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8DAF" w14:textId="77777777" w:rsidR="0067615A" w:rsidRDefault="0067615A" w:rsidP="00B27D51">
      <w:pPr>
        <w:spacing w:after="240"/>
        <w:ind w:left="93" w:right="86"/>
        <w:rPr>
          <w:b/>
          <w:i/>
          <w:sz w:val="32"/>
          <w:szCs w:val="32"/>
        </w:rPr>
      </w:pPr>
    </w:p>
    <w:p w14:paraId="69B9FC97" w14:textId="77777777" w:rsidR="0067615A" w:rsidRDefault="0067615A" w:rsidP="00B27D51">
      <w:pPr>
        <w:spacing w:after="240"/>
        <w:ind w:left="93" w:right="86"/>
        <w:rPr>
          <w:sz w:val="32"/>
          <w:szCs w:val="32"/>
        </w:rPr>
      </w:pPr>
      <w:r w:rsidRPr="0067615A">
        <w:rPr>
          <w:sz w:val="32"/>
          <w:szCs w:val="32"/>
        </w:rPr>
        <w:t xml:space="preserve">Political Corruption </w:t>
      </w:r>
      <w:r>
        <w:rPr>
          <w:sz w:val="32"/>
          <w:szCs w:val="32"/>
        </w:rPr>
        <w:t>a</w:t>
      </w:r>
      <w:r w:rsidRPr="0067615A">
        <w:rPr>
          <w:sz w:val="32"/>
          <w:szCs w:val="32"/>
        </w:rPr>
        <w:t xml:space="preserve">nd White-Collar Crime </w:t>
      </w:r>
    </w:p>
    <w:p w14:paraId="3E485793" w14:textId="0D14958D" w:rsidR="0067615A" w:rsidRPr="00A514AA" w:rsidRDefault="0067615A" w:rsidP="00B27D51">
      <w:pPr>
        <w:spacing w:after="240"/>
        <w:ind w:left="93" w:right="86"/>
        <w:rPr>
          <w:sz w:val="32"/>
          <w:szCs w:val="32"/>
        </w:rPr>
        <w:sectPr w:rsidR="0067615A" w:rsidRPr="00A514AA">
          <w:pgSz w:w="11906" w:h="16838"/>
          <w:pgMar w:top="540" w:right="893" w:bottom="1440" w:left="893" w:header="720" w:footer="720" w:gutter="0"/>
          <w:cols w:space="720"/>
        </w:sectPr>
      </w:pPr>
      <w:r w:rsidRPr="0067615A">
        <w:rPr>
          <w:sz w:val="32"/>
          <w:szCs w:val="32"/>
        </w:rPr>
        <w:t>related to Covid-19 Countermeasures</w:t>
      </w:r>
    </w:p>
    <w:p w14:paraId="1711BB00" w14:textId="77777777" w:rsidR="004D0FE8" w:rsidRDefault="00B27D51" w:rsidP="004D0FE8">
      <w:pPr>
        <w:pStyle w:val="Author"/>
        <w:spacing w:before="0" w:after="0"/>
        <w:ind w:right="-84"/>
        <w:rPr>
          <w:sz w:val="18"/>
          <w:szCs w:val="18"/>
        </w:rPr>
      </w:pPr>
      <w:r>
        <w:rPr>
          <w:sz w:val="18"/>
          <w:szCs w:val="18"/>
        </w:rPr>
        <w:t>Safaana Salwa Salsabila</w:t>
      </w:r>
      <w:r>
        <w:rPr>
          <w:sz w:val="18"/>
          <w:szCs w:val="18"/>
        </w:rPr>
        <w:br/>
        <w:t>International Relations Department</w:t>
      </w:r>
      <w:r>
        <w:rPr>
          <w:sz w:val="18"/>
          <w:szCs w:val="18"/>
        </w:rPr>
        <w:br/>
        <w:t>Lampung University</w:t>
      </w:r>
      <w:r>
        <w:rPr>
          <w:i/>
          <w:sz w:val="18"/>
          <w:szCs w:val="18"/>
        </w:rPr>
        <w:br/>
      </w:r>
      <w:r>
        <w:rPr>
          <w:sz w:val="18"/>
          <w:szCs w:val="18"/>
        </w:rPr>
        <w:t>Lampung, Indonesia</w:t>
      </w:r>
    </w:p>
    <w:p w14:paraId="78546AEE" w14:textId="39A4EDE4" w:rsidR="00B27D51" w:rsidRDefault="004D0FE8" w:rsidP="004D0FE8">
      <w:pPr>
        <w:pStyle w:val="Author"/>
        <w:spacing w:before="0" w:after="0"/>
        <w:ind w:right="-84"/>
        <w:rPr>
          <w:sz w:val="18"/>
          <w:szCs w:val="18"/>
        </w:rPr>
      </w:pPr>
      <w:r>
        <w:rPr>
          <w:sz w:val="18"/>
          <w:szCs w:val="18"/>
        </w:rPr>
        <w:t>Safaana.salwa1022@students.unila.ac.id</w:t>
      </w:r>
      <w:r w:rsidR="00B27D51">
        <w:rPr>
          <w:sz w:val="18"/>
          <w:szCs w:val="18"/>
        </w:rPr>
        <w:br/>
      </w:r>
    </w:p>
    <w:p w14:paraId="59972611" w14:textId="77777777" w:rsidR="00B27D51" w:rsidRDefault="00B27D51" w:rsidP="00B27D51">
      <w:pPr>
        <w:pStyle w:val="Author"/>
        <w:spacing w:before="100" w:beforeAutospacing="1" w:after="240"/>
        <w:rPr>
          <w:sz w:val="18"/>
          <w:szCs w:val="18"/>
        </w:rPr>
      </w:pPr>
      <w:r>
        <w:rPr>
          <w:sz w:val="18"/>
          <w:szCs w:val="18"/>
        </w:rPr>
        <w:t>Syamsul Maarif</w:t>
      </w:r>
      <w:r>
        <w:rPr>
          <w:sz w:val="18"/>
          <w:szCs w:val="18"/>
        </w:rPr>
        <w:br/>
        <w:t>State Administration Department</w:t>
      </w:r>
      <w:r>
        <w:rPr>
          <w:sz w:val="18"/>
          <w:szCs w:val="18"/>
        </w:rPr>
        <w:br/>
        <w:t>Lampung University</w:t>
      </w:r>
      <w:r>
        <w:rPr>
          <w:i/>
          <w:sz w:val="18"/>
          <w:szCs w:val="18"/>
        </w:rPr>
        <w:br/>
      </w:r>
      <w:r>
        <w:rPr>
          <w:sz w:val="18"/>
          <w:szCs w:val="18"/>
        </w:rPr>
        <w:t>Lampung, Indonesia</w:t>
      </w:r>
      <w:r>
        <w:rPr>
          <w:sz w:val="18"/>
          <w:szCs w:val="18"/>
        </w:rPr>
        <w:br/>
        <w:t xml:space="preserve">syamsul.maarif@fisip.unila.ac.id </w:t>
      </w:r>
      <w:r>
        <w:rPr>
          <w:sz w:val="18"/>
          <w:szCs w:val="18"/>
        </w:rPr>
        <w:br w:type="column"/>
      </w:r>
      <w:r>
        <w:rPr>
          <w:sz w:val="18"/>
          <w:szCs w:val="18"/>
        </w:rPr>
        <w:t xml:space="preserve">Khairunnisa Simbolon </w:t>
      </w:r>
      <w:r>
        <w:rPr>
          <w:sz w:val="18"/>
          <w:szCs w:val="18"/>
        </w:rPr>
        <w:br/>
        <w:t>International Relations Department</w:t>
      </w:r>
      <w:r>
        <w:rPr>
          <w:sz w:val="18"/>
          <w:szCs w:val="18"/>
        </w:rPr>
        <w:br/>
        <w:t>Lampung University</w:t>
      </w:r>
      <w:r>
        <w:rPr>
          <w:i/>
          <w:sz w:val="18"/>
          <w:szCs w:val="18"/>
        </w:rPr>
        <w:br/>
      </w:r>
      <w:r>
        <w:rPr>
          <w:sz w:val="18"/>
          <w:szCs w:val="18"/>
        </w:rPr>
        <w:t>Lampung, Indonesia</w:t>
      </w:r>
      <w:r>
        <w:rPr>
          <w:sz w:val="18"/>
          <w:szCs w:val="18"/>
        </w:rPr>
        <w:br/>
        <w:t>khairunnisa.simbolon@fisip.unila.ac.id</w:t>
      </w:r>
    </w:p>
    <w:p w14:paraId="169C52E3" w14:textId="01E68C46" w:rsidR="00B27D51" w:rsidRPr="00A514AA" w:rsidRDefault="00B27D51" w:rsidP="00B27D51">
      <w:pPr>
        <w:pStyle w:val="Author"/>
        <w:spacing w:before="100" w:beforeAutospacing="1" w:after="240"/>
        <w:rPr>
          <w:sz w:val="18"/>
          <w:szCs w:val="18"/>
        </w:rPr>
        <w:sectPr w:rsidR="00B27D51" w:rsidRPr="00A514AA" w:rsidSect="003B4E04">
          <w:footerReference w:type="first" r:id="rId8"/>
          <w:type w:val="continuous"/>
          <w:pgSz w:w="11906" w:h="16838" w:code="9"/>
          <w:pgMar w:top="450" w:right="893" w:bottom="1440" w:left="893" w:header="720" w:footer="720" w:gutter="0"/>
          <w:cols w:num="3" w:space="720"/>
          <w:docGrid w:linePitch="360"/>
        </w:sectPr>
      </w:pPr>
      <w:r>
        <w:rPr>
          <w:sz w:val="18"/>
          <w:szCs w:val="18"/>
        </w:rPr>
        <w:t>Hasbi Sidik</w:t>
      </w:r>
      <w:r>
        <w:rPr>
          <w:sz w:val="18"/>
          <w:szCs w:val="18"/>
        </w:rPr>
        <w:br/>
        <w:t>International Relatipns Department</w:t>
      </w:r>
      <w:r>
        <w:rPr>
          <w:sz w:val="18"/>
          <w:szCs w:val="18"/>
        </w:rPr>
        <w:br/>
        <w:t>Lampung University</w:t>
      </w:r>
      <w:r>
        <w:rPr>
          <w:i/>
          <w:sz w:val="18"/>
          <w:szCs w:val="18"/>
        </w:rPr>
        <w:br/>
      </w:r>
      <w:r>
        <w:rPr>
          <w:sz w:val="18"/>
          <w:szCs w:val="18"/>
        </w:rPr>
        <w:t>Lampung, Indonesia</w:t>
      </w:r>
      <w:r>
        <w:rPr>
          <w:sz w:val="18"/>
          <w:szCs w:val="18"/>
        </w:rPr>
        <w:br/>
        <w:t xml:space="preserve">hasbi.sidik @fisip.unila.ac.id </w:t>
      </w:r>
      <w:r>
        <w:rPr>
          <w:sz w:val="18"/>
          <w:szCs w:val="18"/>
        </w:rPr>
        <w:br w:type="column"/>
      </w:r>
      <w:r>
        <w:rPr>
          <w:sz w:val="18"/>
          <w:szCs w:val="18"/>
        </w:rPr>
        <w:t xml:space="preserve">Iwan Sulistyo </w:t>
      </w:r>
      <w:r>
        <w:rPr>
          <w:sz w:val="18"/>
          <w:szCs w:val="18"/>
        </w:rPr>
        <w:br/>
        <w:t>International Relatipns Department</w:t>
      </w:r>
      <w:r>
        <w:rPr>
          <w:sz w:val="18"/>
          <w:szCs w:val="18"/>
        </w:rPr>
        <w:br/>
        <w:t>Lampung University</w:t>
      </w:r>
      <w:r>
        <w:rPr>
          <w:i/>
          <w:sz w:val="18"/>
          <w:szCs w:val="18"/>
        </w:rPr>
        <w:br/>
      </w:r>
      <w:r>
        <w:rPr>
          <w:sz w:val="18"/>
          <w:szCs w:val="18"/>
        </w:rPr>
        <w:t>Lampung, Indonesia</w:t>
      </w:r>
      <w:r>
        <w:rPr>
          <w:sz w:val="18"/>
          <w:szCs w:val="18"/>
        </w:rPr>
        <w:br/>
        <w:t>iwan.sulistyo@fisip.unila.ac.</w:t>
      </w:r>
      <w:r w:rsidR="00427B21">
        <w:rPr>
          <w:sz w:val="18"/>
          <w:szCs w:val="18"/>
        </w:rPr>
        <w:t>id</w:t>
      </w:r>
    </w:p>
    <w:p w14:paraId="062499D9" w14:textId="77777777" w:rsidR="006E5E04" w:rsidRDefault="006231F7" w:rsidP="006E5E04">
      <w:pPr>
        <w:jc w:val="left"/>
        <w:sectPr w:rsidR="006E5E04">
          <w:footerReference w:type="first" r:id="rId9"/>
          <w:type w:val="continuous"/>
          <w:pgSz w:w="11906" w:h="16838"/>
          <w:pgMar w:top="450" w:right="893" w:bottom="1440" w:left="893" w:header="720" w:footer="720" w:gutter="0"/>
          <w:cols w:num="3" w:space="720"/>
        </w:sectPr>
      </w:pPr>
      <w:r>
        <w:rPr>
          <w:sz w:val="24"/>
          <w:szCs w:val="24"/>
        </w:rPr>
        <w:br w:type="column"/>
      </w:r>
    </w:p>
    <w:p w14:paraId="452EC2F8" w14:textId="77777777" w:rsidR="00F847B9" w:rsidRDefault="006231F7" w:rsidP="006E5E04">
      <w:pPr>
        <w:spacing w:after="240"/>
        <w:jc w:val="both"/>
        <w:rPr>
          <w:spacing w:val="1"/>
        </w:rPr>
      </w:pPr>
      <w:r w:rsidRPr="00F847B9">
        <w:rPr>
          <w:spacing w:val="1"/>
        </w:rPr>
        <w:t>From the beginning of 2020 until this proposal was made, there has been the emergence and spread of Covid-19 with very astonishing implications for almost the entire world population. During increasingly complicated global conditions, a severe response or handling is needed. However, it turned out that there were acts of abuse of authority by government officials. Using a research strategy through archive studies, mainly news from the internet, the data is analyzed with content analysis. This qualitative-descriptive research examines forms of political corruption (political corruption) and patterns of white-collar crime (WCC, white-collar crime). Related to handling the Covid-19 pandemic carried out by government officials in several countries in the world, including Indonesia. This study found two forms of political corruption, namely those committed by government employees and corporations. Research also shows that the educational background of the perpetrators is very bright, and the perpetrators take advantage of high-end networks in carrying out their actions. The impact of this crime is that the handling of the pandemic in several countries is hampered, even threatening the lives of people exposed to the virus.</w:t>
      </w:r>
    </w:p>
    <w:p w14:paraId="2DFA7338" w14:textId="77777777" w:rsidR="006E5E04" w:rsidRDefault="006231F7" w:rsidP="00F847B9">
      <w:pPr>
        <w:spacing w:after="240"/>
        <w:jc w:val="both"/>
      </w:pPr>
      <w:r w:rsidRPr="00B27D51">
        <w:rPr>
          <w:b/>
          <w:i/>
        </w:rPr>
        <w:t>Keywords</w:t>
      </w:r>
      <w:r w:rsidRPr="006E5E04">
        <w:t>: Political Corruption, White-Collar Crime, Covid-19</w:t>
      </w:r>
    </w:p>
    <w:p w14:paraId="7C22FDFC" w14:textId="77777777" w:rsidR="006E5E04" w:rsidRDefault="006231F7" w:rsidP="006E5E04">
      <w:pPr>
        <w:pStyle w:val="Heading1"/>
        <w:numPr>
          <w:ilvl w:val="0"/>
          <w:numId w:val="25"/>
        </w:numPr>
        <w:spacing w:after="240"/>
        <w:ind w:firstLine="0"/>
      </w:pPr>
      <w:r>
        <w:t>Introduction</w:t>
      </w:r>
      <w:r>
        <w:rPr>
          <w:rFonts w:eastAsia="MS Mincho"/>
          <w:i/>
        </w:rPr>
        <w:t xml:space="preserve"> </w:t>
      </w:r>
    </w:p>
    <w:p w14:paraId="6576BA29" w14:textId="77777777" w:rsidR="00F847B9" w:rsidRPr="00F847B9" w:rsidRDefault="006231F7" w:rsidP="00F847B9">
      <w:pPr>
        <w:spacing w:after="240"/>
        <w:ind w:right="72"/>
        <w:jc w:val="both"/>
        <w:rPr>
          <w:color w:val="212121"/>
          <w:spacing w:val="1"/>
        </w:rPr>
      </w:pPr>
      <w:r w:rsidRPr="00F847B9">
        <w:rPr>
          <w:color w:val="212121"/>
          <w:spacing w:val="1"/>
        </w:rPr>
        <w:t>Chronologically the emergence, in other words tracing to the beginning of the problem, what is now known by almost the entire world population as 'Covid-19' began with an announcement delivered by the World Health Organization (WHO) on December 31, 2019, which stated that Wuhan Municipal Health Commission, regarding the findings of clusters of pneumonia cases in Wuhan, Hubei Province, China. (The World Health Organization, 2020). Announcements by WHO and reporting by various international mass media have continued intensively since January 2020 until this research proposal was written.</w:t>
      </w:r>
    </w:p>
    <w:p w14:paraId="16D09C6D" w14:textId="77777777" w:rsidR="006E5E04" w:rsidRPr="00F847B9" w:rsidRDefault="00B27D51" w:rsidP="00B27D51">
      <w:pPr>
        <w:ind w:right="72"/>
        <w:jc w:val="both"/>
        <w:rPr>
          <w:color w:val="212121"/>
          <w:sz w:val="22"/>
          <w:szCs w:val="22"/>
        </w:rPr>
      </w:pPr>
      <w:r>
        <w:rPr>
          <w:color w:val="212121"/>
          <w:spacing w:val="1"/>
        </w:rPr>
        <w:t>I</w:t>
      </w:r>
      <w:r w:rsidR="006231F7" w:rsidRPr="00F847B9">
        <w:rPr>
          <w:color w:val="212121"/>
          <w:spacing w:val="1"/>
        </w:rPr>
        <w:t xml:space="preserve">n the context of the number of cases, data that is published in real-time and which is updated continuously can, of course, be referred to from the dashboard page of WHO, an agency under the United Nations (United Nations, United </w:t>
      </w:r>
      <w:r w:rsidR="006231F7" w:rsidRPr="00F847B9">
        <w:rPr>
          <w:color w:val="212121"/>
          <w:spacing w:val="1"/>
        </w:rPr>
        <w:t>Nations) which is indeed mandated to deal with the problem. World health, including Covid-19. The author has photographed a graph of the development of the spread of Covid-19 cases from the beginning of its appearance until Monday, March 1, 2021, at 12:07 WIB (see Figure 1.1). From there, it is clear that globally confirmed cases have reached 113,467,303 people with 2,520,550 deaths. In general, since the beginning of the spread of Covid-19, the graph has been steadily climbing, both for the number of confirmed cases and the number of fatalities.</w:t>
      </w:r>
      <w:r w:rsidR="006231F7">
        <w:rPr>
          <w:noProof/>
        </w:rPr>
        <w:drawing>
          <wp:inline distT="0" distB="0" distL="0" distR="0" wp14:anchorId="35E0CCE4" wp14:editId="0C211C2D">
            <wp:extent cx="30861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86100" cy="1790700"/>
                    </a:xfrm>
                    <a:prstGeom prst="rect">
                      <a:avLst/>
                    </a:prstGeom>
                    <a:noFill/>
                    <a:ln>
                      <a:noFill/>
                    </a:ln>
                  </pic:spPr>
                </pic:pic>
              </a:graphicData>
            </a:graphic>
          </wp:inline>
        </w:drawing>
      </w:r>
      <w:bookmarkStart w:id="0" w:name="_Toc78665350"/>
      <w:proofErr w:type="spellStart"/>
      <w:r w:rsidR="006231F7">
        <w:t>Grafic</w:t>
      </w:r>
      <w:proofErr w:type="spellEnd"/>
      <w:r w:rsidR="006231F7">
        <w:t xml:space="preserve"> 1.</w:t>
      </w:r>
      <w:r w:rsidR="005D1C11">
        <w:fldChar w:fldCharType="begin"/>
      </w:r>
      <w:r w:rsidR="005D1C11">
        <w:instrText xml:space="preserve"> SEQ Gambar \* ARABIC \s 1 </w:instrText>
      </w:r>
      <w:r w:rsidR="005D1C11">
        <w:fldChar w:fldCharType="separate"/>
      </w:r>
      <w:r w:rsidR="006231F7">
        <w:rPr>
          <w:noProof/>
        </w:rPr>
        <w:t>1</w:t>
      </w:r>
      <w:r w:rsidR="005D1C11">
        <w:rPr>
          <w:noProof/>
        </w:rPr>
        <w:fldChar w:fldCharType="end"/>
      </w:r>
      <w:r w:rsidR="006231F7">
        <w:t xml:space="preserve"> Number of cases of Covid-19</w:t>
      </w:r>
      <w:bookmarkEnd w:id="0"/>
    </w:p>
    <w:p w14:paraId="5C0DB9CB" w14:textId="77777777" w:rsidR="006E5E04" w:rsidRDefault="006231F7" w:rsidP="00F847B9">
      <w:pPr>
        <w:spacing w:before="2"/>
        <w:ind w:right="420"/>
      </w:pPr>
      <w:r>
        <w:rPr>
          <w:bCs/>
          <w:iCs/>
          <w:spacing w:val="1"/>
        </w:rPr>
        <w:t>Source</w:t>
      </w:r>
      <w:r>
        <w:rPr>
          <w:b/>
          <w:i/>
        </w:rPr>
        <w:t xml:space="preserve">: </w:t>
      </w:r>
      <w:r>
        <w:rPr>
          <w:b/>
          <w:i/>
          <w:spacing w:val="41"/>
        </w:rPr>
        <w:t xml:space="preserve"> </w:t>
      </w:r>
      <w:r>
        <w:rPr>
          <w:spacing w:val="2"/>
        </w:rPr>
        <w:t>T</w:t>
      </w:r>
      <w:r>
        <w:t xml:space="preserve">he </w:t>
      </w:r>
      <w:r>
        <w:rPr>
          <w:spacing w:val="-1"/>
        </w:rPr>
        <w:t>W</w:t>
      </w:r>
      <w:r>
        <w:rPr>
          <w:spacing w:val="-5"/>
        </w:rPr>
        <w:t>o</w:t>
      </w:r>
      <w:r>
        <w:rPr>
          <w:spacing w:val="1"/>
        </w:rPr>
        <w:t>r</w:t>
      </w:r>
      <w:r>
        <w:t>ld</w:t>
      </w:r>
      <w:r>
        <w:rPr>
          <w:spacing w:val="39"/>
        </w:rPr>
        <w:t xml:space="preserve"> </w:t>
      </w:r>
      <w:r>
        <w:t>H</w:t>
      </w:r>
      <w:r>
        <w:rPr>
          <w:spacing w:val="-1"/>
        </w:rPr>
        <w:t>ea</w:t>
      </w:r>
      <w:r>
        <w:t>l</w:t>
      </w:r>
      <w:r>
        <w:rPr>
          <w:spacing w:val="1"/>
        </w:rPr>
        <w:t>t</w:t>
      </w:r>
      <w:r>
        <w:t xml:space="preserve">h </w:t>
      </w:r>
      <w:r>
        <w:rPr>
          <w:spacing w:val="-5"/>
        </w:rPr>
        <w:t>O</w:t>
      </w:r>
      <w:r>
        <w:rPr>
          <w:spacing w:val="1"/>
        </w:rPr>
        <w:t>r</w:t>
      </w:r>
      <w:r>
        <w:t>g</w:t>
      </w:r>
      <w:r>
        <w:rPr>
          <w:spacing w:val="-1"/>
        </w:rPr>
        <w:t>a</w:t>
      </w:r>
      <w:r>
        <w:t>niz</w:t>
      </w:r>
      <w:r>
        <w:rPr>
          <w:spacing w:val="-1"/>
        </w:rPr>
        <w:t>a</w:t>
      </w:r>
      <w:r>
        <w:t>t</w:t>
      </w:r>
      <w:r>
        <w:rPr>
          <w:spacing w:val="1"/>
        </w:rPr>
        <w:t>i</w:t>
      </w:r>
      <w:r>
        <w:t>on,</w:t>
      </w:r>
      <w:r>
        <w:rPr>
          <w:spacing w:val="44"/>
        </w:rPr>
        <w:t xml:space="preserve"> </w:t>
      </w:r>
      <w:r>
        <w:rPr>
          <w:spacing w:val="2"/>
        </w:rPr>
        <w:t>‘</w:t>
      </w:r>
      <w:r>
        <w:rPr>
          <w:spacing w:val="-6"/>
        </w:rPr>
        <w:t>W</w:t>
      </w:r>
      <w:r>
        <w:t xml:space="preserve">HO </w:t>
      </w:r>
      <w:r>
        <w:rPr>
          <w:spacing w:val="-2"/>
        </w:rPr>
        <w:t>C</w:t>
      </w:r>
      <w:r>
        <w:t>o</w:t>
      </w:r>
      <w:r>
        <w:rPr>
          <w:spacing w:val="1"/>
        </w:rPr>
        <w:t>r</w:t>
      </w:r>
      <w:r>
        <w:t>on</w:t>
      </w:r>
      <w:r>
        <w:rPr>
          <w:spacing w:val="-1"/>
        </w:rPr>
        <w:t>a</w:t>
      </w:r>
      <w:r>
        <w:t>vi</w:t>
      </w:r>
      <w:r>
        <w:rPr>
          <w:spacing w:val="2"/>
        </w:rPr>
        <w:t>r</w:t>
      </w:r>
      <w:r>
        <w:t>us Di</w:t>
      </w:r>
      <w:r>
        <w:rPr>
          <w:spacing w:val="-2"/>
        </w:rPr>
        <w:t>s</w:t>
      </w:r>
      <w:r>
        <w:rPr>
          <w:spacing w:val="-1"/>
        </w:rPr>
        <w:t>ea</w:t>
      </w:r>
      <w:r>
        <w:rPr>
          <w:spacing w:val="-2"/>
        </w:rPr>
        <w:t>s</w:t>
      </w:r>
      <w:r>
        <w:t xml:space="preserve">e </w:t>
      </w:r>
      <w:r>
        <w:rPr>
          <w:spacing w:val="1"/>
        </w:rPr>
        <w:t>(</w:t>
      </w:r>
      <w:r>
        <w:rPr>
          <w:spacing w:val="-2"/>
        </w:rPr>
        <w:t>C</w:t>
      </w:r>
      <w:r>
        <w:t>O</w:t>
      </w:r>
      <w:r>
        <w:rPr>
          <w:spacing w:val="-1"/>
        </w:rPr>
        <w:t>V</w:t>
      </w:r>
      <w:r>
        <w:rPr>
          <w:spacing w:val="1"/>
        </w:rPr>
        <w:t>I</w:t>
      </w:r>
      <w:r>
        <w:t>D</w:t>
      </w:r>
      <w:r>
        <w:rPr>
          <w:spacing w:val="-3"/>
        </w:rPr>
        <w:t>-</w:t>
      </w:r>
      <w:r>
        <w:t>19)</w:t>
      </w:r>
      <w:r>
        <w:rPr>
          <w:spacing w:val="4"/>
        </w:rPr>
        <w:t xml:space="preserve"> </w:t>
      </w:r>
      <w:r>
        <w:t>D</w:t>
      </w:r>
      <w:r>
        <w:rPr>
          <w:spacing w:val="-1"/>
        </w:rPr>
        <w:t>a</w:t>
      </w:r>
      <w:r>
        <w:rPr>
          <w:spacing w:val="-2"/>
        </w:rPr>
        <w:t>s</w:t>
      </w:r>
      <w:r>
        <w:t>hbo</w:t>
      </w:r>
      <w:r>
        <w:rPr>
          <w:spacing w:val="-1"/>
        </w:rPr>
        <w:t>a</w:t>
      </w:r>
      <w:r>
        <w:rPr>
          <w:spacing w:val="1"/>
        </w:rPr>
        <w:t>rd</w:t>
      </w:r>
      <w:r>
        <w:t>’</w:t>
      </w:r>
      <w:r>
        <w:rPr>
          <w:spacing w:val="4"/>
        </w:rPr>
        <w:t xml:space="preserve"> </w:t>
      </w:r>
      <w:r>
        <w:rPr>
          <w:spacing w:val="2"/>
        </w:rPr>
        <w:t>(</w:t>
      </w:r>
      <w:r>
        <w:t>2021</w:t>
      </w:r>
      <w:r>
        <w:rPr>
          <w:spacing w:val="-3"/>
        </w:rPr>
        <w:t>)</w:t>
      </w:r>
      <w:r>
        <w:t>.</w:t>
      </w:r>
    </w:p>
    <w:p w14:paraId="159D836E" w14:textId="77777777" w:rsidR="00F847B9" w:rsidRDefault="00F847B9" w:rsidP="00F847B9">
      <w:pPr>
        <w:spacing w:before="2"/>
        <w:ind w:right="420"/>
      </w:pPr>
    </w:p>
    <w:p w14:paraId="56C7CEE7" w14:textId="77777777" w:rsidR="00F847B9" w:rsidRPr="00F847B9" w:rsidRDefault="006231F7" w:rsidP="00F847B9">
      <w:pPr>
        <w:spacing w:after="240"/>
        <w:ind w:right="74"/>
        <w:jc w:val="both"/>
        <w:rPr>
          <w:color w:val="212121"/>
          <w:spacing w:val="1"/>
        </w:rPr>
      </w:pPr>
      <w:r w:rsidRPr="00F847B9">
        <w:rPr>
          <w:color w:val="212121"/>
          <w:spacing w:val="1"/>
        </w:rPr>
        <w:t>Social facts that have been and are always recorded through updating the number of cases and fatalities will always be in line with changes in the life of the world community that cannot be dammed/avoided by all groups, from the lower class to the upper class (with high socioeconomic status); for example, the policy of Working from Home (WFH), meetings that are now held online (online, online), restrictions on gatherings in public areas, social distancing and washing hands, and so on.</w:t>
      </w:r>
    </w:p>
    <w:p w14:paraId="4A5959BF" w14:textId="77777777" w:rsidR="00F847B9" w:rsidRDefault="006231F7" w:rsidP="00F847B9">
      <w:pPr>
        <w:spacing w:after="240"/>
        <w:ind w:right="74"/>
        <w:jc w:val="both"/>
        <w:rPr>
          <w:color w:val="212121"/>
          <w:spacing w:val="1"/>
        </w:rPr>
      </w:pPr>
      <w:r w:rsidRPr="00F847B9">
        <w:rPr>
          <w:color w:val="212121"/>
          <w:spacing w:val="1"/>
        </w:rPr>
        <w:t xml:space="preserve">In the context of efforts to contain the spread of Covid-19, unfortunately, it turns out that there have been acts of abuse of authority by government officials, policymakers, and bureaucracies in several countries in the world. For the time being, their actions are suspected to be to enrich themselves or their immediate circle. By using the English keyword "corruption covid-19" through a search on the Google.com page, the authors of this proposal have captured several </w:t>
      </w:r>
      <w:r w:rsidRPr="00F847B9">
        <w:rPr>
          <w:color w:val="212121"/>
          <w:spacing w:val="1"/>
        </w:rPr>
        <w:lastRenderedPageBreak/>
        <w:t>cases, namely in Indonesia, where there is suspected involvement of high-ranking officials in the social ministry (Aljazeera, 'Indonesia: Batubara named a suspect in COVID-19 corruption case', 2020); in Vietnam, allegedly involving officials at its Hanoi's Center for Disease Control (</w:t>
      </w:r>
      <w:proofErr w:type="spellStart"/>
      <w:r w:rsidRPr="00F847B9">
        <w:rPr>
          <w:color w:val="212121"/>
          <w:spacing w:val="1"/>
        </w:rPr>
        <w:t>VNExpress</w:t>
      </w:r>
      <w:proofErr w:type="spellEnd"/>
      <w:r w:rsidRPr="00F847B9">
        <w:rPr>
          <w:color w:val="212121"/>
          <w:spacing w:val="1"/>
        </w:rPr>
        <w:t>, 'Covid-19 fraud: Hanoi CDC officials inflated test kit prices by $200,000', 2020); and in Africa, among others: Mozambique, Zimbabwe, South Africa, and Madagascar (Transparency International, 'As Southern Africa Grapples with Corruption and Covid-19, Journalists and Civil Society Suffer Retaliation for Exposing Corruption, 2020). A series of corruption cases about the handling of the Covid-19 outbreak, over time, is likely to continue to occur.</w:t>
      </w:r>
      <w:r>
        <w:rPr>
          <w:color w:val="212121"/>
          <w:spacing w:val="1"/>
        </w:rPr>
        <w:t xml:space="preserve"> </w:t>
      </w:r>
      <w:r w:rsidRPr="00F847B9">
        <w:rPr>
          <w:color w:val="212121"/>
          <w:spacing w:val="1"/>
        </w:rPr>
        <w:t>Therefore, these researchers (proposal writers) consider it essential and crucial to examine a number of these cases from the point of view of Political Corruption and White-Collar Crime, so that it is hoped that a mechanism for handling and enforcing the law can be formulated which ultimately relates to improvements in governance. Manage the bureaucracy.</w:t>
      </w:r>
    </w:p>
    <w:p w14:paraId="60D4C874" w14:textId="77777777" w:rsidR="006E5E04" w:rsidRDefault="006231F7" w:rsidP="006E5E04">
      <w:pPr>
        <w:pStyle w:val="Heading1"/>
        <w:numPr>
          <w:ilvl w:val="0"/>
          <w:numId w:val="25"/>
        </w:numPr>
        <w:spacing w:after="240"/>
        <w:ind w:firstLine="0"/>
      </w:pPr>
      <w:r>
        <w:t>theoretical framework</w:t>
      </w:r>
    </w:p>
    <w:p w14:paraId="5E1B02B3" w14:textId="77777777" w:rsidR="006E5E04" w:rsidRDefault="006231F7" w:rsidP="006E5E04">
      <w:pPr>
        <w:pStyle w:val="Heading2"/>
        <w:numPr>
          <w:ilvl w:val="1"/>
          <w:numId w:val="25"/>
        </w:numPr>
        <w:tabs>
          <w:tab w:val="num" w:pos="288"/>
        </w:tabs>
        <w:spacing w:after="240"/>
      </w:pPr>
      <w:r>
        <w:t>Political Corruption</w:t>
      </w:r>
    </w:p>
    <w:p w14:paraId="4D4370D5" w14:textId="77777777" w:rsidR="00F847B9" w:rsidRDefault="006231F7" w:rsidP="00F847B9">
      <w:pPr>
        <w:spacing w:after="240"/>
        <w:ind w:right="78"/>
        <w:jc w:val="both"/>
        <w:rPr>
          <w:spacing w:val="1"/>
        </w:rPr>
      </w:pPr>
      <w:r w:rsidRPr="00F847B9">
        <w:rPr>
          <w:spacing w:val="1"/>
        </w:rPr>
        <w:t>Before explaining the term political corruption (political corruption), it is necessary to state the definition of corruption (corruption). So many and broad definitions of corruption are available in various literature. However, it is better if we quote the meaning of corruption from an institution that consistently and credible focuses on corruption issues, namely Transparency International (TI). He defines corruption as:</w:t>
      </w:r>
    </w:p>
    <w:p w14:paraId="2F4C731F" w14:textId="77777777" w:rsidR="006E5E04" w:rsidRPr="00F847B9" w:rsidRDefault="006231F7" w:rsidP="00F847B9">
      <w:pPr>
        <w:spacing w:after="240"/>
        <w:ind w:right="78"/>
        <w:jc w:val="both"/>
        <w:rPr>
          <w:i/>
        </w:rPr>
      </w:pPr>
      <w:r>
        <w:rPr>
          <w:i/>
        </w:rPr>
        <w:t>"the</w:t>
      </w:r>
      <w:r>
        <w:rPr>
          <w:i/>
          <w:spacing w:val="6"/>
        </w:rPr>
        <w:t xml:space="preserve"> </w:t>
      </w:r>
      <w:r>
        <w:rPr>
          <w:i/>
        </w:rPr>
        <w:t>abu</w:t>
      </w:r>
      <w:r>
        <w:rPr>
          <w:i/>
          <w:spacing w:val="-2"/>
        </w:rPr>
        <w:t>s</w:t>
      </w:r>
      <w:r>
        <w:rPr>
          <w:i/>
        </w:rPr>
        <w:t>e</w:t>
      </w:r>
      <w:r>
        <w:rPr>
          <w:i/>
          <w:spacing w:val="6"/>
        </w:rPr>
        <w:t xml:space="preserve"> </w:t>
      </w:r>
      <w:r>
        <w:rPr>
          <w:i/>
        </w:rPr>
        <w:t>of</w:t>
      </w:r>
      <w:r>
        <w:rPr>
          <w:i/>
          <w:spacing w:val="3"/>
        </w:rPr>
        <w:t xml:space="preserve"> </w:t>
      </w:r>
      <w:r>
        <w:rPr>
          <w:i/>
          <w:spacing w:val="-1"/>
        </w:rPr>
        <w:t>e</w:t>
      </w:r>
      <w:r>
        <w:rPr>
          <w:i/>
        </w:rPr>
        <w:t>nt</w:t>
      </w:r>
      <w:r>
        <w:rPr>
          <w:i/>
          <w:spacing w:val="-2"/>
        </w:rPr>
        <w:t>r</w:t>
      </w:r>
      <w:r>
        <w:rPr>
          <w:i/>
        </w:rPr>
        <w:t>u</w:t>
      </w:r>
      <w:r>
        <w:rPr>
          <w:i/>
          <w:spacing w:val="-2"/>
        </w:rPr>
        <w:t>s</w:t>
      </w:r>
      <w:r>
        <w:rPr>
          <w:i/>
        </w:rPr>
        <w:t>ted</w:t>
      </w:r>
      <w:r>
        <w:rPr>
          <w:i/>
          <w:spacing w:val="6"/>
        </w:rPr>
        <w:t xml:space="preserve"> </w:t>
      </w:r>
      <w:r>
        <w:rPr>
          <w:i/>
        </w:rPr>
        <w:t>po</w:t>
      </w:r>
      <w:r>
        <w:rPr>
          <w:i/>
          <w:spacing w:val="-2"/>
        </w:rPr>
        <w:t>w</w:t>
      </w:r>
      <w:r>
        <w:rPr>
          <w:i/>
          <w:spacing w:val="-1"/>
        </w:rPr>
        <w:t>e</w:t>
      </w:r>
      <w:r>
        <w:rPr>
          <w:i/>
        </w:rPr>
        <w:t>r</w:t>
      </w:r>
      <w:r>
        <w:rPr>
          <w:i/>
          <w:spacing w:val="5"/>
        </w:rPr>
        <w:t xml:space="preserve"> </w:t>
      </w:r>
      <w:r>
        <w:rPr>
          <w:i/>
        </w:rPr>
        <w:t>for p</w:t>
      </w:r>
      <w:r>
        <w:rPr>
          <w:i/>
          <w:spacing w:val="-2"/>
        </w:rPr>
        <w:t>r</w:t>
      </w:r>
      <w:r>
        <w:rPr>
          <w:i/>
        </w:rPr>
        <w:t>ivate</w:t>
      </w:r>
      <w:r>
        <w:rPr>
          <w:i/>
          <w:spacing w:val="6"/>
        </w:rPr>
        <w:t xml:space="preserve"> </w:t>
      </w:r>
      <w:r>
        <w:rPr>
          <w:i/>
        </w:rPr>
        <w:t>gai</w:t>
      </w:r>
      <w:r>
        <w:rPr>
          <w:i/>
          <w:spacing w:val="-4"/>
        </w:rPr>
        <w:t>n</w:t>
      </w:r>
      <w:r>
        <w:rPr>
          <w:i/>
        </w:rPr>
        <w:t xml:space="preserve">. </w:t>
      </w:r>
      <w:r>
        <w:rPr>
          <w:i/>
          <w:spacing w:val="2"/>
        </w:rPr>
        <w:t>[</w:t>
      </w:r>
      <w:r>
        <w:rPr>
          <w:i/>
          <w:spacing w:val="1"/>
        </w:rPr>
        <w:t>I</w:t>
      </w:r>
      <w:r>
        <w:rPr>
          <w:i/>
          <w:spacing w:val="-4"/>
        </w:rPr>
        <w:t>t</w:t>
      </w:r>
      <w:r>
        <w:rPr>
          <w:i/>
        </w:rPr>
        <w:t>]</w:t>
      </w:r>
      <w:r>
        <w:rPr>
          <w:i/>
          <w:spacing w:val="9"/>
        </w:rPr>
        <w:t xml:space="preserve"> </w:t>
      </w:r>
      <w:r>
        <w:rPr>
          <w:i/>
          <w:spacing w:val="-1"/>
        </w:rPr>
        <w:t>e</w:t>
      </w:r>
      <w:r>
        <w:rPr>
          <w:i/>
          <w:spacing w:val="-2"/>
        </w:rPr>
        <w:t>r</w:t>
      </w:r>
      <w:r>
        <w:rPr>
          <w:i/>
        </w:rPr>
        <w:t>od</w:t>
      </w:r>
      <w:r>
        <w:rPr>
          <w:i/>
          <w:spacing w:val="-1"/>
        </w:rPr>
        <w:t>e</w:t>
      </w:r>
      <w:r>
        <w:rPr>
          <w:i/>
        </w:rPr>
        <w:t>s</w:t>
      </w:r>
      <w:r>
        <w:rPr>
          <w:i/>
          <w:spacing w:val="5"/>
        </w:rPr>
        <w:t xml:space="preserve"> </w:t>
      </w:r>
      <w:r>
        <w:rPr>
          <w:i/>
        </w:rPr>
        <w:t>t</w:t>
      </w:r>
      <w:r>
        <w:rPr>
          <w:i/>
          <w:spacing w:val="-2"/>
        </w:rPr>
        <w:t>r</w:t>
      </w:r>
      <w:r>
        <w:rPr>
          <w:i/>
        </w:rPr>
        <w:t>u</w:t>
      </w:r>
      <w:r>
        <w:rPr>
          <w:i/>
          <w:spacing w:val="-2"/>
        </w:rPr>
        <w:t>s</w:t>
      </w:r>
      <w:r>
        <w:rPr>
          <w:i/>
        </w:rPr>
        <w:t xml:space="preserve">t, </w:t>
      </w:r>
      <w:r>
        <w:rPr>
          <w:i/>
          <w:spacing w:val="-2"/>
        </w:rPr>
        <w:t>w</w:t>
      </w:r>
      <w:r>
        <w:rPr>
          <w:i/>
          <w:spacing w:val="-1"/>
        </w:rPr>
        <w:t>e</w:t>
      </w:r>
      <w:r>
        <w:rPr>
          <w:i/>
        </w:rPr>
        <w:t>a</w:t>
      </w:r>
      <w:r>
        <w:rPr>
          <w:i/>
          <w:spacing w:val="-1"/>
        </w:rPr>
        <w:t>ke</w:t>
      </w:r>
      <w:r>
        <w:rPr>
          <w:i/>
        </w:rPr>
        <w:t xml:space="preserve">ns </w:t>
      </w:r>
      <w:r>
        <w:rPr>
          <w:i/>
          <w:spacing w:val="2"/>
        </w:rPr>
        <w:t xml:space="preserve"> </w:t>
      </w:r>
      <w:r>
        <w:rPr>
          <w:i/>
          <w:spacing w:val="5"/>
        </w:rPr>
        <w:t>d</w:t>
      </w:r>
      <w:r>
        <w:rPr>
          <w:i/>
          <w:spacing w:val="-1"/>
        </w:rPr>
        <w:t>e</w:t>
      </w:r>
      <w:r>
        <w:rPr>
          <w:i/>
        </w:rPr>
        <w:t>mo</w:t>
      </w:r>
      <w:r>
        <w:rPr>
          <w:i/>
          <w:spacing w:val="-1"/>
        </w:rPr>
        <w:t>c</w:t>
      </w:r>
      <w:r>
        <w:rPr>
          <w:i/>
          <w:spacing w:val="-2"/>
        </w:rPr>
        <w:t>r</w:t>
      </w:r>
      <w:r>
        <w:rPr>
          <w:i/>
        </w:rPr>
        <w:t>a</w:t>
      </w:r>
      <w:r>
        <w:rPr>
          <w:i/>
          <w:spacing w:val="4"/>
        </w:rPr>
        <w:t>c</w:t>
      </w:r>
      <w:r>
        <w:rPr>
          <w:i/>
          <w:spacing w:val="-1"/>
        </w:rPr>
        <w:t>y</w:t>
      </w:r>
      <w:r>
        <w:rPr>
          <w:i/>
        </w:rPr>
        <w:t xml:space="preserve">, </w:t>
      </w:r>
      <w:r>
        <w:rPr>
          <w:i/>
          <w:spacing w:val="7"/>
        </w:rPr>
        <w:t xml:space="preserve"> </w:t>
      </w:r>
      <w:r>
        <w:rPr>
          <w:i/>
        </w:rPr>
        <w:t>hamp</w:t>
      </w:r>
      <w:r>
        <w:rPr>
          <w:i/>
          <w:spacing w:val="-1"/>
        </w:rPr>
        <w:t>e</w:t>
      </w:r>
      <w:r>
        <w:rPr>
          <w:i/>
          <w:spacing w:val="-2"/>
        </w:rPr>
        <w:t>r</w:t>
      </w:r>
      <w:r>
        <w:rPr>
          <w:i/>
        </w:rPr>
        <w:t xml:space="preserve">s </w:t>
      </w:r>
      <w:r>
        <w:rPr>
          <w:i/>
          <w:spacing w:val="2"/>
        </w:rPr>
        <w:t xml:space="preserve"> </w:t>
      </w:r>
      <w:r>
        <w:rPr>
          <w:i/>
          <w:spacing w:val="4"/>
        </w:rPr>
        <w:t>e</w:t>
      </w:r>
      <w:r>
        <w:rPr>
          <w:i/>
          <w:spacing w:val="-1"/>
        </w:rPr>
        <w:t>c</w:t>
      </w:r>
      <w:r>
        <w:rPr>
          <w:i/>
        </w:rPr>
        <w:t xml:space="preserve">onomic </w:t>
      </w:r>
      <w:r>
        <w:rPr>
          <w:i/>
          <w:spacing w:val="7"/>
        </w:rPr>
        <w:t xml:space="preserve"> </w:t>
      </w:r>
      <w:r>
        <w:rPr>
          <w:i/>
        </w:rPr>
        <w:t>d</w:t>
      </w:r>
      <w:r>
        <w:rPr>
          <w:i/>
          <w:spacing w:val="-1"/>
        </w:rPr>
        <w:t>eve</w:t>
      </w:r>
      <w:r>
        <w:rPr>
          <w:i/>
        </w:rPr>
        <w:t>l</w:t>
      </w:r>
      <w:r>
        <w:rPr>
          <w:i/>
          <w:spacing w:val="5"/>
        </w:rPr>
        <w:t>o</w:t>
      </w:r>
      <w:r>
        <w:rPr>
          <w:i/>
        </w:rPr>
        <w:t>pm</w:t>
      </w:r>
      <w:r>
        <w:rPr>
          <w:i/>
          <w:spacing w:val="-1"/>
        </w:rPr>
        <w:t>e</w:t>
      </w:r>
      <w:r>
        <w:rPr>
          <w:i/>
        </w:rPr>
        <w:t xml:space="preserve">nt </w:t>
      </w:r>
      <w:r>
        <w:rPr>
          <w:i/>
          <w:spacing w:val="5"/>
        </w:rPr>
        <w:t xml:space="preserve"> </w:t>
      </w:r>
      <w:r>
        <w:rPr>
          <w:i/>
        </w:rPr>
        <w:t xml:space="preserve">and </w:t>
      </w:r>
      <w:r>
        <w:rPr>
          <w:i/>
          <w:spacing w:val="5"/>
        </w:rPr>
        <w:t xml:space="preserve"> </w:t>
      </w:r>
      <w:r>
        <w:rPr>
          <w:i/>
        </w:rPr>
        <w:t>fu</w:t>
      </w:r>
      <w:r>
        <w:rPr>
          <w:i/>
          <w:spacing w:val="-2"/>
        </w:rPr>
        <w:t>r</w:t>
      </w:r>
      <w:r>
        <w:rPr>
          <w:i/>
        </w:rPr>
        <w:t>ther</w:t>
      </w:r>
      <w:r>
        <w:t xml:space="preserve"> </w:t>
      </w:r>
      <w:r>
        <w:rPr>
          <w:i/>
          <w:spacing w:val="-1"/>
        </w:rPr>
        <w:t>ex</w:t>
      </w:r>
      <w:r>
        <w:rPr>
          <w:i/>
        </w:rPr>
        <w:t>a</w:t>
      </w:r>
      <w:r>
        <w:rPr>
          <w:i/>
          <w:spacing w:val="-1"/>
        </w:rPr>
        <w:t>ce</w:t>
      </w:r>
      <w:r>
        <w:rPr>
          <w:i/>
          <w:spacing w:val="-2"/>
        </w:rPr>
        <w:t>r</w:t>
      </w:r>
      <w:r>
        <w:rPr>
          <w:i/>
        </w:rPr>
        <w:t>bat</w:t>
      </w:r>
      <w:r>
        <w:rPr>
          <w:i/>
          <w:spacing w:val="4"/>
        </w:rPr>
        <w:t>e</w:t>
      </w:r>
      <w:r>
        <w:rPr>
          <w:i/>
        </w:rPr>
        <w:t xml:space="preserve">s   </w:t>
      </w:r>
      <w:r>
        <w:rPr>
          <w:i/>
          <w:spacing w:val="46"/>
        </w:rPr>
        <w:t xml:space="preserve"> </w:t>
      </w:r>
      <w:r>
        <w:rPr>
          <w:i/>
        </w:rPr>
        <w:t>inequali</w:t>
      </w:r>
      <w:r>
        <w:rPr>
          <w:i/>
          <w:spacing w:val="1"/>
        </w:rPr>
        <w:t>t</w:t>
      </w:r>
      <w:r>
        <w:rPr>
          <w:i/>
          <w:spacing w:val="-1"/>
        </w:rPr>
        <w:t>y</w:t>
      </w:r>
      <w:r>
        <w:rPr>
          <w:i/>
        </w:rPr>
        <w:t xml:space="preserve">,   </w:t>
      </w:r>
      <w:r>
        <w:rPr>
          <w:i/>
          <w:spacing w:val="50"/>
        </w:rPr>
        <w:t xml:space="preserve"> </w:t>
      </w:r>
      <w:r>
        <w:rPr>
          <w:i/>
        </w:rPr>
        <w:t>po</w:t>
      </w:r>
      <w:r>
        <w:rPr>
          <w:i/>
          <w:spacing w:val="-1"/>
        </w:rPr>
        <w:t>ve</w:t>
      </w:r>
      <w:r>
        <w:rPr>
          <w:i/>
          <w:spacing w:val="-2"/>
        </w:rPr>
        <w:t>r</w:t>
      </w:r>
      <w:r>
        <w:rPr>
          <w:i/>
        </w:rPr>
        <w:t xml:space="preserve">ty,   </w:t>
      </w:r>
      <w:r>
        <w:rPr>
          <w:i/>
          <w:spacing w:val="49"/>
        </w:rPr>
        <w:t xml:space="preserve"> </w:t>
      </w:r>
      <w:r>
        <w:rPr>
          <w:i/>
          <w:spacing w:val="-2"/>
        </w:rPr>
        <w:t>s</w:t>
      </w:r>
      <w:r>
        <w:rPr>
          <w:i/>
        </w:rPr>
        <w:t>o</w:t>
      </w:r>
      <w:r>
        <w:rPr>
          <w:i/>
          <w:spacing w:val="-1"/>
        </w:rPr>
        <w:t>c</w:t>
      </w:r>
      <w:r>
        <w:rPr>
          <w:i/>
        </w:rPr>
        <w:t xml:space="preserve">ial   </w:t>
      </w:r>
      <w:r>
        <w:rPr>
          <w:i/>
          <w:spacing w:val="48"/>
        </w:rPr>
        <w:t xml:space="preserve"> </w:t>
      </w:r>
      <w:r>
        <w:rPr>
          <w:i/>
        </w:rPr>
        <w:t>d</w:t>
      </w:r>
      <w:r>
        <w:rPr>
          <w:i/>
          <w:spacing w:val="5"/>
        </w:rPr>
        <w:t>i</w:t>
      </w:r>
      <w:r>
        <w:rPr>
          <w:i/>
          <w:spacing w:val="-1"/>
        </w:rPr>
        <w:t>v</w:t>
      </w:r>
      <w:r>
        <w:rPr>
          <w:i/>
        </w:rPr>
        <w:t>i</w:t>
      </w:r>
      <w:r>
        <w:rPr>
          <w:i/>
          <w:spacing w:val="-2"/>
        </w:rPr>
        <w:t>s</w:t>
      </w:r>
      <w:r>
        <w:rPr>
          <w:i/>
        </w:rPr>
        <w:t xml:space="preserve">ion   </w:t>
      </w:r>
      <w:r>
        <w:rPr>
          <w:i/>
          <w:spacing w:val="48"/>
        </w:rPr>
        <w:t xml:space="preserve"> </w:t>
      </w:r>
      <w:r>
        <w:rPr>
          <w:i/>
        </w:rPr>
        <w:t xml:space="preserve">and   </w:t>
      </w:r>
      <w:r>
        <w:rPr>
          <w:i/>
          <w:spacing w:val="48"/>
        </w:rPr>
        <w:t xml:space="preserve"> </w:t>
      </w:r>
      <w:r>
        <w:rPr>
          <w:i/>
        </w:rPr>
        <w:t>the</w:t>
      </w:r>
      <w:r>
        <w:t xml:space="preserve"> </w:t>
      </w:r>
      <w:r>
        <w:rPr>
          <w:i/>
          <w:spacing w:val="-1"/>
        </w:rPr>
        <w:t>e</w:t>
      </w:r>
      <w:r>
        <w:rPr>
          <w:i/>
        </w:rPr>
        <w:t>n</w:t>
      </w:r>
      <w:r>
        <w:rPr>
          <w:i/>
          <w:spacing w:val="-1"/>
        </w:rPr>
        <w:t>v</w:t>
      </w:r>
      <w:r>
        <w:rPr>
          <w:i/>
        </w:rPr>
        <w:t>i</w:t>
      </w:r>
      <w:r>
        <w:rPr>
          <w:i/>
          <w:spacing w:val="-2"/>
        </w:rPr>
        <w:t>r</w:t>
      </w:r>
      <w:r>
        <w:rPr>
          <w:i/>
        </w:rPr>
        <w:t>onm</w:t>
      </w:r>
      <w:r>
        <w:rPr>
          <w:i/>
          <w:spacing w:val="-1"/>
        </w:rPr>
        <w:t>e</w:t>
      </w:r>
      <w:r>
        <w:rPr>
          <w:i/>
        </w:rPr>
        <w:t>ntal</w:t>
      </w:r>
      <w:r>
        <w:rPr>
          <w:i/>
          <w:spacing w:val="1"/>
        </w:rPr>
        <w:t xml:space="preserve"> </w:t>
      </w:r>
      <w:r>
        <w:rPr>
          <w:i/>
          <w:spacing w:val="-1"/>
        </w:rPr>
        <w:t>c</w:t>
      </w:r>
      <w:r>
        <w:rPr>
          <w:i/>
          <w:spacing w:val="-2"/>
        </w:rPr>
        <w:t>r</w:t>
      </w:r>
      <w:r>
        <w:rPr>
          <w:i/>
        </w:rPr>
        <w:t>i</w:t>
      </w:r>
      <w:r>
        <w:rPr>
          <w:i/>
          <w:spacing w:val="-2"/>
        </w:rPr>
        <w:t>s</w:t>
      </w:r>
      <w:r>
        <w:rPr>
          <w:i/>
          <w:spacing w:val="5"/>
        </w:rPr>
        <w:t>i</w:t>
      </w:r>
      <w:r>
        <w:rPr>
          <w:i/>
          <w:spacing w:val="-2"/>
        </w:rPr>
        <w:t>s</w:t>
      </w:r>
      <w:r>
        <w:rPr>
          <w:i/>
        </w:rPr>
        <w:t>.</w:t>
      </w:r>
      <w:r>
        <w:rPr>
          <w:i/>
          <w:spacing w:val="2"/>
        </w:rPr>
        <w:t xml:space="preserve"> E</w:t>
      </w:r>
      <w:r>
        <w:rPr>
          <w:i/>
          <w:spacing w:val="-1"/>
        </w:rPr>
        <w:t>x</w:t>
      </w:r>
      <w:r>
        <w:rPr>
          <w:i/>
        </w:rPr>
        <w:t>po</w:t>
      </w:r>
      <w:r>
        <w:rPr>
          <w:i/>
          <w:spacing w:val="-2"/>
        </w:rPr>
        <w:t>s</w:t>
      </w:r>
      <w:r>
        <w:rPr>
          <w:i/>
        </w:rPr>
        <w:t>ing</w:t>
      </w:r>
      <w:r>
        <w:rPr>
          <w:i/>
          <w:spacing w:val="1"/>
        </w:rPr>
        <w:t xml:space="preserve"> </w:t>
      </w:r>
      <w:r>
        <w:rPr>
          <w:i/>
          <w:spacing w:val="-1"/>
        </w:rPr>
        <w:t>c</w:t>
      </w:r>
      <w:r>
        <w:rPr>
          <w:i/>
        </w:rPr>
        <w:t>o</w:t>
      </w:r>
      <w:r>
        <w:rPr>
          <w:i/>
          <w:spacing w:val="-2"/>
        </w:rPr>
        <w:t>rr</w:t>
      </w:r>
      <w:r>
        <w:rPr>
          <w:i/>
        </w:rPr>
        <w:t>upt</w:t>
      </w:r>
      <w:r>
        <w:rPr>
          <w:i/>
          <w:spacing w:val="1"/>
        </w:rPr>
        <w:t>i</w:t>
      </w:r>
      <w:r>
        <w:rPr>
          <w:i/>
        </w:rPr>
        <w:t>on and ho</w:t>
      </w:r>
      <w:r>
        <w:rPr>
          <w:i/>
          <w:spacing w:val="-4"/>
        </w:rPr>
        <w:t>l</w:t>
      </w:r>
      <w:r>
        <w:rPr>
          <w:i/>
        </w:rPr>
        <w:t>ding</w:t>
      </w:r>
      <w:r>
        <w:rPr>
          <w:i/>
          <w:spacing w:val="1"/>
        </w:rPr>
        <w:t xml:space="preserve"> </w:t>
      </w:r>
      <w:r>
        <w:rPr>
          <w:i/>
        </w:rPr>
        <w:t xml:space="preserve">the </w:t>
      </w:r>
      <w:r>
        <w:rPr>
          <w:i/>
          <w:spacing w:val="-1"/>
        </w:rPr>
        <w:t>c</w:t>
      </w:r>
      <w:r>
        <w:rPr>
          <w:i/>
        </w:rPr>
        <w:t>o</w:t>
      </w:r>
      <w:r>
        <w:rPr>
          <w:i/>
          <w:spacing w:val="-2"/>
        </w:rPr>
        <w:t>rr</w:t>
      </w:r>
      <w:r>
        <w:rPr>
          <w:i/>
        </w:rPr>
        <w:t>upt</w:t>
      </w:r>
      <w:r>
        <w:rPr>
          <w:i/>
          <w:spacing w:val="1"/>
        </w:rPr>
        <w:t xml:space="preserve"> </w:t>
      </w:r>
      <w:r>
        <w:rPr>
          <w:i/>
        </w:rPr>
        <w:t>to a</w:t>
      </w:r>
      <w:r>
        <w:rPr>
          <w:i/>
          <w:spacing w:val="-1"/>
        </w:rPr>
        <w:t>cc</w:t>
      </w:r>
      <w:r>
        <w:rPr>
          <w:i/>
        </w:rPr>
        <w:t>ount</w:t>
      </w:r>
      <w:r>
        <w:rPr>
          <w:i/>
          <w:spacing w:val="6"/>
        </w:rPr>
        <w:t xml:space="preserve"> </w:t>
      </w:r>
      <w:r>
        <w:rPr>
          <w:i/>
          <w:spacing w:val="-1"/>
        </w:rPr>
        <w:t>c</w:t>
      </w:r>
      <w:r>
        <w:rPr>
          <w:i/>
        </w:rPr>
        <w:t>an</w:t>
      </w:r>
      <w:r>
        <w:rPr>
          <w:i/>
          <w:spacing w:val="6"/>
        </w:rPr>
        <w:t xml:space="preserve"> </w:t>
      </w:r>
      <w:r>
        <w:rPr>
          <w:i/>
        </w:rPr>
        <w:t>o</w:t>
      </w:r>
      <w:r>
        <w:rPr>
          <w:i/>
          <w:spacing w:val="-5"/>
        </w:rPr>
        <w:t>n</w:t>
      </w:r>
      <w:r>
        <w:rPr>
          <w:i/>
        </w:rPr>
        <w:t>ly</w:t>
      </w:r>
      <w:r>
        <w:rPr>
          <w:i/>
          <w:spacing w:val="5"/>
        </w:rPr>
        <w:t xml:space="preserve"> </w:t>
      </w:r>
      <w:r>
        <w:rPr>
          <w:i/>
        </w:rPr>
        <w:t>happ</w:t>
      </w:r>
      <w:r>
        <w:rPr>
          <w:i/>
          <w:spacing w:val="-1"/>
        </w:rPr>
        <w:t>e</w:t>
      </w:r>
      <w:r>
        <w:rPr>
          <w:i/>
        </w:rPr>
        <w:t>n</w:t>
      </w:r>
      <w:r>
        <w:rPr>
          <w:i/>
          <w:spacing w:val="1"/>
        </w:rPr>
        <w:t xml:space="preserve"> </w:t>
      </w:r>
      <w:r>
        <w:rPr>
          <w:i/>
        </w:rPr>
        <w:t>if</w:t>
      </w:r>
      <w:r>
        <w:rPr>
          <w:i/>
          <w:spacing w:val="2"/>
        </w:rPr>
        <w:t xml:space="preserve"> </w:t>
      </w:r>
      <w:r>
        <w:rPr>
          <w:i/>
          <w:spacing w:val="-2"/>
        </w:rPr>
        <w:t>w</w:t>
      </w:r>
      <w:r>
        <w:rPr>
          <w:i/>
        </w:rPr>
        <w:t>e und</w:t>
      </w:r>
      <w:r>
        <w:rPr>
          <w:i/>
          <w:spacing w:val="-1"/>
        </w:rPr>
        <w:t>e</w:t>
      </w:r>
      <w:r>
        <w:rPr>
          <w:i/>
          <w:spacing w:val="-2"/>
        </w:rPr>
        <w:t>rs</w:t>
      </w:r>
      <w:r>
        <w:rPr>
          <w:i/>
        </w:rPr>
        <w:t>tand</w:t>
      </w:r>
      <w:r>
        <w:rPr>
          <w:i/>
          <w:spacing w:val="6"/>
        </w:rPr>
        <w:t xml:space="preserve"> </w:t>
      </w:r>
      <w:r>
        <w:rPr>
          <w:i/>
        </w:rPr>
        <w:t xml:space="preserve">the </w:t>
      </w:r>
      <w:r>
        <w:rPr>
          <w:i/>
          <w:spacing w:val="-2"/>
        </w:rPr>
        <w:t>w</w:t>
      </w:r>
      <w:r>
        <w:rPr>
          <w:i/>
        </w:rPr>
        <w:t>ay</w:t>
      </w:r>
      <w:r>
        <w:rPr>
          <w:i/>
          <w:spacing w:val="5"/>
        </w:rPr>
        <w:t xml:space="preserve"> </w:t>
      </w:r>
      <w:r>
        <w:rPr>
          <w:i/>
          <w:spacing w:val="-1"/>
        </w:rPr>
        <w:t>c</w:t>
      </w:r>
      <w:r>
        <w:rPr>
          <w:i/>
        </w:rPr>
        <w:t>o</w:t>
      </w:r>
      <w:r>
        <w:rPr>
          <w:i/>
          <w:spacing w:val="-2"/>
        </w:rPr>
        <w:t>rr</w:t>
      </w:r>
      <w:r>
        <w:rPr>
          <w:i/>
        </w:rPr>
        <w:t>upt</w:t>
      </w:r>
      <w:r>
        <w:rPr>
          <w:i/>
          <w:spacing w:val="1"/>
        </w:rPr>
        <w:t>i</w:t>
      </w:r>
      <w:r>
        <w:rPr>
          <w:i/>
        </w:rPr>
        <w:t>on</w:t>
      </w:r>
      <w:r>
        <w:rPr>
          <w:i/>
          <w:spacing w:val="6"/>
        </w:rPr>
        <w:t xml:space="preserve"> </w:t>
      </w:r>
      <w:r>
        <w:rPr>
          <w:i/>
          <w:spacing w:val="-2"/>
        </w:rPr>
        <w:t>w</w:t>
      </w:r>
      <w:r>
        <w:rPr>
          <w:i/>
        </w:rPr>
        <w:t>o</w:t>
      </w:r>
      <w:r>
        <w:rPr>
          <w:i/>
          <w:spacing w:val="-2"/>
        </w:rPr>
        <w:t>r</w:t>
      </w:r>
      <w:r>
        <w:rPr>
          <w:i/>
          <w:spacing w:val="-1"/>
        </w:rPr>
        <w:t>k</w:t>
      </w:r>
      <w:r>
        <w:rPr>
          <w:i/>
        </w:rPr>
        <w:t>s and</w:t>
      </w:r>
      <w:r>
        <w:rPr>
          <w:i/>
          <w:spacing w:val="2"/>
        </w:rPr>
        <w:t xml:space="preserve"> </w:t>
      </w:r>
      <w:r>
        <w:rPr>
          <w:i/>
        </w:rPr>
        <w:t>the</w:t>
      </w:r>
      <w:r>
        <w:rPr>
          <w:i/>
          <w:spacing w:val="2"/>
        </w:rPr>
        <w:t xml:space="preserve"> </w:t>
      </w:r>
      <w:r>
        <w:rPr>
          <w:i/>
          <w:spacing w:val="-2"/>
        </w:rPr>
        <w:t>s</w:t>
      </w:r>
      <w:r>
        <w:rPr>
          <w:i/>
          <w:spacing w:val="-1"/>
        </w:rPr>
        <w:t>y</w:t>
      </w:r>
      <w:r>
        <w:rPr>
          <w:i/>
          <w:spacing w:val="-2"/>
        </w:rPr>
        <w:t>s</w:t>
      </w:r>
      <w:r>
        <w:rPr>
          <w:i/>
        </w:rPr>
        <w:t>te</w:t>
      </w:r>
      <w:r>
        <w:rPr>
          <w:i/>
          <w:spacing w:val="-1"/>
        </w:rPr>
        <w:t>m</w:t>
      </w:r>
      <w:r>
        <w:rPr>
          <w:i/>
        </w:rPr>
        <w:t>s that</w:t>
      </w:r>
      <w:r>
        <w:rPr>
          <w:i/>
          <w:spacing w:val="3"/>
        </w:rPr>
        <w:t xml:space="preserve"> </w:t>
      </w:r>
      <w:r>
        <w:rPr>
          <w:i/>
          <w:spacing w:val="-1"/>
        </w:rPr>
        <w:t>e</w:t>
      </w:r>
      <w:r>
        <w:rPr>
          <w:i/>
        </w:rPr>
        <w:t>nable</w:t>
      </w:r>
      <w:r>
        <w:rPr>
          <w:i/>
          <w:spacing w:val="2"/>
        </w:rPr>
        <w:t xml:space="preserve"> </w:t>
      </w:r>
      <w:r>
        <w:rPr>
          <w:i/>
        </w:rPr>
        <w:t>i</w:t>
      </w:r>
      <w:r>
        <w:rPr>
          <w:i/>
          <w:spacing w:val="3"/>
        </w:rPr>
        <w:t>t</w:t>
      </w:r>
      <w:r>
        <w:rPr>
          <w:i/>
          <w:spacing w:val="2"/>
        </w:rPr>
        <w:t>.</w:t>
      </w:r>
      <w:r>
        <w:rPr>
          <w:i/>
        </w:rPr>
        <w:t>"</w:t>
      </w:r>
      <w:r>
        <w:rPr>
          <w:i/>
          <w:spacing w:val="-2"/>
        </w:rPr>
        <w:t xml:space="preserve"> </w:t>
      </w:r>
      <w:r>
        <w:rPr>
          <w:spacing w:val="-3"/>
        </w:rPr>
        <w:t>(</w:t>
      </w:r>
      <w:r>
        <w:rPr>
          <w:spacing w:val="2"/>
        </w:rPr>
        <w:t>T</w:t>
      </w:r>
      <w:r>
        <w:rPr>
          <w:spacing w:val="1"/>
        </w:rPr>
        <w:t>r</w:t>
      </w:r>
      <w:r>
        <w:rPr>
          <w:spacing w:val="-1"/>
        </w:rPr>
        <w:t>a</w:t>
      </w:r>
      <w:r>
        <w:t>n</w:t>
      </w:r>
      <w:r>
        <w:rPr>
          <w:spacing w:val="-2"/>
        </w:rPr>
        <w:t>s</w:t>
      </w:r>
      <w:r>
        <w:rPr>
          <w:spacing w:val="1"/>
        </w:rPr>
        <w:t>p</w:t>
      </w:r>
      <w:r>
        <w:rPr>
          <w:spacing w:val="-1"/>
        </w:rPr>
        <w:t>a</w:t>
      </w:r>
      <w:r>
        <w:rPr>
          <w:spacing w:val="1"/>
        </w:rPr>
        <w:t>r</w:t>
      </w:r>
      <w:r>
        <w:rPr>
          <w:spacing w:val="-1"/>
        </w:rPr>
        <w:t>e</w:t>
      </w:r>
      <w:r>
        <w:t>n</w:t>
      </w:r>
      <w:r>
        <w:rPr>
          <w:spacing w:val="-1"/>
        </w:rPr>
        <w:t>c</w:t>
      </w:r>
      <w:r>
        <w:t>y</w:t>
      </w:r>
      <w:r>
        <w:rPr>
          <w:spacing w:val="2"/>
        </w:rPr>
        <w:t xml:space="preserve"> </w:t>
      </w:r>
      <w:r>
        <w:rPr>
          <w:spacing w:val="1"/>
        </w:rPr>
        <w:t>I</w:t>
      </w:r>
      <w:r>
        <w:t>nt</w:t>
      </w:r>
      <w:r>
        <w:rPr>
          <w:spacing w:val="-5"/>
        </w:rPr>
        <w:t>e</w:t>
      </w:r>
      <w:r>
        <w:rPr>
          <w:spacing w:val="1"/>
        </w:rPr>
        <w:t>r</w:t>
      </w:r>
      <w:r>
        <w:t>n</w:t>
      </w:r>
      <w:r>
        <w:rPr>
          <w:spacing w:val="-1"/>
        </w:rPr>
        <w:t>a</w:t>
      </w:r>
      <w:r>
        <w:t>t</w:t>
      </w:r>
      <w:r>
        <w:rPr>
          <w:spacing w:val="1"/>
        </w:rPr>
        <w:t>i</w:t>
      </w:r>
      <w:r>
        <w:t>on</w:t>
      </w:r>
      <w:r>
        <w:rPr>
          <w:spacing w:val="-1"/>
        </w:rPr>
        <w:t>a</w:t>
      </w:r>
      <w:r>
        <w:t>l,</w:t>
      </w:r>
      <w:r>
        <w:rPr>
          <w:spacing w:val="5"/>
        </w:rPr>
        <w:t xml:space="preserve"> </w:t>
      </w:r>
      <w:r>
        <w:t>202</w:t>
      </w:r>
      <w:r>
        <w:rPr>
          <w:spacing w:val="-5"/>
        </w:rPr>
        <w:t>1</w:t>
      </w:r>
      <w:r>
        <w:rPr>
          <w:spacing w:val="4"/>
        </w:rPr>
        <w:t>)</w:t>
      </w:r>
      <w:r>
        <w:rPr>
          <w:i/>
        </w:rPr>
        <w:t>.</w:t>
      </w:r>
    </w:p>
    <w:p w14:paraId="22E93AA4" w14:textId="77777777" w:rsidR="00F847B9" w:rsidRDefault="006231F7" w:rsidP="00F847B9">
      <w:pPr>
        <w:tabs>
          <w:tab w:val="left" w:pos="2580"/>
        </w:tabs>
        <w:spacing w:before="23" w:after="240"/>
        <w:ind w:right="78"/>
        <w:jc w:val="both"/>
      </w:pPr>
      <w:r w:rsidRPr="00F847B9">
        <w:t xml:space="preserve">In other words, corruption is very destructive and detrimental to life and requires firm handling based on a complete understanding of how corruption works. Furthermore, TI describes that corruption can occur in various forms with the following </w:t>
      </w:r>
      <w:proofErr w:type="spellStart"/>
      <w:r w:rsidRPr="00F847B9">
        <w:t>behavioural</w:t>
      </w:r>
      <w:proofErr w:type="spellEnd"/>
      <w:r w:rsidRPr="00F847B9">
        <w:t xml:space="preserve"> scopes:</w:t>
      </w:r>
    </w:p>
    <w:p w14:paraId="687B58E7" w14:textId="77777777" w:rsidR="00F847B9" w:rsidRDefault="006231F7" w:rsidP="00F847B9">
      <w:pPr>
        <w:pStyle w:val="ListParagraph"/>
        <w:numPr>
          <w:ilvl w:val="0"/>
          <w:numId w:val="41"/>
        </w:numPr>
        <w:tabs>
          <w:tab w:val="left" w:pos="2580"/>
        </w:tabs>
        <w:spacing w:before="23" w:after="240"/>
        <w:ind w:right="78"/>
        <w:jc w:val="both"/>
      </w:pPr>
      <w:r>
        <w:t xml:space="preserve">civil servants who demand or receive money or </w:t>
      </w:r>
      <w:proofErr w:type="spellStart"/>
      <w:r>
        <w:t>favours</w:t>
      </w:r>
      <w:proofErr w:type="spellEnd"/>
      <w:r>
        <w:t xml:space="preserve"> in exchange for services;</w:t>
      </w:r>
    </w:p>
    <w:p w14:paraId="5F0E8004" w14:textId="77777777" w:rsidR="00F847B9" w:rsidRDefault="006231F7" w:rsidP="00F847B9">
      <w:pPr>
        <w:pStyle w:val="ListParagraph"/>
        <w:numPr>
          <w:ilvl w:val="0"/>
          <w:numId w:val="41"/>
        </w:numPr>
        <w:tabs>
          <w:tab w:val="left" w:pos="2580"/>
        </w:tabs>
        <w:spacing w:before="23" w:after="240"/>
        <w:ind w:right="78"/>
        <w:jc w:val="both"/>
      </w:pPr>
      <w:r>
        <w:t>politicians misappropriating public money or awarding public jobs or contracts to their sponsors, friends and family;</w:t>
      </w:r>
    </w:p>
    <w:p w14:paraId="4A51FB16" w14:textId="77777777" w:rsidR="00F847B9" w:rsidRDefault="006231F7" w:rsidP="00F847B9">
      <w:pPr>
        <w:pStyle w:val="ListParagraph"/>
        <w:numPr>
          <w:ilvl w:val="0"/>
          <w:numId w:val="41"/>
        </w:numPr>
        <w:tabs>
          <w:tab w:val="left" w:pos="2580"/>
        </w:tabs>
        <w:spacing w:before="23" w:after="240"/>
        <w:ind w:right="78"/>
        <w:jc w:val="both"/>
      </w:pPr>
      <w:r>
        <w:t>the company bribes officials to get a lucrative deal. (Transparency International, 2021).</w:t>
      </w:r>
    </w:p>
    <w:p w14:paraId="461A4878" w14:textId="77777777" w:rsidR="00F847B9" w:rsidRDefault="006231F7" w:rsidP="00F847B9">
      <w:pPr>
        <w:tabs>
          <w:tab w:val="left" w:pos="2580"/>
        </w:tabs>
        <w:spacing w:before="23" w:after="240"/>
        <w:ind w:right="78"/>
        <w:jc w:val="both"/>
      </w:pPr>
      <w:r w:rsidRPr="00F847B9">
        <w:t xml:space="preserve">In order to be more clearly manifested, in this study, political corruption related to the handling of the Covid-19 pandemic will be focused on its various forms. The variant refers to the writings of </w:t>
      </w:r>
      <w:proofErr w:type="spellStart"/>
      <w:r w:rsidRPr="00F847B9">
        <w:t>Andvig</w:t>
      </w:r>
      <w:proofErr w:type="spellEnd"/>
      <w:r w:rsidRPr="00F847B9">
        <w:t xml:space="preserve">, </w:t>
      </w:r>
      <w:proofErr w:type="spellStart"/>
      <w:r w:rsidRPr="00F847B9">
        <w:t>Fjeldstad</w:t>
      </w:r>
      <w:proofErr w:type="spellEnd"/>
      <w:r w:rsidRPr="00F847B9">
        <w:t xml:space="preserve"> Inge Amundsen, </w:t>
      </w:r>
      <w:proofErr w:type="spellStart"/>
      <w:r w:rsidRPr="00F847B9">
        <w:t>Sissener</w:t>
      </w:r>
      <w:proofErr w:type="spellEnd"/>
      <w:r w:rsidRPr="00F847B9">
        <w:t xml:space="preserve">, &amp; </w:t>
      </w:r>
      <w:proofErr w:type="spellStart"/>
      <w:r w:rsidRPr="00F847B9">
        <w:t>Søreide</w:t>
      </w:r>
      <w:proofErr w:type="spellEnd"/>
      <w:r w:rsidRPr="00F847B9">
        <w:t xml:space="preserve"> (December 2000), namely: bribery (bribery), fraud (fraud), extortion (extortion), and </w:t>
      </w:r>
      <w:proofErr w:type="spellStart"/>
      <w:r w:rsidRPr="00F847B9">
        <w:t>favouritism</w:t>
      </w:r>
      <w:proofErr w:type="spellEnd"/>
      <w:r w:rsidRPr="00F847B9">
        <w:t xml:space="preserve"> (</w:t>
      </w:r>
      <w:proofErr w:type="spellStart"/>
      <w:r w:rsidRPr="00F847B9">
        <w:t>favouritism</w:t>
      </w:r>
      <w:proofErr w:type="spellEnd"/>
      <w:r w:rsidRPr="00F847B9">
        <w:t>). In this research to be carried out, attention will be focused on the causes and impacts/consequences of political corruption carried out about the handling of the Covid-19 pandemic (Amundsen, 1999).</w:t>
      </w:r>
    </w:p>
    <w:p w14:paraId="795AF663" w14:textId="77777777" w:rsidR="006E5E04" w:rsidRDefault="006231F7" w:rsidP="006E5E04">
      <w:pPr>
        <w:pStyle w:val="Heading2"/>
        <w:numPr>
          <w:ilvl w:val="1"/>
          <w:numId w:val="25"/>
        </w:numPr>
        <w:tabs>
          <w:tab w:val="num" w:pos="288"/>
        </w:tabs>
        <w:spacing w:after="240"/>
      </w:pPr>
      <w:r>
        <w:t>White Collar Crimes</w:t>
      </w:r>
    </w:p>
    <w:p w14:paraId="31AB2927" w14:textId="77777777" w:rsidR="00F847B9" w:rsidRDefault="006231F7" w:rsidP="006E5E04">
      <w:pPr>
        <w:spacing w:after="240"/>
        <w:ind w:right="65"/>
        <w:jc w:val="both"/>
        <w:rPr>
          <w:color w:val="212121"/>
        </w:rPr>
      </w:pPr>
      <w:r w:rsidRPr="00F847B9">
        <w:rPr>
          <w:color w:val="212121"/>
        </w:rPr>
        <w:t>There is one key phrase that is relatively appropriate to be used by anyone who is trying to understand what has happened in the last few days (and seems always to be preached), namely 'white-collar crime' (WCC) – a crime by the upper class or those whom high socioeconomic status related to their work. The perpetrators are called 'white-collar criminals'. The early thinker who introduced this concept to the academic community, namely Edwin Hardin Sutherland. He presented his 1939 presentation before the American Sociological Association and, about ten years later, Sutherland published his work, White-Collar Crime (Payne, 2012). In his work, Sutherland wrote the definition of WCC as "a crime committed by a person of respectability and high social status in the course of his occupation" or, if translated into Indonesian: during his work” (Sutherland, 1983: 7).</w:t>
      </w:r>
    </w:p>
    <w:p w14:paraId="0E569A4F" w14:textId="77777777" w:rsidR="00F847B9" w:rsidRDefault="006231F7" w:rsidP="00F847B9">
      <w:pPr>
        <w:tabs>
          <w:tab w:val="left" w:pos="1660"/>
        </w:tabs>
        <w:spacing w:after="240"/>
        <w:ind w:right="78"/>
        <w:jc w:val="both"/>
      </w:pPr>
      <w:r w:rsidRPr="00F847B9">
        <w:t xml:space="preserve">In the study of white-collar crime, there are several typologies proposed by several criminologists. Among them namely Marshall B. </w:t>
      </w:r>
      <w:proofErr w:type="spellStart"/>
      <w:r w:rsidRPr="00F847B9">
        <w:t>Clinard</w:t>
      </w:r>
      <w:proofErr w:type="spellEnd"/>
      <w:r w:rsidRPr="00F847B9">
        <w:t xml:space="preserve"> and Richard Quinney, who divide white-collar crime into two types: occupational crime (law violations committed by a person in connection with his work for personal gain) and corporate crime (law violations committed by company officials). for the benefit of the company) (Payne, 2012). John F. Conklin (1989) divides white-collar crime into three types, namely:</w:t>
      </w:r>
    </w:p>
    <w:p w14:paraId="2B6A73B6" w14:textId="77777777" w:rsidR="00F847B9" w:rsidRPr="00F847B9" w:rsidRDefault="006231F7" w:rsidP="00F847B9">
      <w:pPr>
        <w:pStyle w:val="ListParagraph"/>
        <w:numPr>
          <w:ilvl w:val="0"/>
          <w:numId w:val="42"/>
        </w:numPr>
        <w:spacing w:after="240"/>
        <w:jc w:val="both"/>
        <w:rPr>
          <w:i/>
          <w:spacing w:val="-2"/>
        </w:rPr>
      </w:pPr>
      <w:r w:rsidRPr="00F847B9">
        <w:rPr>
          <w:b/>
          <w:i/>
          <w:spacing w:val="-2"/>
        </w:rPr>
        <w:t xml:space="preserve">Corporate crimes, </w:t>
      </w:r>
      <w:r w:rsidRPr="00F847B9">
        <w:rPr>
          <w:i/>
          <w:spacing w:val="-2"/>
        </w:rPr>
        <w:t>such as misleading advertising, tax evasion, environmental pollution by factories, and so on.</w:t>
      </w:r>
    </w:p>
    <w:p w14:paraId="2DE5CAA2" w14:textId="77777777" w:rsidR="00F847B9" w:rsidRPr="00F847B9" w:rsidRDefault="006231F7" w:rsidP="00F847B9">
      <w:pPr>
        <w:pStyle w:val="ListParagraph"/>
        <w:numPr>
          <w:ilvl w:val="0"/>
          <w:numId w:val="42"/>
        </w:numPr>
        <w:spacing w:after="240"/>
        <w:jc w:val="both"/>
      </w:pPr>
      <w:r w:rsidRPr="00F847B9">
        <w:rPr>
          <w:b/>
          <w:i/>
          <w:spacing w:val="-2"/>
        </w:rPr>
        <w:t xml:space="preserve">Crimes committed by company employees, </w:t>
      </w:r>
      <w:r w:rsidRPr="00F847B9">
        <w:rPr>
          <w:i/>
          <w:spacing w:val="-2"/>
        </w:rPr>
        <w:t>such as embezzlement of money, theft by employees and so on.</w:t>
      </w:r>
    </w:p>
    <w:p w14:paraId="639B878F" w14:textId="77777777" w:rsidR="006E5E04" w:rsidRDefault="006231F7" w:rsidP="00F847B9">
      <w:pPr>
        <w:pStyle w:val="ListParagraph"/>
        <w:numPr>
          <w:ilvl w:val="0"/>
          <w:numId w:val="42"/>
        </w:numPr>
        <w:spacing w:after="240"/>
        <w:jc w:val="both"/>
      </w:pPr>
      <w:r w:rsidRPr="00F847B9">
        <w:rPr>
          <w:b/>
          <w:i/>
          <w:spacing w:val="-2"/>
        </w:rPr>
        <w:t xml:space="preserve"> Crimes committed by government employees, </w:t>
      </w:r>
      <w:r w:rsidRPr="00F847B9">
        <w:rPr>
          <w:i/>
          <w:spacing w:val="-2"/>
        </w:rPr>
        <w:t xml:space="preserve">such as police brutality, accepting bribes, embezzlement of money, embezzlement of state money and so on. (Sri </w:t>
      </w:r>
      <w:proofErr w:type="spellStart"/>
      <w:r w:rsidRPr="00F847B9">
        <w:rPr>
          <w:i/>
          <w:spacing w:val="-2"/>
        </w:rPr>
        <w:t>Supatmi</w:t>
      </w:r>
      <w:proofErr w:type="spellEnd"/>
      <w:r w:rsidRPr="00F847B9">
        <w:rPr>
          <w:i/>
          <w:spacing w:val="-2"/>
        </w:rPr>
        <w:t xml:space="preserve"> &amp; Permata Sari, 2007: 51).</w:t>
      </w:r>
    </w:p>
    <w:p w14:paraId="60AC6991" w14:textId="77777777" w:rsidR="006E5E04" w:rsidRDefault="006231F7" w:rsidP="006E5E04">
      <w:pPr>
        <w:pStyle w:val="Heading1"/>
        <w:numPr>
          <w:ilvl w:val="0"/>
          <w:numId w:val="25"/>
        </w:numPr>
        <w:spacing w:after="240"/>
        <w:ind w:firstLine="0"/>
      </w:pPr>
      <w:r>
        <w:t>Research methods</w:t>
      </w:r>
    </w:p>
    <w:p w14:paraId="515AB9BD" w14:textId="77777777" w:rsidR="00F847B9" w:rsidRDefault="006231F7" w:rsidP="006E5E04">
      <w:pPr>
        <w:spacing w:after="240"/>
        <w:ind w:right="74"/>
        <w:jc w:val="both"/>
        <w:rPr>
          <w:spacing w:val="1"/>
        </w:rPr>
      </w:pPr>
      <w:r w:rsidRPr="00F847B9">
        <w:rPr>
          <w:spacing w:val="1"/>
        </w:rPr>
        <w:t>This study uses a qualitative descriptive. As suggested by Payne (2012: 5 and 11), we use a case studies research strategy by also relying on archival research, not surveys, field research, or experiments. The selection of the research strategy was based on the consideration that the last four strategies would require a large amount of budget and human resources. Realizing this, researchers will filter or search through the internet.</w:t>
      </w:r>
    </w:p>
    <w:p w14:paraId="20946E3D" w14:textId="77777777" w:rsidR="006E5E04" w:rsidRDefault="006231F7" w:rsidP="00F847B9">
      <w:pPr>
        <w:pStyle w:val="BodyText"/>
        <w:spacing w:after="240" w:line="240" w:lineRule="auto"/>
        <w:ind w:firstLine="0"/>
      </w:pPr>
      <w:r w:rsidRPr="00F847B9">
        <w:rPr>
          <w:spacing w:val="1"/>
          <w:lang w:val="en-US" w:eastAsia="en-US"/>
        </w:rPr>
        <w:t xml:space="preserve">Data retrieval is carried out through library research through internet searches. The type of data used is qualitative, with secondary data. Data were obtained mainly from credible </w:t>
      </w:r>
      <w:r w:rsidRPr="00F847B9">
        <w:rPr>
          <w:spacing w:val="1"/>
          <w:lang w:val="en-US" w:eastAsia="en-US"/>
        </w:rPr>
        <w:lastRenderedPageBreak/>
        <w:t xml:space="preserve">online news sites, Transparency International (TI, https://www.transparency.org/en), The World Health Organization (WHO, https://www.who.int), the United Nations Office on Drugs and Crime (UNODC, https://www.unodc.org/unodc/index.html), The World Bank (https://databank.worldbank.org/databases/control-of-corruption), and - how. The data referred to are related to physical losses, socioeconomic losses, and emotional consequences caused by corrupt practices by actors with good social status who serve in the Government in the context of handling Covid-19; also related to the pattern of cooperation of the actors involved, as well as the roles they play. The data analysis technique that will be used, as has been done by </w:t>
      </w:r>
      <w:proofErr w:type="spellStart"/>
      <w:r w:rsidRPr="00F847B9">
        <w:rPr>
          <w:spacing w:val="1"/>
          <w:lang w:val="en-US" w:eastAsia="en-US"/>
        </w:rPr>
        <w:t>Mustofa</w:t>
      </w:r>
      <w:proofErr w:type="spellEnd"/>
      <w:r w:rsidRPr="00F847B9">
        <w:rPr>
          <w:spacing w:val="1"/>
          <w:lang w:val="en-US" w:eastAsia="en-US"/>
        </w:rPr>
        <w:t xml:space="preserve"> (2010), is content analysis (content analysis) from mass media coverage on the internet and from some credible institutions that provide data related to corruption.</w:t>
      </w:r>
    </w:p>
    <w:p w14:paraId="7955E72F" w14:textId="77777777" w:rsidR="006E5E04" w:rsidRDefault="006231F7" w:rsidP="006E5E04">
      <w:pPr>
        <w:pStyle w:val="Heading1"/>
        <w:numPr>
          <w:ilvl w:val="0"/>
          <w:numId w:val="25"/>
        </w:numPr>
        <w:spacing w:after="240"/>
        <w:ind w:firstLine="0"/>
      </w:pPr>
      <w:r>
        <w:t>results and discussions</w:t>
      </w:r>
    </w:p>
    <w:p w14:paraId="6F92EBC9" w14:textId="77777777" w:rsidR="006E5E04" w:rsidRDefault="006231F7" w:rsidP="006E5E04">
      <w:pPr>
        <w:pStyle w:val="Heading2"/>
        <w:numPr>
          <w:ilvl w:val="1"/>
          <w:numId w:val="25"/>
        </w:numPr>
        <w:tabs>
          <w:tab w:val="num" w:pos="288"/>
        </w:tabs>
        <w:spacing w:after="240"/>
      </w:pPr>
      <w:r>
        <w:t>Forms Of Political Corruption Crimes During The Covid-19 Pandemic In Various Countries</w:t>
      </w:r>
    </w:p>
    <w:p w14:paraId="726C65A5" w14:textId="77777777" w:rsidR="00F847B9" w:rsidRDefault="006231F7" w:rsidP="00F847B9">
      <w:pPr>
        <w:spacing w:after="240"/>
        <w:jc w:val="both"/>
      </w:pPr>
      <w:r>
        <w:t xml:space="preserve">At the beginning of the pandemic, we can see the actions of individuals who try to take advantage by hoarding goods and resulting in the loss of items that are very important to overcome the pandemic, such as masks, hand </w:t>
      </w:r>
      <w:proofErr w:type="spellStart"/>
      <w:r>
        <w:t>sanitisers</w:t>
      </w:r>
      <w:proofErr w:type="spellEnd"/>
      <w:r>
        <w:t>, medical alcohol, and medicines. As a result of this action, the prices of these goods soared and made it difficult for people already affected by the pandemic. This is still a small scale and the losses incurred are not as big as the crimes committed by perpetrators of political corruption and white-collar crimes.</w:t>
      </w:r>
    </w:p>
    <w:p w14:paraId="43844CDF" w14:textId="77777777" w:rsidR="00F847B9" w:rsidRDefault="006231F7" w:rsidP="00F847B9">
      <w:pPr>
        <w:spacing w:after="240"/>
        <w:jc w:val="both"/>
      </w:pPr>
      <w:r>
        <w:t xml:space="preserve">Research from </w:t>
      </w:r>
      <w:proofErr w:type="spellStart"/>
      <w:r>
        <w:t>Devex</w:t>
      </w:r>
      <w:proofErr w:type="spellEnd"/>
      <w:r>
        <w:t xml:space="preserve"> traces from January 1, 2020, to January 31, 2021, more than US$ 21.7 billion has been disbursed worldwide to fight the spread of this virus (Cornish, 2021). These funds come from a wide variety of charities, global aid, international debt and grants. With the demand for a quick response, a large number of funds loosened checks and balances triggered the emergence of corruption by public officials and white-collar people. The loss is no longer at the level of hoarders but the state level.</w:t>
      </w:r>
    </w:p>
    <w:p w14:paraId="4585F070" w14:textId="77777777" w:rsidR="00F847B9" w:rsidRDefault="006231F7" w:rsidP="00F847B9">
      <w:pPr>
        <w:spacing w:after="240"/>
        <w:jc w:val="both"/>
      </w:pPr>
      <w:r>
        <w:t xml:space="preserve">A new report from Red </w:t>
      </w:r>
      <w:proofErr w:type="spellStart"/>
      <w:r>
        <w:t>Palta</w:t>
      </w:r>
      <w:proofErr w:type="spellEnd"/>
      <w:r>
        <w:t xml:space="preserve"> finds that at least 13 Latin American countries are changing their laws to make purchasing a Covid-19 vaccine easier. Some 23 laws, decrees and resolutions were promulgated, which weakened transparency measures in public contracts, and gave public immunity to pharmaceutical companies producing Covid vaccines. Interestingly, the tendency of political corruption carried out by white collars in the health sector during this pandemic occurs in developing countries and developed countries (in the case of Britain, the United States, and Italy, for example).</w:t>
      </w:r>
    </w:p>
    <w:p w14:paraId="3E65C1F8" w14:textId="77777777" w:rsidR="00F847B9" w:rsidRDefault="006231F7" w:rsidP="00F847B9">
      <w:pPr>
        <w:spacing w:after="240"/>
        <w:jc w:val="both"/>
      </w:pPr>
      <w:r>
        <w:t xml:space="preserve">Anti-corruption watchdog Transparency International found in April 2021 that it was likely that one in five government contracts allocated by the UK government to tackle the pandemic had a possible corruption danger. The UK secured five bilateral deals for 270 million doses of the vaccine </w:t>
      </w:r>
      <w:r>
        <w:t xml:space="preserve">against a population of 66 million, or enough for 225 per cent of its population. However, just under 68 per cent of adults in the UK have been vaccinated. The UK also paid $98 million for 27 million doses of vaccine from COVAX and, in April 2021, received 500,000 doses of Pfizer-BioNTech vaccine through COVAX. A report found that 24 PPE contracts, </w:t>
      </w:r>
      <w:proofErr w:type="spellStart"/>
      <w:r>
        <w:t>totalling</w:t>
      </w:r>
      <w:proofErr w:type="spellEnd"/>
      <w:r>
        <w:t xml:space="preserve"> £1.6bn, were awarded to those with known political connections to the Conservative Party, and three contracts, worth £536m, to politically connected companies for coronavirus testing services. (Transparency International UK, 2021).</w:t>
      </w:r>
    </w:p>
    <w:p w14:paraId="60CF134B" w14:textId="77777777" w:rsidR="00F847B9" w:rsidRDefault="006231F7" w:rsidP="00F847B9">
      <w:pPr>
        <w:spacing w:after="240"/>
        <w:jc w:val="both"/>
      </w:pPr>
      <w:r>
        <w:t>The success of lab tests on vaccines which is the hope for the creation of herd immunity will also bring new fertile fields for white-collar criminals. The high demand for vaccines, which is not accompanied by production capacity, has made vaccines a "conquest" for countries. Private pharmaceutical companies provide unfair clauses, and this process will limit the early detection of corruption between unscrupulous government officials and suppliers (pharmacies). Other possible frauds are procurement, price injustice, and monopolies (U4, 2021). We can see the difference in the price of the Sinovac vaccine in Southeast Asian countries (Yap, 2021) and vaccine standard fraud that occurs in Latin American countries. Vaccine companies with bribery records, such as Sinovac Biotech, have price confidentiality clauses and can decide how much they sell for different countries with a confidential procedure. When it comes to the acquisition and rollout of a Covid-19 vaccine, private sector involvement can pave dangerous avenues for corruption. Pakistan is believed to be the first country to allow private import and commercial sale of Covid-19 vaccines. Proponents of transparency have warned that this could lead to government vaccines being brought to private hospitals for commercial sale and rigging (</w:t>
      </w:r>
      <w:proofErr w:type="spellStart"/>
      <w:r>
        <w:t>SciDev</w:t>
      </w:r>
      <w:proofErr w:type="spellEnd"/>
      <w:r>
        <w:t>, 2021).</w:t>
      </w:r>
      <w:r w:rsidR="009C4BA8">
        <w:t xml:space="preserve"> </w:t>
      </w:r>
      <w:r w:rsidR="009C4BA8" w:rsidRPr="009C4BA8">
        <w:t>The following is the price of the covid-19 vaccine:</w:t>
      </w:r>
    </w:p>
    <w:p w14:paraId="03241A0A" w14:textId="77777777" w:rsidR="006E5E04" w:rsidRDefault="006231F7" w:rsidP="006E5E04">
      <w:pPr>
        <w:pStyle w:val="Caption"/>
        <w:keepNext/>
        <w:numPr>
          <w:ilvl w:val="0"/>
          <w:numId w:val="37"/>
        </w:numPr>
        <w:spacing w:after="240"/>
        <w:jc w:val="center"/>
        <w:rPr>
          <w:color w:val="auto"/>
          <w:sz w:val="20"/>
          <w:szCs w:val="20"/>
        </w:rPr>
      </w:pPr>
      <w:bookmarkStart w:id="1" w:name="_Toc78665362"/>
      <w:r>
        <w:rPr>
          <w:color w:val="auto"/>
          <w:sz w:val="20"/>
          <w:szCs w:val="20"/>
        </w:rPr>
        <w:t>Table 5.</w:t>
      </w:r>
      <w:r>
        <w:fldChar w:fldCharType="begin"/>
      </w:r>
      <w:r>
        <w:rPr>
          <w:color w:val="auto"/>
          <w:sz w:val="20"/>
          <w:szCs w:val="20"/>
        </w:rPr>
        <w:instrText xml:space="preserve"> SEQ Tabel \* ARABIC \s 1 </w:instrText>
      </w:r>
      <w:r>
        <w:fldChar w:fldCharType="separate"/>
      </w:r>
      <w:r>
        <w:rPr>
          <w:noProof/>
          <w:color w:val="auto"/>
          <w:sz w:val="20"/>
          <w:szCs w:val="20"/>
        </w:rPr>
        <w:t>1</w:t>
      </w:r>
      <w:r>
        <w:fldChar w:fldCharType="end"/>
      </w:r>
      <w:r>
        <w:rPr>
          <w:color w:val="auto"/>
          <w:sz w:val="20"/>
          <w:szCs w:val="20"/>
        </w:rPr>
        <w:t xml:space="preserve"> Covid-19</w:t>
      </w:r>
      <w:bookmarkEnd w:id="1"/>
      <w:r>
        <w:rPr>
          <w:color w:val="auto"/>
          <w:sz w:val="20"/>
          <w:szCs w:val="20"/>
        </w:rPr>
        <w:t>'s Vaccine Price</w:t>
      </w:r>
    </w:p>
    <w:tbl>
      <w:tblPr>
        <w:tblStyle w:val="TableGrid"/>
        <w:tblW w:w="0" w:type="auto"/>
        <w:jc w:val="center"/>
        <w:tblLook w:val="04A0" w:firstRow="1" w:lastRow="0" w:firstColumn="1" w:lastColumn="0" w:noHBand="0" w:noVBand="1"/>
      </w:tblPr>
      <w:tblGrid>
        <w:gridCol w:w="1685"/>
        <w:gridCol w:w="1916"/>
        <w:gridCol w:w="1255"/>
      </w:tblGrid>
      <w:tr w:rsidR="004147D0" w14:paraId="38AACFE9"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1B07936E" w14:textId="77777777" w:rsidR="006E5E04" w:rsidRDefault="006231F7">
            <w:pPr>
              <w:rPr>
                <w:b/>
              </w:rPr>
            </w:pPr>
            <w:r>
              <w:rPr>
                <w:b/>
              </w:rPr>
              <w:t>Developer</w:t>
            </w:r>
          </w:p>
        </w:tc>
        <w:tc>
          <w:tcPr>
            <w:tcW w:w="2702" w:type="dxa"/>
            <w:tcBorders>
              <w:top w:val="single" w:sz="4" w:space="0" w:color="auto"/>
              <w:left w:val="single" w:sz="4" w:space="0" w:color="auto"/>
              <w:bottom w:val="single" w:sz="4" w:space="0" w:color="auto"/>
              <w:right w:val="single" w:sz="4" w:space="0" w:color="auto"/>
            </w:tcBorders>
            <w:vAlign w:val="center"/>
            <w:hideMark/>
          </w:tcPr>
          <w:p w14:paraId="0CAF935F" w14:textId="77777777" w:rsidR="006E5E04" w:rsidRDefault="006231F7">
            <w:pPr>
              <w:rPr>
                <w:b/>
              </w:rPr>
            </w:pPr>
            <w:r>
              <w:rPr>
                <w:b/>
              </w:rPr>
              <w:t xml:space="preserve">Name </w:t>
            </w:r>
            <w:proofErr w:type="spellStart"/>
            <w:r>
              <w:rPr>
                <w:b/>
              </w:rPr>
              <w:t>Vaksin</w:t>
            </w:r>
            <w:proofErr w:type="spellEnd"/>
            <w:r>
              <w:rPr>
                <w:b/>
              </w:rPr>
              <w:t>/Prototype</w:t>
            </w:r>
          </w:p>
        </w:tc>
        <w:tc>
          <w:tcPr>
            <w:tcW w:w="2457" w:type="dxa"/>
            <w:tcBorders>
              <w:top w:val="single" w:sz="4" w:space="0" w:color="auto"/>
              <w:left w:val="single" w:sz="4" w:space="0" w:color="auto"/>
              <w:bottom w:val="single" w:sz="4" w:space="0" w:color="auto"/>
              <w:right w:val="single" w:sz="4" w:space="0" w:color="auto"/>
            </w:tcBorders>
            <w:vAlign w:val="center"/>
            <w:hideMark/>
          </w:tcPr>
          <w:p w14:paraId="46B554AA" w14:textId="77777777" w:rsidR="006E5E04" w:rsidRDefault="006231F7">
            <w:pPr>
              <w:rPr>
                <w:b/>
              </w:rPr>
            </w:pPr>
            <w:r>
              <w:rPr>
                <w:b/>
              </w:rPr>
              <w:t xml:space="preserve">Harga </w:t>
            </w:r>
            <w:proofErr w:type="spellStart"/>
            <w:r>
              <w:rPr>
                <w:b/>
              </w:rPr>
              <w:t>Estimasi</w:t>
            </w:r>
            <w:proofErr w:type="spellEnd"/>
            <w:r>
              <w:rPr>
                <w:b/>
              </w:rPr>
              <w:t xml:space="preserve"> </w:t>
            </w:r>
          </w:p>
          <w:p w14:paraId="357DDD98" w14:textId="77777777" w:rsidR="006E5E04" w:rsidRDefault="006231F7">
            <w:pPr>
              <w:rPr>
                <w:b/>
              </w:rPr>
            </w:pPr>
            <w:r>
              <w:rPr>
                <w:b/>
              </w:rPr>
              <w:t>(</w:t>
            </w:r>
            <w:proofErr w:type="spellStart"/>
            <w:r>
              <w:rPr>
                <w:b/>
              </w:rPr>
              <w:t>Dua</w:t>
            </w:r>
            <w:proofErr w:type="spellEnd"/>
            <w:r>
              <w:rPr>
                <w:b/>
              </w:rPr>
              <w:t xml:space="preserve"> </w:t>
            </w:r>
            <w:proofErr w:type="spellStart"/>
            <w:r>
              <w:rPr>
                <w:b/>
              </w:rPr>
              <w:t>Dosis</w:t>
            </w:r>
            <w:proofErr w:type="spellEnd"/>
            <w:r>
              <w:rPr>
                <w:b/>
              </w:rPr>
              <w:t>)</w:t>
            </w:r>
          </w:p>
        </w:tc>
      </w:tr>
      <w:tr w:rsidR="004147D0" w14:paraId="5023D22A"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0BF6E042" w14:textId="77777777" w:rsidR="006E5E04" w:rsidRDefault="006231F7">
            <w:r>
              <w:t>AstraZeneca Plc., University of Oxford</w:t>
            </w:r>
          </w:p>
        </w:tc>
        <w:tc>
          <w:tcPr>
            <w:tcW w:w="2702" w:type="dxa"/>
            <w:tcBorders>
              <w:top w:val="single" w:sz="4" w:space="0" w:color="auto"/>
              <w:left w:val="single" w:sz="4" w:space="0" w:color="auto"/>
              <w:bottom w:val="single" w:sz="4" w:space="0" w:color="auto"/>
              <w:right w:val="single" w:sz="4" w:space="0" w:color="auto"/>
            </w:tcBorders>
            <w:vAlign w:val="center"/>
            <w:hideMark/>
          </w:tcPr>
          <w:p w14:paraId="190609D0" w14:textId="77777777" w:rsidR="006E5E04" w:rsidRDefault="006231F7">
            <w:r>
              <w:t>AZD1222 or ChAdO1nCov-19”</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7B32F21" w14:textId="77777777" w:rsidR="006E5E04" w:rsidRDefault="006231F7">
            <w:r>
              <w:t>$10</w:t>
            </w:r>
          </w:p>
        </w:tc>
      </w:tr>
      <w:tr w:rsidR="004147D0" w14:paraId="4096586A"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0942728C" w14:textId="77777777" w:rsidR="006E5E04" w:rsidRDefault="006231F7">
            <w:r>
              <w:t>Pfizer, BioNTech</w:t>
            </w:r>
          </w:p>
        </w:tc>
        <w:tc>
          <w:tcPr>
            <w:tcW w:w="2702" w:type="dxa"/>
            <w:tcBorders>
              <w:top w:val="single" w:sz="4" w:space="0" w:color="auto"/>
              <w:left w:val="single" w:sz="4" w:space="0" w:color="auto"/>
              <w:bottom w:val="single" w:sz="4" w:space="0" w:color="auto"/>
              <w:right w:val="single" w:sz="4" w:space="0" w:color="auto"/>
            </w:tcBorders>
            <w:vAlign w:val="center"/>
            <w:hideMark/>
          </w:tcPr>
          <w:p w14:paraId="55311DCE" w14:textId="77777777" w:rsidR="006E5E04" w:rsidRDefault="006231F7">
            <w:r>
              <w:t>BNT162b2</w:t>
            </w:r>
          </w:p>
        </w:tc>
        <w:tc>
          <w:tcPr>
            <w:tcW w:w="2457" w:type="dxa"/>
            <w:tcBorders>
              <w:top w:val="single" w:sz="4" w:space="0" w:color="auto"/>
              <w:left w:val="single" w:sz="4" w:space="0" w:color="auto"/>
              <w:bottom w:val="single" w:sz="4" w:space="0" w:color="auto"/>
              <w:right w:val="single" w:sz="4" w:space="0" w:color="auto"/>
            </w:tcBorders>
            <w:vAlign w:val="center"/>
            <w:hideMark/>
          </w:tcPr>
          <w:p w14:paraId="58514379" w14:textId="77777777" w:rsidR="006E5E04" w:rsidRDefault="006231F7">
            <w:r>
              <w:t>$39</w:t>
            </w:r>
          </w:p>
        </w:tc>
      </w:tr>
      <w:tr w:rsidR="004147D0" w14:paraId="26FD13EC"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62CAC414" w14:textId="77777777" w:rsidR="006E5E04" w:rsidRDefault="006231F7">
            <w:r>
              <w:t>Sinovac Biotech</w:t>
            </w:r>
          </w:p>
        </w:tc>
        <w:tc>
          <w:tcPr>
            <w:tcW w:w="2702" w:type="dxa"/>
            <w:tcBorders>
              <w:top w:val="single" w:sz="4" w:space="0" w:color="auto"/>
              <w:left w:val="single" w:sz="4" w:space="0" w:color="auto"/>
              <w:bottom w:val="single" w:sz="4" w:space="0" w:color="auto"/>
              <w:right w:val="single" w:sz="4" w:space="0" w:color="auto"/>
            </w:tcBorders>
            <w:vAlign w:val="center"/>
            <w:hideMark/>
          </w:tcPr>
          <w:p w14:paraId="17D130D9" w14:textId="77777777" w:rsidR="006E5E04" w:rsidRDefault="006231F7">
            <w:r>
              <w:t>CoronaVac</w:t>
            </w:r>
          </w:p>
        </w:tc>
        <w:tc>
          <w:tcPr>
            <w:tcW w:w="2457" w:type="dxa"/>
            <w:tcBorders>
              <w:top w:val="single" w:sz="4" w:space="0" w:color="auto"/>
              <w:left w:val="single" w:sz="4" w:space="0" w:color="auto"/>
              <w:bottom w:val="single" w:sz="4" w:space="0" w:color="auto"/>
              <w:right w:val="single" w:sz="4" w:space="0" w:color="auto"/>
            </w:tcBorders>
            <w:vAlign w:val="center"/>
            <w:hideMark/>
          </w:tcPr>
          <w:p w14:paraId="4F4BB8CB" w14:textId="77777777" w:rsidR="006E5E04" w:rsidRDefault="006231F7">
            <w:r>
              <w:t>$60</w:t>
            </w:r>
          </w:p>
        </w:tc>
      </w:tr>
      <w:tr w:rsidR="004147D0" w14:paraId="02944990"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55F205D9" w14:textId="77777777" w:rsidR="006E5E04" w:rsidRDefault="006231F7">
            <w:r>
              <w:t xml:space="preserve">Serum Institute of India, </w:t>
            </w:r>
            <w:proofErr w:type="spellStart"/>
            <w:r>
              <w:t>Novovax</w:t>
            </w:r>
            <w:proofErr w:type="spellEnd"/>
          </w:p>
        </w:tc>
        <w:tc>
          <w:tcPr>
            <w:tcW w:w="2702" w:type="dxa"/>
            <w:tcBorders>
              <w:top w:val="single" w:sz="4" w:space="0" w:color="auto"/>
              <w:left w:val="single" w:sz="4" w:space="0" w:color="auto"/>
              <w:bottom w:val="single" w:sz="4" w:space="0" w:color="auto"/>
              <w:right w:val="single" w:sz="4" w:space="0" w:color="auto"/>
            </w:tcBorders>
            <w:vAlign w:val="center"/>
            <w:hideMark/>
          </w:tcPr>
          <w:p w14:paraId="40D729C1" w14:textId="77777777" w:rsidR="006E5E04" w:rsidRDefault="006231F7">
            <w:proofErr w:type="spellStart"/>
            <w:r>
              <w:t>Covovax</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14:paraId="19699560" w14:textId="77777777" w:rsidR="006E5E04" w:rsidRDefault="006231F7">
            <w:proofErr w:type="spellStart"/>
            <w:r>
              <w:t>Dalam</w:t>
            </w:r>
            <w:proofErr w:type="spellEnd"/>
            <w:r>
              <w:t xml:space="preserve"> proses </w:t>
            </w:r>
            <w:proofErr w:type="spellStart"/>
            <w:r>
              <w:t>finalisasi</w:t>
            </w:r>
            <w:proofErr w:type="spellEnd"/>
          </w:p>
        </w:tc>
      </w:tr>
      <w:tr w:rsidR="004147D0" w14:paraId="33F99C23"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0DD6C9F2" w14:textId="77777777" w:rsidR="006E5E04" w:rsidRDefault="006231F7">
            <w:r>
              <w:t>Moderna Inc., National Institute of Allergy and Infectious Diseases</w:t>
            </w:r>
          </w:p>
        </w:tc>
        <w:tc>
          <w:tcPr>
            <w:tcW w:w="2702" w:type="dxa"/>
            <w:tcBorders>
              <w:top w:val="single" w:sz="4" w:space="0" w:color="auto"/>
              <w:left w:val="single" w:sz="4" w:space="0" w:color="auto"/>
              <w:bottom w:val="single" w:sz="4" w:space="0" w:color="auto"/>
              <w:right w:val="single" w:sz="4" w:space="0" w:color="auto"/>
            </w:tcBorders>
            <w:vAlign w:val="center"/>
            <w:hideMark/>
          </w:tcPr>
          <w:p w14:paraId="040DF7FA" w14:textId="77777777" w:rsidR="006E5E04" w:rsidRDefault="006231F7">
            <w:r>
              <w:t>mRNA-1273</w:t>
            </w:r>
          </w:p>
        </w:tc>
        <w:tc>
          <w:tcPr>
            <w:tcW w:w="2457" w:type="dxa"/>
            <w:tcBorders>
              <w:top w:val="single" w:sz="4" w:space="0" w:color="auto"/>
              <w:left w:val="single" w:sz="4" w:space="0" w:color="auto"/>
              <w:bottom w:val="single" w:sz="4" w:space="0" w:color="auto"/>
              <w:right w:val="single" w:sz="4" w:space="0" w:color="auto"/>
            </w:tcBorders>
            <w:vAlign w:val="center"/>
            <w:hideMark/>
          </w:tcPr>
          <w:p w14:paraId="26EED8A3" w14:textId="77777777" w:rsidR="006E5E04" w:rsidRDefault="006231F7">
            <w:r>
              <w:t>$50</w:t>
            </w:r>
          </w:p>
        </w:tc>
      </w:tr>
      <w:tr w:rsidR="004147D0" w14:paraId="330FE12D"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09E7CA07" w14:textId="77777777" w:rsidR="006E5E04" w:rsidRDefault="006231F7">
            <w:r>
              <w:t>Gamaleya Research Institute</w:t>
            </w:r>
          </w:p>
        </w:tc>
        <w:tc>
          <w:tcPr>
            <w:tcW w:w="2702" w:type="dxa"/>
            <w:tcBorders>
              <w:top w:val="single" w:sz="4" w:space="0" w:color="auto"/>
              <w:left w:val="single" w:sz="4" w:space="0" w:color="auto"/>
              <w:bottom w:val="single" w:sz="4" w:space="0" w:color="auto"/>
              <w:right w:val="single" w:sz="4" w:space="0" w:color="auto"/>
            </w:tcBorders>
            <w:vAlign w:val="center"/>
            <w:hideMark/>
          </w:tcPr>
          <w:p w14:paraId="1C3E23D2" w14:textId="77777777" w:rsidR="006E5E04" w:rsidRDefault="006231F7">
            <w:r>
              <w:t>Sputnik V</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6F0E863" w14:textId="77777777" w:rsidR="006E5E04" w:rsidRDefault="006231F7">
            <w:r>
              <w:t>&lt; $20</w:t>
            </w:r>
          </w:p>
        </w:tc>
      </w:tr>
      <w:tr w:rsidR="004147D0" w14:paraId="1C138570" w14:textId="77777777" w:rsidTr="006E5E04">
        <w:trPr>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14:paraId="033E5291" w14:textId="77777777" w:rsidR="006E5E04" w:rsidRDefault="006231F7">
            <w:r>
              <w:t>China National Pharmaceutical Group (Sinopharm)</w:t>
            </w:r>
          </w:p>
        </w:tc>
        <w:tc>
          <w:tcPr>
            <w:tcW w:w="2702" w:type="dxa"/>
            <w:tcBorders>
              <w:top w:val="single" w:sz="4" w:space="0" w:color="auto"/>
              <w:left w:val="single" w:sz="4" w:space="0" w:color="auto"/>
              <w:bottom w:val="single" w:sz="4" w:space="0" w:color="auto"/>
              <w:right w:val="single" w:sz="4" w:space="0" w:color="auto"/>
            </w:tcBorders>
            <w:vAlign w:val="center"/>
            <w:hideMark/>
          </w:tcPr>
          <w:p w14:paraId="08F248A4" w14:textId="77777777" w:rsidR="006E5E04" w:rsidRDefault="006231F7">
            <w:r>
              <w:t>New Crown Covid-19</w:t>
            </w:r>
          </w:p>
        </w:tc>
        <w:tc>
          <w:tcPr>
            <w:tcW w:w="2457" w:type="dxa"/>
            <w:tcBorders>
              <w:top w:val="single" w:sz="4" w:space="0" w:color="auto"/>
              <w:left w:val="single" w:sz="4" w:space="0" w:color="auto"/>
              <w:bottom w:val="single" w:sz="4" w:space="0" w:color="auto"/>
              <w:right w:val="single" w:sz="4" w:space="0" w:color="auto"/>
            </w:tcBorders>
            <w:vAlign w:val="center"/>
            <w:hideMark/>
          </w:tcPr>
          <w:p w14:paraId="51D96564" w14:textId="77777777" w:rsidR="006E5E04" w:rsidRDefault="006231F7">
            <w:proofErr w:type="spellStart"/>
            <w:r>
              <w:t>Tidak</w:t>
            </w:r>
            <w:proofErr w:type="spellEnd"/>
            <w:r>
              <w:t xml:space="preserve"> </w:t>
            </w:r>
            <w:proofErr w:type="spellStart"/>
            <w:r>
              <w:t>lebih</w:t>
            </w:r>
            <w:proofErr w:type="spellEnd"/>
            <w:r>
              <w:t xml:space="preserve"> </w:t>
            </w:r>
            <w:proofErr w:type="spellStart"/>
            <w:r>
              <w:t>dari</w:t>
            </w:r>
            <w:proofErr w:type="spellEnd"/>
            <w:r>
              <w:t xml:space="preserve"> $149</w:t>
            </w:r>
          </w:p>
        </w:tc>
      </w:tr>
    </w:tbl>
    <w:p w14:paraId="33F2D542" w14:textId="77777777" w:rsidR="006E5E04" w:rsidRDefault="006231F7" w:rsidP="006E5E04">
      <w:pPr>
        <w:pStyle w:val="ListParagraph"/>
        <w:spacing w:after="240"/>
        <w:ind w:left="1080"/>
        <w:rPr>
          <w:rFonts w:eastAsia="Times New Roman"/>
        </w:rPr>
      </w:pPr>
      <w:r>
        <w:lastRenderedPageBreak/>
        <w:t>Source: Inquirer Graphics</w:t>
      </w:r>
    </w:p>
    <w:p w14:paraId="05EC07F7" w14:textId="77777777" w:rsidR="009C4BA8" w:rsidRDefault="006231F7" w:rsidP="009C4BA8">
      <w:pPr>
        <w:spacing w:after="240"/>
        <w:jc w:val="both"/>
      </w:pPr>
      <w:r>
        <w:t xml:space="preserve">Concerns about corruption in Covid-19 assistance are also increasing. A report from The Humanitarian and Al-Jazeera has warned about the risks of corruption in distributing Covid-19 aid to South Sudan. While the World Bank, European Union, United States and IMF have contributed about US$300 million, many cases of corruption have come to light: a black market for Covid-19 tests has emerged; inflated contracts awarded to companies to renovate vacant hospitals, and the Government only allowed one small company to produce hand </w:t>
      </w:r>
      <w:proofErr w:type="spellStart"/>
      <w:r>
        <w:t>sanitiser</w:t>
      </w:r>
      <w:proofErr w:type="spellEnd"/>
      <w:r>
        <w:t xml:space="preserve"> at a time when people were struggling to get supplies. (Mednick, 2021). A report from Ghana also found that 12.4 billion cedi funds (over US$2 billion) came from the World Bank, IMF, Stabilization Fund of Ghana, Contingency Fund of the Stabilization Fund, Heritage Fund of Ghana, Ghana's Exim Bank and Covid-19 Trust Fund — at risk from irregular procurement practices (MODERNGHANA, 2021).</w:t>
      </w:r>
    </w:p>
    <w:p w14:paraId="4AFA510B" w14:textId="77777777" w:rsidR="009C4BA8" w:rsidRDefault="006231F7" w:rsidP="009C4BA8">
      <w:pPr>
        <w:spacing w:after="240"/>
        <w:jc w:val="both"/>
      </w:pPr>
      <w:r>
        <w:t>Another quite serious problem is the problem of patient data. In some countries, there are suspicions that the data released by the Government is unreliable. Still referring to Transparency International, there is a tendency for countries to present data that is not under actual conditions. This data discrepancy has a terrible impact because this data is used for the procurement of medical goods, vaccines, and the procurement of large projects. In addition, data errors can reduce public awareness (as happened in Indonesia at the beginning of the pandemic, where the Government was very sure that Covid did not exist in Indonesia). Alternatively, vice versa, exaggerating data lowers the level of public trust in the Government and will also impact public compliance with policies and regulations issued by the Government to deal with COVID-19. Scientists believe that data showing insufficient data on COVID-19 patients in several countries such as Mexico and the Philippines indicates a health crisis that does not match the facts on the ground.</w:t>
      </w:r>
    </w:p>
    <w:p w14:paraId="0003E353" w14:textId="77777777" w:rsidR="009C4BA8" w:rsidRDefault="006231F7" w:rsidP="009C4BA8">
      <w:pPr>
        <w:spacing w:after="240"/>
        <w:jc w:val="both"/>
      </w:pPr>
      <w:r>
        <w:t xml:space="preserve">In South Africa, the Special Investigations Unit identified corruption as the leading cause of losses of more than US$800 million in procurement contracts during the first months of the pandemic. In Uganda, a recent report by the Auditor General revealed that </w:t>
      </w:r>
      <w:proofErr w:type="spellStart"/>
      <w:r>
        <w:t>Shs</w:t>
      </w:r>
      <w:proofErr w:type="spellEnd"/>
      <w:r>
        <w:t xml:space="preserve"> 55.8 billion (approximately US$15.2 million) devoted to the distribution of Covid-19 relief goods was not accounted for. Zimbabwean anti-corruption police recently recovered about 40 boxes of Covid-19 test kits worth thousands of dollars, stolen from a hospital in Bulawayo. Malawi faces mismanagement of more than 6.2 billion kwacha (approximately US$8 million) intended for the Covid-19 response (AFP, 2021). South Africa's Special Investigation Unit (SIU) is investigating the corruption case of </w:t>
      </w:r>
      <w:proofErr w:type="spellStart"/>
      <w:r>
        <w:t>Zweli</w:t>
      </w:r>
      <w:proofErr w:type="spellEnd"/>
      <w:r>
        <w:t xml:space="preserve"> Mkhize, South Africa's Minister of Health, which is one of more than 4,000 coronavirus-related contracts suspiciously awarded since the start of the pandemic. SIU last week said that 63 government officials had so far been handed over for prosecution, while 87 companies would be </w:t>
      </w:r>
      <w:proofErr w:type="spellStart"/>
      <w:r>
        <w:t>blocklisted</w:t>
      </w:r>
      <w:proofErr w:type="spellEnd"/>
      <w:r>
        <w:t xml:space="preserve"> (Al Jazeera, 2021).</w:t>
      </w:r>
    </w:p>
    <w:p w14:paraId="30348FD7" w14:textId="77777777" w:rsidR="009C4BA8" w:rsidRDefault="006231F7" w:rsidP="009C4BA8">
      <w:pPr>
        <w:spacing w:after="240"/>
        <w:jc w:val="both"/>
      </w:pPr>
      <w:r>
        <w:t xml:space="preserve">Zimbabwe's Minister of Health has been detained and accused of violating the rules after accepting bribes for appointing a company that sells medical goods to the </w:t>
      </w:r>
      <w:r>
        <w:t xml:space="preserve">Zimbabwean Government at inflated prices. </w:t>
      </w:r>
      <w:proofErr w:type="spellStart"/>
      <w:r>
        <w:t>Moyo</w:t>
      </w:r>
      <w:proofErr w:type="spellEnd"/>
      <w:r>
        <w:t xml:space="preserve"> awarded the contract worth 60 million US dollars to the company that bribed him without the approval of the Zimbabwean regulatory agency (The Guardian, 2020). Meanwhile, Bolivian Health Minister Marcelo </w:t>
      </w:r>
      <w:proofErr w:type="spellStart"/>
      <w:r>
        <w:t>Navajas</w:t>
      </w:r>
      <w:proofErr w:type="spellEnd"/>
      <w:r>
        <w:t xml:space="preserve"> was detained by the police for his connection to buying ventilators at high prices. Procurement of this ventilator is for patients infected with COVID-19, most of whom have respiratory problems, so they are very dependent on ventilators. </w:t>
      </w:r>
      <w:proofErr w:type="spellStart"/>
      <w:r>
        <w:t>Navajas</w:t>
      </w:r>
      <w:proofErr w:type="spellEnd"/>
      <w:r>
        <w:t xml:space="preserve"> and his staff set a price per ventilator at 27 thousand US dollars, even though the price proposed by a Spanish manufacturing company was only 10 thousand dollars per unit. In other words, </w:t>
      </w:r>
      <w:proofErr w:type="spellStart"/>
      <w:r>
        <w:t>Navajas</w:t>
      </w:r>
      <w:proofErr w:type="spellEnd"/>
      <w:r>
        <w:t xml:space="preserve"> increased the price by more than 100% per ventilator. Bolivian president sacked </w:t>
      </w:r>
      <w:proofErr w:type="spellStart"/>
      <w:r>
        <w:t>Navajas</w:t>
      </w:r>
      <w:proofErr w:type="spellEnd"/>
      <w:r>
        <w:t xml:space="preserve"> to facilitate the investigation process (Al Jazeera, 2020).</w:t>
      </w:r>
    </w:p>
    <w:p w14:paraId="6B7EF6C8" w14:textId="77777777" w:rsidR="009C4BA8" w:rsidRDefault="006231F7" w:rsidP="009C4BA8">
      <w:pPr>
        <w:spacing w:after="240"/>
        <w:jc w:val="both"/>
      </w:pPr>
      <w:r>
        <w:t xml:space="preserve">Still related to ventilators, Rio Health Secretary </w:t>
      </w:r>
      <w:proofErr w:type="spellStart"/>
      <w:r>
        <w:t>Edmar</w:t>
      </w:r>
      <w:proofErr w:type="spellEnd"/>
      <w:r>
        <w:t xml:space="preserve"> Santos was arrested for corruption, one of which was the procurement of 1,000 ventilators. This mega-corruption in Brazil amounted to 72.2 million dollars and impacted the increasing number of deaths due to not being provided with ventilators. Santos admitted that he was involved in various fraudulent schemes involving public tenders, as well as fraud cases still related to the COVID-19 pandemic (Reuters, 2020). The Secretary of State for Health (SES) also awarded a $151 million contract to a non-profit organization called IABAS to set up seven hospitals to treat COVID019 patients in April. However, until the end of June, only two hospitals were open. One of the hospitals was even left unattended without treatment as cases in Rio declined. In this case, a local businessman Mario Peixoto was arrested for bribing the Government to secure various contracts related to public health, including a field hospital (Reuters, 2020).</w:t>
      </w:r>
    </w:p>
    <w:p w14:paraId="00CE4FDB" w14:textId="77777777" w:rsidR="009C4BA8" w:rsidRDefault="006231F7" w:rsidP="009C4BA8">
      <w:pPr>
        <w:spacing w:after="240"/>
        <w:jc w:val="both"/>
      </w:pPr>
      <w:r>
        <w:t xml:space="preserve">The former Minister of Social Affairs of the Republic of Indonesia, </w:t>
      </w:r>
      <w:proofErr w:type="spellStart"/>
      <w:r>
        <w:t>Juliari</w:t>
      </w:r>
      <w:proofErr w:type="spellEnd"/>
      <w:r>
        <w:t xml:space="preserve"> Batubara, was revealed to have committed acts of corruption to procure Social Assistance for communities affected by the Covid-19 pandemic in June 2020. The Corruption Eradication Commission suspected that </w:t>
      </w:r>
      <w:proofErr w:type="spellStart"/>
      <w:r>
        <w:t>Juliari</w:t>
      </w:r>
      <w:proofErr w:type="spellEnd"/>
      <w:r>
        <w:t xml:space="preserve"> had at least deducted IDR 10,000 from the package distributed to the Greater Jakarta area. </w:t>
      </w:r>
      <w:proofErr w:type="spellStart"/>
      <w:r>
        <w:t>Juliari</w:t>
      </w:r>
      <w:proofErr w:type="spellEnd"/>
      <w:r>
        <w:t xml:space="preserve"> is suspected of managing 1.6 million social assistance packages out of 1.9 million social assistance packages available. The KPK stated that at least </w:t>
      </w:r>
      <w:proofErr w:type="spellStart"/>
      <w:r>
        <w:t>Juliari</w:t>
      </w:r>
      <w:proofErr w:type="spellEnd"/>
      <w:r>
        <w:t xml:space="preserve"> got Rp32 billion from his corruption.</w:t>
      </w:r>
    </w:p>
    <w:p w14:paraId="05DA43BA" w14:textId="77777777" w:rsidR="009C4BA8" w:rsidRDefault="006231F7" w:rsidP="009C4BA8">
      <w:pPr>
        <w:spacing w:after="240"/>
        <w:jc w:val="both"/>
      </w:pPr>
      <w:r>
        <w:t xml:space="preserve">In addition, </w:t>
      </w:r>
      <w:proofErr w:type="spellStart"/>
      <w:r>
        <w:t>Juliari</w:t>
      </w:r>
      <w:proofErr w:type="spellEnd"/>
      <w:r>
        <w:t xml:space="preserve"> also received bribes from two other suspects for the appointment of a company providing social assistance packages, namely Harry van </w:t>
      </w:r>
      <w:proofErr w:type="spellStart"/>
      <w:r>
        <w:t>Sidabukke</w:t>
      </w:r>
      <w:proofErr w:type="spellEnd"/>
      <w:r>
        <w:t xml:space="preserve"> and </w:t>
      </w:r>
      <w:proofErr w:type="spellStart"/>
      <w:r>
        <w:t>Ardian</w:t>
      </w:r>
      <w:proofErr w:type="spellEnd"/>
      <w:r>
        <w:t xml:space="preserve"> Iskandar </w:t>
      </w:r>
      <w:proofErr w:type="spellStart"/>
      <w:r>
        <w:t>Maddanatja</w:t>
      </w:r>
      <w:proofErr w:type="spellEnd"/>
      <w:r>
        <w:t xml:space="preserve">, who bribed Rp. 1.28 billion and Rp. 1.95 billion, respectively. Andre Dedy Nainggolan, Head of the inactive KPK Investigative Task Force, stated that many things had not been revealed in handling corruption cases of Covid-19 social assistance. Andre said that the money received by </w:t>
      </w:r>
      <w:proofErr w:type="spellStart"/>
      <w:r>
        <w:t>Juliari</w:t>
      </w:r>
      <w:proofErr w:type="spellEnd"/>
      <w:r>
        <w:t xml:space="preserve"> at this time was not the whole that the KPK had successfully disclosed (TEMPO, 2021).</w:t>
      </w:r>
    </w:p>
    <w:p w14:paraId="2164EEC5" w14:textId="77777777" w:rsidR="009C4BA8" w:rsidRDefault="006231F7" w:rsidP="009C4BA8">
      <w:pPr>
        <w:spacing w:after="240"/>
        <w:jc w:val="both"/>
      </w:pPr>
      <w:r>
        <w:t xml:space="preserve">In addition to corruption cases that occurred in the central Government, there were also acts of corruption related to the Covid-19 social assistance at the regional scale. The KPK is currently investigating allegations of corruption in procuring the Covid-19 social assistance in </w:t>
      </w:r>
      <w:proofErr w:type="spellStart"/>
      <w:r>
        <w:t>Kab</w:t>
      </w:r>
      <w:proofErr w:type="spellEnd"/>
      <w:r>
        <w:t xml:space="preserve">. West Bandung by </w:t>
      </w:r>
      <w:r>
        <w:lastRenderedPageBreak/>
        <w:t xml:space="preserve">Regent Aa </w:t>
      </w:r>
      <w:proofErr w:type="spellStart"/>
      <w:r>
        <w:t>Umbara</w:t>
      </w:r>
      <w:proofErr w:type="spellEnd"/>
      <w:r>
        <w:t xml:space="preserve">. Aa </w:t>
      </w:r>
      <w:proofErr w:type="spellStart"/>
      <w:r>
        <w:t>Umbara</w:t>
      </w:r>
      <w:proofErr w:type="spellEnd"/>
      <w:r>
        <w:t xml:space="preserve"> allegedly made a profit of Rp. 1 billion (</w:t>
      </w:r>
      <w:proofErr w:type="spellStart"/>
      <w:r>
        <w:t>tirto</w:t>
      </w:r>
      <w:proofErr w:type="spellEnd"/>
      <w:r>
        <w:t xml:space="preserve">. id, 2021). There is also corruption for the Covid-19 social assistance at the village level carried out by Askari, the Head of </w:t>
      </w:r>
      <w:proofErr w:type="spellStart"/>
      <w:r>
        <w:t>Sukowarno</w:t>
      </w:r>
      <w:proofErr w:type="spellEnd"/>
      <w:r>
        <w:t xml:space="preserve"> Village, </w:t>
      </w:r>
      <w:proofErr w:type="spellStart"/>
      <w:r>
        <w:t>Kec</w:t>
      </w:r>
      <w:proofErr w:type="spellEnd"/>
      <w:r>
        <w:t xml:space="preserve">. </w:t>
      </w:r>
      <w:proofErr w:type="spellStart"/>
      <w:r>
        <w:t>Sukakarya</w:t>
      </w:r>
      <w:proofErr w:type="spellEnd"/>
      <w:r>
        <w:t xml:space="preserve">, </w:t>
      </w:r>
      <w:proofErr w:type="spellStart"/>
      <w:r>
        <w:t>Kab</w:t>
      </w:r>
      <w:proofErr w:type="spellEnd"/>
      <w:r>
        <w:t xml:space="preserve">. Musi </w:t>
      </w:r>
      <w:proofErr w:type="spellStart"/>
      <w:r>
        <w:t>Rawas</w:t>
      </w:r>
      <w:proofErr w:type="spellEnd"/>
      <w:r>
        <w:t>, South Sumatra. (tirto.id, 2021).</w:t>
      </w:r>
    </w:p>
    <w:p w14:paraId="3828C362" w14:textId="77777777" w:rsidR="009C4BA8" w:rsidRDefault="006231F7" w:rsidP="009C4BA8">
      <w:pPr>
        <w:spacing w:after="240"/>
        <w:jc w:val="both"/>
      </w:pPr>
      <w:r>
        <w:t xml:space="preserve">On March 25 in India, an incident where a fire broke out at the Covid treatment </w:t>
      </w:r>
      <w:proofErr w:type="spellStart"/>
      <w:r>
        <w:t>centre</w:t>
      </w:r>
      <w:proofErr w:type="spellEnd"/>
      <w:r>
        <w:t xml:space="preserve"> of a Mumbai mall, which killed ten Covid-19 patients. This mall does not have a complete occupancy certificate and fire audit. The leader of the </w:t>
      </w:r>
      <w:proofErr w:type="spellStart"/>
      <w:r>
        <w:t>Bharatiya</w:t>
      </w:r>
      <w:proofErr w:type="spellEnd"/>
      <w:r>
        <w:t xml:space="preserve"> Janata Party said that acts of corruption were the leading cause of this incident and asked the High Court to immediately investigate the matter (BJP blames corruption in BMC for fire at Mumbai hospital, 2021). In the first five months of 2021, the corruption rate in India rose 19% from a year earlier. In January, the Anti-Corruption Bureau arrested 87 people; February 85 people; March 119 people; April 9 people; May 74 people. Local news said that the increase in corruption in India began to occur when the Government eased the lockdown. (Dalvi, 2021).</w:t>
      </w:r>
    </w:p>
    <w:p w14:paraId="0EDC498E" w14:textId="77777777" w:rsidR="009C4BA8" w:rsidRDefault="006231F7" w:rsidP="009C4BA8">
      <w:pPr>
        <w:spacing w:after="240"/>
        <w:jc w:val="both"/>
      </w:pPr>
      <w:r>
        <w:t xml:space="preserve">In April this year, the Government of India has created a separate portal to deal with complaints related to the coronavirus pandemic quickly. The </w:t>
      </w:r>
      <w:proofErr w:type="spellStart"/>
      <w:r>
        <w:t>centre</w:t>
      </w:r>
      <w:proofErr w:type="spellEnd"/>
      <w:r>
        <w:t xml:space="preserve"> has received more than 167,000 complaints relating to cases related to Covid-19, of which more than 150,000 have been handled. Complaints have been collected on the website of the Department of State Apparatus Empowerment and Community Complaints. Corruption complaints sorted by the ministry include bribery, embezzlement of funds, and harassment of government officials when handling Covid-19 cases (Bhardwaj, 2020).</w:t>
      </w:r>
    </w:p>
    <w:p w14:paraId="33FE7832" w14:textId="77777777" w:rsidR="009C4BA8" w:rsidRDefault="006231F7" w:rsidP="009C4BA8">
      <w:pPr>
        <w:spacing w:after="240"/>
        <w:jc w:val="both"/>
      </w:pPr>
      <w:r>
        <w:t xml:space="preserve">India's </w:t>
      </w:r>
      <w:proofErr w:type="spellStart"/>
      <w:r>
        <w:t>neighbour</w:t>
      </w:r>
      <w:proofErr w:type="spellEnd"/>
      <w:r>
        <w:t xml:space="preserve"> Bangladesh also faces more or less the same problem. The leader of the Bangladesh Labor Party, Rashed Khan Menon, said that the problem of corruption in Bangladesh is far more dangerous than the Covid-19 virus that is currently spreading. Menon said that people arriving at the district airport from many areas infected with the coronavirus were not adequately screened by the relevant officials. Referring to recent cases, he said that people easily enter Bangladesh from infected countries, including Singapore (</w:t>
      </w:r>
      <w:proofErr w:type="spellStart"/>
      <w:r>
        <w:t>Newagebd</w:t>
      </w:r>
      <w:proofErr w:type="spellEnd"/>
      <w:r>
        <w:t>, 2020).</w:t>
      </w:r>
    </w:p>
    <w:p w14:paraId="4455E510" w14:textId="77777777" w:rsidR="009C4BA8" w:rsidRDefault="006231F7" w:rsidP="009C4BA8">
      <w:pPr>
        <w:spacing w:after="240"/>
        <w:jc w:val="both"/>
      </w:pPr>
      <w:r>
        <w:t xml:space="preserve">Executive Director of Transparency International Bangladesh, Dr Iftekhar </w:t>
      </w:r>
      <w:proofErr w:type="spellStart"/>
      <w:r>
        <w:t>Uzzaman</w:t>
      </w:r>
      <w:proofErr w:type="spellEnd"/>
      <w:r>
        <w:t>, said that his team found a deficit in good governance indicators in vaccine management activities. The existence of a third party who is given the space to benefit from the procurement of vaccines that has a business relationship with the Government violates the rules and laws. Iftekhar said the Government announced to provide vaccines to around 140 million people or 80% of the population, but so far, no specific strategy and pragmatic framework have been formulated to complete the challenging work. The risk of Covid-19 infection is increasing in the country due to the Government's insincerity in enforcing laws to force people to comply with its guidelines and partly from public apathy to maintain health safety rules. Iftekhar said corruption and irregularities in the health sector are still happening, as in the past (</w:t>
      </w:r>
      <w:proofErr w:type="spellStart"/>
      <w:r>
        <w:t>Opu</w:t>
      </w:r>
      <w:proofErr w:type="spellEnd"/>
      <w:r>
        <w:t>, 2021).</w:t>
      </w:r>
    </w:p>
    <w:p w14:paraId="2E417AEB" w14:textId="77777777" w:rsidR="008A418F" w:rsidRDefault="006231F7" w:rsidP="008A418F">
      <w:pPr>
        <w:spacing w:after="240"/>
        <w:jc w:val="both"/>
      </w:pPr>
      <w:r>
        <w:t>In several other cases, such as in Pakistan, for example, in terms of acquisition and launch of a Covid-19 vaccine, the involvement of the private sector can pave dangerous avenues for corruption. Pakistan is believed to be the first country to allow private import and commercial sale of Covid-19 vaccines. Proponents of transparency have warned that this could lead to government vaccines being brought to private hospitals for commercial sale and rigging (</w:t>
      </w:r>
      <w:proofErr w:type="spellStart"/>
      <w:r>
        <w:t>SciDev</w:t>
      </w:r>
      <w:proofErr w:type="spellEnd"/>
      <w:r>
        <w:t>, 2021). Later, a report from Ghana found that 12.4 billion cedis (over US$2 billion) in funds came from the World Bank, IMF, Stabilization Fund of Ghana, Contingency Fund of the Stabilization Fund, Ghana Heritage Fund, Exim Bank of Ghana and Trust Funds. Covid-19 — risk from irregular procurement practices (MODERNGHANA, 2021).</w:t>
      </w:r>
    </w:p>
    <w:p w14:paraId="211556A0" w14:textId="77777777" w:rsidR="008A418F" w:rsidRDefault="006231F7" w:rsidP="008A418F">
      <w:pPr>
        <w:spacing w:after="240"/>
        <w:jc w:val="both"/>
      </w:pPr>
      <w:r>
        <w:t xml:space="preserve">Iran has also found a tendency to deviate from the handling of the pandemic in the country. Corruption in Iran has hampered the Government's response to the handling of the coronavirus pandemic. People who have a 'network' try to control the distribution of Iran's protective masks and sanitary products. Face masks, disinfectant gels, and alcohol are in high demand in Iran, and the prices of these products have gone up in drugstores since the coronavirus outbreak. According to one Iranian politician, the network that controls the price of face masks and </w:t>
      </w:r>
      <w:proofErr w:type="spellStart"/>
      <w:r>
        <w:t>sanitisers</w:t>
      </w:r>
      <w:proofErr w:type="spellEnd"/>
      <w:r>
        <w:t xml:space="preserve"> will not operate without influential authorities' help (MEE, 2020).</w:t>
      </w:r>
    </w:p>
    <w:p w14:paraId="4AA8F604" w14:textId="77777777" w:rsidR="008A418F" w:rsidRDefault="006231F7" w:rsidP="008A418F">
      <w:pPr>
        <w:spacing w:after="240"/>
        <w:jc w:val="both"/>
      </w:pPr>
      <w:r>
        <w:t xml:space="preserve">Based on the explanation above, the researcher compiles several forms of white-collar crimes corruption in various parts of the world because this research focuses on political corruption. In this case, the researcher categorizes it into only two, namely corporate crimes and crimes committed by government employees (Sri </w:t>
      </w:r>
      <w:proofErr w:type="spellStart"/>
      <w:r>
        <w:t>Supatmi</w:t>
      </w:r>
      <w:proofErr w:type="spellEnd"/>
      <w:r>
        <w:t xml:space="preserve"> &amp; Permata Sari, 2007: 51):</w:t>
      </w:r>
    </w:p>
    <w:p w14:paraId="4EF2D2A4" w14:textId="77777777" w:rsidR="006E5E04" w:rsidRDefault="006231F7" w:rsidP="006E5E04">
      <w:pPr>
        <w:pBdr>
          <w:top w:val="single" w:sz="4" w:space="0" w:color="auto"/>
          <w:left w:val="single" w:sz="4" w:space="4" w:color="auto"/>
          <w:bottom w:val="single" w:sz="4" w:space="1" w:color="auto"/>
          <w:right w:val="single" w:sz="4" w:space="4" w:color="auto"/>
        </w:pBdr>
        <w:spacing w:after="240"/>
        <w:jc w:val="both"/>
      </w:pPr>
      <w:r>
        <w:rPr>
          <w:noProof/>
        </w:rPr>
        <w:drawing>
          <wp:inline distT="0" distB="0" distL="0" distR="0" wp14:anchorId="6D42998D" wp14:editId="2F09A0B2">
            <wp:extent cx="2768600" cy="2476500"/>
            <wp:effectExtent l="63500" t="0" r="635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87B997" w14:textId="77777777" w:rsidR="006E5E04" w:rsidRDefault="006231F7" w:rsidP="006E5E04">
      <w:pPr>
        <w:pStyle w:val="Heading2"/>
        <w:numPr>
          <w:ilvl w:val="1"/>
          <w:numId w:val="25"/>
        </w:numPr>
        <w:tabs>
          <w:tab w:val="num" w:pos="288"/>
        </w:tabs>
        <w:spacing w:after="240"/>
      </w:pPr>
      <w:r>
        <w:t xml:space="preserve">White-Collar Crime </w:t>
      </w:r>
      <w:r w:rsidR="008A418F">
        <w:t>Pattern in Handling the Covid-19 Pandemic</w:t>
      </w:r>
    </w:p>
    <w:p w14:paraId="75E7B1CA" w14:textId="77777777" w:rsidR="008A418F" w:rsidRDefault="006231F7" w:rsidP="008A418F">
      <w:pPr>
        <w:spacing w:after="240"/>
        <w:jc w:val="both"/>
      </w:pPr>
      <w:r w:rsidRPr="008A418F">
        <w:t xml:space="preserve">Corruption is a crime anyone can commit, and in the context of this covid019 pandemic, it would be extensive if we were to discuss it in general terms. Therefore, this study is limited only to political corruption or corruption committed by a person because of his position in the Government. While </w:t>
      </w:r>
      <w:r w:rsidRPr="008A418F">
        <w:lastRenderedPageBreak/>
        <w:t>explaining the pattern of white-collar crime, this research will only focus on the history of the perpetrator, the pattern of cooperation, and its impact on handling the COVID-19 pandemic in their respective countries.</w:t>
      </w:r>
    </w:p>
    <w:p w14:paraId="549C8DB7" w14:textId="77777777" w:rsidR="006E5E04" w:rsidRDefault="006231F7" w:rsidP="008A418F">
      <w:pPr>
        <w:pStyle w:val="ListParagraph"/>
        <w:numPr>
          <w:ilvl w:val="0"/>
          <w:numId w:val="43"/>
        </w:numPr>
        <w:spacing w:after="240"/>
        <w:jc w:val="both"/>
      </w:pPr>
      <w:r>
        <w:t>Perpetrator’s background</w:t>
      </w:r>
    </w:p>
    <w:p w14:paraId="14F57EB9" w14:textId="77777777" w:rsidR="008A418F" w:rsidRDefault="006231F7" w:rsidP="006E5E04">
      <w:pPr>
        <w:spacing w:after="240"/>
        <w:jc w:val="both"/>
      </w:pPr>
      <w:r w:rsidRPr="008A418F">
        <w:t>WCC actors, as stated by Sutherland, are people of respect and high social status in their work. Therefore, the factors of economic demand and poverty, and educational background become irrelevant in the WCC. The research team will take three actors for a complete study. This is because of the limited data and time that can be obtained.</w:t>
      </w:r>
    </w:p>
    <w:p w14:paraId="290B3F7F" w14:textId="77777777" w:rsidR="008A418F" w:rsidRDefault="006231F7" w:rsidP="006E5E04">
      <w:pPr>
        <w:spacing w:after="240"/>
        <w:jc w:val="both"/>
      </w:pPr>
      <w:r w:rsidRPr="008A418F">
        <w:t xml:space="preserve">The first is a suspect in the corruption of Covid-19 social assistance from Indonesia, namely the former Minister of Social Affairs, </w:t>
      </w:r>
      <w:proofErr w:type="spellStart"/>
      <w:r w:rsidRPr="008A418F">
        <w:t>Juliari</w:t>
      </w:r>
      <w:proofErr w:type="spellEnd"/>
      <w:r w:rsidRPr="008A418F">
        <w:t xml:space="preserve"> Batubara. Coal has a very bright background, both in education and work. He started his political career as a member of the Indonesian House of Representatives from the Indonesian Democratic Party of Struggle in the first constituency of Central Java for two terms. While at the DPR RI, </w:t>
      </w:r>
      <w:proofErr w:type="spellStart"/>
      <w:r w:rsidRPr="008A418F">
        <w:t>Juliari</w:t>
      </w:r>
      <w:proofErr w:type="spellEnd"/>
      <w:r w:rsidRPr="008A418F">
        <w:t xml:space="preserve"> served in Commission VI, which handled industrial trade, investment, cooperatives, SMEs, BUMN and National Standardization (Kompas, 2019). Before entering politics, Batubara served as the head of several companies, namely PT </w:t>
      </w:r>
      <w:proofErr w:type="spellStart"/>
      <w:r w:rsidRPr="008A418F">
        <w:t>Wiraswasta</w:t>
      </w:r>
      <w:proofErr w:type="spellEnd"/>
      <w:r w:rsidRPr="008A418F">
        <w:t xml:space="preserve"> </w:t>
      </w:r>
      <w:proofErr w:type="spellStart"/>
      <w:r w:rsidRPr="008A418F">
        <w:t>Gemilang</w:t>
      </w:r>
      <w:proofErr w:type="spellEnd"/>
      <w:r w:rsidRPr="008A418F">
        <w:t xml:space="preserve"> Indonesia, PT. </w:t>
      </w:r>
      <w:proofErr w:type="spellStart"/>
      <w:r w:rsidRPr="008A418F">
        <w:t>Arlinto</w:t>
      </w:r>
      <w:proofErr w:type="spellEnd"/>
      <w:r w:rsidRPr="008A418F">
        <w:t xml:space="preserve"> Perkasa </w:t>
      </w:r>
      <w:proofErr w:type="spellStart"/>
      <w:r w:rsidRPr="008A418F">
        <w:t>Buana</w:t>
      </w:r>
      <w:proofErr w:type="spellEnd"/>
      <w:r w:rsidRPr="008A418F">
        <w:t xml:space="preserve">, PT. Bwana Energy and PT </w:t>
      </w:r>
      <w:proofErr w:type="spellStart"/>
      <w:r w:rsidRPr="008A418F">
        <w:t>Tridaya</w:t>
      </w:r>
      <w:proofErr w:type="spellEnd"/>
      <w:r w:rsidRPr="008A418F">
        <w:t xml:space="preserve"> </w:t>
      </w:r>
      <w:proofErr w:type="spellStart"/>
      <w:r w:rsidRPr="008A418F">
        <w:t>Mandiri</w:t>
      </w:r>
      <w:proofErr w:type="spellEnd"/>
      <w:r w:rsidRPr="008A418F">
        <w:t xml:space="preserve">. In addition, </w:t>
      </w:r>
      <w:proofErr w:type="spellStart"/>
      <w:r w:rsidRPr="008A418F">
        <w:t>Juliari</w:t>
      </w:r>
      <w:proofErr w:type="spellEnd"/>
      <w:r w:rsidRPr="008A418F">
        <w:t xml:space="preserve"> was also the Daily Chair of the Association of Indonesian Lubricants Producers (ASPELINDO) for the 2007-2014 period and was the Deputy Chair of the Permanent Committee on Access to Information on Business Opportunities in the Kadin MSME Sector in 2009-2010. Apart from having good work history, Batubara's educational background is also excellent. Coal is a graduate of Riverside City College in the United States and a graduate in administration from Chapman University in the United States.</w:t>
      </w:r>
    </w:p>
    <w:p w14:paraId="2F8FBF22" w14:textId="77777777" w:rsidR="008A418F" w:rsidRDefault="006231F7" w:rsidP="008A418F">
      <w:pPr>
        <w:spacing w:after="240"/>
        <w:jc w:val="both"/>
      </w:pPr>
      <w:r>
        <w:t xml:space="preserve">The second is Marcelo </w:t>
      </w:r>
      <w:proofErr w:type="spellStart"/>
      <w:r>
        <w:t>Navas</w:t>
      </w:r>
      <w:proofErr w:type="spellEnd"/>
      <w:r>
        <w:t xml:space="preserve">, the former Bolivian Minister of Health, who was arrested for purchasing ventilators at above-fair prices and other corruption charges. </w:t>
      </w:r>
      <w:proofErr w:type="spellStart"/>
      <w:r>
        <w:t>Navajas</w:t>
      </w:r>
      <w:proofErr w:type="spellEnd"/>
      <w:r>
        <w:t xml:space="preserve">' educational background is in the medical field. </w:t>
      </w:r>
      <w:proofErr w:type="spellStart"/>
      <w:r>
        <w:t>Navajas</w:t>
      </w:r>
      <w:proofErr w:type="spellEnd"/>
      <w:r>
        <w:t xml:space="preserve"> is a surgeon who graduated from the Universidad Mayor de San Andres (UMSA) and got his </w:t>
      </w:r>
      <w:proofErr w:type="spellStart"/>
      <w:r>
        <w:t>speciality</w:t>
      </w:r>
      <w:proofErr w:type="spellEnd"/>
      <w:r>
        <w:t xml:space="preserve"> in Pulmonology and </w:t>
      </w:r>
      <w:proofErr w:type="spellStart"/>
      <w:r>
        <w:t>Thoracoplastic</w:t>
      </w:r>
      <w:proofErr w:type="spellEnd"/>
      <w:r>
        <w:t xml:space="preserve">. </w:t>
      </w:r>
      <w:proofErr w:type="spellStart"/>
      <w:r>
        <w:t>Navajas</w:t>
      </w:r>
      <w:proofErr w:type="spellEnd"/>
      <w:r>
        <w:t xml:space="preserve"> is even a professor in that field. During his time as a doctor, </w:t>
      </w:r>
      <w:proofErr w:type="spellStart"/>
      <w:r>
        <w:t>Navajas</w:t>
      </w:r>
      <w:proofErr w:type="spellEnd"/>
      <w:r>
        <w:t xml:space="preserve"> served as the La Paz Departmental Surgery Society leader and the Bolivian International College of Surgeons. They were even one of 16 representatives of the International College of Surgeons worldwide and in other important positions related to his expertise as a thoracic surgeon (</w:t>
      </w:r>
      <w:proofErr w:type="spellStart"/>
      <w:r>
        <w:t>Ministro</w:t>
      </w:r>
      <w:proofErr w:type="spellEnd"/>
      <w:r>
        <w:t xml:space="preserve"> de </w:t>
      </w:r>
      <w:proofErr w:type="spellStart"/>
      <w:r>
        <w:t>Salud</w:t>
      </w:r>
      <w:proofErr w:type="spellEnd"/>
      <w:r>
        <w:t>, 2021).</w:t>
      </w:r>
    </w:p>
    <w:p w14:paraId="38A44695" w14:textId="77777777" w:rsidR="008A418F" w:rsidRDefault="006231F7" w:rsidP="008A418F">
      <w:pPr>
        <w:spacing w:after="240"/>
        <w:jc w:val="both"/>
      </w:pPr>
      <w:r>
        <w:t xml:space="preserve">The third is the Former Minister of Health and Child Care of Zimbabwe, prosecuted by the Courts of Zimbabwe (Africa Confidential, 2020). </w:t>
      </w:r>
      <w:proofErr w:type="spellStart"/>
      <w:r>
        <w:t>Moyo</w:t>
      </w:r>
      <w:proofErr w:type="spellEnd"/>
      <w:r>
        <w:t xml:space="preserve"> was sued for awarding a contract amounting to US$60 million without a transparent tender. Before his career in politics, </w:t>
      </w:r>
      <w:proofErr w:type="spellStart"/>
      <w:r>
        <w:t>Moyo</w:t>
      </w:r>
      <w:proofErr w:type="spellEnd"/>
      <w:r>
        <w:t xml:space="preserve"> was a hospital administrator. Although in the future, many doubted his educational background. </w:t>
      </w:r>
      <w:proofErr w:type="spellStart"/>
      <w:r>
        <w:t>Moyo</w:t>
      </w:r>
      <w:proofErr w:type="spellEnd"/>
      <w:r>
        <w:t xml:space="preserve"> is Executive Director of The Zimbabwe Kidney Fund Association's Renal Services. Then </w:t>
      </w:r>
      <w:proofErr w:type="spellStart"/>
      <w:r>
        <w:t>Moyo</w:t>
      </w:r>
      <w:proofErr w:type="spellEnd"/>
      <w:r>
        <w:t xml:space="preserve"> served as Chief Executive officer of Chitungwiza Central Hospital. His early career in politics was to run for </w:t>
      </w:r>
      <w:r>
        <w:t xml:space="preserve">the Nkayi regional representative in 2005 but failed. Then in 2018, it also lost its bid to enter the national parliament. </w:t>
      </w:r>
      <w:proofErr w:type="spellStart"/>
      <w:r>
        <w:t>Moyo</w:t>
      </w:r>
      <w:proofErr w:type="spellEnd"/>
      <w:r>
        <w:t xml:space="preserve"> was finally appointed as Minister of Health and Child Protection in 2018 under the Government of Emmerson Mnangagwa (The Herald, 2020).</w:t>
      </w:r>
    </w:p>
    <w:p w14:paraId="113483B2" w14:textId="77777777" w:rsidR="006E5E04" w:rsidRDefault="006231F7" w:rsidP="008A418F">
      <w:pPr>
        <w:pStyle w:val="ListParagraph"/>
        <w:numPr>
          <w:ilvl w:val="0"/>
          <w:numId w:val="43"/>
        </w:numPr>
        <w:spacing w:after="240"/>
        <w:jc w:val="both"/>
      </w:pPr>
      <w:r>
        <w:t>Cooperation pattern</w:t>
      </w:r>
    </w:p>
    <w:p w14:paraId="26ACF4AB" w14:textId="77777777" w:rsidR="008A418F" w:rsidRDefault="006231F7" w:rsidP="008A418F">
      <w:pPr>
        <w:spacing w:after="240"/>
        <w:jc w:val="both"/>
      </w:pPr>
      <w:r>
        <w:t xml:space="preserve">The second is Marcelo </w:t>
      </w:r>
      <w:proofErr w:type="spellStart"/>
      <w:r>
        <w:t>Navas</w:t>
      </w:r>
      <w:proofErr w:type="spellEnd"/>
      <w:r>
        <w:t xml:space="preserve">, the former Bolivian Minister of Health, who was arrested for purchasing ventilators at above-fair prices and other corruption charges. </w:t>
      </w:r>
      <w:proofErr w:type="spellStart"/>
      <w:r>
        <w:t>Navajas</w:t>
      </w:r>
      <w:proofErr w:type="spellEnd"/>
      <w:r>
        <w:t xml:space="preserve">' educational background is in the medical field. </w:t>
      </w:r>
      <w:proofErr w:type="spellStart"/>
      <w:r>
        <w:t>Navajas</w:t>
      </w:r>
      <w:proofErr w:type="spellEnd"/>
      <w:r>
        <w:t xml:space="preserve"> is a surgeon who graduated from the Universidad Mayor de San Andres (UMSA) and got his </w:t>
      </w:r>
      <w:proofErr w:type="spellStart"/>
      <w:r>
        <w:t>speciality</w:t>
      </w:r>
      <w:proofErr w:type="spellEnd"/>
      <w:r>
        <w:t xml:space="preserve"> in Pulmonology and </w:t>
      </w:r>
      <w:proofErr w:type="spellStart"/>
      <w:r>
        <w:t>Thoracoplastic</w:t>
      </w:r>
      <w:proofErr w:type="spellEnd"/>
      <w:r>
        <w:t xml:space="preserve">. </w:t>
      </w:r>
      <w:proofErr w:type="spellStart"/>
      <w:r>
        <w:t>Navajas</w:t>
      </w:r>
      <w:proofErr w:type="spellEnd"/>
      <w:r>
        <w:t xml:space="preserve"> is even a professor in that field. During his time as a doctor, </w:t>
      </w:r>
      <w:proofErr w:type="spellStart"/>
      <w:r>
        <w:t>Navajas</w:t>
      </w:r>
      <w:proofErr w:type="spellEnd"/>
      <w:r>
        <w:t xml:space="preserve"> served as the La Paz Departmental Surgery Society leader and the Bolivian International College of Surgeons. They were even one of 16 representatives of the International College of Surgeons worldwide and in other important positions related to his expertise as a thoracic surgeon (</w:t>
      </w:r>
      <w:proofErr w:type="spellStart"/>
      <w:r>
        <w:t>Ministro</w:t>
      </w:r>
      <w:proofErr w:type="spellEnd"/>
      <w:r>
        <w:t xml:space="preserve"> de </w:t>
      </w:r>
      <w:proofErr w:type="spellStart"/>
      <w:r>
        <w:t>Salud</w:t>
      </w:r>
      <w:proofErr w:type="spellEnd"/>
      <w:r>
        <w:t>, 2021).</w:t>
      </w:r>
    </w:p>
    <w:p w14:paraId="54331604" w14:textId="77777777" w:rsidR="008A418F" w:rsidRDefault="006231F7" w:rsidP="008A418F">
      <w:pPr>
        <w:spacing w:after="240"/>
        <w:jc w:val="both"/>
      </w:pPr>
      <w:r>
        <w:t xml:space="preserve">The third is the Former Minister of Health and Child Care of Zimbabwe, prosecuted by the Courts of Zimbabwe (Africa Confidential, 2020). </w:t>
      </w:r>
      <w:proofErr w:type="spellStart"/>
      <w:r>
        <w:t>Moyo</w:t>
      </w:r>
      <w:proofErr w:type="spellEnd"/>
      <w:r>
        <w:t xml:space="preserve"> was sued for awarding a contract amounting to US$60 million without a transparent tender. Before his career in politics, </w:t>
      </w:r>
      <w:proofErr w:type="spellStart"/>
      <w:r>
        <w:t>Moyo</w:t>
      </w:r>
      <w:proofErr w:type="spellEnd"/>
      <w:r>
        <w:t xml:space="preserve"> was a hospital administrator. Although in the future, many doubted his educational background. </w:t>
      </w:r>
      <w:proofErr w:type="spellStart"/>
      <w:r>
        <w:t>Moyo</w:t>
      </w:r>
      <w:proofErr w:type="spellEnd"/>
      <w:r>
        <w:t xml:space="preserve"> is Executive Director of The Zimbabwe Kidney Fund Association's Renal Services. Then </w:t>
      </w:r>
      <w:proofErr w:type="spellStart"/>
      <w:r>
        <w:t>Moyo</w:t>
      </w:r>
      <w:proofErr w:type="spellEnd"/>
      <w:r>
        <w:t xml:space="preserve"> served as Chief Executive officer of Chitungwiza Central Hospital. His early career in politics was to run for the Nkayi regional representative in 2005 but failed. Then in 2018, it also lost its bid to enter the national parliament. </w:t>
      </w:r>
      <w:proofErr w:type="spellStart"/>
      <w:r>
        <w:t>Moyo</w:t>
      </w:r>
      <w:proofErr w:type="spellEnd"/>
      <w:r>
        <w:t xml:space="preserve"> was finally appointed as Minister of Health and Child Protection in 2018 under the Government of Emmerson Mnangagwa (The Herald, 2020).</w:t>
      </w:r>
    </w:p>
    <w:p w14:paraId="46E085BF" w14:textId="77777777" w:rsidR="008A418F" w:rsidRDefault="006231F7" w:rsidP="008A418F">
      <w:pPr>
        <w:spacing w:after="240"/>
        <w:jc w:val="both"/>
      </w:pPr>
      <w:r>
        <w:t xml:space="preserve">In this case, the executive and the private sector are involved, who work together to harm the state's money with a considerable amount. This agreement states that a "fee" for each work must be deposited by partners (distributors) to the Ministry of Social Affairs through Santoso. The fee agreed between Santoso and AW is 10 thousand rupiahs per food package with the original value of 300 thousand rupiahs, as shown below. Coal is suspected of receiving bribes </w:t>
      </w:r>
      <w:proofErr w:type="spellStart"/>
      <w:r>
        <w:t>totalling</w:t>
      </w:r>
      <w:proofErr w:type="spellEnd"/>
      <w:r>
        <w:t xml:space="preserve"> 32.2 billion rupiahs. The details are 1.28 billion from entrepreneur Harry </w:t>
      </w:r>
      <w:proofErr w:type="spellStart"/>
      <w:r>
        <w:t>Sidabuke</w:t>
      </w:r>
      <w:proofErr w:type="spellEnd"/>
      <w:r>
        <w:t xml:space="preserve">, 1.9 billion from </w:t>
      </w:r>
      <w:proofErr w:type="spellStart"/>
      <w:r>
        <w:t>Ardian</w:t>
      </w:r>
      <w:proofErr w:type="spellEnd"/>
      <w:r>
        <w:t xml:space="preserve"> IM and 29.2 billion rupiahs from several companies providing necessities for COVID-19 social assistance (TEMPO, 2021). In the first period of distribution of social assistance, 12 billion rupiahs of "circumcision" funds have been collected and given in cash to Coal worth 8.2 billion rupiahs. Furthermore, Coal's confidants, </w:t>
      </w:r>
      <w:proofErr w:type="spellStart"/>
      <w:r>
        <w:t>Eko</w:t>
      </w:r>
      <w:proofErr w:type="spellEnd"/>
      <w:r>
        <w:t xml:space="preserve"> and </w:t>
      </w:r>
      <w:proofErr w:type="spellStart"/>
      <w:r>
        <w:t>Shelvy</w:t>
      </w:r>
      <w:proofErr w:type="spellEnd"/>
      <w:r>
        <w:t>, managed the money from the corruption to finance the minister's personal needs. Then in the second period of implementing the social assistance package, a fee of 8.8 billion rupiahs was collected (KPK, 2020).</w:t>
      </w:r>
    </w:p>
    <w:p w14:paraId="2E77D89D" w14:textId="77777777" w:rsidR="008A418F" w:rsidRDefault="006231F7" w:rsidP="008A418F">
      <w:pPr>
        <w:spacing w:after="240"/>
        <w:jc w:val="both"/>
      </w:pPr>
      <w:r>
        <w:t xml:space="preserve">Marcelo </w:t>
      </w:r>
      <w:proofErr w:type="spellStart"/>
      <w:r>
        <w:t>Navajas</w:t>
      </w:r>
      <w:proofErr w:type="spellEnd"/>
      <w:r>
        <w:t xml:space="preserve"> was dismissed from his post and is now waiting for a court decision due to his involvement in procuring ventilators at above-average prices. It all started </w:t>
      </w:r>
      <w:r>
        <w:lastRenderedPageBreak/>
        <w:t>when doctors treating COVID-19 patients stated that the ventilator purchased by the Bolivian Ministry of Health was not functioning correctly and did not meet Bolivian hospital emergency standards. Even though the ventilator was just purchased through the Ministry of Health at a price four times the market price (Reuters, 2020). The 179 ventilators were purchased for a total price of US$5 million using a third-party intermediary. The price of the ventilator purchased from the Spanish company GPA Innova is 27,683 US dollars per unit.</w:t>
      </w:r>
    </w:p>
    <w:p w14:paraId="46BDCBE9" w14:textId="77777777" w:rsidR="008A418F" w:rsidRDefault="006231F7" w:rsidP="008A418F">
      <w:pPr>
        <w:spacing w:after="240"/>
        <w:jc w:val="both"/>
      </w:pPr>
      <w:r>
        <w:t xml:space="preserve">In contrast, the average price is around 7000 US dollars per unit (Emergency Live, 2020). The project is funded by the Inter-American Development Bank (MID). In carrying out this action, </w:t>
      </w:r>
      <w:proofErr w:type="spellStart"/>
      <w:r>
        <w:t>Navajas</w:t>
      </w:r>
      <w:proofErr w:type="spellEnd"/>
      <w:r>
        <w:t xml:space="preserve"> colluded with several Bolivian Ministry of Health officials and BID officials, a total of four people.</w:t>
      </w:r>
    </w:p>
    <w:p w14:paraId="7A44916B" w14:textId="77777777" w:rsidR="006E5E04" w:rsidRDefault="006231F7" w:rsidP="006E5E04">
      <w:pPr>
        <w:spacing w:after="240"/>
        <w:jc w:val="both"/>
      </w:pPr>
      <w:r w:rsidRPr="008A418F">
        <w:t xml:space="preserve">Obadiah </w:t>
      </w:r>
      <w:proofErr w:type="spellStart"/>
      <w:r w:rsidRPr="008A418F">
        <w:t>Moyo</w:t>
      </w:r>
      <w:proofErr w:type="spellEnd"/>
      <w:r w:rsidRPr="008A418F">
        <w:t xml:space="preserve"> follows a similar pattern to </w:t>
      </w:r>
      <w:proofErr w:type="spellStart"/>
      <w:r w:rsidRPr="008A418F">
        <w:t>Navajas</w:t>
      </w:r>
      <w:proofErr w:type="spellEnd"/>
      <w:r w:rsidRPr="008A418F">
        <w:t xml:space="preserve"> regarding his criminal charges. </w:t>
      </w:r>
      <w:proofErr w:type="spellStart"/>
      <w:r w:rsidRPr="008A418F">
        <w:t>Moyo</w:t>
      </w:r>
      <w:proofErr w:type="spellEnd"/>
      <w:r w:rsidRPr="008A418F">
        <w:t xml:space="preserve"> unilaterally and forced his subordinates to provide a project to procure civil-19 test kits and other medical items to the company Drax International LLC based in the United Arab Emirates (The Herald, 2020). The contract is related to the procurement of medical equipment, drugs worth 60 million US dollars. Included in the contract is the purchase of a medical mask for US$25, of which the regular price is US$3. </w:t>
      </w:r>
      <w:proofErr w:type="spellStart"/>
      <w:r w:rsidRPr="008A418F">
        <w:t>Moyo</w:t>
      </w:r>
      <w:proofErr w:type="spellEnd"/>
      <w:r w:rsidRPr="008A418F">
        <w:t xml:space="preserve"> also forced the treasurer to pay a bribe to release medical items at the airport. Zimbabwe's national pharmaceutical company, </w:t>
      </w:r>
      <w:proofErr w:type="spellStart"/>
      <w:r w:rsidRPr="008A418F">
        <w:t>Natpharm</w:t>
      </w:r>
      <w:proofErr w:type="spellEnd"/>
      <w:r w:rsidRPr="008A418F">
        <w:t xml:space="preserve">, a non-profit and tasked with procuring and distributing all drugs and medical supplies to Zimbabwean public health institutions, is also implicated in this crime (Gumbo, 2021). Before </w:t>
      </w:r>
      <w:proofErr w:type="spellStart"/>
      <w:r w:rsidRPr="008A418F">
        <w:t>Moyo's</w:t>
      </w:r>
      <w:proofErr w:type="spellEnd"/>
      <w:r w:rsidRPr="008A418F">
        <w:t xml:space="preserve"> arrest, four </w:t>
      </w:r>
      <w:proofErr w:type="spellStart"/>
      <w:r w:rsidRPr="008A418F">
        <w:t>Natpharm</w:t>
      </w:r>
      <w:proofErr w:type="spellEnd"/>
      <w:r w:rsidRPr="008A418F">
        <w:t xml:space="preserve"> officials were already in custody, along with Drax LLC's representative for Zimbabwe regarding the project with Drax LLC. </w:t>
      </w:r>
      <w:proofErr w:type="spellStart"/>
      <w:r w:rsidRPr="008A418F">
        <w:t>Moyo's</w:t>
      </w:r>
      <w:proofErr w:type="spellEnd"/>
      <w:r w:rsidRPr="008A418F">
        <w:t xml:space="preserve"> involvement, in this case, was an intervention and abuse of authority in project granting that was not carried out correctly. For an emergency reason, </w:t>
      </w:r>
      <w:proofErr w:type="spellStart"/>
      <w:r w:rsidRPr="008A418F">
        <w:t>Moyo</w:t>
      </w:r>
      <w:proofErr w:type="spellEnd"/>
      <w:r w:rsidRPr="008A418F">
        <w:t xml:space="preserve">, together with </w:t>
      </w:r>
      <w:proofErr w:type="spellStart"/>
      <w:r w:rsidRPr="008A418F">
        <w:t>Natpharm</w:t>
      </w:r>
      <w:proofErr w:type="spellEnd"/>
      <w:r w:rsidRPr="008A418F">
        <w:t>, accelerated the project process with Drax.</w:t>
      </w:r>
    </w:p>
    <w:p w14:paraId="338BA5AA" w14:textId="77777777" w:rsidR="006E5E04" w:rsidRDefault="006231F7" w:rsidP="008A418F">
      <w:pPr>
        <w:pStyle w:val="ListParagraph"/>
        <w:numPr>
          <w:ilvl w:val="0"/>
          <w:numId w:val="43"/>
        </w:numPr>
        <w:spacing w:after="240"/>
        <w:jc w:val="both"/>
      </w:pPr>
      <w:r>
        <w:t>The Impact of WCC on Covid-19 Pandemic Handling</w:t>
      </w:r>
    </w:p>
    <w:p w14:paraId="0F5F44E6" w14:textId="77777777" w:rsidR="008A418F" w:rsidRDefault="006231F7" w:rsidP="008A418F">
      <w:pPr>
        <w:spacing w:after="240"/>
        <w:jc w:val="both"/>
      </w:pPr>
      <w:r>
        <w:t>The Covid-19 pandemic requires a swift response because the spread is so fast and massive. Governments are required to work fast, and most countries are not prepared to deal with it. So without considering the possibility of fraud, the policy is issued prematurely. In this section, the impact of the WCC on the handling of the pandemic from three cases, namely Indonesia, Bolivia and Zimbabwe, will be explained.</w:t>
      </w:r>
    </w:p>
    <w:p w14:paraId="54E2F2BC" w14:textId="77777777" w:rsidR="008A418F" w:rsidRDefault="006231F7" w:rsidP="008A418F">
      <w:pPr>
        <w:spacing w:after="240"/>
        <w:jc w:val="both"/>
      </w:pPr>
      <w:r>
        <w:t xml:space="preserve">In the case of social assistance corruption committed by </w:t>
      </w:r>
      <w:proofErr w:type="spellStart"/>
      <w:r>
        <w:t>Juliari</w:t>
      </w:r>
      <w:proofErr w:type="spellEnd"/>
      <w:r>
        <w:t xml:space="preserve"> </w:t>
      </w:r>
      <w:proofErr w:type="spellStart"/>
      <w:r>
        <w:t>Batubata</w:t>
      </w:r>
      <w:proofErr w:type="spellEnd"/>
      <w:r>
        <w:t xml:space="preserve">, there was a deduction of aid initially worth 300 thousand rupiahs. The discount of 10 thousand rupiahs by Batubara reduces the value of the benefits of the assistance. In fact, according to ICW, the cut is not only 10 thousand rupiahs because 10 thousand is a request from Coal. The project implementers, of course, also want to take advantage, and it is estimated that the discount amount will reach 35 thousand rupiahs. Even though the target of the program is the poor, who are affected by the pandemic. After the Coal case was revealed, the Ministry of Finance and the Ministry of Social Affairs changed the distribution of aid to direct cash assistance. Funds disbursed by the Government </w:t>
      </w:r>
      <w:r>
        <w:t>through the Ministry of Social Affairs for the social protection of COVID-19 amounted to 230.21 trillion rupiahs. People who are forced to close their businesses and cannot run their businesses due to large-scale social restrictions policies mainly depend on government social assistance for their livelihoods. Corruption perpetrated by Batubara has an impact on communities throughout JABODETABEK (Jakarta, Bogor, Depok, Tangerang, Bekasi). As a result of the corruption committed by Coal, the quality of social assistance received by the community has decreased in quality and quantity (BBC, 2020). Communities who have been affected by the economy due to COVID-19 need this social assistance to survive. Meanwhile, for Coal, the result of the circumcision is only for his personal needs.</w:t>
      </w:r>
    </w:p>
    <w:p w14:paraId="21870591" w14:textId="77777777" w:rsidR="008A418F" w:rsidRDefault="006231F7" w:rsidP="008A418F">
      <w:pPr>
        <w:spacing w:after="240"/>
        <w:jc w:val="both"/>
      </w:pPr>
      <w:r>
        <w:t>The Covid-19 pandemic requires a swift response because the spread is so fast and massive. Governments are required to work fast, and most countries are not prepared to deal with it. So without considering the possibility of fraud, the policy is issued prematurely. In this section, the impact of the WCC on the handling of the pandemic from three cases, namely Indonesia, Bolivia and Zimbabwe, will be explained.</w:t>
      </w:r>
    </w:p>
    <w:p w14:paraId="53ED5B66" w14:textId="77777777" w:rsidR="008A418F" w:rsidRDefault="006231F7" w:rsidP="008A418F">
      <w:r>
        <w:t>Another impact of corruption by Batubara is the decline in public trust and satisfaction with the Joko Widodo administration. A survey conducted by the Indonesian Survey Institute (LSI) shows that public trust in Joko Widodo in handling COVID-19 has decreased since September 2020. Only 43% of respondents believe Jokowi can handle COVID-19 (June 2021), down from February 2021, 55.6%. Meanwhile, non-believers experienced an increase, namely 14.3% in February, increasing to 22.6% in June 2021</w:t>
      </w:r>
      <w:r w:rsidR="006E5E04">
        <w:rPr>
          <w:noProof/>
        </w:rPr>
        <w:drawing>
          <wp:inline distT="0" distB="0" distL="0" distR="0" wp14:anchorId="1F66AADA" wp14:editId="40B52D09">
            <wp:extent cx="3092450" cy="1479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l="20856" t="22104" r="21123" b="13725"/>
                    <a:stretch>
                      <a:fillRect/>
                    </a:stretch>
                  </pic:blipFill>
                  <pic:spPr bwMode="auto">
                    <a:xfrm>
                      <a:off x="0" y="0"/>
                      <a:ext cx="3092450" cy="1479550"/>
                    </a:xfrm>
                    <a:prstGeom prst="rect">
                      <a:avLst/>
                    </a:prstGeom>
                    <a:noFill/>
                    <a:ln>
                      <a:noFill/>
                    </a:ln>
                  </pic:spPr>
                </pic:pic>
              </a:graphicData>
            </a:graphic>
          </wp:inline>
        </w:drawing>
      </w:r>
      <w:bookmarkStart w:id="2" w:name="_Toc78665356"/>
      <w:proofErr w:type="spellStart"/>
      <w:r>
        <w:t>Grafic</w:t>
      </w:r>
      <w:proofErr w:type="spellEnd"/>
      <w:r w:rsidR="006E5E04">
        <w:t xml:space="preserve"> 5.</w:t>
      </w:r>
      <w:fldSimple w:instr=" SEQ Gambar \* ARABIC \s 1 ">
        <w:r w:rsidR="006E5E04">
          <w:rPr>
            <w:noProof/>
          </w:rPr>
          <w:t>4</w:t>
        </w:r>
      </w:fldSimple>
      <w:r w:rsidR="006E5E04">
        <w:t xml:space="preserve"> </w:t>
      </w:r>
      <w:bookmarkEnd w:id="2"/>
      <w:r>
        <w:t>Level of Public Trust on The Government.</w:t>
      </w:r>
    </w:p>
    <w:p w14:paraId="53D83C15" w14:textId="77777777" w:rsidR="006E5E04" w:rsidRDefault="006231F7" w:rsidP="008A418F">
      <w:r>
        <w:t xml:space="preserve">Source: </w:t>
      </w:r>
      <w:proofErr w:type="spellStart"/>
      <w:r>
        <w:t>katadata</w:t>
      </w:r>
      <w:proofErr w:type="spellEnd"/>
    </w:p>
    <w:p w14:paraId="2985DE47" w14:textId="77777777" w:rsidR="008A418F" w:rsidRDefault="006231F7" w:rsidP="006E5E04">
      <w:pPr>
        <w:spacing w:before="240" w:after="240"/>
        <w:jc w:val="both"/>
      </w:pPr>
      <w:r w:rsidRPr="008A418F">
        <w:t>The decline in the level of public trust in the Government will have a broad impact. During this pandemic, the Government issued many policies and needed support from the community to implement all these policies. However, with the increasing public distrust of the Government, it is feared that this will reduce public compliance with policies issued by the Government. For example, a vaccine policy that requires full support from the community, based on the results of a Ministry of Health survey conducted by the University of Maryland, 33% were hesitant to receive a vaccine, and 7.6% refused to be vaccinated at all (</w:t>
      </w:r>
      <w:proofErr w:type="spellStart"/>
      <w:r w:rsidRPr="008A418F">
        <w:t>Kemenkes</w:t>
      </w:r>
      <w:proofErr w:type="spellEnd"/>
      <w:r w:rsidRPr="008A418F">
        <w:t xml:space="preserve"> RI, 2021).</w:t>
      </w:r>
    </w:p>
    <w:p w14:paraId="0FAD0BCF" w14:textId="77777777" w:rsidR="008A418F" w:rsidRPr="008A418F" w:rsidRDefault="006231F7" w:rsidP="008A418F">
      <w:pPr>
        <w:pStyle w:val="Heading1"/>
        <w:numPr>
          <w:ilvl w:val="0"/>
          <w:numId w:val="0"/>
        </w:numPr>
        <w:jc w:val="both"/>
        <w:rPr>
          <w:smallCaps w:val="0"/>
          <w:noProof w:val="0"/>
        </w:rPr>
      </w:pPr>
      <w:r w:rsidRPr="008A418F">
        <w:rPr>
          <w:smallCaps w:val="0"/>
          <w:noProof w:val="0"/>
        </w:rPr>
        <w:lastRenderedPageBreak/>
        <w:t xml:space="preserve">Meanwhile, in the corruption case carried out by Marcelo </w:t>
      </w:r>
      <w:proofErr w:type="spellStart"/>
      <w:r w:rsidRPr="008A418F">
        <w:rPr>
          <w:smallCaps w:val="0"/>
          <w:noProof w:val="0"/>
        </w:rPr>
        <w:t>Navajas</w:t>
      </w:r>
      <w:proofErr w:type="spellEnd"/>
      <w:r w:rsidRPr="008A418F">
        <w:rPr>
          <w:smallCaps w:val="0"/>
          <w:noProof w:val="0"/>
        </w:rPr>
        <w:t xml:space="preserve">, the patients and medical personnel who felt the impact were the patients. As a result of corruption committed by </w:t>
      </w:r>
      <w:proofErr w:type="spellStart"/>
      <w:r w:rsidRPr="008A418F">
        <w:rPr>
          <w:smallCaps w:val="0"/>
          <w:noProof w:val="0"/>
        </w:rPr>
        <w:t>Navajas</w:t>
      </w:r>
      <w:proofErr w:type="spellEnd"/>
      <w:r w:rsidRPr="008A418F">
        <w:rPr>
          <w:smallCaps w:val="0"/>
          <w:noProof w:val="0"/>
        </w:rPr>
        <w:t xml:space="preserve">, the ventilators needed by Covid-19 patients did not work. While the ventilator is an essential tool for Covid-19 patients to survive. The 179 ventilators purchased at an above-fair price also lowered the level of confidence of the Bolivian people in the Government of President Jeanine </w:t>
      </w:r>
      <w:proofErr w:type="spellStart"/>
      <w:r w:rsidRPr="008A418F">
        <w:rPr>
          <w:smallCaps w:val="0"/>
          <w:noProof w:val="0"/>
        </w:rPr>
        <w:t>Anez</w:t>
      </w:r>
      <w:proofErr w:type="spellEnd"/>
      <w:r w:rsidRPr="008A418F">
        <w:rPr>
          <w:smallCaps w:val="0"/>
          <w:noProof w:val="0"/>
        </w:rPr>
        <w:t xml:space="preserve"> (France24, 2020).</w:t>
      </w:r>
    </w:p>
    <w:p w14:paraId="7CAAB8A5" w14:textId="77777777" w:rsidR="008A418F" w:rsidRDefault="006231F7" w:rsidP="008A418F">
      <w:pPr>
        <w:pStyle w:val="Heading1"/>
        <w:numPr>
          <w:ilvl w:val="0"/>
          <w:numId w:val="0"/>
        </w:numPr>
        <w:jc w:val="both"/>
        <w:rPr>
          <w:smallCaps w:val="0"/>
          <w:noProof w:val="0"/>
        </w:rPr>
      </w:pPr>
      <w:r w:rsidRPr="008A418F">
        <w:rPr>
          <w:smallCaps w:val="0"/>
          <w:noProof w:val="0"/>
        </w:rPr>
        <w:t xml:space="preserve">Obadiah </w:t>
      </w:r>
      <w:proofErr w:type="spellStart"/>
      <w:r w:rsidRPr="008A418F">
        <w:rPr>
          <w:smallCaps w:val="0"/>
          <w:noProof w:val="0"/>
        </w:rPr>
        <w:t>Moyo's</w:t>
      </w:r>
      <w:proofErr w:type="spellEnd"/>
      <w:r w:rsidRPr="008A418F">
        <w:rPr>
          <w:smallCaps w:val="0"/>
          <w:noProof w:val="0"/>
        </w:rPr>
        <w:t xml:space="preserve"> corruption</w:t>
      </w:r>
      <w:r>
        <w:rPr>
          <w:smallCaps w:val="0"/>
          <w:noProof w:val="0"/>
        </w:rPr>
        <w:t xml:space="preserve"> in Zimbabwe is also related to </w:t>
      </w:r>
      <w:r w:rsidRPr="008A418F">
        <w:rPr>
          <w:smallCaps w:val="0"/>
          <w:noProof w:val="0"/>
        </w:rPr>
        <w:t xml:space="preserve">the procurement of medical devices and medicines for COVID-19. So that the first to be affected by this crime are patients and medical personnel dealing with COVID-19 in Zimbabwe. Domestic conditions, which are also experiencing a terrible economic crisis, have further fueled public anger with the revelation of the </w:t>
      </w:r>
      <w:proofErr w:type="spellStart"/>
      <w:r w:rsidRPr="008A418F">
        <w:rPr>
          <w:smallCaps w:val="0"/>
          <w:noProof w:val="0"/>
        </w:rPr>
        <w:t>Moyo</w:t>
      </w:r>
      <w:proofErr w:type="spellEnd"/>
      <w:r w:rsidRPr="008A418F">
        <w:rPr>
          <w:smallCaps w:val="0"/>
          <w:noProof w:val="0"/>
        </w:rPr>
        <w:t xml:space="preserve"> corruption case (BBC, 2020). Zimbabwean medical workers have also taken to the streets demanding an increase in the welfare of those affected by the COVID-19, the severe economic crisis, and the collapse's end. Medical workers demand better wages (paid in US dollars, as the Zimbabwean currency is not accepted in transactions as its value declines). Personal protective equipment can protect them, as well as a better work environment (The Guardian, 2020). Zimbabwe is in dire need of international assistance in order to remain economically viable. However, this corruption case will raise doubts about international institutions to channel aid.</w:t>
      </w:r>
    </w:p>
    <w:p w14:paraId="3C7A97D7" w14:textId="77777777" w:rsidR="006E5E04" w:rsidRDefault="006231F7" w:rsidP="008A418F">
      <w:pPr>
        <w:pStyle w:val="Heading1"/>
        <w:numPr>
          <w:ilvl w:val="0"/>
          <w:numId w:val="25"/>
        </w:numPr>
        <w:jc w:val="both"/>
      </w:pPr>
      <w:r>
        <w:t>Conclusion</w:t>
      </w:r>
    </w:p>
    <w:p w14:paraId="461FDD5C" w14:textId="77777777" w:rsidR="008A418F" w:rsidRPr="008A418F" w:rsidRDefault="006231F7" w:rsidP="008A418F">
      <w:pPr>
        <w:jc w:val="both"/>
        <w:rPr>
          <w:szCs w:val="24"/>
        </w:rPr>
      </w:pPr>
      <w:r w:rsidRPr="008A418F">
        <w:rPr>
          <w:szCs w:val="24"/>
        </w:rPr>
        <w:t>The forms of political corruption crimes that occurred during the pandemic were divided into corporate crimes and crimes committed by government employees. Incorporate crime; the forms range from a monopoly on vaccine prices; Injustice in the pricing of medical goods; Bribery for the sake of winning the tender for the procurement of goods; Non-disclosure to contract clauses, or coercion to cover prices such as vaccines; and improper contract work (reduction in quality and quantity). Meanwhile, crimes committed by government employees are the corruption of health aid funds; Collusion with other parties; Nepotism in the appointment of tender holders; Bribery in the procurement of goods; Abuse of authority; Collusion with the private sector; Purchase of medical necessities above the regular price.</w:t>
      </w:r>
    </w:p>
    <w:p w14:paraId="4F7BEC7C" w14:textId="77777777" w:rsidR="008A418F" w:rsidRPr="008A418F" w:rsidRDefault="006231F7" w:rsidP="008A418F">
      <w:pPr>
        <w:jc w:val="both"/>
        <w:rPr>
          <w:szCs w:val="24"/>
        </w:rPr>
      </w:pPr>
      <w:r w:rsidRPr="008A418F">
        <w:rPr>
          <w:szCs w:val="24"/>
        </w:rPr>
        <w:t>WCC criminals have impressive educational and occupational backgrounds. The criminals also came from the upper economic class and did not have a bad record against corruption. Their pattern of cooperation also involves many parties and other high-class networks such as corporate entrepreneurs, employees, and people from government institutions. Their crimes are more like profitable business transactions than organized crime. Even though the impact of their crimes is the wider community, starting from a decrease in the quality and quantity of social assistance, the quality of medical devices such as ventilators, and a decrease in government service standards related to the COVID-19 pandemic.</w:t>
      </w:r>
    </w:p>
    <w:p w14:paraId="602C379F" w14:textId="77777777" w:rsidR="006E5E04" w:rsidRDefault="006231F7" w:rsidP="008A418F">
      <w:pPr>
        <w:jc w:val="both"/>
      </w:pPr>
      <w:r w:rsidRPr="008A418F">
        <w:rPr>
          <w:szCs w:val="24"/>
        </w:rPr>
        <w:t xml:space="preserve">The Government is indeed forced to provide a fast response in dealing with the COVID-19 pandemic. However, on the other hand, monitoring of how policies are implemented also needs to be considered. Do not let the desire to respond quickly actually harm the people who want to be helped. </w:t>
      </w:r>
      <w:r w:rsidRPr="008A418F">
        <w:rPr>
          <w:szCs w:val="24"/>
        </w:rPr>
        <w:t>There needs to be strict supervision from the Government, aid distribution agencies, and the community to jointly maintain all government policies so that unscrupulous persons do not use them. The Government needs to be committed to anti-corruption enforcement and take firm action against the WCC perpetrators. Aid agencies may also require a commitment to anti-corruption and transparency in aid delivery. Cooperation from across sectors will make the perpetrators of corruption and the WCC narrow in their space for committing crimes.</w:t>
      </w:r>
    </w:p>
    <w:p w14:paraId="1B5EC227" w14:textId="77777777" w:rsidR="006E5E04" w:rsidRDefault="006231F7" w:rsidP="006E5E04">
      <w:pPr>
        <w:pStyle w:val="Heading1"/>
        <w:numPr>
          <w:ilvl w:val="0"/>
          <w:numId w:val="25"/>
        </w:numPr>
        <w:ind w:firstLine="0"/>
      </w:pPr>
      <w:r>
        <w:t xml:space="preserve">Acknowledgement </w:t>
      </w:r>
      <w:r>
        <w:rPr>
          <w:i/>
          <w:iCs/>
        </w:rPr>
        <w:t>(Heading 5)</w:t>
      </w:r>
    </w:p>
    <w:p w14:paraId="1D4B2185" w14:textId="77777777" w:rsidR="006E5E04" w:rsidRDefault="006231F7" w:rsidP="006E5E04">
      <w:pPr>
        <w:jc w:val="both"/>
      </w:pPr>
      <w:r>
        <w:t>This research was funded by the Institute for Research and Community Service (LPPM), University of Lampung. The research team would like to thank LPPM  for the financial and other support to our research team.  With the assistance of LPPM, this research can be completed correctly and on time.</w:t>
      </w:r>
    </w:p>
    <w:p w14:paraId="6651AC81" w14:textId="77777777" w:rsidR="006E5E04" w:rsidRDefault="006231F7" w:rsidP="006E5E04">
      <w:pPr>
        <w:pStyle w:val="Heading5"/>
        <w:spacing w:after="240"/>
      </w:pPr>
      <w:r>
        <w:t>References</w:t>
      </w:r>
    </w:p>
    <w:sdt>
      <w:sdtPr>
        <w:rPr>
          <w:rFonts w:eastAsia="SimSun"/>
          <w:sz w:val="20"/>
        </w:rPr>
        <w:id w:val="-573587230"/>
        <w:bibliography/>
      </w:sdtPr>
      <w:sdtEndPr/>
      <w:sdtContent>
        <w:p w14:paraId="6653ABC0" w14:textId="77777777" w:rsidR="006E5E04" w:rsidRDefault="006231F7" w:rsidP="00427B21">
          <w:pPr>
            <w:pStyle w:val="Bibliography"/>
            <w:ind w:left="720" w:hanging="720"/>
            <w:rPr>
              <w:noProof/>
              <w:sz w:val="20"/>
              <w:lang w:val="en-ID"/>
            </w:rPr>
          </w:pPr>
          <w:r>
            <w:rPr>
              <w:sz w:val="20"/>
            </w:rPr>
            <w:fldChar w:fldCharType="begin"/>
          </w:r>
          <w:r>
            <w:rPr>
              <w:sz w:val="20"/>
            </w:rPr>
            <w:instrText xml:space="preserve"> BIBLIOGRAPHY </w:instrText>
          </w:r>
          <w:r>
            <w:rPr>
              <w:sz w:val="20"/>
            </w:rPr>
            <w:fldChar w:fldCharType="separate"/>
          </w:r>
          <w:r>
            <w:rPr>
              <w:noProof/>
              <w:sz w:val="20"/>
              <w:lang w:val="en-ID"/>
            </w:rPr>
            <w:t xml:space="preserve">AFP. (2021, Maret 24). </w:t>
          </w:r>
          <w:r>
            <w:rPr>
              <w:i/>
              <w:iCs/>
              <w:noProof/>
              <w:sz w:val="20"/>
              <w:lang w:val="en-ID"/>
            </w:rPr>
            <w:t>South Africa: President Ramaphosa to face anti-corruption commission</w:t>
          </w:r>
          <w:r>
            <w:rPr>
              <w:noProof/>
              <w:sz w:val="20"/>
              <w:lang w:val="en-ID"/>
            </w:rPr>
            <w:t>. Retrieved from Afrika News: https://www.africanews.com/2021/03/24/south-africa-president-ramaphosa-to-face-anti-corruption-commission/</w:t>
          </w:r>
        </w:p>
        <w:p w14:paraId="32F0CB41" w14:textId="77777777" w:rsidR="006E5E04" w:rsidRDefault="006231F7" w:rsidP="006E5E04">
          <w:pPr>
            <w:pStyle w:val="Bibliography"/>
            <w:ind w:left="720" w:hanging="720"/>
            <w:rPr>
              <w:noProof/>
              <w:sz w:val="20"/>
              <w:lang w:val="en-ID"/>
            </w:rPr>
          </w:pPr>
          <w:r>
            <w:rPr>
              <w:noProof/>
              <w:sz w:val="20"/>
              <w:lang w:val="en-ID"/>
            </w:rPr>
            <w:t xml:space="preserve">Africa Confidential. (2020, Agustus 6). </w:t>
          </w:r>
          <w:r>
            <w:rPr>
              <w:i/>
              <w:iCs/>
              <w:noProof/>
              <w:sz w:val="20"/>
              <w:lang w:val="en-ID"/>
            </w:rPr>
            <w:t xml:space="preserve">Mnangagwa in search of enemies </w:t>
          </w:r>
          <w:r>
            <w:rPr>
              <w:noProof/>
              <w:sz w:val="20"/>
              <w:lang w:val="en-ID"/>
            </w:rPr>
            <w:t>. Retrieved from https://www.africa-confidential.com/article/id/13044/Mnangagwa_in_search_of_enemies</w:t>
          </w:r>
        </w:p>
        <w:p w14:paraId="5AB242AC" w14:textId="77777777" w:rsidR="006E5E04" w:rsidRDefault="006231F7" w:rsidP="006E5E04">
          <w:pPr>
            <w:pStyle w:val="Bibliography"/>
            <w:ind w:left="720" w:hanging="720"/>
            <w:rPr>
              <w:noProof/>
              <w:sz w:val="20"/>
              <w:lang w:val="en-ID"/>
            </w:rPr>
          </w:pPr>
          <w:r>
            <w:rPr>
              <w:noProof/>
              <w:sz w:val="20"/>
              <w:lang w:val="en-ID"/>
            </w:rPr>
            <w:t xml:space="preserve">Aljazeera. (2020, Mei 23). </w:t>
          </w:r>
          <w:r>
            <w:rPr>
              <w:i/>
              <w:iCs/>
              <w:noProof/>
              <w:sz w:val="20"/>
              <w:lang w:val="en-ID"/>
            </w:rPr>
            <w:t>Bolivia’s health minister held for ‘ventilator corruption’</w:t>
          </w:r>
          <w:r>
            <w:rPr>
              <w:noProof/>
              <w:sz w:val="20"/>
              <w:lang w:val="en-ID"/>
            </w:rPr>
            <w:t>. Retrieved Juli 27, 2021, from https://www.aljazeera.com/news/2020/5/23/bolivias-health-minister-held-for-ventilator-corruption</w:t>
          </w:r>
        </w:p>
        <w:p w14:paraId="03B493F5" w14:textId="311AA218" w:rsidR="006E5E04" w:rsidRDefault="006231F7" w:rsidP="00427B21">
          <w:pPr>
            <w:ind w:left="720" w:right="88" w:hanging="720"/>
            <w:jc w:val="left"/>
            <w:rPr>
              <w:i/>
            </w:rPr>
          </w:pPr>
          <w:r>
            <w:t>Alja</w:t>
          </w:r>
          <w:r>
            <w:rPr>
              <w:spacing w:val="-1"/>
            </w:rPr>
            <w:t>zee</w:t>
          </w:r>
          <w:r>
            <w:rPr>
              <w:spacing w:val="1"/>
            </w:rPr>
            <w:t>r</w:t>
          </w:r>
          <w:r>
            <w:rPr>
              <w:spacing w:val="-1"/>
            </w:rPr>
            <w:t>a</w:t>
          </w:r>
          <w:r>
            <w:t>.</w:t>
          </w:r>
          <w:r>
            <w:rPr>
              <w:spacing w:val="4"/>
            </w:rPr>
            <w:t xml:space="preserve"> </w:t>
          </w:r>
          <w:r>
            <w:rPr>
              <w:spacing w:val="1"/>
            </w:rPr>
            <w:t>(</w:t>
          </w:r>
          <w:r>
            <w:t>2020, D</w:t>
          </w:r>
          <w:r>
            <w:rPr>
              <w:spacing w:val="-1"/>
            </w:rPr>
            <w:t>ece</w:t>
          </w:r>
          <w:r>
            <w:t>mber</w:t>
          </w:r>
          <w:r>
            <w:rPr>
              <w:spacing w:val="3"/>
            </w:rPr>
            <w:t xml:space="preserve"> </w:t>
          </w:r>
          <w:r>
            <w:t>6</w:t>
          </w:r>
          <w:r>
            <w:rPr>
              <w:spacing w:val="-3"/>
            </w:rPr>
            <w:t>)</w:t>
          </w:r>
          <w:r>
            <w:t>.</w:t>
          </w:r>
          <w:r>
            <w:rPr>
              <w:spacing w:val="3"/>
            </w:rPr>
            <w:t xml:space="preserve"> </w:t>
          </w:r>
          <w:r>
            <w:rPr>
              <w:i/>
              <w:spacing w:val="1"/>
            </w:rPr>
            <w:t>I</w:t>
          </w:r>
          <w:r>
            <w:rPr>
              <w:i/>
            </w:rPr>
            <w:t>ndon</w:t>
          </w:r>
          <w:r>
            <w:rPr>
              <w:i/>
              <w:spacing w:val="-1"/>
            </w:rPr>
            <w:t>e</w:t>
          </w:r>
          <w:r>
            <w:rPr>
              <w:i/>
              <w:spacing w:val="-2"/>
            </w:rPr>
            <w:t>s</w:t>
          </w:r>
          <w:r>
            <w:rPr>
              <w:i/>
            </w:rPr>
            <w:t xml:space="preserve">ia: </w:t>
          </w:r>
          <w:r>
            <w:rPr>
              <w:i/>
              <w:spacing w:val="2"/>
            </w:rPr>
            <w:t>B</w:t>
          </w:r>
          <w:r>
            <w:rPr>
              <w:i/>
            </w:rPr>
            <w:t>atub</w:t>
          </w:r>
          <w:r>
            <w:rPr>
              <w:i/>
              <w:spacing w:val="-4"/>
            </w:rPr>
            <w:t>a</w:t>
          </w:r>
          <w:r>
            <w:rPr>
              <w:i/>
              <w:spacing w:val="-2"/>
            </w:rPr>
            <w:t>r</w:t>
          </w:r>
          <w:r>
            <w:rPr>
              <w:i/>
            </w:rPr>
            <w:t>a</w:t>
          </w:r>
          <w:r w:rsidR="00427B21">
            <w:rPr>
              <w:i/>
              <w:spacing w:val="2"/>
            </w:rPr>
            <w:t xml:space="preserve"> </w:t>
          </w:r>
          <w:r>
            <w:rPr>
              <w:i/>
            </w:rPr>
            <w:t>nam</w:t>
          </w:r>
          <w:r>
            <w:rPr>
              <w:i/>
              <w:spacing w:val="-1"/>
            </w:rPr>
            <w:t>e</w:t>
          </w:r>
          <w:r>
            <w:rPr>
              <w:i/>
            </w:rPr>
            <w:t>d</w:t>
          </w:r>
          <w:r>
            <w:rPr>
              <w:i/>
              <w:spacing w:val="2"/>
            </w:rPr>
            <w:t xml:space="preserve"> </w:t>
          </w:r>
          <w:r>
            <w:rPr>
              <w:i/>
              <w:spacing w:val="-2"/>
            </w:rPr>
            <w:t>s</w:t>
          </w:r>
          <w:r>
            <w:rPr>
              <w:i/>
            </w:rPr>
            <w:t>u</w:t>
          </w:r>
          <w:r>
            <w:rPr>
              <w:i/>
              <w:spacing w:val="-2"/>
            </w:rPr>
            <w:t>s</w:t>
          </w:r>
          <w:r>
            <w:rPr>
              <w:i/>
            </w:rPr>
            <w:t>p</w:t>
          </w:r>
          <w:r>
            <w:rPr>
              <w:i/>
              <w:spacing w:val="-1"/>
            </w:rPr>
            <w:t>ec</w:t>
          </w:r>
          <w:r>
            <w:rPr>
              <w:i/>
            </w:rPr>
            <w:t>t</w:t>
          </w:r>
          <w:r>
            <w:rPr>
              <w:i/>
              <w:spacing w:val="3"/>
            </w:rPr>
            <w:t xml:space="preserve"> </w:t>
          </w:r>
          <w:r>
            <w:rPr>
              <w:i/>
            </w:rPr>
            <w:t>in</w:t>
          </w:r>
          <w:r>
            <w:rPr>
              <w:i/>
              <w:spacing w:val="3"/>
            </w:rPr>
            <w:t xml:space="preserve"> </w:t>
          </w:r>
          <w:r>
            <w:rPr>
              <w:i/>
              <w:spacing w:val="-2"/>
            </w:rPr>
            <w:t>C</w:t>
          </w:r>
          <w:r>
            <w:rPr>
              <w:i/>
            </w:rPr>
            <w:t>O</w:t>
          </w:r>
          <w:r>
            <w:rPr>
              <w:i/>
              <w:spacing w:val="1"/>
            </w:rPr>
            <w:t>VI</w:t>
          </w:r>
          <w:r>
            <w:rPr>
              <w:i/>
              <w:spacing w:val="3"/>
            </w:rPr>
            <w:t>D</w:t>
          </w:r>
          <w:r>
            <w:rPr>
              <w:i/>
              <w:spacing w:val="2"/>
            </w:rPr>
            <w:t>-</w:t>
          </w:r>
          <w:r>
            <w:rPr>
              <w:i/>
            </w:rPr>
            <w:t xml:space="preserve">19 </w:t>
          </w:r>
        </w:p>
        <w:p w14:paraId="419CDED1" w14:textId="77777777" w:rsidR="006E5E04" w:rsidRDefault="006231F7" w:rsidP="00427B21">
          <w:pPr>
            <w:ind w:left="720" w:right="88"/>
            <w:jc w:val="left"/>
          </w:pPr>
          <w:r>
            <w:rPr>
              <w:i/>
              <w:spacing w:val="-1"/>
            </w:rPr>
            <w:t>c</w:t>
          </w:r>
          <w:r>
            <w:rPr>
              <w:i/>
            </w:rPr>
            <w:t>o</w:t>
          </w:r>
          <w:r>
            <w:rPr>
              <w:i/>
              <w:spacing w:val="-2"/>
            </w:rPr>
            <w:t>rr</w:t>
          </w:r>
          <w:r>
            <w:rPr>
              <w:i/>
            </w:rPr>
            <w:t>upt</w:t>
          </w:r>
          <w:r>
            <w:rPr>
              <w:i/>
              <w:spacing w:val="1"/>
            </w:rPr>
            <w:t>i</w:t>
          </w:r>
          <w:r>
            <w:rPr>
              <w:i/>
            </w:rPr>
            <w:t>on</w:t>
          </w:r>
          <w:r>
            <w:rPr>
              <w:i/>
              <w:spacing w:val="2"/>
            </w:rPr>
            <w:t xml:space="preserve"> </w:t>
          </w:r>
          <w:r>
            <w:rPr>
              <w:i/>
              <w:spacing w:val="-1"/>
            </w:rPr>
            <w:t>c</w:t>
          </w:r>
          <w:r>
            <w:rPr>
              <w:i/>
            </w:rPr>
            <w:t>a</w:t>
          </w:r>
          <w:r>
            <w:rPr>
              <w:i/>
              <w:spacing w:val="-2"/>
            </w:rPr>
            <w:t>s</w:t>
          </w:r>
          <w:r>
            <w:rPr>
              <w:i/>
              <w:spacing w:val="1"/>
            </w:rPr>
            <w:t>e</w:t>
          </w:r>
          <w:r>
            <w:t>.</w:t>
          </w:r>
          <w:r>
            <w:rPr>
              <w:spacing w:val="4"/>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 ht</w:t>
          </w:r>
          <w:r>
            <w:rPr>
              <w:spacing w:val="1"/>
            </w:rPr>
            <w:t>t</w:t>
          </w:r>
          <w:r>
            <w:t>p</w:t>
          </w:r>
          <w:r>
            <w:rPr>
              <w:spacing w:val="-2"/>
            </w:rPr>
            <w:t>s</w:t>
          </w:r>
          <w:r>
            <w:t>:</w:t>
          </w:r>
          <w:r>
            <w:rPr>
              <w:spacing w:val="1"/>
            </w:rPr>
            <w:t>/</w:t>
          </w:r>
          <w:hyperlink r:id="rId17" w:history="1">
            <w:r>
              <w:rPr>
                <w:rStyle w:val="Hyperlink"/>
              </w:rPr>
              <w:t>/ww</w:t>
            </w:r>
            <w:r>
              <w:rPr>
                <w:rStyle w:val="Hyperlink"/>
                <w:spacing w:val="-1"/>
              </w:rPr>
              <w:t>w</w:t>
            </w:r>
            <w:r>
              <w:rPr>
                <w:rStyle w:val="Hyperlink"/>
                <w:spacing w:val="2"/>
              </w:rPr>
              <w:t>.</w:t>
            </w:r>
            <w:r>
              <w:rPr>
                <w:rStyle w:val="Hyperlink"/>
                <w:spacing w:val="-1"/>
              </w:rPr>
              <w:t>a</w:t>
            </w:r>
            <w:r>
              <w:rPr>
                <w:rStyle w:val="Hyperlink"/>
              </w:rPr>
              <w:t>l</w:t>
            </w:r>
            <w:r>
              <w:rPr>
                <w:rStyle w:val="Hyperlink"/>
                <w:spacing w:val="1"/>
              </w:rPr>
              <w:t>j</w:t>
            </w:r>
            <w:r>
              <w:rPr>
                <w:rStyle w:val="Hyperlink"/>
                <w:spacing w:val="-1"/>
              </w:rPr>
              <w:t>azee</w:t>
            </w:r>
            <w:r>
              <w:rPr>
                <w:rStyle w:val="Hyperlink"/>
                <w:spacing w:val="1"/>
              </w:rPr>
              <w:t>r</w:t>
            </w:r>
            <w:r>
              <w:rPr>
                <w:rStyle w:val="Hyperlink"/>
                <w:spacing w:val="-1"/>
              </w:rPr>
              <w:t>a</w:t>
            </w:r>
            <w:r>
              <w:rPr>
                <w:rStyle w:val="Hyperlink"/>
                <w:spacing w:val="2"/>
              </w:rPr>
              <w:t>.</w:t>
            </w:r>
            <w:r>
              <w:rPr>
                <w:rStyle w:val="Hyperlink"/>
                <w:spacing w:val="-1"/>
              </w:rPr>
              <w:t>c</w:t>
            </w:r>
            <w:r>
              <w:rPr>
                <w:rStyle w:val="Hyperlink"/>
              </w:rPr>
              <w:t>om</w:t>
            </w:r>
            <w:r>
              <w:rPr>
                <w:rStyle w:val="Hyperlink"/>
                <w:spacing w:val="1"/>
              </w:rPr>
              <w:t>/</w:t>
            </w:r>
            <w:r>
              <w:rPr>
                <w:rStyle w:val="Hyperlink"/>
              </w:rPr>
              <w:t>n</w:t>
            </w:r>
            <w:r>
              <w:rPr>
                <w:rStyle w:val="Hyperlink"/>
                <w:spacing w:val="-1"/>
              </w:rPr>
              <w:t>e</w:t>
            </w:r>
            <w:r>
              <w:rPr>
                <w:rStyle w:val="Hyperlink"/>
              </w:rPr>
              <w:t>w</w:t>
            </w:r>
            <w:r>
              <w:rPr>
                <w:rStyle w:val="Hyperlink"/>
                <w:spacing w:val="-3"/>
              </w:rPr>
              <w:t>s</w:t>
            </w:r>
            <w:r>
              <w:rPr>
                <w:rStyle w:val="Hyperlink"/>
              </w:rPr>
              <w:t>/2020</w:t>
            </w:r>
            <w:r>
              <w:rPr>
                <w:rStyle w:val="Hyperlink"/>
                <w:spacing w:val="1"/>
              </w:rPr>
              <w:t>/</w:t>
            </w:r>
            <w:r>
              <w:rPr>
                <w:rStyle w:val="Hyperlink"/>
              </w:rPr>
              <w:t>12/6</w:t>
            </w:r>
            <w:r>
              <w:rPr>
                <w:rStyle w:val="Hyperlink"/>
                <w:spacing w:val="1"/>
              </w:rPr>
              <w:t>/</w:t>
            </w:r>
            <w:r>
              <w:rPr>
                <w:rStyle w:val="Hyperlink"/>
              </w:rPr>
              <w:t>indone</w:t>
            </w:r>
            <w:r>
              <w:rPr>
                <w:rStyle w:val="Hyperlink"/>
                <w:spacing w:val="-3"/>
              </w:rPr>
              <w:t>s</w:t>
            </w:r>
            <w:r>
              <w:rPr>
                <w:rStyle w:val="Hyperlink"/>
              </w:rPr>
              <w:t>i</w:t>
            </w:r>
            <w:r>
              <w:rPr>
                <w:rStyle w:val="Hyperlink"/>
                <w:spacing w:val="4"/>
              </w:rPr>
              <w:t>a</w:t>
            </w:r>
            <w:r>
              <w:rPr>
                <w:rStyle w:val="Hyperlink"/>
                <w:spacing w:val="-3"/>
              </w:rPr>
              <w:t>-</w:t>
            </w:r>
            <w:r>
              <w:rPr>
                <w:rStyle w:val="Hyperlink"/>
              </w:rPr>
              <w:t>ju</w:t>
            </w:r>
            <w:r>
              <w:rPr>
                <w:rStyle w:val="Hyperlink"/>
                <w:spacing w:val="1"/>
              </w:rPr>
              <w:t>l</w:t>
            </w:r>
            <w:r>
              <w:rPr>
                <w:rStyle w:val="Hyperlink"/>
              </w:rPr>
              <w:t>ia</w:t>
            </w:r>
            <w:r>
              <w:rPr>
                <w:rStyle w:val="Hyperlink"/>
                <w:spacing w:val="1"/>
              </w:rPr>
              <w:t>ri</w:t>
            </w:r>
            <w:r>
              <w:rPr>
                <w:rStyle w:val="Hyperlink"/>
                <w:spacing w:val="-3"/>
              </w:rPr>
              <w:t>-</w:t>
            </w:r>
            <w:r>
              <w:rPr>
                <w:rStyle w:val="Hyperlink"/>
              </w:rPr>
              <w:t>b</w:t>
            </w:r>
            <w:r>
              <w:rPr>
                <w:rStyle w:val="Hyperlink"/>
                <w:spacing w:val="-1"/>
              </w:rPr>
              <w:t>a</w:t>
            </w:r>
            <w:r>
              <w:rPr>
                <w:rStyle w:val="Hyperlink"/>
              </w:rPr>
              <w:t>tuba</w:t>
            </w:r>
            <w:r>
              <w:rPr>
                <w:rStyle w:val="Hyperlink"/>
                <w:spacing w:val="1"/>
              </w:rPr>
              <w:t>r</w:t>
            </w:r>
            <w:r>
              <w:rPr>
                <w:rStyle w:val="Hyperlink"/>
                <w:spacing w:val="4"/>
              </w:rPr>
              <w:t>a</w:t>
            </w:r>
            <w:r>
              <w:rPr>
                <w:rStyle w:val="Hyperlink"/>
              </w:rPr>
              <w:t>-</w:t>
            </w:r>
          </w:hyperlink>
          <w:r>
            <w:t xml:space="preserve"> n</w:t>
          </w:r>
          <w:r>
            <w:rPr>
              <w:spacing w:val="-1"/>
            </w:rPr>
            <w:t>a</w:t>
          </w:r>
          <w:r>
            <w:t>med</w:t>
          </w:r>
          <w:r>
            <w:rPr>
              <w:spacing w:val="-3"/>
            </w:rPr>
            <w:t>-</w:t>
          </w:r>
          <w:r>
            <w:rPr>
              <w:spacing w:val="-2"/>
            </w:rPr>
            <w:t>s</w:t>
          </w:r>
          <w:r>
            <w:rPr>
              <w:spacing w:val="5"/>
            </w:rPr>
            <w:t>u</w:t>
          </w:r>
          <w:r>
            <w:rPr>
              <w:spacing w:val="-2"/>
            </w:rPr>
            <w:t>s</w:t>
          </w:r>
          <w:r>
            <w:t>p</w:t>
          </w:r>
          <w:r>
            <w:rPr>
              <w:spacing w:val="-1"/>
            </w:rPr>
            <w:t>ec</w:t>
          </w:r>
          <w:r>
            <w:rPr>
              <w:spacing w:val="6"/>
            </w:rPr>
            <w:t>t</w:t>
          </w:r>
          <w:r>
            <w:rPr>
              <w:spacing w:val="-3"/>
            </w:rPr>
            <w:t>-</w:t>
          </w:r>
          <w:r>
            <w:t>in</w:t>
          </w:r>
          <w:r>
            <w:rPr>
              <w:spacing w:val="-3"/>
            </w:rPr>
            <w:t>-</w:t>
          </w:r>
          <w:r>
            <w:rPr>
              <w:spacing w:val="-1"/>
            </w:rPr>
            <w:t>c</w:t>
          </w:r>
          <w:r>
            <w:t>ovi</w:t>
          </w:r>
          <w:r>
            <w:rPr>
              <w:spacing w:val="5"/>
            </w:rPr>
            <w:t>d</w:t>
          </w:r>
          <w:r>
            <w:rPr>
              <w:spacing w:val="-3"/>
            </w:rPr>
            <w:t>-</w:t>
          </w:r>
          <w:r>
            <w:t>1</w:t>
          </w:r>
          <w:r>
            <w:rPr>
              <w:spacing w:val="5"/>
            </w:rPr>
            <w:t>9</w:t>
          </w:r>
          <w:r>
            <w:rPr>
              <w:spacing w:val="-3"/>
            </w:rPr>
            <w:t>-</w:t>
          </w:r>
          <w:r>
            <w:t>g</w:t>
          </w:r>
          <w:r>
            <w:rPr>
              <w:spacing w:val="1"/>
            </w:rPr>
            <w:t>r</w:t>
          </w:r>
          <w:r>
            <w:rPr>
              <w:spacing w:val="-1"/>
            </w:rPr>
            <w:t>a</w:t>
          </w:r>
          <w:r>
            <w:rPr>
              <w:spacing w:val="1"/>
            </w:rPr>
            <w:t>ft</w:t>
          </w:r>
          <w:r>
            <w:rPr>
              <w:spacing w:val="-3"/>
            </w:rPr>
            <w:t>-</w:t>
          </w:r>
          <w:r>
            <w:rPr>
              <w:spacing w:val="-1"/>
            </w:rPr>
            <w:t>ca</w:t>
          </w:r>
          <w:r>
            <w:rPr>
              <w:spacing w:val="2"/>
            </w:rPr>
            <w:t>s</w:t>
          </w:r>
          <w:r>
            <w:t>e</w:t>
          </w:r>
        </w:p>
        <w:p w14:paraId="3A1CD656" w14:textId="77777777" w:rsidR="006E5E04" w:rsidRDefault="006231F7" w:rsidP="006E5E04">
          <w:pPr>
            <w:pStyle w:val="Bibliography"/>
            <w:ind w:left="720" w:hanging="720"/>
            <w:rPr>
              <w:noProof/>
              <w:sz w:val="20"/>
              <w:lang w:val="en-ID"/>
            </w:rPr>
          </w:pPr>
          <w:r>
            <w:rPr>
              <w:noProof/>
              <w:sz w:val="20"/>
              <w:lang w:val="en-ID"/>
            </w:rPr>
            <w:t xml:space="preserve">Aljazeera. (2021, Juni 8). </w:t>
          </w:r>
          <w:r>
            <w:rPr>
              <w:i/>
              <w:iCs/>
              <w:noProof/>
              <w:sz w:val="20"/>
              <w:lang w:val="en-ID"/>
            </w:rPr>
            <w:t>SA minister Zweli Mkhize put on leave over corruption allegations</w:t>
          </w:r>
          <w:r>
            <w:rPr>
              <w:noProof/>
              <w:sz w:val="20"/>
              <w:lang w:val="en-ID"/>
            </w:rPr>
            <w:t>. Retrieved from https://www.aljazeera.com/news/2021/6/8/south-africa-health-minister-put-on-leave-over-corruption-allegations</w:t>
          </w:r>
        </w:p>
        <w:p w14:paraId="7F5775FC" w14:textId="77777777" w:rsidR="006E5E04" w:rsidRDefault="006231F7" w:rsidP="00427B21">
          <w:pPr>
            <w:ind w:left="720" w:hanging="720"/>
            <w:jc w:val="left"/>
          </w:pPr>
          <w:r>
            <w:t>Am</w:t>
          </w:r>
          <w:r>
            <w:rPr>
              <w:spacing w:val="1"/>
            </w:rPr>
            <w:t>r</w:t>
          </w:r>
          <w:r>
            <w:t>i,</w:t>
          </w:r>
          <w:r>
            <w:rPr>
              <w:spacing w:val="5"/>
            </w:rPr>
            <w:t xml:space="preserve"> </w:t>
          </w:r>
          <w:r>
            <w:rPr>
              <w:spacing w:val="-6"/>
            </w:rPr>
            <w:t>R</w:t>
          </w:r>
          <w:r>
            <w:rPr>
              <w:spacing w:val="2"/>
            </w:rPr>
            <w:t>.</w:t>
          </w:r>
          <w:r>
            <w:t>, &amp;</w:t>
          </w:r>
          <w:r>
            <w:rPr>
              <w:spacing w:val="3"/>
            </w:rPr>
            <w:t xml:space="preserve"> </w:t>
          </w:r>
          <w:r>
            <w:rPr>
              <w:spacing w:val="-4"/>
            </w:rPr>
            <w:t>S</w:t>
          </w:r>
          <w:r>
            <w:t>i</w:t>
          </w:r>
          <w:r>
            <w:rPr>
              <w:spacing w:val="1"/>
            </w:rPr>
            <w:t>t</w:t>
          </w:r>
          <w:r>
            <w:t>o</w:t>
          </w:r>
          <w:r>
            <w:rPr>
              <w:spacing w:val="1"/>
            </w:rPr>
            <w:t>r</w:t>
          </w:r>
          <w:r>
            <w:t>u</w:t>
          </w:r>
          <w:r>
            <w:rPr>
              <w:spacing w:val="-2"/>
            </w:rPr>
            <w:t>s</w:t>
          </w:r>
          <w:r>
            <w:t>, N.</w:t>
          </w:r>
          <w:r>
            <w:rPr>
              <w:spacing w:val="-1"/>
            </w:rPr>
            <w:t xml:space="preserve"> </w:t>
          </w:r>
          <w:r>
            <w:rPr>
              <w:spacing w:val="1"/>
            </w:rPr>
            <w:t>(</w:t>
          </w:r>
          <w:r>
            <w:t>2020</w:t>
          </w:r>
          <w:r>
            <w:rPr>
              <w:spacing w:val="-3"/>
            </w:rPr>
            <w:t>)</w:t>
          </w:r>
          <w:r>
            <w:t xml:space="preserve">. </w:t>
          </w:r>
          <w:r>
            <w:rPr>
              <w:spacing w:val="2"/>
            </w:rPr>
            <w:t>T</w:t>
          </w:r>
          <w:r>
            <w:t>he</w:t>
          </w:r>
          <w:r>
            <w:rPr>
              <w:spacing w:val="1"/>
            </w:rPr>
            <w:t xml:space="preserve"> </w:t>
          </w:r>
          <w:r>
            <w:rPr>
              <w:spacing w:val="-2"/>
            </w:rPr>
            <w:t>R</w:t>
          </w:r>
          <w:r>
            <w:t>ole</w:t>
          </w:r>
          <w:r>
            <w:rPr>
              <w:spacing w:val="2"/>
            </w:rPr>
            <w:t xml:space="preserve"> </w:t>
          </w:r>
          <w:r>
            <w:t>Of</w:t>
          </w:r>
          <w:r>
            <w:rPr>
              <w:spacing w:val="-1"/>
            </w:rPr>
            <w:t xml:space="preserve"> </w:t>
          </w:r>
          <w:r>
            <w:t>Vil</w:t>
          </w:r>
          <w:r>
            <w:rPr>
              <w:spacing w:val="1"/>
            </w:rPr>
            <w:t>l</w:t>
          </w:r>
          <w:r>
            <w:rPr>
              <w:spacing w:val="-6"/>
            </w:rPr>
            <w:t>a</w:t>
          </w:r>
          <w:r>
            <w:t>g</w:t>
          </w:r>
          <w:r>
            <w:rPr>
              <w:spacing w:val="-1"/>
            </w:rPr>
            <w:t>e</w:t>
          </w:r>
          <w:r>
            <w:t>s in</w:t>
          </w:r>
          <w:r>
            <w:rPr>
              <w:spacing w:val="3"/>
            </w:rPr>
            <w:t xml:space="preserve"> </w:t>
          </w:r>
          <w:r>
            <w:rPr>
              <w:spacing w:val="-2"/>
            </w:rPr>
            <w:t>C</w:t>
          </w:r>
          <w:r>
            <w:t>o</w:t>
          </w:r>
          <w:r>
            <w:rPr>
              <w:spacing w:val="1"/>
            </w:rPr>
            <w:t>rr</w:t>
          </w:r>
          <w:r>
            <w:t>upt</w:t>
          </w:r>
          <w:r>
            <w:rPr>
              <w:spacing w:val="1"/>
            </w:rPr>
            <w:t>i</w:t>
          </w:r>
          <w:r>
            <w:t>on</w:t>
          </w:r>
          <w:r>
            <w:rPr>
              <w:spacing w:val="-3"/>
            </w:rPr>
            <w:t xml:space="preserve"> </w:t>
          </w:r>
          <w:r>
            <w:rPr>
              <w:spacing w:val="1"/>
            </w:rPr>
            <w:t>Pr</w:t>
          </w:r>
          <w:r>
            <w:rPr>
              <w:spacing w:val="-1"/>
            </w:rPr>
            <w:t>e</w:t>
          </w:r>
          <w:r>
            <w:t>v</w:t>
          </w:r>
          <w:r>
            <w:rPr>
              <w:spacing w:val="-1"/>
            </w:rPr>
            <w:t>e</w:t>
          </w:r>
          <w:r>
            <w:t>nt</w:t>
          </w:r>
          <w:r>
            <w:rPr>
              <w:spacing w:val="1"/>
            </w:rPr>
            <w:t>i</w:t>
          </w:r>
          <w:r>
            <w:t>on</w:t>
          </w:r>
        </w:p>
        <w:p w14:paraId="59562F18" w14:textId="77777777" w:rsidR="006E5E04" w:rsidRDefault="006231F7" w:rsidP="00427B21">
          <w:pPr>
            <w:spacing w:before="2"/>
            <w:ind w:left="720" w:right="144"/>
            <w:jc w:val="left"/>
          </w:pPr>
          <w:r>
            <w:rPr>
              <w:spacing w:val="-2"/>
            </w:rPr>
            <w:t>B</w:t>
          </w:r>
          <w:r>
            <w:t>udg</w:t>
          </w:r>
          <w:r>
            <w:rPr>
              <w:spacing w:val="-1"/>
            </w:rPr>
            <w:t>e</w:t>
          </w:r>
          <w:r>
            <w:t>t</w:t>
          </w:r>
          <w:r>
            <w:rPr>
              <w:spacing w:val="3"/>
            </w:rPr>
            <w:t xml:space="preserve"> </w:t>
          </w:r>
          <w:r>
            <w:rPr>
              <w:spacing w:val="1"/>
            </w:rPr>
            <w:t>F</w:t>
          </w:r>
          <w:r>
            <w:t>or</w:t>
          </w:r>
          <w:r>
            <w:rPr>
              <w:spacing w:val="4"/>
            </w:rPr>
            <w:t xml:space="preserve"> </w:t>
          </w:r>
          <w:r>
            <w:rPr>
              <w:spacing w:val="-2"/>
            </w:rPr>
            <w:t>C</w:t>
          </w:r>
          <w:r>
            <w:t>ovi</w:t>
          </w:r>
          <w:r>
            <w:rPr>
              <w:spacing w:val="2"/>
            </w:rPr>
            <w:t>d</w:t>
          </w:r>
          <w:r>
            <w:rPr>
              <w:spacing w:val="-3"/>
            </w:rPr>
            <w:t>-</w:t>
          </w:r>
          <w:r>
            <w:t>19</w:t>
          </w:r>
          <w:r>
            <w:rPr>
              <w:spacing w:val="2"/>
            </w:rPr>
            <w:t xml:space="preserve"> </w:t>
          </w:r>
          <w:r>
            <w:t>H</w:t>
          </w:r>
          <w:r>
            <w:rPr>
              <w:spacing w:val="-1"/>
            </w:rPr>
            <w:t>a</w:t>
          </w:r>
          <w:r>
            <w:t>ndl</w:t>
          </w:r>
          <w:r>
            <w:rPr>
              <w:spacing w:val="1"/>
            </w:rPr>
            <w:t>i</w:t>
          </w:r>
          <w:r>
            <w:t>ng</w:t>
          </w:r>
          <w:r>
            <w:rPr>
              <w:spacing w:val="2"/>
            </w:rPr>
            <w:t xml:space="preserve"> </w:t>
          </w:r>
          <w:r>
            <w:t>And</w:t>
          </w:r>
          <w:r>
            <w:rPr>
              <w:spacing w:val="-3"/>
            </w:rPr>
            <w:t xml:space="preserve"> </w:t>
          </w:r>
          <w:r>
            <w:rPr>
              <w:spacing w:val="1"/>
            </w:rPr>
            <w:t>Pr</w:t>
          </w:r>
          <w:r>
            <w:rPr>
              <w:spacing w:val="-1"/>
            </w:rPr>
            <w:t>e</w:t>
          </w:r>
          <w:r>
            <w:t>v</w:t>
          </w:r>
          <w:r>
            <w:rPr>
              <w:spacing w:val="-1"/>
            </w:rPr>
            <w:t>e</w:t>
          </w:r>
          <w:r>
            <w:t>nt</w:t>
          </w:r>
          <w:r>
            <w:rPr>
              <w:spacing w:val="1"/>
            </w:rPr>
            <w:t>i</w:t>
          </w:r>
          <w:r>
            <w:t>on</w:t>
          </w:r>
          <w:r>
            <w:rPr>
              <w:spacing w:val="-3"/>
            </w:rPr>
            <w:t xml:space="preserve"> </w:t>
          </w:r>
          <w:r>
            <w:rPr>
              <w:spacing w:val="1"/>
            </w:rPr>
            <w:t>F</w:t>
          </w:r>
          <w:r>
            <w:rPr>
              <w:spacing w:val="-5"/>
            </w:rPr>
            <w:t>u</w:t>
          </w:r>
          <w:r>
            <w:t xml:space="preserve">nds </w:t>
          </w:r>
          <w:r>
            <w:rPr>
              <w:spacing w:val="1"/>
            </w:rPr>
            <w:t>I</w:t>
          </w:r>
          <w:r>
            <w:t>n</w:t>
          </w:r>
          <w:r>
            <w:rPr>
              <w:spacing w:val="2"/>
            </w:rPr>
            <w:t xml:space="preserve"> </w:t>
          </w:r>
          <w:r>
            <w:t>No</w:t>
          </w:r>
          <w:r>
            <w:rPr>
              <w:spacing w:val="1"/>
            </w:rPr>
            <w:t>r</w:t>
          </w:r>
          <w:r>
            <w:t>th</w:t>
          </w:r>
          <w:r>
            <w:rPr>
              <w:spacing w:val="-2"/>
            </w:rPr>
            <w:t xml:space="preserve"> </w:t>
          </w:r>
          <w:r>
            <w:rPr>
              <w:spacing w:val="1"/>
            </w:rPr>
            <w:t>S</w:t>
          </w:r>
          <w:r>
            <w:t>umat</w:t>
          </w:r>
          <w:r>
            <w:rPr>
              <w:spacing w:val="-1"/>
            </w:rPr>
            <w:t>e</w:t>
          </w:r>
          <w:r>
            <w:rPr>
              <w:spacing w:val="1"/>
            </w:rPr>
            <w:t>r</w:t>
          </w:r>
          <w:r>
            <w:rPr>
              <w:spacing w:val="-1"/>
            </w:rPr>
            <w:t>a</w:t>
          </w:r>
          <w:r>
            <w:t xml:space="preserve">. </w:t>
          </w:r>
          <w:r>
            <w:rPr>
              <w:i/>
              <w:spacing w:val="1"/>
            </w:rPr>
            <w:t>I</w:t>
          </w:r>
          <w:r>
            <w:rPr>
              <w:i/>
            </w:rPr>
            <w:t>nte</w:t>
          </w:r>
          <w:r>
            <w:rPr>
              <w:i/>
              <w:spacing w:val="-2"/>
            </w:rPr>
            <w:t>r</w:t>
          </w:r>
          <w:r>
            <w:rPr>
              <w:i/>
            </w:rPr>
            <w:t>nat</w:t>
          </w:r>
          <w:r>
            <w:rPr>
              <w:i/>
              <w:spacing w:val="1"/>
            </w:rPr>
            <w:t>i</w:t>
          </w:r>
          <w:r>
            <w:rPr>
              <w:i/>
            </w:rPr>
            <w:t>onal</w:t>
          </w:r>
          <w:r>
            <w:rPr>
              <w:i/>
              <w:spacing w:val="3"/>
            </w:rPr>
            <w:t xml:space="preserve"> </w:t>
          </w:r>
          <w:r>
            <w:rPr>
              <w:i/>
              <w:spacing w:val="2"/>
            </w:rPr>
            <w:t>P</w:t>
          </w:r>
          <w:r>
            <w:rPr>
              <w:i/>
              <w:spacing w:val="-2"/>
            </w:rPr>
            <w:t>r</w:t>
          </w:r>
          <w:r>
            <w:rPr>
              <w:i/>
            </w:rPr>
            <w:t>o</w:t>
          </w:r>
          <w:r>
            <w:rPr>
              <w:i/>
              <w:spacing w:val="-1"/>
            </w:rPr>
            <w:t>cee</w:t>
          </w:r>
          <w:r>
            <w:rPr>
              <w:i/>
            </w:rPr>
            <w:t>ding</w:t>
          </w:r>
          <w:r>
            <w:rPr>
              <w:i/>
              <w:spacing w:val="3"/>
            </w:rPr>
            <w:t xml:space="preserve"> </w:t>
          </w:r>
          <w:r>
            <w:rPr>
              <w:i/>
            </w:rPr>
            <w:t>of</w:t>
          </w:r>
          <w:r>
            <w:rPr>
              <w:i/>
              <w:spacing w:val="-2"/>
            </w:rPr>
            <w:t xml:space="preserve"> </w:t>
          </w:r>
          <w:r>
            <w:rPr>
              <w:i/>
              <w:spacing w:val="1"/>
            </w:rPr>
            <w:t>L</w:t>
          </w:r>
          <w:r>
            <w:rPr>
              <w:i/>
            </w:rPr>
            <w:t>aw and</w:t>
          </w:r>
          <w:r>
            <w:rPr>
              <w:i/>
              <w:spacing w:val="-2"/>
            </w:rPr>
            <w:t xml:space="preserve"> </w:t>
          </w:r>
          <w:r>
            <w:rPr>
              <w:i/>
              <w:spacing w:val="2"/>
            </w:rPr>
            <w:t>E</w:t>
          </w:r>
          <w:r>
            <w:rPr>
              <w:i/>
              <w:spacing w:val="-1"/>
            </w:rPr>
            <w:t>c</w:t>
          </w:r>
          <w:r>
            <w:rPr>
              <w:i/>
            </w:rPr>
            <w:t>onomic</w:t>
          </w:r>
          <w:r>
            <w:rPr>
              <w:i/>
              <w:spacing w:val="5"/>
            </w:rPr>
            <w:t xml:space="preserve"> </w:t>
          </w:r>
          <w:r>
            <w:rPr>
              <w:spacing w:val="1"/>
            </w:rPr>
            <w:t>(</w:t>
          </w:r>
          <w:r>
            <w:rPr>
              <w:spacing w:val="-5"/>
            </w:rPr>
            <w:t>p</w:t>
          </w:r>
          <w:r>
            <w:t>p.</w:t>
          </w:r>
          <w:r>
            <w:rPr>
              <w:spacing w:val="4"/>
            </w:rPr>
            <w:t xml:space="preserve"> </w:t>
          </w:r>
          <w:r>
            <w:t>6</w:t>
          </w:r>
          <w:r>
            <w:rPr>
              <w:spacing w:val="1"/>
            </w:rPr>
            <w:t>5</w:t>
          </w:r>
          <w:r>
            <w:rPr>
              <w:spacing w:val="-3"/>
            </w:rPr>
            <w:t>-</w:t>
          </w:r>
          <w:r>
            <w:t>74</w:t>
          </w:r>
          <w:r>
            <w:rPr>
              <w:spacing w:val="1"/>
            </w:rPr>
            <w:t>)</w:t>
          </w:r>
          <w:r>
            <w:t xml:space="preserve">. </w:t>
          </w:r>
          <w:r>
            <w:rPr>
              <w:spacing w:val="-2"/>
            </w:rPr>
            <w:t>M</w:t>
          </w:r>
          <w:r>
            <w:rPr>
              <w:spacing w:val="-1"/>
            </w:rPr>
            <w:t>e</w:t>
          </w:r>
          <w:r>
            <w:t>d</w:t>
          </w:r>
          <w:r>
            <w:rPr>
              <w:spacing w:val="-1"/>
            </w:rPr>
            <w:t>a</w:t>
          </w:r>
          <w:r>
            <w:t>n: Univ</w:t>
          </w:r>
          <w:r>
            <w:rPr>
              <w:spacing w:val="-1"/>
            </w:rPr>
            <w:t>e</w:t>
          </w:r>
          <w:r>
            <w:rPr>
              <w:spacing w:val="1"/>
            </w:rPr>
            <w:t>r</w:t>
          </w:r>
          <w:r>
            <w:rPr>
              <w:spacing w:val="-2"/>
            </w:rPr>
            <w:t>s</w:t>
          </w:r>
          <w:r>
            <w:t>i</w:t>
          </w:r>
          <w:r>
            <w:rPr>
              <w:spacing w:val="1"/>
            </w:rPr>
            <w:t>t</w:t>
          </w:r>
          <w:r>
            <w:rPr>
              <w:spacing w:val="-1"/>
            </w:rPr>
            <w:t>a</w:t>
          </w:r>
          <w:r>
            <w:t xml:space="preserve">s </w:t>
          </w:r>
          <w:r>
            <w:rPr>
              <w:spacing w:val="-2"/>
            </w:rPr>
            <w:t>M</w:t>
          </w:r>
          <w:r>
            <w:rPr>
              <w:spacing w:val="-1"/>
            </w:rPr>
            <w:t>e</w:t>
          </w:r>
          <w:r>
            <w:t>d</w:t>
          </w:r>
          <w:r>
            <w:rPr>
              <w:spacing w:val="-1"/>
            </w:rPr>
            <w:t>a</w:t>
          </w:r>
          <w:r>
            <w:t>n</w:t>
          </w:r>
          <w:r>
            <w:rPr>
              <w:spacing w:val="2"/>
            </w:rPr>
            <w:t xml:space="preserve"> </w:t>
          </w:r>
          <w:r>
            <w:t>A</w:t>
          </w:r>
          <w:r>
            <w:rPr>
              <w:spacing w:val="1"/>
            </w:rPr>
            <w:t>r</w:t>
          </w:r>
          <w:r>
            <w:rPr>
              <w:spacing w:val="-1"/>
            </w:rPr>
            <w:t>ea</w:t>
          </w:r>
          <w:r>
            <w:t>.</w:t>
          </w:r>
        </w:p>
        <w:p w14:paraId="5A5990F2" w14:textId="77777777" w:rsidR="006E5E04" w:rsidRDefault="006231F7" w:rsidP="00427B21">
          <w:pPr>
            <w:ind w:left="720" w:hanging="720"/>
            <w:jc w:val="left"/>
          </w:pPr>
          <w:r>
            <w:t>Amund</w:t>
          </w:r>
          <w:r>
            <w:rPr>
              <w:spacing w:val="-2"/>
            </w:rPr>
            <w:t>s</w:t>
          </w:r>
          <w:r>
            <w:rPr>
              <w:spacing w:val="-1"/>
            </w:rPr>
            <w:t>e</w:t>
          </w:r>
          <w:r>
            <w:t>n,</w:t>
          </w:r>
          <w:r>
            <w:rPr>
              <w:spacing w:val="4"/>
            </w:rPr>
            <w:t xml:space="preserve"> </w:t>
          </w:r>
          <w:r>
            <w:rPr>
              <w:spacing w:val="1"/>
            </w:rPr>
            <w:t>I</w:t>
          </w:r>
          <w:r>
            <w:t xml:space="preserve">. </w:t>
          </w:r>
          <w:r>
            <w:rPr>
              <w:spacing w:val="1"/>
            </w:rPr>
            <w:t>(</w:t>
          </w:r>
          <w:r>
            <w:t>1999</w:t>
          </w:r>
          <w:r>
            <w:rPr>
              <w:spacing w:val="-3"/>
            </w:rPr>
            <w:t>)</w:t>
          </w:r>
          <w:r>
            <w:t>.</w:t>
          </w:r>
          <w:r>
            <w:rPr>
              <w:spacing w:val="2"/>
            </w:rPr>
            <w:t xml:space="preserve"> </w:t>
          </w:r>
          <w:r>
            <w:rPr>
              <w:i/>
              <w:spacing w:val="2"/>
            </w:rPr>
            <w:t>P</w:t>
          </w:r>
          <w:r>
            <w:rPr>
              <w:i/>
            </w:rPr>
            <w:t>ol</w:t>
          </w:r>
          <w:r>
            <w:rPr>
              <w:i/>
              <w:spacing w:val="1"/>
            </w:rPr>
            <w:t>i</w:t>
          </w:r>
          <w:r>
            <w:rPr>
              <w:i/>
            </w:rPr>
            <w:t>t</w:t>
          </w:r>
          <w:r>
            <w:rPr>
              <w:i/>
              <w:spacing w:val="1"/>
            </w:rPr>
            <w:t>i</w:t>
          </w:r>
          <w:r>
            <w:rPr>
              <w:i/>
              <w:spacing w:val="-1"/>
            </w:rPr>
            <w:t>c</w:t>
          </w:r>
          <w:r>
            <w:rPr>
              <w:i/>
            </w:rPr>
            <w:t>al</w:t>
          </w:r>
          <w:r>
            <w:rPr>
              <w:i/>
              <w:spacing w:val="-2"/>
            </w:rPr>
            <w:t xml:space="preserve"> C</w:t>
          </w:r>
          <w:r>
            <w:rPr>
              <w:i/>
            </w:rPr>
            <w:t>o</w:t>
          </w:r>
          <w:r>
            <w:rPr>
              <w:i/>
              <w:spacing w:val="-2"/>
            </w:rPr>
            <w:t>rr</w:t>
          </w:r>
          <w:r>
            <w:rPr>
              <w:i/>
            </w:rPr>
            <w:t>upt</w:t>
          </w:r>
          <w:r>
            <w:rPr>
              <w:i/>
              <w:spacing w:val="1"/>
            </w:rPr>
            <w:t>i</w:t>
          </w:r>
          <w:r>
            <w:rPr>
              <w:i/>
            </w:rPr>
            <w:t>on:</w:t>
          </w:r>
          <w:r>
            <w:rPr>
              <w:i/>
              <w:spacing w:val="4"/>
            </w:rPr>
            <w:t xml:space="preserve"> </w:t>
          </w:r>
          <w:r>
            <w:rPr>
              <w:i/>
            </w:rPr>
            <w:t>an</w:t>
          </w:r>
          <w:r>
            <w:rPr>
              <w:i/>
              <w:spacing w:val="-2"/>
            </w:rPr>
            <w:t xml:space="preserve"> </w:t>
          </w:r>
          <w:r>
            <w:rPr>
              <w:i/>
              <w:spacing w:val="1"/>
            </w:rPr>
            <w:t>I</w:t>
          </w:r>
          <w:r>
            <w:rPr>
              <w:i/>
            </w:rPr>
            <w:t>nt</w:t>
          </w:r>
          <w:r>
            <w:rPr>
              <w:i/>
              <w:spacing w:val="-2"/>
            </w:rPr>
            <w:t>r</w:t>
          </w:r>
          <w:r>
            <w:rPr>
              <w:i/>
            </w:rPr>
            <w:t>odu</w:t>
          </w:r>
          <w:r>
            <w:rPr>
              <w:i/>
              <w:spacing w:val="-1"/>
            </w:rPr>
            <w:t>c</w:t>
          </w:r>
          <w:r>
            <w:rPr>
              <w:i/>
            </w:rPr>
            <w:t>t</w:t>
          </w:r>
          <w:r>
            <w:rPr>
              <w:i/>
              <w:spacing w:val="1"/>
            </w:rPr>
            <w:t>i</w:t>
          </w:r>
          <w:r>
            <w:rPr>
              <w:i/>
            </w:rPr>
            <w:t>on</w:t>
          </w:r>
          <w:r>
            <w:rPr>
              <w:i/>
              <w:spacing w:val="2"/>
            </w:rPr>
            <w:t xml:space="preserve"> </w:t>
          </w:r>
          <w:r>
            <w:rPr>
              <w:i/>
            </w:rPr>
            <w:t>to</w:t>
          </w:r>
          <w:r>
            <w:rPr>
              <w:i/>
              <w:spacing w:val="3"/>
            </w:rPr>
            <w:t xml:space="preserve"> </w:t>
          </w:r>
          <w:r>
            <w:rPr>
              <w:i/>
            </w:rPr>
            <w:t>the</w:t>
          </w:r>
          <w:r>
            <w:rPr>
              <w:i/>
              <w:spacing w:val="-3"/>
            </w:rPr>
            <w:t xml:space="preserve"> </w:t>
          </w:r>
          <w:r>
            <w:rPr>
              <w:i/>
              <w:spacing w:val="1"/>
            </w:rPr>
            <w:t>I</w:t>
          </w:r>
          <w:r>
            <w:rPr>
              <w:i/>
              <w:spacing w:val="-2"/>
            </w:rPr>
            <w:t>ss</w:t>
          </w:r>
          <w:r>
            <w:rPr>
              <w:i/>
            </w:rPr>
            <w:t>u</w:t>
          </w:r>
          <w:r>
            <w:rPr>
              <w:i/>
              <w:spacing w:val="-1"/>
            </w:rPr>
            <w:t>e</w:t>
          </w:r>
          <w:r>
            <w:rPr>
              <w:i/>
              <w:spacing w:val="-2"/>
            </w:rPr>
            <w:t>s</w:t>
          </w:r>
          <w:r>
            <w:rPr>
              <w:i/>
            </w:rPr>
            <w:t>.</w:t>
          </w:r>
        </w:p>
        <w:p w14:paraId="391A7CF7" w14:textId="77777777" w:rsidR="006E5E04" w:rsidRDefault="006231F7" w:rsidP="00427B21">
          <w:pPr>
            <w:spacing w:before="7"/>
            <w:ind w:left="720" w:right="733"/>
            <w:jc w:val="left"/>
          </w:pP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r>
            <w:rPr>
              <w:spacing w:val="-2"/>
            </w:rPr>
            <w:t xml:space="preserve"> </w:t>
          </w:r>
          <w:r>
            <w:t>ht</w:t>
          </w:r>
          <w:r>
            <w:rPr>
              <w:spacing w:val="1"/>
            </w:rPr>
            <w:t>t</w:t>
          </w:r>
          <w:r>
            <w:t>p</w:t>
          </w:r>
          <w:r>
            <w:rPr>
              <w:spacing w:val="-2"/>
            </w:rPr>
            <w:t>s</w:t>
          </w:r>
          <w:r>
            <w:t>:</w:t>
          </w:r>
          <w:r>
            <w:rPr>
              <w:spacing w:val="1"/>
            </w:rPr>
            <w:t>/</w:t>
          </w:r>
          <w:hyperlink r:id="rId18" w:history="1">
            <w:r>
              <w:rPr>
                <w:rStyle w:val="Hyperlink"/>
              </w:rPr>
              <w:t>/ww</w:t>
            </w:r>
            <w:r>
              <w:rPr>
                <w:rStyle w:val="Hyperlink"/>
                <w:spacing w:val="-1"/>
              </w:rPr>
              <w:t>w</w:t>
            </w:r>
            <w:r>
              <w:rPr>
                <w:rStyle w:val="Hyperlink"/>
                <w:spacing w:val="2"/>
              </w:rPr>
              <w:t>.</w:t>
            </w:r>
            <w:r>
              <w:rPr>
                <w:rStyle w:val="Hyperlink"/>
                <w:spacing w:val="-1"/>
              </w:rPr>
              <w:t>c</w:t>
            </w:r>
            <w:r>
              <w:rPr>
                <w:rStyle w:val="Hyperlink"/>
              </w:rPr>
              <w:t>m</w:t>
            </w:r>
            <w:r>
              <w:rPr>
                <w:rStyle w:val="Hyperlink"/>
                <w:spacing w:val="1"/>
              </w:rPr>
              <w:t>i</w:t>
            </w:r>
            <w:r>
              <w:rPr>
                <w:rStyle w:val="Hyperlink"/>
                <w:spacing w:val="2"/>
              </w:rPr>
              <w:t>.</w:t>
            </w:r>
            <w:r>
              <w:rPr>
                <w:rStyle w:val="Hyperlink"/>
              </w:rPr>
              <w:t>no/pu</w:t>
            </w:r>
            <w:r>
              <w:rPr>
                <w:rStyle w:val="Hyperlink"/>
                <w:spacing w:val="-4"/>
              </w:rPr>
              <w:t>b</w:t>
            </w:r>
            <w:r>
              <w:rPr>
                <w:rStyle w:val="Hyperlink"/>
              </w:rPr>
              <w:t>l</w:t>
            </w:r>
            <w:r>
              <w:rPr>
                <w:rStyle w:val="Hyperlink"/>
                <w:spacing w:val="1"/>
              </w:rPr>
              <w:t>i</w:t>
            </w:r>
            <w:r>
              <w:rPr>
                <w:rStyle w:val="Hyperlink"/>
                <w:spacing w:val="-1"/>
              </w:rPr>
              <w:t>ca</w:t>
            </w:r>
            <w:r>
              <w:rPr>
                <w:rStyle w:val="Hyperlink"/>
              </w:rPr>
              <w:t>t</w:t>
            </w:r>
            <w:r>
              <w:rPr>
                <w:rStyle w:val="Hyperlink"/>
                <w:spacing w:val="1"/>
              </w:rPr>
              <w:t>i</w:t>
            </w:r>
            <w:r>
              <w:rPr>
                <w:rStyle w:val="Hyperlink"/>
              </w:rPr>
              <w:t>on</w:t>
            </w:r>
            <w:r>
              <w:rPr>
                <w:rStyle w:val="Hyperlink"/>
                <w:spacing w:val="-2"/>
              </w:rPr>
              <w:t>s</w:t>
            </w:r>
            <w:r>
              <w:rPr>
                <w:rStyle w:val="Hyperlink"/>
              </w:rPr>
              <w:t>/</w:t>
            </w:r>
            <w:r>
              <w:rPr>
                <w:rStyle w:val="Hyperlink"/>
                <w:spacing w:val="2"/>
              </w:rPr>
              <w:t>f</w:t>
            </w:r>
            <w:r>
              <w:rPr>
                <w:rStyle w:val="Hyperlink"/>
                <w:spacing w:val="-4"/>
              </w:rPr>
              <w:t>i</w:t>
            </w:r>
            <w:r>
              <w:rPr>
                <w:rStyle w:val="Hyperlink"/>
              </w:rPr>
              <w:t>le/104</w:t>
            </w:r>
            <w:r>
              <w:rPr>
                <w:rStyle w:val="Hyperlink"/>
                <w:spacing w:val="5"/>
              </w:rPr>
              <w:t>0</w:t>
            </w:r>
            <w:r>
              <w:rPr>
                <w:rStyle w:val="Hyperlink"/>
                <w:spacing w:val="-3"/>
              </w:rPr>
              <w:t>-</w:t>
            </w:r>
            <w:r>
              <w:rPr>
                <w:rStyle w:val="Hyperlink"/>
              </w:rPr>
              <w:t>pol</w:t>
            </w:r>
            <w:r>
              <w:rPr>
                <w:rStyle w:val="Hyperlink"/>
                <w:spacing w:val="1"/>
              </w:rPr>
              <w:t>i</w:t>
            </w:r>
            <w:r>
              <w:rPr>
                <w:rStyle w:val="Hyperlink"/>
              </w:rPr>
              <w:t>t</w:t>
            </w:r>
            <w:r>
              <w:rPr>
                <w:rStyle w:val="Hyperlink"/>
                <w:spacing w:val="1"/>
              </w:rPr>
              <w:t>i</w:t>
            </w:r>
            <w:r>
              <w:rPr>
                <w:rStyle w:val="Hyperlink"/>
                <w:spacing w:val="-1"/>
              </w:rPr>
              <w:t>ca</w:t>
            </w:r>
            <w:r>
              <w:rPr>
                <w:rStyle w:val="Hyperlink"/>
                <w:spacing w:val="1"/>
              </w:rPr>
              <w:t>l</w:t>
            </w:r>
            <w:r>
              <w:rPr>
                <w:rStyle w:val="Hyperlink"/>
              </w:rPr>
              <w:t>-</w:t>
            </w:r>
          </w:hyperlink>
          <w:r>
            <w:t xml:space="preserve"> </w:t>
          </w:r>
          <w:r>
            <w:rPr>
              <w:spacing w:val="-1"/>
            </w:rPr>
            <w:t>c</w:t>
          </w:r>
          <w:r>
            <w:t>o</w:t>
          </w:r>
          <w:r>
            <w:rPr>
              <w:spacing w:val="1"/>
            </w:rPr>
            <w:t>rr</w:t>
          </w:r>
          <w:r>
            <w:t>upt</w:t>
          </w:r>
          <w:r>
            <w:rPr>
              <w:spacing w:val="1"/>
            </w:rPr>
            <w:t>i</w:t>
          </w:r>
          <w:r>
            <w:t>on</w:t>
          </w:r>
          <w:r>
            <w:rPr>
              <w:spacing w:val="2"/>
            </w:rPr>
            <w:t>.</w:t>
          </w:r>
          <w:r>
            <w:t>p</w:t>
          </w:r>
          <w:r>
            <w:rPr>
              <w:spacing w:val="-5"/>
            </w:rPr>
            <w:t>d</w:t>
          </w:r>
          <w:r>
            <w:t>f</w:t>
          </w:r>
        </w:p>
        <w:p w14:paraId="4838DC88" w14:textId="77777777" w:rsidR="006E5E04" w:rsidRDefault="006231F7" w:rsidP="00427B21">
          <w:pPr>
            <w:spacing w:before="4"/>
            <w:ind w:left="720" w:right="628" w:hanging="720"/>
            <w:jc w:val="left"/>
          </w:pPr>
          <w:r>
            <w:t>Andvig,</w:t>
          </w:r>
          <w:r>
            <w:rPr>
              <w:spacing w:val="4"/>
            </w:rPr>
            <w:t xml:space="preserve"> </w:t>
          </w:r>
          <w:r>
            <w:rPr>
              <w:spacing w:val="-2"/>
            </w:rPr>
            <w:t>J</w:t>
          </w:r>
          <w:r>
            <w:t xml:space="preserve">. </w:t>
          </w:r>
          <w:r>
            <w:rPr>
              <w:spacing w:val="-2"/>
            </w:rPr>
            <w:t>C</w:t>
          </w:r>
          <w:r>
            <w:rPr>
              <w:spacing w:val="2"/>
            </w:rPr>
            <w:t>.</w:t>
          </w:r>
          <w:r>
            <w:t>,</w:t>
          </w:r>
          <w:r>
            <w:rPr>
              <w:spacing w:val="1"/>
            </w:rPr>
            <w:t xml:space="preserve"> F</w:t>
          </w:r>
          <w:r>
            <w:t>jeld</w:t>
          </w:r>
          <w:r>
            <w:rPr>
              <w:spacing w:val="-2"/>
            </w:rPr>
            <w:t>s</w:t>
          </w:r>
          <w:r>
            <w:t>tad</w:t>
          </w:r>
          <w:r>
            <w:rPr>
              <w:spacing w:val="2"/>
            </w:rPr>
            <w:t xml:space="preserve"> </w:t>
          </w:r>
          <w:r>
            <w:rPr>
              <w:spacing w:val="1"/>
            </w:rPr>
            <w:t>I</w:t>
          </w:r>
          <w:r>
            <w:t>nge</w:t>
          </w:r>
          <w:r>
            <w:rPr>
              <w:spacing w:val="-4"/>
            </w:rPr>
            <w:t xml:space="preserve"> </w:t>
          </w:r>
          <w:r>
            <w:t>Amund</w:t>
          </w:r>
          <w:r>
            <w:rPr>
              <w:spacing w:val="-2"/>
            </w:rPr>
            <w:t>s</w:t>
          </w:r>
          <w:r>
            <w:rPr>
              <w:spacing w:val="-1"/>
            </w:rPr>
            <w:t>e</w:t>
          </w:r>
          <w:r>
            <w:t>n,</w:t>
          </w:r>
          <w:r>
            <w:rPr>
              <w:spacing w:val="4"/>
            </w:rPr>
            <w:t xml:space="preserve"> </w:t>
          </w:r>
          <w:r>
            <w:t>O</w:t>
          </w:r>
          <w:r>
            <w:rPr>
              <w:spacing w:val="4"/>
            </w:rPr>
            <w:t>.</w:t>
          </w:r>
          <w:r>
            <w:rPr>
              <w:spacing w:val="-3"/>
            </w:rPr>
            <w:t>-</w:t>
          </w:r>
          <w:r>
            <w:t>H</w:t>
          </w:r>
          <w:r>
            <w:rPr>
              <w:spacing w:val="-3"/>
            </w:rPr>
            <w:t>.</w:t>
          </w:r>
          <w:r>
            <w:t>,</w:t>
          </w:r>
          <w:r>
            <w:rPr>
              <w:spacing w:val="4"/>
            </w:rPr>
            <w:t xml:space="preserve"> </w:t>
          </w:r>
          <w:r>
            <w:rPr>
              <w:spacing w:val="1"/>
            </w:rPr>
            <w:t>S</w:t>
          </w:r>
          <w:r>
            <w:rPr>
              <w:spacing w:val="-4"/>
            </w:rPr>
            <w:t>i</w:t>
          </w:r>
          <w:r>
            <w:rPr>
              <w:spacing w:val="-2"/>
            </w:rPr>
            <w:t>ss</w:t>
          </w:r>
          <w:r>
            <w:rPr>
              <w:spacing w:val="-1"/>
            </w:rPr>
            <w:t>e</w:t>
          </w:r>
          <w:r>
            <w:t>n</w:t>
          </w:r>
          <w:r>
            <w:rPr>
              <w:spacing w:val="-1"/>
            </w:rPr>
            <w:t>e</w:t>
          </w:r>
          <w:r>
            <w:rPr>
              <w:spacing w:val="1"/>
            </w:rPr>
            <w:t>r</w:t>
          </w:r>
          <w:r>
            <w:t>,</w:t>
          </w:r>
          <w:r>
            <w:rPr>
              <w:spacing w:val="4"/>
            </w:rPr>
            <w:t xml:space="preserve"> </w:t>
          </w:r>
          <w:r>
            <w:rPr>
              <w:spacing w:val="2"/>
            </w:rPr>
            <w:t>T</w:t>
          </w:r>
          <w:r>
            <w:rPr>
              <w:spacing w:val="-2"/>
            </w:rPr>
            <w:t>.</w:t>
          </w:r>
          <w:r>
            <w:t>,</w:t>
          </w:r>
          <w:r>
            <w:rPr>
              <w:spacing w:val="4"/>
            </w:rPr>
            <w:t xml:space="preserve"> </w:t>
          </w:r>
          <w:r>
            <w:t>&amp;</w:t>
          </w:r>
          <w:r>
            <w:rPr>
              <w:spacing w:val="-2"/>
            </w:rPr>
            <w:t xml:space="preserve"> </w:t>
          </w:r>
          <w:r>
            <w:rPr>
              <w:spacing w:val="1"/>
            </w:rPr>
            <w:t>S</w:t>
          </w:r>
          <w:r>
            <w:t>ø</w:t>
          </w:r>
          <w:r>
            <w:rPr>
              <w:spacing w:val="1"/>
            </w:rPr>
            <w:t>r</w:t>
          </w:r>
          <w:r>
            <w:rPr>
              <w:spacing w:val="-1"/>
            </w:rPr>
            <w:t>e</w:t>
          </w:r>
          <w:r>
            <w:t>ide,</w:t>
          </w:r>
          <w:r>
            <w:rPr>
              <w:spacing w:val="-1"/>
            </w:rPr>
            <w:t xml:space="preserve"> </w:t>
          </w:r>
          <w:r>
            <w:rPr>
              <w:spacing w:val="-3"/>
            </w:rPr>
            <w:t>T</w:t>
          </w:r>
          <w:r>
            <w:t>.</w:t>
          </w:r>
        </w:p>
        <w:p w14:paraId="48712E37" w14:textId="77777777" w:rsidR="006E5E04" w:rsidRDefault="006231F7" w:rsidP="00427B21">
          <w:pPr>
            <w:spacing w:before="4"/>
            <w:ind w:left="720" w:right="628"/>
            <w:jc w:val="left"/>
          </w:pPr>
          <w:r>
            <w:rPr>
              <w:spacing w:val="1"/>
            </w:rPr>
            <w:t>(</w:t>
          </w:r>
          <w:r>
            <w:t>D</w:t>
          </w:r>
          <w:r>
            <w:rPr>
              <w:spacing w:val="-1"/>
            </w:rPr>
            <w:t>ece</w:t>
          </w:r>
          <w:r>
            <w:t>mbe</w:t>
          </w:r>
          <w:r>
            <w:rPr>
              <w:spacing w:val="1"/>
            </w:rPr>
            <w:t>r</w:t>
          </w:r>
          <w:r>
            <w:t>,</w:t>
          </w:r>
          <w:r>
            <w:rPr>
              <w:spacing w:val="4"/>
            </w:rPr>
            <w:t xml:space="preserve"> </w:t>
          </w:r>
          <w:r>
            <w:t>2000</w:t>
          </w:r>
          <w:r>
            <w:rPr>
              <w:spacing w:val="-3"/>
            </w:rPr>
            <w:t>)</w:t>
          </w:r>
          <w:r>
            <w:t>.</w:t>
          </w:r>
          <w:r>
            <w:rPr>
              <w:spacing w:val="2"/>
            </w:rPr>
            <w:t xml:space="preserve"> </w:t>
          </w:r>
          <w:r>
            <w:rPr>
              <w:i/>
              <w:spacing w:val="2"/>
            </w:rPr>
            <w:t>R</w:t>
          </w:r>
          <w:r>
            <w:rPr>
              <w:i/>
              <w:spacing w:val="-1"/>
            </w:rPr>
            <w:t>e</w:t>
          </w:r>
          <w:r>
            <w:rPr>
              <w:i/>
              <w:spacing w:val="-2"/>
            </w:rPr>
            <w:t>s</w:t>
          </w:r>
          <w:r>
            <w:rPr>
              <w:i/>
              <w:spacing w:val="-1"/>
            </w:rPr>
            <w:t>e</w:t>
          </w:r>
          <w:r>
            <w:rPr>
              <w:i/>
            </w:rPr>
            <w:t>a</w:t>
          </w:r>
          <w:r>
            <w:rPr>
              <w:i/>
              <w:spacing w:val="-2"/>
            </w:rPr>
            <w:t>r</w:t>
          </w:r>
          <w:r>
            <w:rPr>
              <w:i/>
              <w:spacing w:val="-1"/>
            </w:rPr>
            <w:t>c</w:t>
          </w:r>
          <w:r>
            <w:rPr>
              <w:i/>
            </w:rPr>
            <w:t>h</w:t>
          </w:r>
          <w:r>
            <w:rPr>
              <w:i/>
              <w:spacing w:val="2"/>
            </w:rPr>
            <w:t xml:space="preserve"> </w:t>
          </w:r>
          <w:r>
            <w:rPr>
              <w:i/>
            </w:rPr>
            <w:t>on</w:t>
          </w:r>
          <w:r>
            <w:rPr>
              <w:i/>
              <w:spacing w:val="2"/>
            </w:rPr>
            <w:t xml:space="preserve"> </w:t>
          </w:r>
          <w:r>
            <w:rPr>
              <w:i/>
              <w:spacing w:val="-2"/>
            </w:rPr>
            <w:t>C</w:t>
          </w:r>
          <w:r>
            <w:rPr>
              <w:i/>
            </w:rPr>
            <w:t>o</w:t>
          </w:r>
          <w:r>
            <w:rPr>
              <w:i/>
              <w:spacing w:val="-2"/>
            </w:rPr>
            <w:t>rr</w:t>
          </w:r>
          <w:r>
            <w:rPr>
              <w:i/>
            </w:rPr>
            <w:t>upt</w:t>
          </w:r>
          <w:r>
            <w:rPr>
              <w:i/>
              <w:spacing w:val="1"/>
            </w:rPr>
            <w:t>i</w:t>
          </w:r>
          <w:r>
            <w:rPr>
              <w:i/>
            </w:rPr>
            <w:t>on</w:t>
          </w:r>
          <w:r>
            <w:rPr>
              <w:i/>
              <w:spacing w:val="2"/>
            </w:rPr>
            <w:t xml:space="preserve"> </w:t>
          </w:r>
          <w:r>
            <w:rPr>
              <w:i/>
            </w:rPr>
            <w:t>A</w:t>
          </w:r>
          <w:r>
            <w:rPr>
              <w:i/>
              <w:spacing w:val="4"/>
            </w:rPr>
            <w:t xml:space="preserve"> </w:t>
          </w:r>
          <w:r>
            <w:rPr>
              <w:i/>
            </w:rPr>
            <w:t>pol</w:t>
          </w:r>
          <w:r>
            <w:rPr>
              <w:i/>
              <w:spacing w:val="-4"/>
            </w:rPr>
            <w:t>i</w:t>
          </w:r>
          <w:r>
            <w:rPr>
              <w:i/>
              <w:spacing w:val="-1"/>
            </w:rPr>
            <w:t>c</w:t>
          </w:r>
          <w:r>
            <w:rPr>
              <w:i/>
            </w:rPr>
            <w:t>y</w:t>
          </w:r>
          <w:r>
            <w:rPr>
              <w:i/>
              <w:spacing w:val="1"/>
            </w:rPr>
            <w:t xml:space="preserve"> </w:t>
          </w:r>
          <w:r>
            <w:rPr>
              <w:i/>
            </w:rPr>
            <w:t>o</w:t>
          </w:r>
          <w:r>
            <w:rPr>
              <w:i/>
              <w:spacing w:val="-2"/>
            </w:rPr>
            <w:t>r</w:t>
          </w:r>
          <w:r>
            <w:rPr>
              <w:i/>
            </w:rPr>
            <w:t>ient</w:t>
          </w:r>
          <w:r>
            <w:rPr>
              <w:i/>
              <w:spacing w:val="-1"/>
            </w:rPr>
            <w:t>e</w:t>
          </w:r>
          <w:r>
            <w:rPr>
              <w:i/>
            </w:rPr>
            <w:t>d</w:t>
          </w:r>
          <w:r>
            <w:rPr>
              <w:i/>
              <w:spacing w:val="2"/>
            </w:rPr>
            <w:t xml:space="preserve"> </w:t>
          </w:r>
          <w:r>
            <w:rPr>
              <w:i/>
              <w:spacing w:val="-2"/>
            </w:rPr>
            <w:t>s</w:t>
          </w:r>
          <w:r>
            <w:rPr>
              <w:i/>
            </w:rPr>
            <w:t>u</w:t>
          </w:r>
          <w:r>
            <w:rPr>
              <w:i/>
              <w:spacing w:val="-2"/>
            </w:rPr>
            <w:t>r</w:t>
          </w:r>
          <w:r>
            <w:rPr>
              <w:i/>
              <w:spacing w:val="-1"/>
            </w:rPr>
            <w:t>vey</w:t>
          </w:r>
          <w:r>
            <w:rPr>
              <w:i/>
            </w:rPr>
            <w:t>.</w:t>
          </w:r>
          <w:r>
            <w:t xml:space="preserve"> N</w:t>
          </w:r>
          <w:r>
            <w:rPr>
              <w:spacing w:val="-1"/>
            </w:rPr>
            <w:t>O</w:t>
          </w:r>
          <w:r>
            <w:rPr>
              <w:spacing w:val="-2"/>
            </w:rPr>
            <w:t>R</w:t>
          </w:r>
          <w:r>
            <w:t>A</w:t>
          </w:r>
          <w:r>
            <w:rPr>
              <w:spacing w:val="-1"/>
            </w:rPr>
            <w:t>D</w:t>
          </w:r>
          <w:r>
            <w:t>.</w:t>
          </w:r>
        </w:p>
        <w:p w14:paraId="3906C188" w14:textId="77777777" w:rsidR="006E5E04" w:rsidRDefault="006231F7" w:rsidP="00427B21">
          <w:pPr>
            <w:pStyle w:val="Bibliography"/>
            <w:ind w:left="720" w:hanging="720"/>
            <w:rPr>
              <w:noProof/>
              <w:sz w:val="20"/>
              <w:lang w:val="id-ID"/>
            </w:rPr>
          </w:pPr>
          <w:r>
            <w:rPr>
              <w:noProof/>
              <w:sz w:val="20"/>
            </w:rPr>
            <w:lastRenderedPageBreak/>
            <w:t xml:space="preserve">BBC. (2020, Juni 20). </w:t>
          </w:r>
          <w:r>
            <w:rPr>
              <w:i/>
              <w:iCs/>
              <w:noProof/>
              <w:sz w:val="20"/>
            </w:rPr>
            <w:t>Coronavirus: Zimbabwe health minister in court on corruption charges</w:t>
          </w:r>
          <w:r>
            <w:rPr>
              <w:noProof/>
              <w:sz w:val="20"/>
            </w:rPr>
            <w:t>. Diambil kembali dari https://www.bbc.com/news/world-africa-53119989</w:t>
          </w:r>
        </w:p>
        <w:p w14:paraId="533B582B" w14:textId="77777777" w:rsidR="006E5E04" w:rsidRDefault="006231F7" w:rsidP="00427B21">
          <w:pPr>
            <w:pStyle w:val="Bibliography"/>
            <w:ind w:left="720" w:hanging="720"/>
            <w:rPr>
              <w:noProof/>
              <w:sz w:val="20"/>
            </w:rPr>
          </w:pPr>
          <w:r>
            <w:rPr>
              <w:noProof/>
              <w:sz w:val="20"/>
            </w:rPr>
            <w:t xml:space="preserve">BBC. (2020, Desember 6). </w:t>
          </w:r>
          <w:r>
            <w:rPr>
              <w:i/>
              <w:iCs/>
              <w:noProof/>
              <w:sz w:val="20"/>
            </w:rPr>
            <w:t>Mensos Juliari Batubara jadi tersangka korupsi bansos Covid-19, ancaman hukuman mati bakal menanti?</w:t>
          </w:r>
          <w:r>
            <w:rPr>
              <w:noProof/>
              <w:sz w:val="20"/>
            </w:rPr>
            <w:t xml:space="preserve"> Diambil kembali dari https://www.bbc.com/indonesia/indonesia-55204360</w:t>
          </w:r>
        </w:p>
        <w:p w14:paraId="26B25AB1" w14:textId="77777777" w:rsidR="006E5E04" w:rsidRDefault="006231F7" w:rsidP="00427B21">
          <w:pPr>
            <w:pStyle w:val="Bibliography"/>
            <w:ind w:left="720" w:hanging="720"/>
            <w:rPr>
              <w:noProof/>
              <w:sz w:val="20"/>
              <w:lang w:val="en-ID"/>
            </w:rPr>
          </w:pPr>
          <w:r>
            <w:rPr>
              <w:noProof/>
              <w:sz w:val="20"/>
              <w:lang w:val="en-ID"/>
            </w:rPr>
            <w:t xml:space="preserve">Bhardwaj, D. (2020, Desember 7). </w:t>
          </w:r>
          <w:r>
            <w:rPr>
              <w:i/>
              <w:iCs/>
              <w:noProof/>
              <w:sz w:val="20"/>
              <w:lang w:val="en-ID"/>
            </w:rPr>
            <w:t>PM seeks data on corruption complaints related to Covid-19</w:t>
          </w:r>
          <w:r>
            <w:rPr>
              <w:noProof/>
              <w:sz w:val="20"/>
              <w:lang w:val="en-ID"/>
            </w:rPr>
            <w:t>. Retrieved from https://www.hindustantimes.com/india-news/centre-has-received-nearly-40-000-corruption-complaints-related-to-covid-19/story-tGEn6SrJpsgNLl57Iozd4H.html</w:t>
          </w:r>
        </w:p>
        <w:p w14:paraId="234DEF73" w14:textId="77777777" w:rsidR="006E5E04" w:rsidRDefault="006231F7" w:rsidP="00427B21">
          <w:pPr>
            <w:pStyle w:val="Bibliography"/>
            <w:ind w:left="720" w:hanging="720"/>
            <w:rPr>
              <w:noProof/>
              <w:sz w:val="20"/>
              <w:lang w:val="en-ID"/>
            </w:rPr>
          </w:pPr>
          <w:r>
            <w:rPr>
              <w:i/>
              <w:iCs/>
              <w:noProof/>
              <w:sz w:val="20"/>
              <w:lang w:val="en-ID"/>
            </w:rPr>
            <w:t>BJP blames corruption in BMC for fire at Mumbai hospital</w:t>
          </w:r>
          <w:r>
            <w:rPr>
              <w:noProof/>
              <w:sz w:val="20"/>
              <w:lang w:val="en-ID"/>
            </w:rPr>
            <w:t>. (2021, Maret 26). Retrieved from https://www.telegraphindia.com/india/bjp-blames-corruption-in-bmc-for-fire-at-mumbai-hospital/cid/1810725</w:t>
          </w:r>
        </w:p>
        <w:p w14:paraId="7FE7DCA0" w14:textId="57FBBA33" w:rsidR="006E5E04" w:rsidRDefault="006231F7" w:rsidP="00427B21">
          <w:pPr>
            <w:ind w:left="720" w:hanging="720"/>
            <w:jc w:val="left"/>
          </w:pPr>
          <w:r>
            <w:rPr>
              <w:spacing w:val="-2"/>
            </w:rPr>
            <w:t>B</w:t>
          </w:r>
          <w:r>
            <w:t>le</w:t>
          </w:r>
          <w:r>
            <w:rPr>
              <w:spacing w:val="-1"/>
            </w:rPr>
            <w:t>e</w:t>
          </w:r>
          <w:r>
            <w:t>t</w:t>
          </w:r>
          <w:r>
            <w:rPr>
              <w:spacing w:val="1"/>
            </w:rPr>
            <w:t>m</w:t>
          </w:r>
          <w:r>
            <w:rPr>
              <w:spacing w:val="-1"/>
            </w:rPr>
            <w:t>a</w:t>
          </w:r>
          <w:r>
            <w:t>n,</w:t>
          </w:r>
          <w:r>
            <w:rPr>
              <w:spacing w:val="4"/>
            </w:rPr>
            <w:t xml:space="preserve"> </w:t>
          </w:r>
          <w:r>
            <w:rPr>
              <w:spacing w:val="-2"/>
            </w:rPr>
            <w:t>R</w:t>
          </w:r>
          <w:r>
            <w:t>.</w:t>
          </w:r>
          <w:r>
            <w:rPr>
              <w:spacing w:val="4"/>
            </w:rPr>
            <w:t xml:space="preserve"> </w:t>
          </w:r>
          <w:r>
            <w:rPr>
              <w:spacing w:val="1"/>
            </w:rPr>
            <w:t>(</w:t>
          </w:r>
          <w:r>
            <w:t>202</w:t>
          </w:r>
          <w:r>
            <w:rPr>
              <w:spacing w:val="-5"/>
            </w:rPr>
            <w:t>1</w:t>
          </w:r>
          <w:r>
            <w:t>,</w:t>
          </w:r>
          <w:r>
            <w:rPr>
              <w:spacing w:val="4"/>
            </w:rPr>
            <w:t xml:space="preserve"> </w:t>
          </w:r>
          <w:r>
            <w:rPr>
              <w:spacing w:val="-2"/>
            </w:rPr>
            <w:t>J</w:t>
          </w:r>
          <w:r>
            <w:rPr>
              <w:spacing w:val="-1"/>
            </w:rPr>
            <w:t>a</w:t>
          </w:r>
          <w:r>
            <w:t>nu</w:t>
          </w:r>
          <w:r>
            <w:rPr>
              <w:spacing w:val="-1"/>
            </w:rPr>
            <w:t>a</w:t>
          </w:r>
          <w:r>
            <w:rPr>
              <w:spacing w:val="1"/>
            </w:rPr>
            <w:t>r</w:t>
          </w:r>
          <w:r>
            <w:t>y</w:t>
          </w:r>
          <w:r>
            <w:rPr>
              <w:spacing w:val="-2"/>
            </w:rPr>
            <w:t xml:space="preserve"> </w:t>
          </w:r>
          <w:r>
            <w:t>31</w:t>
          </w:r>
          <w:r>
            <w:rPr>
              <w:spacing w:val="1"/>
            </w:rPr>
            <w:t>)</w:t>
          </w:r>
          <w:r>
            <w:t>.</w:t>
          </w:r>
          <w:r>
            <w:rPr>
              <w:spacing w:val="3"/>
            </w:rPr>
            <w:t xml:space="preserve"> </w:t>
          </w:r>
          <w:r>
            <w:rPr>
              <w:i/>
              <w:spacing w:val="1"/>
            </w:rPr>
            <w:t>T</w:t>
          </w:r>
          <w:r>
            <w:rPr>
              <w:i/>
            </w:rPr>
            <w:t>he</w:t>
          </w:r>
          <w:r>
            <w:rPr>
              <w:i/>
              <w:spacing w:val="-3"/>
            </w:rPr>
            <w:t xml:space="preserve"> </w:t>
          </w:r>
          <w:r>
            <w:rPr>
              <w:i/>
              <w:spacing w:val="1"/>
            </w:rPr>
            <w:t>I</w:t>
          </w:r>
          <w:r>
            <w:rPr>
              <w:i/>
            </w:rPr>
            <w:t>nte</w:t>
          </w:r>
          <w:r>
            <w:rPr>
              <w:i/>
              <w:spacing w:val="-3"/>
            </w:rPr>
            <w:t>r</w:t>
          </w:r>
          <w:r>
            <w:rPr>
              <w:i/>
            </w:rPr>
            <w:t>nat</w:t>
          </w:r>
          <w:r>
            <w:rPr>
              <w:i/>
              <w:spacing w:val="1"/>
            </w:rPr>
            <w:t>i</w:t>
          </w:r>
          <w:r>
            <w:rPr>
              <w:i/>
            </w:rPr>
            <w:t>onal</w:t>
          </w:r>
          <w:r w:rsidR="00427B21">
            <w:rPr>
              <w:i/>
              <w:spacing w:val="3"/>
            </w:rPr>
            <w:t xml:space="preserve"> </w:t>
          </w:r>
          <w:r>
            <w:rPr>
              <w:i/>
              <w:spacing w:val="2"/>
            </w:rPr>
            <w:t>F</w:t>
          </w:r>
          <w:r>
            <w:rPr>
              <w:i/>
              <w:spacing w:val="-1"/>
            </w:rPr>
            <w:t>e</w:t>
          </w:r>
          <w:r>
            <w:rPr>
              <w:i/>
            </w:rPr>
            <w:t>d</w:t>
          </w:r>
          <w:r>
            <w:rPr>
              <w:i/>
              <w:spacing w:val="-1"/>
            </w:rPr>
            <w:t>e</w:t>
          </w:r>
          <w:r>
            <w:rPr>
              <w:i/>
              <w:spacing w:val="-2"/>
            </w:rPr>
            <w:t>r</w:t>
          </w:r>
          <w:r>
            <w:rPr>
              <w:i/>
            </w:rPr>
            <w:t>at</w:t>
          </w:r>
          <w:r>
            <w:rPr>
              <w:i/>
              <w:spacing w:val="1"/>
            </w:rPr>
            <w:t>i</w:t>
          </w:r>
          <w:r>
            <w:rPr>
              <w:i/>
            </w:rPr>
            <w:t>on</w:t>
          </w:r>
          <w:r>
            <w:rPr>
              <w:i/>
              <w:spacing w:val="2"/>
            </w:rPr>
            <w:t xml:space="preserve"> </w:t>
          </w:r>
          <w:r>
            <w:rPr>
              <w:i/>
            </w:rPr>
            <w:t>of</w:t>
          </w:r>
          <w:r>
            <w:rPr>
              <w:i/>
              <w:spacing w:val="-2"/>
            </w:rPr>
            <w:t xml:space="preserve"> </w:t>
          </w:r>
          <w:r>
            <w:rPr>
              <w:i/>
              <w:spacing w:val="2"/>
            </w:rPr>
            <w:t>A</w:t>
          </w:r>
          <w:r>
            <w:rPr>
              <w:i/>
              <w:spacing w:val="-1"/>
            </w:rPr>
            <w:t>cc</w:t>
          </w:r>
          <w:r>
            <w:rPr>
              <w:i/>
            </w:rPr>
            <w:t>ountan</w:t>
          </w:r>
          <w:r>
            <w:rPr>
              <w:i/>
              <w:spacing w:val="1"/>
            </w:rPr>
            <w:t>t</w:t>
          </w:r>
          <w:r>
            <w:rPr>
              <w:i/>
              <w:spacing w:val="2"/>
            </w:rPr>
            <w:t>s</w:t>
          </w:r>
          <w:r>
            <w:t>.</w:t>
          </w:r>
        </w:p>
        <w:p w14:paraId="7D07DBC2" w14:textId="77777777" w:rsidR="006E5E04" w:rsidRDefault="006231F7" w:rsidP="00427B21">
          <w:pPr>
            <w:spacing w:before="2"/>
            <w:ind w:left="720" w:right="335"/>
            <w:jc w:val="left"/>
          </w:pP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r>
            <w:rPr>
              <w:spacing w:val="-2"/>
            </w:rPr>
            <w:t xml:space="preserve"> </w:t>
          </w:r>
          <w:r>
            <w:t>ht</w:t>
          </w:r>
          <w:r>
            <w:rPr>
              <w:spacing w:val="1"/>
            </w:rPr>
            <w:t>t</w:t>
          </w:r>
          <w:r>
            <w:t>p</w:t>
          </w:r>
          <w:r>
            <w:rPr>
              <w:spacing w:val="-2"/>
            </w:rPr>
            <w:t>s</w:t>
          </w:r>
          <w:r>
            <w:t>:</w:t>
          </w:r>
          <w:r>
            <w:rPr>
              <w:spacing w:val="1"/>
            </w:rPr>
            <w:t>/</w:t>
          </w:r>
          <w:hyperlink r:id="rId19" w:history="1">
            <w:r>
              <w:rPr>
                <w:rStyle w:val="Hyperlink"/>
              </w:rPr>
              <w:t>/ww</w:t>
            </w:r>
            <w:r>
              <w:rPr>
                <w:rStyle w:val="Hyperlink"/>
                <w:spacing w:val="-1"/>
              </w:rPr>
              <w:t>w</w:t>
            </w:r>
            <w:r>
              <w:rPr>
                <w:rStyle w:val="Hyperlink"/>
                <w:spacing w:val="2"/>
              </w:rPr>
              <w:t>.</w:t>
            </w:r>
            <w:r>
              <w:rPr>
                <w:rStyle w:val="Hyperlink"/>
              </w:rPr>
              <w:t>i</w:t>
            </w:r>
            <w:r>
              <w:rPr>
                <w:rStyle w:val="Hyperlink"/>
                <w:spacing w:val="2"/>
              </w:rPr>
              <w:t>f</w:t>
            </w:r>
            <w:r>
              <w:rPr>
                <w:rStyle w:val="Hyperlink"/>
                <w:spacing w:val="-1"/>
              </w:rPr>
              <w:t>ac</w:t>
            </w:r>
            <w:r>
              <w:rPr>
                <w:rStyle w:val="Hyperlink"/>
                <w:spacing w:val="2"/>
              </w:rPr>
              <w:t>.</w:t>
            </w:r>
            <w:r>
              <w:rPr>
                <w:rStyle w:val="Hyperlink"/>
                <w:spacing w:val="-5"/>
              </w:rPr>
              <w:t>o</w:t>
            </w:r>
            <w:r>
              <w:rPr>
                <w:rStyle w:val="Hyperlink"/>
                <w:spacing w:val="1"/>
              </w:rPr>
              <w:t>r</w:t>
            </w:r>
            <w:r>
              <w:rPr>
                <w:rStyle w:val="Hyperlink"/>
              </w:rPr>
              <w:t>g/knowled</w:t>
            </w:r>
            <w:r>
              <w:rPr>
                <w:rStyle w:val="Hyperlink"/>
                <w:spacing w:val="4"/>
              </w:rPr>
              <w:t>g</w:t>
            </w:r>
            <w:r>
              <w:rPr>
                <w:rStyle w:val="Hyperlink"/>
                <w:spacing w:val="-1"/>
              </w:rPr>
              <w:t>e</w:t>
            </w:r>
            <w:r>
              <w:rPr>
                <w:rStyle w:val="Hyperlink"/>
                <w:spacing w:val="-3"/>
              </w:rPr>
              <w:t>-</w:t>
            </w:r>
            <w:r>
              <w:rPr>
                <w:rStyle w:val="Hyperlink"/>
              </w:rPr>
              <w:t>g</w:t>
            </w:r>
            <w:r>
              <w:rPr>
                <w:rStyle w:val="Hyperlink"/>
                <w:spacing w:val="-1"/>
              </w:rPr>
              <w:t>a</w:t>
            </w:r>
            <w:r>
              <w:rPr>
                <w:rStyle w:val="Hyperlink"/>
              </w:rPr>
              <w:t>te</w:t>
            </w:r>
            <w:r>
              <w:rPr>
                <w:rStyle w:val="Hyperlink"/>
                <w:spacing w:val="-1"/>
              </w:rPr>
              <w:t>wa</w:t>
            </w:r>
            <w:r>
              <w:rPr>
                <w:rStyle w:val="Hyperlink"/>
              </w:rPr>
              <w:t>y/cont</w:t>
            </w:r>
            <w:r>
              <w:rPr>
                <w:rStyle w:val="Hyperlink"/>
                <w:spacing w:val="1"/>
              </w:rPr>
              <w:t>r</w:t>
            </w:r>
            <w:r>
              <w:rPr>
                <w:rStyle w:val="Hyperlink"/>
              </w:rPr>
              <w:t>ibu</w:t>
            </w:r>
            <w:r>
              <w:rPr>
                <w:rStyle w:val="Hyperlink"/>
                <w:spacing w:val="1"/>
              </w:rPr>
              <w:t>t</w:t>
            </w:r>
            <w:r>
              <w:rPr>
                <w:rStyle w:val="Hyperlink"/>
              </w:rPr>
              <w:t>in</w:t>
            </w:r>
            <w:r>
              <w:rPr>
                <w:rStyle w:val="Hyperlink"/>
                <w:spacing w:val="2"/>
              </w:rPr>
              <w:t>g</w:t>
            </w:r>
            <w:r>
              <w:rPr>
                <w:rStyle w:val="Hyperlink"/>
              </w:rPr>
              <w:t>-</w:t>
            </w:r>
          </w:hyperlink>
          <w:r>
            <w:t xml:space="preserve"> global</w:t>
          </w:r>
          <w:r>
            <w:rPr>
              <w:spacing w:val="-3"/>
            </w:rPr>
            <w:t>-</w:t>
          </w:r>
          <w:r>
            <w:rPr>
              <w:spacing w:val="-1"/>
            </w:rPr>
            <w:t>ec</w:t>
          </w:r>
          <w:r>
            <w:t>onomy</w:t>
          </w:r>
          <w:r>
            <w:rPr>
              <w:spacing w:val="1"/>
            </w:rPr>
            <w:t>/</w:t>
          </w:r>
          <w:r>
            <w:t>di</w:t>
          </w:r>
          <w:r>
            <w:rPr>
              <w:spacing w:val="-2"/>
            </w:rPr>
            <w:t>s</w:t>
          </w:r>
          <w:r>
            <w:rPr>
              <w:spacing w:val="-1"/>
            </w:rPr>
            <w:t>c</w:t>
          </w:r>
          <w:r>
            <w:rPr>
              <w:spacing w:val="5"/>
            </w:rPr>
            <w:t>u</w:t>
          </w:r>
          <w:r>
            <w:rPr>
              <w:spacing w:val="-2"/>
            </w:rPr>
            <w:t>ss</w:t>
          </w:r>
          <w:r>
            <w:t>ion</w:t>
          </w:r>
          <w:r>
            <w:rPr>
              <w:spacing w:val="1"/>
            </w:rPr>
            <w:t>/</w:t>
          </w:r>
          <w:r>
            <w:t>publ</w:t>
          </w:r>
          <w:r>
            <w:rPr>
              <w:spacing w:val="1"/>
            </w:rPr>
            <w:t>i</w:t>
          </w:r>
          <w:r>
            <w:rPr>
              <w:spacing w:val="6"/>
            </w:rPr>
            <w:t>c</w:t>
          </w:r>
          <w:r>
            <w:rPr>
              <w:spacing w:val="-3"/>
            </w:rPr>
            <w:t>-</w:t>
          </w:r>
          <w:r>
            <w:rPr>
              <w:spacing w:val="-2"/>
            </w:rPr>
            <w:t>s</w:t>
          </w:r>
          <w:r>
            <w:rPr>
              <w:spacing w:val="-1"/>
            </w:rPr>
            <w:t>ec</w:t>
          </w:r>
          <w:r>
            <w:t>to</w:t>
          </w:r>
          <w:r>
            <w:rPr>
              <w:spacing w:val="7"/>
            </w:rPr>
            <w:t>r</w:t>
          </w:r>
          <w:r>
            <w:rPr>
              <w:spacing w:val="-3"/>
            </w:rPr>
            <w:t>-</w:t>
          </w:r>
          <w:r>
            <w:t>b</w:t>
          </w:r>
          <w:r>
            <w:rPr>
              <w:spacing w:val="-1"/>
            </w:rPr>
            <w:t>a</w:t>
          </w:r>
          <w:r>
            <w:t>t</w:t>
          </w:r>
          <w:r>
            <w:rPr>
              <w:spacing w:val="1"/>
            </w:rPr>
            <w:t>t</w:t>
          </w:r>
          <w:r>
            <w:t>le</w:t>
          </w:r>
          <w:r>
            <w:rPr>
              <w:spacing w:val="-3"/>
            </w:rPr>
            <w:t>-</w:t>
          </w:r>
          <w:r>
            <w:rPr>
              <w:spacing w:val="-1"/>
            </w:rPr>
            <w:t>a</w:t>
          </w:r>
          <w:r>
            <w:rPr>
              <w:spacing w:val="5"/>
            </w:rPr>
            <w:t>g</w:t>
          </w:r>
          <w:r>
            <w:rPr>
              <w:spacing w:val="-1"/>
            </w:rPr>
            <w:t>a</w:t>
          </w:r>
          <w:r>
            <w:t>in</w:t>
          </w:r>
          <w:r>
            <w:rPr>
              <w:spacing w:val="-2"/>
            </w:rPr>
            <w:t>s</w:t>
          </w:r>
          <w:r>
            <w:rPr>
              <w:spacing w:val="1"/>
            </w:rPr>
            <w:t>t</w:t>
          </w:r>
          <w:r>
            <w:rPr>
              <w:spacing w:val="-3"/>
            </w:rPr>
            <w:t>-</w:t>
          </w:r>
          <w:r>
            <w:t>tw</w:t>
          </w:r>
          <w:r>
            <w:rPr>
              <w:spacing w:val="5"/>
            </w:rPr>
            <w:t>o</w:t>
          </w:r>
          <w:r>
            <w:rPr>
              <w:spacing w:val="-3"/>
            </w:rPr>
            <w:t>-</w:t>
          </w:r>
          <w:r>
            <w:t>p</w:t>
          </w:r>
          <w:r>
            <w:rPr>
              <w:spacing w:val="-1"/>
            </w:rPr>
            <w:t>a</w:t>
          </w:r>
          <w:r>
            <w:t>nd</w:t>
          </w:r>
          <w:r>
            <w:rPr>
              <w:spacing w:val="-1"/>
            </w:rPr>
            <w:t>e</w:t>
          </w:r>
          <w:r>
            <w:t>m</w:t>
          </w:r>
          <w:r>
            <w:rPr>
              <w:spacing w:val="1"/>
            </w:rPr>
            <w:t>i</w:t>
          </w:r>
          <w:r>
            <w:rPr>
              <w:spacing w:val="-1"/>
            </w:rPr>
            <w:t>c</w:t>
          </w:r>
          <w:r>
            <w:rPr>
              <w:spacing w:val="3"/>
            </w:rPr>
            <w:t>s</w:t>
          </w:r>
          <w:r>
            <w:t xml:space="preserve">- </w:t>
          </w:r>
          <w:r>
            <w:rPr>
              <w:spacing w:val="-1"/>
            </w:rPr>
            <w:t>c</w:t>
          </w:r>
          <w:r>
            <w:t>ovi</w:t>
          </w:r>
          <w:r>
            <w:rPr>
              <w:spacing w:val="1"/>
            </w:rPr>
            <w:t>d</w:t>
          </w:r>
          <w:r>
            <w:rPr>
              <w:spacing w:val="-3"/>
            </w:rPr>
            <w:t>-</w:t>
          </w:r>
          <w:r>
            <w:t>19</w:t>
          </w:r>
          <w:r>
            <w:rPr>
              <w:spacing w:val="2"/>
            </w:rPr>
            <w:t>-</w:t>
          </w:r>
          <w:r>
            <w:rPr>
              <w:spacing w:val="-1"/>
            </w:rPr>
            <w:t>a</w:t>
          </w:r>
          <w:r>
            <w:t>nd</w:t>
          </w:r>
          <w:r>
            <w:rPr>
              <w:spacing w:val="-3"/>
            </w:rPr>
            <w:t>-</w:t>
          </w:r>
          <w:r>
            <w:t>publ</w:t>
          </w:r>
          <w:r>
            <w:rPr>
              <w:spacing w:val="1"/>
            </w:rPr>
            <w:t>i</w:t>
          </w:r>
          <w:r>
            <w:rPr>
              <w:spacing w:val="5"/>
            </w:rPr>
            <w:t>c</w:t>
          </w:r>
          <w:r>
            <w:rPr>
              <w:spacing w:val="-3"/>
            </w:rPr>
            <w:t>-</w:t>
          </w:r>
          <w:r>
            <w:t>p</w:t>
          </w:r>
          <w:r>
            <w:rPr>
              <w:spacing w:val="1"/>
            </w:rPr>
            <w:t>r</w:t>
          </w:r>
          <w:r>
            <w:t>o</w:t>
          </w:r>
          <w:r>
            <w:rPr>
              <w:spacing w:val="-1"/>
            </w:rPr>
            <w:t>c</w:t>
          </w:r>
          <w:r>
            <w:t>u</w:t>
          </w:r>
          <w:r>
            <w:rPr>
              <w:spacing w:val="1"/>
            </w:rPr>
            <w:t>r</w:t>
          </w:r>
          <w:r>
            <w:rPr>
              <w:spacing w:val="-1"/>
            </w:rPr>
            <w:t>e</w:t>
          </w:r>
          <w:r>
            <w:t>men</w:t>
          </w:r>
          <w:r>
            <w:rPr>
              <w:spacing w:val="1"/>
            </w:rPr>
            <w:t>t</w:t>
          </w:r>
          <w:r>
            <w:rPr>
              <w:spacing w:val="-3"/>
            </w:rPr>
            <w:t>-</w:t>
          </w:r>
          <w:r>
            <w:rPr>
              <w:spacing w:val="-1"/>
            </w:rPr>
            <w:t>c</w:t>
          </w:r>
          <w:r>
            <w:t>o</w:t>
          </w:r>
          <w:r>
            <w:rPr>
              <w:spacing w:val="1"/>
            </w:rPr>
            <w:t>rr</w:t>
          </w:r>
          <w:r>
            <w:t>upt</w:t>
          </w:r>
          <w:r>
            <w:rPr>
              <w:spacing w:val="1"/>
            </w:rPr>
            <w:t>i</w:t>
          </w:r>
          <w:r>
            <w:t>on</w:t>
          </w:r>
        </w:p>
        <w:p w14:paraId="3186A893" w14:textId="77777777" w:rsidR="006E5E04" w:rsidRDefault="006231F7" w:rsidP="00427B21">
          <w:pPr>
            <w:pStyle w:val="Bibliography"/>
            <w:ind w:left="720" w:hanging="720"/>
            <w:rPr>
              <w:noProof/>
              <w:sz w:val="20"/>
              <w:lang w:val="en-ID"/>
            </w:rPr>
          </w:pPr>
          <w:r>
            <w:rPr>
              <w:noProof/>
              <w:sz w:val="20"/>
              <w:lang w:val="en-ID"/>
            </w:rPr>
            <w:t xml:space="preserve">Cornish, L. (2021, Juli 21). </w:t>
          </w:r>
          <w:r>
            <w:rPr>
              <w:i/>
              <w:iCs/>
              <w:noProof/>
              <w:sz w:val="20"/>
              <w:lang w:val="en-ID"/>
            </w:rPr>
            <w:t>Interactive: Who's funding the COVID-19 response and what are the priorities?</w:t>
          </w:r>
          <w:r>
            <w:rPr>
              <w:noProof/>
              <w:sz w:val="20"/>
              <w:lang w:val="en-ID"/>
            </w:rPr>
            <w:t xml:space="preserve"> Retrieved Juli 27, 2021, from devex: https://www.devex.com/news/interactive-who-s-funding-the-covid-19-response-and-what-are-the-priorities-96833</w:t>
          </w:r>
        </w:p>
        <w:p w14:paraId="15FDD610" w14:textId="77777777" w:rsidR="006E5E04" w:rsidRDefault="006231F7" w:rsidP="00427B21">
          <w:pPr>
            <w:pStyle w:val="Bibliography"/>
            <w:ind w:left="720" w:hanging="720"/>
            <w:rPr>
              <w:noProof/>
              <w:sz w:val="20"/>
              <w:lang w:val="en-ID"/>
            </w:rPr>
          </w:pPr>
          <w:r>
            <w:rPr>
              <w:noProof/>
              <w:sz w:val="20"/>
              <w:lang w:val="en-ID"/>
            </w:rPr>
            <w:t xml:space="preserve">Dalvi, V. (2021, Juni 13). </w:t>
          </w:r>
          <w:r>
            <w:rPr>
              <w:i/>
              <w:iCs/>
              <w:noProof/>
              <w:sz w:val="20"/>
              <w:lang w:val="en-ID"/>
            </w:rPr>
            <w:t>Despite lockdown, no let up in corruption cases</w:t>
          </w:r>
          <w:r>
            <w:rPr>
              <w:noProof/>
              <w:sz w:val="20"/>
              <w:lang w:val="en-ID"/>
            </w:rPr>
            <w:t>. Retrieved from https://mumbaimirror.indiatimes.com/mumbai/other/despite-lockdown-no-let-up-in-corruption-cases/articleshow/83470159.cms</w:t>
          </w:r>
        </w:p>
        <w:p w14:paraId="4609E24D" w14:textId="77777777" w:rsidR="006E5E04" w:rsidRDefault="006231F7" w:rsidP="00427B21">
          <w:pPr>
            <w:pStyle w:val="Bibliography"/>
            <w:ind w:left="720" w:hanging="720"/>
            <w:rPr>
              <w:noProof/>
              <w:sz w:val="20"/>
              <w:lang w:val="en-ID"/>
            </w:rPr>
          </w:pPr>
          <w:r>
            <w:rPr>
              <w:noProof/>
              <w:sz w:val="20"/>
              <w:lang w:val="en-ID"/>
            </w:rPr>
            <w:t xml:space="preserve">Dube, B. G. (2021, Juli 11). </w:t>
          </w:r>
          <w:r>
            <w:rPr>
              <w:i/>
              <w:iCs/>
              <w:noProof/>
              <w:sz w:val="20"/>
              <w:lang w:val="en-ID"/>
            </w:rPr>
            <w:t>Zimbabwe: Police Corruption Now a Threat to Economy</w:t>
          </w:r>
          <w:r>
            <w:rPr>
              <w:noProof/>
              <w:sz w:val="20"/>
              <w:lang w:val="en-ID"/>
            </w:rPr>
            <w:t>. Retrieved from https://allafrica.com/stories/202107110128.html</w:t>
          </w:r>
        </w:p>
        <w:p w14:paraId="043B908C" w14:textId="77777777" w:rsidR="006E5E04" w:rsidRDefault="006231F7" w:rsidP="00427B21">
          <w:pPr>
            <w:pStyle w:val="Bibliography"/>
            <w:ind w:left="720" w:hanging="720"/>
            <w:rPr>
              <w:noProof/>
              <w:sz w:val="20"/>
              <w:lang w:val="id-ID"/>
            </w:rPr>
          </w:pPr>
          <w:r>
            <w:rPr>
              <w:noProof/>
              <w:sz w:val="20"/>
            </w:rPr>
            <w:t xml:space="preserve">Emergency Live. (2020, Mei 21). </w:t>
          </w:r>
          <w:r>
            <w:rPr>
              <w:i/>
              <w:iCs/>
              <w:noProof/>
              <w:sz w:val="20"/>
            </w:rPr>
            <w:t>COVID 19 In Bolivia, Health Minister Marcelo Navajas Arrested Over The "Golden Ventilators" Scandal</w:t>
          </w:r>
          <w:r>
            <w:rPr>
              <w:noProof/>
              <w:sz w:val="20"/>
            </w:rPr>
            <w:t>. Diambil kembali dari https://www.emergency-live.com/news/covid-19-in-bolivia-health-minister-marcelo-navajas-arrested-over-the-golden-ventilators-scandal/</w:t>
          </w:r>
        </w:p>
        <w:p w14:paraId="7C2505E6" w14:textId="77777777" w:rsidR="006E5E04" w:rsidRDefault="006231F7" w:rsidP="00427B21">
          <w:pPr>
            <w:pStyle w:val="Bibliography"/>
            <w:ind w:left="720" w:hanging="720"/>
            <w:rPr>
              <w:noProof/>
              <w:sz w:val="20"/>
            </w:rPr>
          </w:pPr>
          <w:r>
            <w:rPr>
              <w:noProof/>
              <w:sz w:val="20"/>
            </w:rPr>
            <w:t xml:space="preserve">France24. (2020, Mei 20). </w:t>
          </w:r>
          <w:r>
            <w:rPr>
              <w:i/>
              <w:iCs/>
              <w:noProof/>
              <w:sz w:val="20"/>
            </w:rPr>
            <w:t>Bolivian health minister held for suspected corruption</w:t>
          </w:r>
          <w:r>
            <w:rPr>
              <w:noProof/>
              <w:sz w:val="20"/>
            </w:rPr>
            <w:t>. Diambil kembali dari https://www.france24.com/en/20200520-bolivian-health-minister-held-for-suspected-corruption</w:t>
          </w:r>
        </w:p>
        <w:p w14:paraId="33604DDA" w14:textId="77777777" w:rsidR="006E5E04" w:rsidRDefault="006231F7" w:rsidP="00427B21">
          <w:pPr>
            <w:pStyle w:val="Bibliography"/>
            <w:ind w:left="720" w:hanging="720"/>
            <w:rPr>
              <w:noProof/>
              <w:sz w:val="20"/>
            </w:rPr>
          </w:pPr>
          <w:r>
            <w:rPr>
              <w:noProof/>
              <w:sz w:val="20"/>
            </w:rPr>
            <w:t xml:space="preserve">Gumbo, O. (2021). </w:t>
          </w:r>
          <w:r>
            <w:rPr>
              <w:i/>
              <w:iCs/>
              <w:noProof/>
              <w:sz w:val="20"/>
            </w:rPr>
            <w:t>Mengatasi korupsi di Perusahaan Farmasi Nasional Zimbabwe - NatPharm</w:t>
          </w:r>
          <w:r>
            <w:rPr>
              <w:noProof/>
              <w:sz w:val="20"/>
            </w:rPr>
            <w:t>. Diambil kembali dari ichi.pro: https://ichi.pro/id/mengatasi-korupsi-di-perusahaan-farmasi-nasional-zimbabwe-natpharm-14306907350440</w:t>
          </w:r>
        </w:p>
        <w:p w14:paraId="1097836F" w14:textId="77777777" w:rsidR="006E5E04" w:rsidRDefault="006231F7" w:rsidP="00427B21">
          <w:pPr>
            <w:pStyle w:val="Bibliography"/>
            <w:ind w:left="720" w:hanging="720"/>
            <w:rPr>
              <w:noProof/>
              <w:sz w:val="20"/>
              <w:lang w:val="en-ID"/>
            </w:rPr>
          </w:pPr>
          <w:r>
            <w:rPr>
              <w:noProof/>
              <w:sz w:val="20"/>
              <w:lang w:val="en-ID"/>
            </w:rPr>
            <w:t xml:space="preserve">jawapos. (2021, Maret 21). </w:t>
          </w:r>
          <w:r>
            <w:rPr>
              <w:i/>
              <w:iCs/>
              <w:noProof/>
              <w:sz w:val="20"/>
              <w:lang w:val="en-ID"/>
            </w:rPr>
            <w:t>ICW Duga Pengadaan Bansos Covid-19 Rugikan Negara Rp 2,7 Triliun</w:t>
          </w:r>
          <w:r>
            <w:rPr>
              <w:noProof/>
              <w:sz w:val="20"/>
              <w:lang w:val="en-ID"/>
            </w:rPr>
            <w:t xml:space="preserve">. Retrieved from </w:t>
          </w:r>
          <w:r>
            <w:rPr>
              <w:noProof/>
              <w:sz w:val="20"/>
              <w:lang w:val="en-ID"/>
            </w:rPr>
            <w:t>https://www.jawapos.com/nasional/hukum-kriminal/21/03/2021/icw-duga-pengadaan-bansos-covid-19-rugikan-negara-rp-27-triliun/</w:t>
          </w:r>
        </w:p>
        <w:p w14:paraId="1F99E7A2" w14:textId="77777777" w:rsidR="006E5E04" w:rsidRDefault="006231F7" w:rsidP="00427B21">
          <w:pPr>
            <w:pStyle w:val="Bibliography"/>
            <w:ind w:left="720" w:hanging="720"/>
            <w:rPr>
              <w:noProof/>
              <w:sz w:val="20"/>
              <w:lang w:val="id-ID"/>
            </w:rPr>
          </w:pPr>
          <w:r>
            <w:rPr>
              <w:noProof/>
              <w:sz w:val="20"/>
            </w:rPr>
            <w:t xml:space="preserve">Kemkes RI. (2021, Mei 12). </w:t>
          </w:r>
          <w:r>
            <w:rPr>
              <w:i/>
              <w:iCs/>
              <w:noProof/>
              <w:sz w:val="20"/>
            </w:rPr>
            <w:t>80,8% Orang Indonesia Bersedia Menerima Vaksin COVID-19</w:t>
          </w:r>
          <w:r>
            <w:rPr>
              <w:noProof/>
              <w:sz w:val="20"/>
            </w:rPr>
            <w:t>. Diambil kembali dari https://sehatnegeriku.kemkes.go.id/baca/berita-utama/20210512/4437755/808-orang-indonesia-bersedia-menerima-vaksin-covid-19/</w:t>
          </w:r>
        </w:p>
        <w:p w14:paraId="6E57EF11" w14:textId="77777777" w:rsidR="006E5E04" w:rsidRDefault="006231F7" w:rsidP="00427B21">
          <w:pPr>
            <w:pStyle w:val="Bibliography"/>
            <w:ind w:left="720" w:hanging="720"/>
            <w:rPr>
              <w:noProof/>
              <w:sz w:val="20"/>
              <w:lang w:val="en-ID"/>
            </w:rPr>
          </w:pPr>
          <w:r>
            <w:rPr>
              <w:noProof/>
              <w:sz w:val="20"/>
              <w:lang w:val="en-ID"/>
            </w:rPr>
            <w:t xml:space="preserve">Kompas. (2019, Oktober 22). </w:t>
          </w:r>
          <w:r>
            <w:rPr>
              <w:i/>
              <w:iCs/>
              <w:noProof/>
              <w:sz w:val="20"/>
              <w:lang w:val="en-ID"/>
            </w:rPr>
            <w:t>Juliari Batubara, Calon Menteri Pertama PDI-P yang Dipanggil Jokowi</w:t>
          </w:r>
          <w:r>
            <w:rPr>
              <w:noProof/>
              <w:sz w:val="20"/>
              <w:lang w:val="en-ID"/>
            </w:rPr>
            <w:t>. Retrieved from https://nasional.kompas.com/read/2019/10/22/11215511/juliari-batubara-calon-menteri-pertama-pdi-p-yang-dipanggil-jokowi</w:t>
          </w:r>
        </w:p>
        <w:p w14:paraId="3E7B4860" w14:textId="77777777" w:rsidR="006E5E04" w:rsidRDefault="006231F7" w:rsidP="00427B21">
          <w:pPr>
            <w:pStyle w:val="Bibliography"/>
            <w:ind w:left="720" w:hanging="720"/>
            <w:rPr>
              <w:noProof/>
              <w:sz w:val="20"/>
              <w:lang w:val="en-ID"/>
            </w:rPr>
          </w:pPr>
          <w:r>
            <w:rPr>
              <w:noProof/>
              <w:sz w:val="20"/>
              <w:lang w:val="en-ID"/>
            </w:rPr>
            <w:t xml:space="preserve">KPK. (2020, Desember 6). </w:t>
          </w:r>
          <w:r>
            <w:rPr>
              <w:i/>
              <w:iCs/>
              <w:noProof/>
              <w:sz w:val="20"/>
              <w:lang w:val="en-ID"/>
            </w:rPr>
            <w:t>KPK Tahan Menteri Sosial Terkait Perkara Dugaan Suap Pengadaan Bansos Covid-19</w:t>
          </w:r>
          <w:r>
            <w:rPr>
              <w:noProof/>
              <w:sz w:val="20"/>
              <w:lang w:val="en-ID"/>
            </w:rPr>
            <w:t>. Retrieved from https://www.kpk.go.id/id/berita/siaran-pers/1986-kpk-tahan-menteri-sosial-terkait-perkara-dugaan-suap-pengadaan-bansos-covid-19</w:t>
          </w:r>
        </w:p>
        <w:p w14:paraId="1A94659E" w14:textId="77777777" w:rsidR="006E5E04" w:rsidRDefault="006231F7" w:rsidP="00427B21">
          <w:pPr>
            <w:pStyle w:val="Bibliography"/>
            <w:ind w:left="720" w:hanging="720"/>
            <w:rPr>
              <w:noProof/>
              <w:sz w:val="20"/>
              <w:lang w:val="en-ID"/>
            </w:rPr>
          </w:pPr>
          <w:r>
            <w:rPr>
              <w:noProof/>
              <w:sz w:val="20"/>
              <w:lang w:val="en-ID"/>
            </w:rPr>
            <w:t xml:space="preserve">Mednick, S. (2021, April 7). </w:t>
          </w:r>
          <w:r>
            <w:rPr>
              <w:i/>
              <w:iCs/>
              <w:noProof/>
              <w:sz w:val="20"/>
              <w:lang w:val="en-ID"/>
            </w:rPr>
            <w:t>Corruption claims spark new concerns about aid to South Sudan</w:t>
          </w:r>
          <w:r>
            <w:rPr>
              <w:noProof/>
              <w:sz w:val="20"/>
              <w:lang w:val="en-ID"/>
            </w:rPr>
            <w:t>. Retrieved from Aljazeera: https://www.aljazeera.com/news/2021/4/7/corruption-claims-spark-new-concerns-about-aid-to-south-sudan</w:t>
          </w:r>
        </w:p>
        <w:p w14:paraId="4A0B109A" w14:textId="77777777" w:rsidR="006E5E04" w:rsidRDefault="006231F7" w:rsidP="00427B21">
          <w:pPr>
            <w:pStyle w:val="Bibliography"/>
            <w:ind w:left="720" w:hanging="720"/>
            <w:rPr>
              <w:noProof/>
              <w:sz w:val="20"/>
              <w:lang w:val="en-ID"/>
            </w:rPr>
          </w:pPr>
          <w:r>
            <w:rPr>
              <w:noProof/>
              <w:sz w:val="20"/>
              <w:lang w:val="en-ID"/>
            </w:rPr>
            <w:t xml:space="preserve">MEE. (2020, MARET 5). </w:t>
          </w:r>
          <w:r>
            <w:rPr>
              <w:i/>
              <w:iCs/>
              <w:noProof/>
              <w:sz w:val="20"/>
              <w:lang w:val="en-ID"/>
            </w:rPr>
            <w:t>Iranian press review: Corruption hinders Iran’s response to coronavirus outbreak</w:t>
          </w:r>
          <w:r>
            <w:rPr>
              <w:noProof/>
              <w:sz w:val="20"/>
              <w:lang w:val="en-ID"/>
            </w:rPr>
            <w:t>. Retrieved from https://www.middleeasteye.net/news/iranian-press-review-corruption-hinders-irans-response-coronavirus-outbreak</w:t>
          </w:r>
        </w:p>
        <w:p w14:paraId="2588B23F" w14:textId="77777777" w:rsidR="006E5E04" w:rsidRDefault="006231F7" w:rsidP="00427B21">
          <w:pPr>
            <w:pStyle w:val="Bibliography"/>
            <w:ind w:left="720" w:hanging="720"/>
            <w:rPr>
              <w:noProof/>
              <w:sz w:val="20"/>
              <w:lang w:val="en-ID"/>
            </w:rPr>
          </w:pPr>
          <w:r>
            <w:rPr>
              <w:noProof/>
              <w:sz w:val="20"/>
              <w:lang w:val="en-ID"/>
            </w:rPr>
            <w:t xml:space="preserve">Ministro de Salud. (2021, April 8). </w:t>
          </w:r>
          <w:r>
            <w:rPr>
              <w:i/>
              <w:iCs/>
              <w:noProof/>
              <w:sz w:val="20"/>
              <w:lang w:val="en-ID"/>
            </w:rPr>
            <w:t>Marcelo Navajas jura como nuevo Ministro de Salud</w:t>
          </w:r>
          <w:r>
            <w:rPr>
              <w:noProof/>
              <w:sz w:val="20"/>
              <w:lang w:val="en-ID"/>
            </w:rPr>
            <w:t>. Retrieved from https://www.minsalud.gob.bo/4037-marcelo-navajas-jura-como-nuevo-ministro-de-salud</w:t>
          </w:r>
        </w:p>
        <w:p w14:paraId="082AED9C" w14:textId="77777777" w:rsidR="006E5E04" w:rsidRDefault="006231F7" w:rsidP="00427B21">
          <w:pPr>
            <w:pStyle w:val="Bibliography"/>
            <w:ind w:left="720" w:hanging="720"/>
            <w:rPr>
              <w:noProof/>
              <w:sz w:val="20"/>
              <w:lang w:val="en-ID"/>
            </w:rPr>
          </w:pPr>
          <w:r>
            <w:rPr>
              <w:noProof/>
              <w:sz w:val="20"/>
              <w:lang w:val="en-ID"/>
            </w:rPr>
            <w:t xml:space="preserve">MODERNGHANA. (2021, April 16). </w:t>
          </w:r>
          <w:r>
            <w:rPr>
              <w:i/>
              <w:iCs/>
              <w:noProof/>
              <w:sz w:val="20"/>
              <w:lang w:val="en-ID"/>
            </w:rPr>
            <w:t>COVID-19 pandemic increases corruption risks - Report</w:t>
          </w:r>
          <w:r>
            <w:rPr>
              <w:noProof/>
              <w:sz w:val="20"/>
              <w:lang w:val="en-ID"/>
            </w:rPr>
            <w:t>. Retrieved from https://www.modernghana.com/news/1075255/covid-19-pandemic-increases-corruption-risks.html</w:t>
          </w:r>
        </w:p>
        <w:p w14:paraId="4231901F" w14:textId="0BF443F0" w:rsidR="006E5E04" w:rsidRPr="00427B21" w:rsidRDefault="006231F7" w:rsidP="00427B21">
          <w:pPr>
            <w:ind w:left="720" w:hanging="720"/>
            <w:jc w:val="left"/>
          </w:pPr>
          <w:r>
            <w:rPr>
              <w:spacing w:val="-2"/>
            </w:rPr>
            <w:t>M</w:t>
          </w:r>
          <w:r>
            <w:t>u</w:t>
          </w:r>
          <w:r>
            <w:rPr>
              <w:spacing w:val="-2"/>
            </w:rPr>
            <w:t>s</w:t>
          </w:r>
          <w:r>
            <w:t>to</w:t>
          </w:r>
          <w:r>
            <w:rPr>
              <w:spacing w:val="2"/>
            </w:rPr>
            <w:t>f</w:t>
          </w:r>
          <w:r>
            <w:rPr>
              <w:spacing w:val="-1"/>
            </w:rPr>
            <w:t>a</w:t>
          </w:r>
          <w:r>
            <w:t>,</w:t>
          </w:r>
          <w:r>
            <w:rPr>
              <w:spacing w:val="4"/>
            </w:rPr>
            <w:t xml:space="preserve"> </w:t>
          </w:r>
          <w:r>
            <w:rPr>
              <w:spacing w:val="-2"/>
            </w:rPr>
            <w:t>M</w:t>
          </w:r>
          <w:r>
            <w:t>.</w:t>
          </w:r>
          <w:r>
            <w:rPr>
              <w:spacing w:val="4"/>
            </w:rPr>
            <w:t xml:space="preserve"> </w:t>
          </w:r>
          <w:r>
            <w:rPr>
              <w:spacing w:val="1"/>
            </w:rPr>
            <w:t>(</w:t>
          </w:r>
          <w:r>
            <w:t>201</w:t>
          </w:r>
          <w:r>
            <w:rPr>
              <w:spacing w:val="-5"/>
            </w:rPr>
            <w:t>0</w:t>
          </w:r>
          <w:r>
            <w:rPr>
              <w:spacing w:val="1"/>
            </w:rPr>
            <w:t>)</w:t>
          </w:r>
          <w:r>
            <w:t>.</w:t>
          </w:r>
          <w:r>
            <w:rPr>
              <w:spacing w:val="2"/>
            </w:rPr>
            <w:t xml:space="preserve"> </w:t>
          </w:r>
          <w:r>
            <w:rPr>
              <w:i/>
              <w:spacing w:val="-2"/>
            </w:rPr>
            <w:t>K</w:t>
          </w:r>
          <w:r>
            <w:rPr>
              <w:i/>
            </w:rPr>
            <w:t>lepto</w:t>
          </w:r>
          <w:r>
            <w:rPr>
              <w:i/>
              <w:spacing w:val="-1"/>
            </w:rPr>
            <w:t>k</w:t>
          </w:r>
          <w:r>
            <w:rPr>
              <w:i/>
              <w:spacing w:val="-2"/>
            </w:rPr>
            <w:t>r</w:t>
          </w:r>
          <w:r>
            <w:rPr>
              <w:i/>
            </w:rPr>
            <w:t>a</w:t>
          </w:r>
          <w:r>
            <w:rPr>
              <w:i/>
              <w:spacing w:val="-2"/>
            </w:rPr>
            <w:t>s</w:t>
          </w:r>
          <w:r>
            <w:rPr>
              <w:i/>
            </w:rPr>
            <w:t>i:</w:t>
          </w:r>
          <w:r>
            <w:rPr>
              <w:i/>
              <w:spacing w:val="4"/>
            </w:rPr>
            <w:t xml:space="preserve"> </w:t>
          </w:r>
          <w:r>
            <w:rPr>
              <w:i/>
              <w:spacing w:val="2"/>
            </w:rPr>
            <w:t>P</w:t>
          </w:r>
          <w:r>
            <w:rPr>
              <w:i/>
              <w:spacing w:val="-1"/>
            </w:rPr>
            <w:t>e</w:t>
          </w:r>
          <w:r>
            <w:rPr>
              <w:i/>
              <w:spacing w:val="-2"/>
            </w:rPr>
            <w:t>rs</w:t>
          </w:r>
          <w:r>
            <w:rPr>
              <w:i/>
              <w:spacing w:val="-1"/>
            </w:rPr>
            <w:t>ek</w:t>
          </w:r>
          <w:r>
            <w:rPr>
              <w:i/>
            </w:rPr>
            <w:t>ong</w:t>
          </w:r>
          <w:r>
            <w:rPr>
              <w:i/>
              <w:spacing w:val="-1"/>
            </w:rPr>
            <w:t>k</w:t>
          </w:r>
          <w:r>
            <w:rPr>
              <w:i/>
            </w:rPr>
            <w:t>olan</w:t>
          </w:r>
          <w:r>
            <w:rPr>
              <w:i/>
              <w:spacing w:val="3"/>
            </w:rPr>
            <w:t xml:space="preserve"> </w:t>
          </w:r>
          <w:r>
            <w:rPr>
              <w:i/>
              <w:spacing w:val="2"/>
            </w:rPr>
            <w:t>B</w:t>
          </w:r>
          <w:r>
            <w:rPr>
              <w:i/>
            </w:rPr>
            <w:t>i</w:t>
          </w:r>
          <w:r>
            <w:rPr>
              <w:i/>
              <w:spacing w:val="-2"/>
            </w:rPr>
            <w:t>r</w:t>
          </w:r>
          <w:r>
            <w:rPr>
              <w:i/>
            </w:rPr>
            <w:t>o</w:t>
          </w:r>
          <w:r>
            <w:rPr>
              <w:i/>
              <w:spacing w:val="-1"/>
            </w:rPr>
            <w:t>k</w:t>
          </w:r>
          <w:r>
            <w:rPr>
              <w:i/>
              <w:spacing w:val="-2"/>
            </w:rPr>
            <w:t>r</w:t>
          </w:r>
          <w:r>
            <w:rPr>
              <w:i/>
            </w:rPr>
            <w:t>a</w:t>
          </w:r>
          <w:r>
            <w:rPr>
              <w:i/>
              <w:spacing w:val="3"/>
            </w:rPr>
            <w:t>t</w:t>
          </w:r>
          <w:r>
            <w:rPr>
              <w:i/>
              <w:spacing w:val="2"/>
            </w:rPr>
            <w:t>-</w:t>
          </w:r>
          <w:r>
            <w:rPr>
              <w:i/>
              <w:spacing w:val="-2"/>
            </w:rPr>
            <w:t>K</w:t>
          </w:r>
          <w:r>
            <w:rPr>
              <w:i/>
            </w:rPr>
            <w:t>o</w:t>
          </w:r>
          <w:r>
            <w:rPr>
              <w:i/>
              <w:spacing w:val="-2"/>
            </w:rPr>
            <w:t>r</w:t>
          </w:r>
          <w:r>
            <w:rPr>
              <w:i/>
            </w:rPr>
            <w:t>po</w:t>
          </w:r>
          <w:r>
            <w:rPr>
              <w:i/>
              <w:spacing w:val="-2"/>
            </w:rPr>
            <w:t>r</w:t>
          </w:r>
          <w:r>
            <w:rPr>
              <w:i/>
            </w:rPr>
            <w:t>at</w:t>
          </w:r>
          <w:r>
            <w:rPr>
              <w:i/>
              <w:spacing w:val="3"/>
            </w:rPr>
            <w:t xml:space="preserve"> </w:t>
          </w:r>
          <w:r>
            <w:rPr>
              <w:i/>
              <w:spacing w:val="-2"/>
            </w:rPr>
            <w:t>s</w:t>
          </w:r>
          <w:r>
            <w:rPr>
              <w:i/>
              <w:spacing w:val="-1"/>
            </w:rPr>
            <w:t>e</w:t>
          </w:r>
          <w:r>
            <w:rPr>
              <w:i/>
            </w:rPr>
            <w:t>bagai</w:t>
          </w:r>
          <w:r w:rsidR="00427B21">
            <w:t xml:space="preserve"> </w:t>
          </w:r>
          <w:r>
            <w:rPr>
              <w:i/>
              <w:spacing w:val="2"/>
            </w:rPr>
            <w:t>P</w:t>
          </w:r>
          <w:r>
            <w:rPr>
              <w:i/>
            </w:rPr>
            <w:t>ola</w:t>
          </w:r>
          <w:r>
            <w:rPr>
              <w:i/>
              <w:spacing w:val="3"/>
            </w:rPr>
            <w:t xml:space="preserve"> </w:t>
          </w:r>
          <w:r>
            <w:rPr>
              <w:i/>
              <w:spacing w:val="1"/>
            </w:rPr>
            <w:t>W</w:t>
          </w:r>
          <w:r>
            <w:rPr>
              <w:i/>
              <w:spacing w:val="-5"/>
            </w:rPr>
            <w:t>h</w:t>
          </w:r>
          <w:r>
            <w:rPr>
              <w:i/>
            </w:rPr>
            <w:t>i</w:t>
          </w:r>
          <w:r>
            <w:rPr>
              <w:i/>
              <w:spacing w:val="1"/>
            </w:rPr>
            <w:t>t</w:t>
          </w:r>
          <w:r>
            <w:rPr>
              <w:i/>
            </w:rPr>
            <w:t>e</w:t>
          </w:r>
          <w:r>
            <w:rPr>
              <w:i/>
              <w:spacing w:val="2"/>
            </w:rPr>
            <w:t>-</w:t>
          </w:r>
          <w:r>
            <w:rPr>
              <w:i/>
              <w:spacing w:val="-2"/>
            </w:rPr>
            <w:t>C</w:t>
          </w:r>
          <w:r>
            <w:rPr>
              <w:i/>
            </w:rPr>
            <w:t>ol</w:t>
          </w:r>
          <w:r>
            <w:rPr>
              <w:i/>
              <w:spacing w:val="1"/>
            </w:rPr>
            <w:t>l</w:t>
          </w:r>
          <w:r>
            <w:rPr>
              <w:i/>
            </w:rPr>
            <w:t xml:space="preserve">ar </w:t>
          </w:r>
          <w:r>
            <w:rPr>
              <w:i/>
              <w:spacing w:val="-2"/>
            </w:rPr>
            <w:t>Cr</w:t>
          </w:r>
          <w:r>
            <w:rPr>
              <w:i/>
            </w:rPr>
            <w:t>ime</w:t>
          </w:r>
          <w:r>
            <w:rPr>
              <w:i/>
              <w:spacing w:val="1"/>
            </w:rPr>
            <w:t xml:space="preserve"> </w:t>
          </w:r>
          <w:r>
            <w:rPr>
              <w:i/>
            </w:rPr>
            <w:t>di</w:t>
          </w:r>
          <w:r>
            <w:rPr>
              <w:i/>
              <w:spacing w:val="3"/>
            </w:rPr>
            <w:t xml:space="preserve"> </w:t>
          </w:r>
          <w:r>
            <w:rPr>
              <w:i/>
              <w:spacing w:val="1"/>
            </w:rPr>
            <w:t>I</w:t>
          </w:r>
          <w:r>
            <w:rPr>
              <w:i/>
            </w:rPr>
            <w:t>ndon</w:t>
          </w:r>
          <w:r>
            <w:rPr>
              <w:i/>
              <w:spacing w:val="-1"/>
            </w:rPr>
            <w:t>e</w:t>
          </w:r>
          <w:r>
            <w:rPr>
              <w:i/>
              <w:spacing w:val="-2"/>
            </w:rPr>
            <w:t>s</w:t>
          </w:r>
          <w:r>
            <w:rPr>
              <w:i/>
            </w:rPr>
            <w:t>ia.</w:t>
          </w:r>
          <w:r>
            <w:rPr>
              <w:i/>
              <w:spacing w:val="3"/>
            </w:rPr>
            <w:t xml:space="preserve"> </w:t>
          </w:r>
          <w:r>
            <w:rPr>
              <w:spacing w:val="-2"/>
            </w:rPr>
            <w:t>J</w:t>
          </w:r>
          <w:r>
            <w:rPr>
              <w:spacing w:val="-1"/>
            </w:rPr>
            <w:t>a</w:t>
          </w:r>
          <w:r>
            <w:t>k</w:t>
          </w:r>
          <w:r>
            <w:rPr>
              <w:spacing w:val="-1"/>
            </w:rPr>
            <w:t>a</w:t>
          </w:r>
          <w:r>
            <w:rPr>
              <w:spacing w:val="1"/>
            </w:rPr>
            <w:t>r</w:t>
          </w:r>
          <w:r>
            <w:t>ta:</w:t>
          </w:r>
          <w:r>
            <w:rPr>
              <w:spacing w:val="3"/>
            </w:rPr>
            <w:t xml:space="preserve"> </w:t>
          </w:r>
          <w:r>
            <w:t>K</w:t>
          </w:r>
          <w:r>
            <w:rPr>
              <w:spacing w:val="-6"/>
            </w:rPr>
            <w:t>e</w:t>
          </w:r>
          <w:r>
            <w:t>n</w:t>
          </w:r>
          <w:r>
            <w:rPr>
              <w:spacing w:val="-1"/>
            </w:rPr>
            <w:t>ca</w:t>
          </w:r>
          <w:r>
            <w:t>n</w:t>
          </w:r>
          <w:r>
            <w:rPr>
              <w:spacing w:val="-1"/>
            </w:rPr>
            <w:t>a</w:t>
          </w:r>
          <w:r>
            <w:t>.</w:t>
          </w:r>
        </w:p>
        <w:p w14:paraId="0272C43D" w14:textId="77777777" w:rsidR="006E5E04" w:rsidRDefault="006231F7" w:rsidP="00427B21">
          <w:pPr>
            <w:pStyle w:val="Bibliography"/>
            <w:ind w:left="720" w:hanging="720"/>
            <w:rPr>
              <w:noProof/>
              <w:sz w:val="20"/>
              <w:lang w:val="en-ID"/>
            </w:rPr>
          </w:pPr>
          <w:r>
            <w:rPr>
              <w:noProof/>
              <w:sz w:val="20"/>
              <w:lang w:val="en-ID"/>
            </w:rPr>
            <w:t xml:space="preserve">Newagebd. (2020, Maret 7). </w:t>
          </w:r>
          <w:r>
            <w:rPr>
              <w:i/>
              <w:iCs/>
              <w:noProof/>
              <w:sz w:val="20"/>
              <w:lang w:val="en-ID"/>
            </w:rPr>
            <w:t>Corruption turns more dangerous than coronavirus: Menon</w:t>
          </w:r>
          <w:r>
            <w:rPr>
              <w:noProof/>
              <w:sz w:val="20"/>
              <w:lang w:val="en-ID"/>
            </w:rPr>
            <w:t>. Retrieved from https://www.newagebd.net/article/101497/corruption-turns-more-dangerous-than-coronavirus-menon</w:t>
          </w:r>
        </w:p>
        <w:p w14:paraId="07DF1CE0" w14:textId="77777777" w:rsidR="006E5E04" w:rsidRDefault="006231F7" w:rsidP="00427B21">
          <w:pPr>
            <w:pStyle w:val="Bibliography"/>
            <w:ind w:left="709" w:hanging="709"/>
            <w:rPr>
              <w:noProof/>
              <w:sz w:val="20"/>
              <w:lang w:val="en-ID"/>
            </w:rPr>
          </w:pPr>
          <w:r>
            <w:rPr>
              <w:noProof/>
              <w:sz w:val="20"/>
              <w:lang w:val="en-ID"/>
            </w:rPr>
            <w:t xml:space="preserve">Opu, M. H. (2021, Juni 8). </w:t>
          </w:r>
          <w:r>
            <w:rPr>
              <w:i/>
              <w:iCs/>
              <w:noProof/>
              <w:sz w:val="20"/>
              <w:lang w:val="en-ID"/>
            </w:rPr>
            <w:t>TIB: Third party’s involvement behind vaccine crisis</w:t>
          </w:r>
          <w:r>
            <w:rPr>
              <w:noProof/>
              <w:sz w:val="20"/>
              <w:lang w:val="en-ID"/>
            </w:rPr>
            <w:t>. Retrieved from https://www.dhakatribune.com/bangladesh/2021/06/08/tib-third-party-s-involvement-behind-vaccine-crisis</w:t>
          </w:r>
        </w:p>
        <w:p w14:paraId="15636026" w14:textId="77777777" w:rsidR="006E5E04" w:rsidRDefault="006231F7" w:rsidP="00427B21">
          <w:pPr>
            <w:ind w:left="720" w:hanging="720"/>
            <w:jc w:val="left"/>
          </w:pPr>
          <w:r>
            <w:rPr>
              <w:spacing w:val="1"/>
            </w:rPr>
            <w:t>P</w:t>
          </w:r>
          <w:r>
            <w:rPr>
              <w:spacing w:val="-1"/>
            </w:rPr>
            <w:t>a</w:t>
          </w:r>
          <w:r>
            <w:t>yn</w:t>
          </w:r>
          <w:r>
            <w:rPr>
              <w:spacing w:val="-1"/>
            </w:rPr>
            <w:t>e</w:t>
          </w:r>
          <w:r>
            <w:t>,</w:t>
          </w:r>
          <w:r>
            <w:rPr>
              <w:spacing w:val="4"/>
            </w:rPr>
            <w:t xml:space="preserve"> </w:t>
          </w:r>
          <w:r>
            <w:rPr>
              <w:spacing w:val="-2"/>
            </w:rPr>
            <w:t>B</w:t>
          </w:r>
          <w:r>
            <w:t>.</w:t>
          </w:r>
          <w:r>
            <w:rPr>
              <w:spacing w:val="4"/>
            </w:rPr>
            <w:t xml:space="preserve"> </w:t>
          </w:r>
          <w:r>
            <w:rPr>
              <w:spacing w:val="-5"/>
            </w:rPr>
            <w:t>K</w:t>
          </w:r>
          <w:r>
            <w:t xml:space="preserve">. </w:t>
          </w:r>
          <w:r>
            <w:rPr>
              <w:spacing w:val="1"/>
            </w:rPr>
            <w:t>(</w:t>
          </w:r>
          <w:r>
            <w:t>2012</w:t>
          </w:r>
          <w:r>
            <w:rPr>
              <w:spacing w:val="-3"/>
            </w:rPr>
            <w:t>)</w:t>
          </w:r>
          <w:r>
            <w:t>.</w:t>
          </w:r>
          <w:r>
            <w:rPr>
              <w:spacing w:val="7"/>
            </w:rPr>
            <w:t xml:space="preserve"> </w:t>
          </w:r>
          <w:r>
            <w:rPr>
              <w:i/>
              <w:spacing w:val="1"/>
            </w:rPr>
            <w:t>W</w:t>
          </w:r>
          <w:r>
            <w:rPr>
              <w:i/>
              <w:spacing w:val="-5"/>
            </w:rPr>
            <w:t>h</w:t>
          </w:r>
          <w:r>
            <w:rPr>
              <w:i/>
            </w:rPr>
            <w:t>i</w:t>
          </w:r>
          <w:r>
            <w:rPr>
              <w:i/>
              <w:spacing w:val="1"/>
            </w:rPr>
            <w:t>t</w:t>
          </w:r>
          <w:r>
            <w:rPr>
              <w:i/>
            </w:rPr>
            <w:t>e</w:t>
          </w:r>
          <w:r>
            <w:rPr>
              <w:i/>
              <w:spacing w:val="2"/>
            </w:rPr>
            <w:t>-</w:t>
          </w:r>
          <w:r>
            <w:rPr>
              <w:i/>
              <w:spacing w:val="-2"/>
            </w:rPr>
            <w:t>C</w:t>
          </w:r>
          <w:r>
            <w:rPr>
              <w:i/>
            </w:rPr>
            <w:t>ol</w:t>
          </w:r>
          <w:r>
            <w:rPr>
              <w:i/>
              <w:spacing w:val="1"/>
            </w:rPr>
            <w:t>l</w:t>
          </w:r>
          <w:r>
            <w:rPr>
              <w:i/>
            </w:rPr>
            <w:t xml:space="preserve">ar </w:t>
          </w:r>
          <w:r>
            <w:rPr>
              <w:i/>
              <w:spacing w:val="-2"/>
            </w:rPr>
            <w:t>Cr</w:t>
          </w:r>
          <w:r>
            <w:rPr>
              <w:i/>
            </w:rPr>
            <w:t>im</w:t>
          </w:r>
          <w:r>
            <w:rPr>
              <w:i/>
              <w:spacing w:val="-1"/>
            </w:rPr>
            <w:t>e</w:t>
          </w:r>
          <w:r>
            <w:rPr>
              <w:i/>
            </w:rPr>
            <w:t>:</w:t>
          </w:r>
          <w:r>
            <w:rPr>
              <w:i/>
              <w:spacing w:val="4"/>
            </w:rPr>
            <w:t xml:space="preserve"> </w:t>
          </w:r>
          <w:r>
            <w:rPr>
              <w:i/>
            </w:rPr>
            <w:t>a</w:t>
          </w:r>
          <w:r>
            <w:rPr>
              <w:i/>
              <w:spacing w:val="2"/>
            </w:rPr>
            <w:t xml:space="preserve"> </w:t>
          </w:r>
          <w:r>
            <w:rPr>
              <w:i/>
              <w:spacing w:val="1"/>
            </w:rPr>
            <w:t>T</w:t>
          </w:r>
          <w:r>
            <w:rPr>
              <w:i/>
              <w:spacing w:val="-1"/>
            </w:rPr>
            <w:t>ex</w:t>
          </w:r>
          <w:r>
            <w:rPr>
              <w:i/>
            </w:rPr>
            <w:t>t</w:t>
          </w:r>
          <w:r>
            <w:rPr>
              <w:i/>
              <w:spacing w:val="-4"/>
            </w:rPr>
            <w:t>/</w:t>
          </w:r>
          <w:r>
            <w:rPr>
              <w:i/>
              <w:spacing w:val="-3"/>
            </w:rPr>
            <w:t>R</w:t>
          </w:r>
          <w:r>
            <w:rPr>
              <w:i/>
              <w:spacing w:val="-1"/>
            </w:rPr>
            <w:t>e</w:t>
          </w:r>
          <w:r>
            <w:rPr>
              <w:i/>
            </w:rPr>
            <w:t>ad</w:t>
          </w:r>
          <w:r>
            <w:rPr>
              <w:i/>
              <w:spacing w:val="-1"/>
            </w:rPr>
            <w:t>e</w:t>
          </w:r>
          <w:r>
            <w:rPr>
              <w:i/>
              <w:spacing w:val="-2"/>
            </w:rPr>
            <w:t>r</w:t>
          </w:r>
          <w:r>
            <w:rPr>
              <w:i/>
            </w:rPr>
            <w:t>.</w:t>
          </w:r>
          <w:r>
            <w:rPr>
              <w:i/>
              <w:spacing w:val="7"/>
            </w:rPr>
            <w:t xml:space="preserve"> </w:t>
          </w:r>
          <w:r>
            <w:rPr>
              <w:spacing w:val="-3"/>
            </w:rPr>
            <w:t>L</w:t>
          </w:r>
          <w:r>
            <w:t>os Ang</w:t>
          </w:r>
          <w:r>
            <w:rPr>
              <w:spacing w:val="-1"/>
            </w:rPr>
            <w:t>e</w:t>
          </w:r>
          <w:r>
            <w:t>le</w:t>
          </w:r>
          <w:r>
            <w:rPr>
              <w:spacing w:val="-3"/>
            </w:rPr>
            <w:t>s</w:t>
          </w:r>
          <w:r>
            <w:t>:</w:t>
          </w:r>
          <w:r>
            <w:rPr>
              <w:spacing w:val="3"/>
            </w:rPr>
            <w:t xml:space="preserve"> </w:t>
          </w:r>
          <w:r>
            <w:rPr>
              <w:spacing w:val="1"/>
            </w:rPr>
            <w:t>S</w:t>
          </w:r>
          <w:r>
            <w:rPr>
              <w:spacing w:val="-1"/>
            </w:rPr>
            <w:t>a</w:t>
          </w:r>
          <w:r>
            <w:t>g</w:t>
          </w:r>
          <w:r>
            <w:rPr>
              <w:spacing w:val="-1"/>
            </w:rPr>
            <w:t>e</w:t>
          </w:r>
          <w:r>
            <w:t>.</w:t>
          </w:r>
        </w:p>
        <w:p w14:paraId="73FAF8BD" w14:textId="688D1314" w:rsidR="006E5E04" w:rsidRDefault="006231F7" w:rsidP="00427B21">
          <w:pPr>
            <w:spacing w:before="2"/>
            <w:ind w:left="720" w:right="633" w:hanging="720"/>
            <w:jc w:val="left"/>
          </w:pPr>
          <w:r>
            <w:rPr>
              <w:spacing w:val="1"/>
            </w:rPr>
            <w:t>P</w:t>
          </w:r>
          <w:r>
            <w:t>hi</w:t>
          </w:r>
          <w:r>
            <w:rPr>
              <w:spacing w:val="1"/>
            </w:rPr>
            <w:t>l</w:t>
          </w:r>
          <w:r>
            <w:t>p,</w:t>
          </w:r>
          <w:r>
            <w:rPr>
              <w:spacing w:val="4"/>
            </w:rPr>
            <w:t xml:space="preserve"> </w:t>
          </w:r>
          <w:r>
            <w:rPr>
              <w:spacing w:val="-2"/>
            </w:rPr>
            <w:t>M</w:t>
          </w:r>
          <w:r>
            <w:t xml:space="preserve">. </w:t>
          </w:r>
          <w:r>
            <w:rPr>
              <w:spacing w:val="1"/>
            </w:rPr>
            <w:t>(</w:t>
          </w:r>
          <w:r>
            <w:t>201</w:t>
          </w:r>
          <w:r>
            <w:rPr>
              <w:spacing w:val="-5"/>
            </w:rPr>
            <w:t>5</w:t>
          </w:r>
          <w:r>
            <w:rPr>
              <w:spacing w:val="1"/>
            </w:rPr>
            <w:t>)</w:t>
          </w:r>
          <w:r>
            <w:t xml:space="preserve">. </w:t>
          </w:r>
          <w:r>
            <w:rPr>
              <w:spacing w:val="2"/>
            </w:rPr>
            <w:t>T</w:t>
          </w:r>
          <w:r>
            <w:t>he</w:t>
          </w:r>
          <w:r>
            <w:rPr>
              <w:spacing w:val="1"/>
            </w:rPr>
            <w:t xml:space="preserve"> </w:t>
          </w:r>
          <w:r>
            <w:t>D</w:t>
          </w:r>
          <w:r>
            <w:rPr>
              <w:spacing w:val="-6"/>
            </w:rPr>
            <w:t>e</w:t>
          </w:r>
          <w:r>
            <w:rPr>
              <w:spacing w:val="1"/>
            </w:rPr>
            <w:t>f</w:t>
          </w:r>
          <w:r>
            <w:t>in</w:t>
          </w:r>
          <w:r>
            <w:rPr>
              <w:spacing w:val="1"/>
            </w:rPr>
            <w:t>i</w:t>
          </w:r>
          <w:r>
            <w:t>t</w:t>
          </w:r>
          <w:r>
            <w:rPr>
              <w:spacing w:val="1"/>
            </w:rPr>
            <w:t>i</w:t>
          </w:r>
          <w:r>
            <w:t>on</w:t>
          </w:r>
          <w:r>
            <w:rPr>
              <w:spacing w:val="-3"/>
            </w:rPr>
            <w:t xml:space="preserve"> </w:t>
          </w:r>
          <w:r>
            <w:t>of</w:t>
          </w:r>
          <w:r>
            <w:rPr>
              <w:spacing w:val="-1"/>
            </w:rPr>
            <w:t xml:space="preserve"> </w:t>
          </w:r>
          <w:r>
            <w:rPr>
              <w:spacing w:val="1"/>
            </w:rPr>
            <w:t>P</w:t>
          </w:r>
          <w:r>
            <w:t>ol</w:t>
          </w:r>
          <w:r>
            <w:rPr>
              <w:spacing w:val="1"/>
            </w:rPr>
            <w:t>i</w:t>
          </w:r>
          <w:r>
            <w:t>t</w:t>
          </w:r>
          <w:r>
            <w:rPr>
              <w:spacing w:val="1"/>
            </w:rPr>
            <w:t>i</w:t>
          </w:r>
          <w:r>
            <w:rPr>
              <w:spacing w:val="-1"/>
            </w:rPr>
            <w:t>ca</w:t>
          </w:r>
          <w:r>
            <w:t>l</w:t>
          </w:r>
          <w:r>
            <w:rPr>
              <w:spacing w:val="3"/>
            </w:rPr>
            <w:t xml:space="preserve"> </w:t>
          </w:r>
          <w:r>
            <w:rPr>
              <w:spacing w:val="-2"/>
            </w:rPr>
            <w:t>C</w:t>
          </w:r>
          <w:r>
            <w:t>o</w:t>
          </w:r>
          <w:r>
            <w:rPr>
              <w:spacing w:val="-3"/>
            </w:rPr>
            <w:t>r</w:t>
          </w:r>
          <w:r>
            <w:rPr>
              <w:spacing w:val="1"/>
            </w:rPr>
            <w:t>r</w:t>
          </w:r>
          <w:r>
            <w:rPr>
              <w:spacing w:val="-5"/>
            </w:rPr>
            <w:t>u</w:t>
          </w:r>
          <w:r>
            <w:t>pt</w:t>
          </w:r>
          <w:r>
            <w:rPr>
              <w:spacing w:val="1"/>
            </w:rPr>
            <w:t>i</w:t>
          </w:r>
          <w:r>
            <w:t xml:space="preserve">on. </w:t>
          </w:r>
          <w:r>
            <w:rPr>
              <w:spacing w:val="1"/>
            </w:rPr>
            <w:t>I</w:t>
          </w:r>
          <w:r>
            <w:t>n</w:t>
          </w:r>
          <w:r>
            <w:rPr>
              <w:spacing w:val="2"/>
            </w:rPr>
            <w:t xml:space="preserve"> </w:t>
          </w:r>
          <w:r>
            <w:rPr>
              <w:spacing w:val="-4"/>
            </w:rPr>
            <w:t>P</w:t>
          </w:r>
          <w:r>
            <w:t>.</w:t>
          </w:r>
          <w:r>
            <w:rPr>
              <w:spacing w:val="4"/>
            </w:rPr>
            <w:t xml:space="preserve"> </w:t>
          </w:r>
          <w:r>
            <w:rPr>
              <w:spacing w:val="-2"/>
            </w:rPr>
            <w:t>M</w:t>
          </w:r>
          <w:r>
            <w:t>. H</w:t>
          </w:r>
          <w:r>
            <w:rPr>
              <w:spacing w:val="-1"/>
            </w:rPr>
            <w:t>e</w:t>
          </w:r>
          <w:r>
            <w:t xml:space="preserve">ywood, </w:t>
          </w:r>
          <w:r>
            <w:rPr>
              <w:i/>
              <w:spacing w:val="2"/>
            </w:rPr>
            <w:t>R</w:t>
          </w:r>
          <w:r>
            <w:rPr>
              <w:i/>
            </w:rPr>
            <w:t>out</w:t>
          </w:r>
          <w:r>
            <w:rPr>
              <w:i/>
              <w:spacing w:val="1"/>
            </w:rPr>
            <w:t>l</w:t>
          </w:r>
          <w:r>
            <w:rPr>
              <w:i/>
              <w:spacing w:val="-1"/>
            </w:rPr>
            <w:t>e</w:t>
          </w:r>
          <w:r>
            <w:rPr>
              <w:i/>
            </w:rPr>
            <w:t>dge</w:t>
          </w:r>
          <w:r>
            <w:rPr>
              <w:i/>
              <w:spacing w:val="1"/>
            </w:rPr>
            <w:t xml:space="preserve"> </w:t>
          </w:r>
          <w:r>
            <w:rPr>
              <w:i/>
            </w:rPr>
            <w:t>Handbook</w:t>
          </w:r>
          <w:r>
            <w:rPr>
              <w:i/>
              <w:spacing w:val="1"/>
            </w:rPr>
            <w:t xml:space="preserve"> </w:t>
          </w:r>
          <w:r>
            <w:rPr>
              <w:i/>
            </w:rPr>
            <w:t>of</w:t>
          </w:r>
          <w:r>
            <w:rPr>
              <w:i/>
              <w:spacing w:val="-2"/>
            </w:rPr>
            <w:t xml:space="preserve"> </w:t>
          </w:r>
          <w:r>
            <w:rPr>
              <w:i/>
              <w:spacing w:val="2"/>
            </w:rPr>
            <w:t>P</w:t>
          </w:r>
          <w:r>
            <w:rPr>
              <w:i/>
            </w:rPr>
            <w:t>ol</w:t>
          </w:r>
          <w:r>
            <w:rPr>
              <w:i/>
              <w:spacing w:val="1"/>
            </w:rPr>
            <w:t>i</w:t>
          </w:r>
          <w:r>
            <w:rPr>
              <w:i/>
              <w:spacing w:val="-4"/>
            </w:rPr>
            <w:t>t</w:t>
          </w:r>
          <w:r>
            <w:rPr>
              <w:i/>
            </w:rPr>
            <w:t>ical</w:t>
          </w:r>
          <w:r>
            <w:rPr>
              <w:i/>
              <w:spacing w:val="2"/>
            </w:rPr>
            <w:t xml:space="preserve"> </w:t>
          </w:r>
          <w:r>
            <w:rPr>
              <w:i/>
              <w:spacing w:val="-2"/>
            </w:rPr>
            <w:t>C</w:t>
          </w:r>
          <w:r>
            <w:rPr>
              <w:i/>
            </w:rPr>
            <w:t>o</w:t>
          </w:r>
          <w:r>
            <w:rPr>
              <w:i/>
              <w:spacing w:val="-2"/>
            </w:rPr>
            <w:t>rr</w:t>
          </w:r>
          <w:r>
            <w:rPr>
              <w:i/>
            </w:rPr>
            <w:t>upt</w:t>
          </w:r>
          <w:r>
            <w:rPr>
              <w:i/>
              <w:spacing w:val="1"/>
            </w:rPr>
            <w:t>i</w:t>
          </w:r>
          <w:r>
            <w:rPr>
              <w:i/>
            </w:rPr>
            <w:t>on</w:t>
          </w:r>
          <w:r>
            <w:rPr>
              <w:i/>
              <w:spacing w:val="6"/>
            </w:rPr>
            <w:t xml:space="preserve"> </w:t>
          </w:r>
          <w:r>
            <w:rPr>
              <w:spacing w:val="1"/>
            </w:rPr>
            <w:t>(</w:t>
          </w:r>
          <w:r>
            <w:t>pp.</w:t>
          </w:r>
          <w:r>
            <w:rPr>
              <w:spacing w:val="-5"/>
            </w:rPr>
            <w:t xml:space="preserve"> </w:t>
          </w:r>
          <w:r>
            <w:t>17</w:t>
          </w:r>
          <w:r>
            <w:rPr>
              <w:spacing w:val="-3"/>
            </w:rPr>
            <w:t>-</w:t>
          </w:r>
          <w:r>
            <w:t>29</w:t>
          </w:r>
          <w:r>
            <w:rPr>
              <w:spacing w:val="1"/>
            </w:rPr>
            <w:t>)</w:t>
          </w:r>
          <w:r>
            <w:t>.</w:t>
          </w:r>
          <w:r>
            <w:rPr>
              <w:spacing w:val="4"/>
            </w:rPr>
            <w:t xml:space="preserve"> </w:t>
          </w:r>
          <w:r>
            <w:t>N</w:t>
          </w:r>
          <w:r>
            <w:rPr>
              <w:spacing w:val="-1"/>
            </w:rPr>
            <w:t>e</w:t>
          </w:r>
          <w:r>
            <w:t>w</w:t>
          </w:r>
          <w:r>
            <w:rPr>
              <w:spacing w:val="2"/>
            </w:rPr>
            <w:t xml:space="preserve"> </w:t>
          </w:r>
          <w:r>
            <w:t>Yo</w:t>
          </w:r>
          <w:r>
            <w:rPr>
              <w:spacing w:val="1"/>
            </w:rPr>
            <w:t>r</w:t>
          </w:r>
          <w:r>
            <w:t xml:space="preserve">k: </w:t>
          </w:r>
          <w:r>
            <w:rPr>
              <w:spacing w:val="-2"/>
            </w:rPr>
            <w:t>R</w:t>
          </w:r>
          <w:r>
            <w:t>out</w:t>
          </w:r>
          <w:r>
            <w:rPr>
              <w:spacing w:val="1"/>
            </w:rPr>
            <w:t>l</w:t>
          </w:r>
          <w:r>
            <w:rPr>
              <w:spacing w:val="-1"/>
            </w:rPr>
            <w:t>e</w:t>
          </w:r>
          <w:r>
            <w:t>dg</w:t>
          </w:r>
          <w:r>
            <w:rPr>
              <w:spacing w:val="-1"/>
            </w:rPr>
            <w:t>e</w:t>
          </w:r>
          <w:r>
            <w:t>.</w:t>
          </w:r>
        </w:p>
        <w:p w14:paraId="7E256DD2" w14:textId="77777777" w:rsidR="006E5E04" w:rsidRDefault="006231F7" w:rsidP="00427B21">
          <w:pPr>
            <w:pStyle w:val="Bibliography"/>
            <w:ind w:left="720" w:hanging="720"/>
            <w:rPr>
              <w:noProof/>
              <w:sz w:val="20"/>
              <w:lang w:val="en-ID"/>
            </w:rPr>
          </w:pPr>
          <w:r>
            <w:rPr>
              <w:noProof/>
              <w:sz w:val="20"/>
              <w:lang w:val="en-ID"/>
            </w:rPr>
            <w:t xml:space="preserve">Reuters. (2020, September 25). </w:t>
          </w:r>
          <w:r>
            <w:rPr>
              <w:i/>
              <w:iCs/>
              <w:noProof/>
              <w:sz w:val="20"/>
              <w:lang w:val="en-ID"/>
            </w:rPr>
            <w:t>The ventilators never came: How graft hampered Brazil's COVID-19 response</w:t>
          </w:r>
          <w:r>
            <w:rPr>
              <w:noProof/>
              <w:sz w:val="20"/>
              <w:lang w:val="en-ID"/>
            </w:rPr>
            <w:t xml:space="preserve">. </w:t>
          </w:r>
          <w:r>
            <w:rPr>
              <w:noProof/>
              <w:sz w:val="20"/>
              <w:lang w:val="en-ID"/>
            </w:rPr>
            <w:lastRenderedPageBreak/>
            <w:t>Retrieved from https://www.reuters.com/article/us-health-coronavirus-brazil-corruption/the-ventilators-never-came-how-graft-hampered-brazils-covid-19-response-idUKKCN26G1EW</w:t>
          </w:r>
        </w:p>
        <w:p w14:paraId="7CF2FCF5" w14:textId="77777777" w:rsidR="006E5E04" w:rsidRDefault="006231F7" w:rsidP="00427B21">
          <w:pPr>
            <w:pStyle w:val="Bibliography"/>
            <w:ind w:left="720" w:hanging="720"/>
            <w:rPr>
              <w:noProof/>
              <w:sz w:val="20"/>
              <w:lang w:val="en-ID"/>
            </w:rPr>
          </w:pPr>
          <w:r>
            <w:rPr>
              <w:noProof/>
              <w:sz w:val="20"/>
              <w:lang w:val="en-ID"/>
            </w:rPr>
            <w:t xml:space="preserve">SciDev. (2021, April 6). </w:t>
          </w:r>
          <w:r>
            <w:rPr>
              <w:i/>
              <w:iCs/>
              <w:noProof/>
              <w:sz w:val="20"/>
              <w:lang w:val="en-ID"/>
            </w:rPr>
            <w:t>COVID-19, lies and statistics: corruption and the pandemic</w:t>
          </w:r>
          <w:r>
            <w:rPr>
              <w:noProof/>
              <w:sz w:val="20"/>
              <w:lang w:val="en-ID"/>
            </w:rPr>
            <w:t>. Retrieved from https://www.scidev.net/global/scidev-net-investigates/covid-19-lies-and-statistics-corruption-and-the-pandemic/</w:t>
          </w:r>
        </w:p>
        <w:p w14:paraId="603ED8B5" w14:textId="372F4253" w:rsidR="006E5E04" w:rsidRDefault="006231F7" w:rsidP="00427B21">
          <w:pPr>
            <w:ind w:left="720" w:hanging="720"/>
            <w:jc w:val="left"/>
          </w:pPr>
          <w:r>
            <w:rPr>
              <w:spacing w:val="1"/>
            </w:rPr>
            <w:t>Sr</w:t>
          </w:r>
          <w:r>
            <w:t>i</w:t>
          </w:r>
          <w:r>
            <w:rPr>
              <w:spacing w:val="3"/>
            </w:rPr>
            <w:t xml:space="preserve"> </w:t>
          </w:r>
          <w:r>
            <w:rPr>
              <w:spacing w:val="1"/>
            </w:rPr>
            <w:t>S</w:t>
          </w:r>
          <w:r>
            <w:t>up</w:t>
          </w:r>
          <w:r>
            <w:rPr>
              <w:spacing w:val="-1"/>
            </w:rPr>
            <w:t>a</w:t>
          </w:r>
          <w:r>
            <w:t>t</w:t>
          </w:r>
          <w:r>
            <w:rPr>
              <w:spacing w:val="-4"/>
            </w:rPr>
            <w:t>m</w:t>
          </w:r>
          <w:r>
            <w:t>i,</w:t>
          </w:r>
          <w:r>
            <w:rPr>
              <w:spacing w:val="4"/>
            </w:rPr>
            <w:t xml:space="preserve"> </w:t>
          </w:r>
          <w:r>
            <w:rPr>
              <w:spacing w:val="-2"/>
            </w:rPr>
            <w:t>M.</w:t>
          </w:r>
          <w:r>
            <w:t>,</w:t>
          </w:r>
          <w:r>
            <w:rPr>
              <w:spacing w:val="4"/>
            </w:rPr>
            <w:t xml:space="preserve"> </w:t>
          </w:r>
          <w:r>
            <w:t xml:space="preserve">&amp; </w:t>
          </w:r>
          <w:r>
            <w:rPr>
              <w:spacing w:val="1"/>
            </w:rPr>
            <w:t>P</w:t>
          </w:r>
          <w:r>
            <w:rPr>
              <w:spacing w:val="-1"/>
            </w:rPr>
            <w:t>e</w:t>
          </w:r>
          <w:r>
            <w:rPr>
              <w:spacing w:val="1"/>
            </w:rPr>
            <w:t>r</w:t>
          </w:r>
          <w:r>
            <w:t>mata</w:t>
          </w:r>
          <w:r>
            <w:rPr>
              <w:spacing w:val="-3"/>
            </w:rPr>
            <w:t xml:space="preserve"> </w:t>
          </w:r>
          <w:r>
            <w:rPr>
              <w:spacing w:val="1"/>
            </w:rPr>
            <w:t>S</w:t>
          </w:r>
          <w:r>
            <w:rPr>
              <w:spacing w:val="-1"/>
            </w:rPr>
            <w:t>a</w:t>
          </w:r>
          <w:r>
            <w:rPr>
              <w:spacing w:val="1"/>
            </w:rPr>
            <w:t>r</w:t>
          </w:r>
          <w:r>
            <w:t>i, H.</w:t>
          </w:r>
          <w:r>
            <w:rPr>
              <w:spacing w:val="-1"/>
            </w:rPr>
            <w:t xml:space="preserve"> </w:t>
          </w:r>
          <w:r>
            <w:rPr>
              <w:spacing w:val="1"/>
            </w:rPr>
            <w:t>(</w:t>
          </w:r>
          <w:r>
            <w:t>2007</w:t>
          </w:r>
          <w:r>
            <w:rPr>
              <w:spacing w:val="-3"/>
            </w:rPr>
            <w:t>)</w:t>
          </w:r>
          <w:r>
            <w:t>.</w:t>
          </w:r>
          <w:r>
            <w:rPr>
              <w:spacing w:val="7"/>
            </w:rPr>
            <w:t xml:space="preserve"> </w:t>
          </w:r>
          <w:r>
            <w:rPr>
              <w:i/>
            </w:rPr>
            <w:t>Da</w:t>
          </w:r>
          <w:r>
            <w:rPr>
              <w:i/>
              <w:spacing w:val="-3"/>
            </w:rPr>
            <w:t>s</w:t>
          </w:r>
          <w:r>
            <w:rPr>
              <w:i/>
              <w:spacing w:val="-5"/>
            </w:rPr>
            <w:t>a</w:t>
          </w:r>
          <w:r>
            <w:rPr>
              <w:i/>
              <w:spacing w:val="-2"/>
            </w:rPr>
            <w:t>r</w:t>
          </w:r>
          <w:r>
            <w:rPr>
              <w:i/>
              <w:spacing w:val="2"/>
            </w:rPr>
            <w:t>-</w:t>
          </w:r>
          <w:r>
            <w:rPr>
              <w:i/>
            </w:rPr>
            <w:t>Da</w:t>
          </w:r>
          <w:r>
            <w:rPr>
              <w:i/>
              <w:spacing w:val="-3"/>
            </w:rPr>
            <w:t>s</w:t>
          </w:r>
          <w:r>
            <w:rPr>
              <w:i/>
            </w:rPr>
            <w:t xml:space="preserve">ar </w:t>
          </w:r>
          <w:r>
            <w:rPr>
              <w:i/>
              <w:spacing w:val="1"/>
            </w:rPr>
            <w:t>T</w:t>
          </w:r>
          <w:r>
            <w:rPr>
              <w:i/>
              <w:spacing w:val="-1"/>
            </w:rPr>
            <w:t>e</w:t>
          </w:r>
          <w:r>
            <w:rPr>
              <w:i/>
            </w:rPr>
            <w:t>o</w:t>
          </w:r>
          <w:r>
            <w:rPr>
              <w:i/>
              <w:spacing w:val="-2"/>
            </w:rPr>
            <w:t>r</w:t>
          </w:r>
          <w:r>
            <w:rPr>
              <w:i/>
            </w:rPr>
            <w:t>i</w:t>
          </w:r>
          <w:r>
            <w:rPr>
              <w:i/>
              <w:spacing w:val="3"/>
            </w:rPr>
            <w:t xml:space="preserve"> </w:t>
          </w:r>
          <w:r>
            <w:rPr>
              <w:i/>
            </w:rPr>
            <w:t>So</w:t>
          </w:r>
          <w:r>
            <w:rPr>
              <w:i/>
              <w:spacing w:val="-2"/>
            </w:rPr>
            <w:t>s</w:t>
          </w:r>
          <w:r>
            <w:rPr>
              <w:i/>
            </w:rPr>
            <w:t>ial</w:t>
          </w:r>
          <w:r w:rsidR="00427B21">
            <w:t xml:space="preserve"> </w:t>
          </w:r>
          <w:r>
            <w:rPr>
              <w:i/>
              <w:spacing w:val="-2"/>
            </w:rPr>
            <w:t>K</w:t>
          </w:r>
          <w:r>
            <w:rPr>
              <w:i/>
              <w:spacing w:val="-1"/>
            </w:rPr>
            <w:t>e</w:t>
          </w:r>
          <w:r>
            <w:rPr>
              <w:i/>
            </w:rPr>
            <w:t>jaha</w:t>
          </w:r>
          <w:r>
            <w:rPr>
              <w:i/>
              <w:spacing w:val="1"/>
            </w:rPr>
            <w:t>t</w:t>
          </w:r>
          <w:r>
            <w:rPr>
              <w:i/>
            </w:rPr>
            <w:t>an.</w:t>
          </w:r>
          <w:r>
            <w:rPr>
              <w:i/>
              <w:spacing w:val="5"/>
            </w:rPr>
            <w:t xml:space="preserve"> </w:t>
          </w:r>
          <w:r>
            <w:rPr>
              <w:spacing w:val="-2"/>
            </w:rPr>
            <w:t>J</w:t>
          </w:r>
          <w:r>
            <w:rPr>
              <w:spacing w:val="-1"/>
            </w:rPr>
            <w:t>a</w:t>
          </w:r>
          <w:r>
            <w:t>k</w:t>
          </w:r>
          <w:r>
            <w:rPr>
              <w:spacing w:val="-1"/>
            </w:rPr>
            <w:t>a</w:t>
          </w:r>
          <w:r>
            <w:rPr>
              <w:spacing w:val="1"/>
            </w:rPr>
            <w:t>r</w:t>
          </w:r>
          <w:r>
            <w:t>ta:</w:t>
          </w:r>
          <w:r>
            <w:rPr>
              <w:spacing w:val="2"/>
            </w:rPr>
            <w:t xml:space="preserve"> </w:t>
          </w:r>
          <w:r>
            <w:rPr>
              <w:spacing w:val="1"/>
            </w:rPr>
            <w:t>P</w:t>
          </w:r>
          <w:r>
            <w:rPr>
              <w:spacing w:val="-3"/>
            </w:rPr>
            <w:t>T</w:t>
          </w:r>
          <w:r>
            <w:rPr>
              <w:spacing w:val="1"/>
            </w:rPr>
            <w:t>I</w:t>
          </w:r>
          <w:r>
            <w:t>K</w:t>
          </w:r>
          <w:r>
            <w:rPr>
              <w:spacing w:val="2"/>
            </w:rPr>
            <w:t xml:space="preserve"> </w:t>
          </w:r>
          <w:r>
            <w:rPr>
              <w:spacing w:val="-4"/>
            </w:rPr>
            <w:t>P</w:t>
          </w:r>
          <w:r>
            <w:rPr>
              <w:spacing w:val="1"/>
            </w:rPr>
            <w:t>r</w:t>
          </w:r>
          <w:r>
            <w:rPr>
              <w:spacing w:val="-1"/>
            </w:rPr>
            <w:t>e</w:t>
          </w:r>
          <w:r>
            <w:rPr>
              <w:spacing w:val="-2"/>
            </w:rPr>
            <w:t>ss</w:t>
          </w:r>
          <w:r>
            <w:t>.</w:t>
          </w:r>
        </w:p>
        <w:p w14:paraId="75FA6CF2" w14:textId="6EF2DEF2" w:rsidR="006E5E04" w:rsidRDefault="006231F7" w:rsidP="00427B21">
          <w:pPr>
            <w:ind w:left="720" w:hanging="720"/>
            <w:jc w:val="left"/>
          </w:pPr>
          <w:r>
            <w:rPr>
              <w:spacing w:val="1"/>
            </w:rPr>
            <w:t>S</w:t>
          </w:r>
          <w:r>
            <w:t>uthe</w:t>
          </w:r>
          <w:r>
            <w:rPr>
              <w:spacing w:val="1"/>
            </w:rPr>
            <w:t>r</w:t>
          </w:r>
          <w:r>
            <w:t>land,</w:t>
          </w:r>
          <w:r>
            <w:rPr>
              <w:spacing w:val="-1"/>
            </w:rPr>
            <w:t xml:space="preserve"> </w:t>
          </w:r>
          <w:r>
            <w:rPr>
              <w:spacing w:val="2"/>
            </w:rPr>
            <w:t>E</w:t>
          </w:r>
          <w:r>
            <w:t>. H.</w:t>
          </w:r>
          <w:r>
            <w:rPr>
              <w:spacing w:val="-1"/>
            </w:rPr>
            <w:t xml:space="preserve"> </w:t>
          </w:r>
          <w:r>
            <w:rPr>
              <w:spacing w:val="1"/>
            </w:rPr>
            <w:t>(</w:t>
          </w:r>
          <w:r>
            <w:t>1983</w:t>
          </w:r>
          <w:r>
            <w:rPr>
              <w:spacing w:val="-3"/>
            </w:rPr>
            <w:t>)</w:t>
          </w:r>
          <w:r>
            <w:t>.</w:t>
          </w:r>
          <w:r>
            <w:rPr>
              <w:spacing w:val="3"/>
            </w:rPr>
            <w:t xml:space="preserve"> </w:t>
          </w:r>
          <w:r>
            <w:rPr>
              <w:i/>
              <w:spacing w:val="1"/>
            </w:rPr>
            <w:t>W</w:t>
          </w:r>
          <w:r>
            <w:rPr>
              <w:i/>
            </w:rPr>
            <w:t>hi</w:t>
          </w:r>
          <w:r>
            <w:rPr>
              <w:i/>
              <w:spacing w:val="1"/>
            </w:rPr>
            <w:t>t</w:t>
          </w:r>
          <w:r>
            <w:rPr>
              <w:i/>
            </w:rPr>
            <w:t>e</w:t>
          </w:r>
          <w:r>
            <w:rPr>
              <w:i/>
              <w:spacing w:val="1"/>
            </w:rPr>
            <w:t xml:space="preserve"> </w:t>
          </w:r>
          <w:r>
            <w:rPr>
              <w:i/>
              <w:spacing w:val="-2"/>
            </w:rPr>
            <w:t>C</w:t>
          </w:r>
          <w:r>
            <w:rPr>
              <w:i/>
            </w:rPr>
            <w:t>ol</w:t>
          </w:r>
          <w:r>
            <w:rPr>
              <w:i/>
              <w:spacing w:val="1"/>
            </w:rPr>
            <w:t>l</w:t>
          </w:r>
          <w:r>
            <w:rPr>
              <w:i/>
            </w:rPr>
            <w:t xml:space="preserve">ar </w:t>
          </w:r>
          <w:r>
            <w:rPr>
              <w:i/>
              <w:spacing w:val="-2"/>
            </w:rPr>
            <w:t>Cr</w:t>
          </w:r>
          <w:r>
            <w:rPr>
              <w:i/>
            </w:rPr>
            <w:t>im</w:t>
          </w:r>
          <w:r>
            <w:rPr>
              <w:i/>
              <w:spacing w:val="-1"/>
            </w:rPr>
            <w:t>e</w:t>
          </w:r>
          <w:r>
            <w:rPr>
              <w:i/>
            </w:rPr>
            <w:t>.</w:t>
          </w:r>
          <w:r>
            <w:rPr>
              <w:i/>
              <w:spacing w:val="6"/>
            </w:rPr>
            <w:t xml:space="preserve"> </w:t>
          </w:r>
          <w:r>
            <w:t>N</w:t>
          </w:r>
          <w:r>
            <w:rPr>
              <w:spacing w:val="-6"/>
            </w:rPr>
            <w:t>e</w:t>
          </w:r>
          <w:r>
            <w:t>w</w:t>
          </w:r>
          <w:r>
            <w:rPr>
              <w:spacing w:val="2"/>
            </w:rPr>
            <w:t xml:space="preserve"> </w:t>
          </w:r>
          <w:r>
            <w:t>Yo</w:t>
          </w:r>
          <w:r>
            <w:rPr>
              <w:spacing w:val="1"/>
            </w:rPr>
            <w:t>r</w:t>
          </w:r>
          <w:r>
            <w:t>k:</w:t>
          </w:r>
          <w:r>
            <w:rPr>
              <w:spacing w:val="3"/>
            </w:rPr>
            <w:t xml:space="preserve"> </w:t>
          </w:r>
          <w:r>
            <w:t>Y</w:t>
          </w:r>
          <w:r>
            <w:rPr>
              <w:spacing w:val="-1"/>
            </w:rPr>
            <w:t>a</w:t>
          </w:r>
          <w:r>
            <w:t>le</w:t>
          </w:r>
          <w:r>
            <w:rPr>
              <w:spacing w:val="2"/>
            </w:rPr>
            <w:t xml:space="preserve"> </w:t>
          </w:r>
          <w:r>
            <w:t>Univ</w:t>
          </w:r>
          <w:r>
            <w:rPr>
              <w:spacing w:val="-6"/>
            </w:rPr>
            <w:t>e</w:t>
          </w:r>
          <w:r>
            <w:rPr>
              <w:spacing w:val="1"/>
            </w:rPr>
            <w:t>r</w:t>
          </w:r>
          <w:r>
            <w:rPr>
              <w:spacing w:val="-2"/>
            </w:rPr>
            <w:t>s</w:t>
          </w:r>
          <w:r>
            <w:t>i</w:t>
          </w:r>
          <w:r>
            <w:rPr>
              <w:spacing w:val="1"/>
            </w:rPr>
            <w:t>t</w:t>
          </w:r>
          <w:r>
            <w:t>y.</w:t>
          </w:r>
          <w:r w:rsidR="00427B21">
            <w:t xml:space="preserve"> </w:t>
          </w:r>
          <w:r>
            <w:t>the</w:t>
          </w:r>
          <w:r>
            <w:rPr>
              <w:spacing w:val="2"/>
            </w:rPr>
            <w:t xml:space="preserve"> </w:t>
          </w:r>
          <w:r>
            <w:t>United</w:t>
          </w:r>
          <w:r>
            <w:rPr>
              <w:spacing w:val="2"/>
            </w:rPr>
            <w:t xml:space="preserve"> </w:t>
          </w:r>
          <w:r>
            <w:t>N</w:t>
          </w:r>
          <w:r>
            <w:rPr>
              <w:spacing w:val="-1"/>
            </w:rPr>
            <w:t>a</w:t>
          </w:r>
          <w:r>
            <w:t>t</w:t>
          </w:r>
          <w:r>
            <w:rPr>
              <w:spacing w:val="1"/>
            </w:rPr>
            <w:t>i</w:t>
          </w:r>
          <w:r>
            <w:t>ons O</w:t>
          </w:r>
          <w:r>
            <w:rPr>
              <w:spacing w:val="1"/>
            </w:rPr>
            <w:t>f</w:t>
          </w:r>
          <w:r>
            <w:rPr>
              <w:spacing w:val="-3"/>
            </w:rPr>
            <w:t>f</w:t>
          </w:r>
          <w:r>
            <w:t>ice</w:t>
          </w:r>
          <w:r>
            <w:rPr>
              <w:spacing w:val="1"/>
            </w:rPr>
            <w:t xml:space="preserve"> </w:t>
          </w:r>
          <w:r>
            <w:t>on</w:t>
          </w:r>
          <w:r>
            <w:rPr>
              <w:spacing w:val="2"/>
            </w:rPr>
            <w:t xml:space="preserve"> </w:t>
          </w:r>
          <w:r>
            <w:t>D</w:t>
          </w:r>
          <w:r>
            <w:rPr>
              <w:spacing w:val="1"/>
            </w:rPr>
            <w:t>r</w:t>
          </w:r>
          <w:r>
            <w:t>ugs</w:t>
          </w:r>
          <w:r>
            <w:rPr>
              <w:spacing w:val="-5"/>
            </w:rPr>
            <w:t xml:space="preserve"> </w:t>
          </w:r>
          <w:r>
            <w:rPr>
              <w:spacing w:val="-1"/>
            </w:rPr>
            <w:t>a</w:t>
          </w:r>
          <w:r>
            <w:t>nd</w:t>
          </w:r>
          <w:r>
            <w:rPr>
              <w:spacing w:val="2"/>
            </w:rPr>
            <w:t xml:space="preserve"> </w:t>
          </w:r>
          <w:r>
            <w:rPr>
              <w:spacing w:val="-2"/>
            </w:rPr>
            <w:t>C</w:t>
          </w:r>
          <w:r>
            <w:rPr>
              <w:spacing w:val="1"/>
            </w:rPr>
            <w:t>r</w:t>
          </w:r>
          <w:r>
            <w:t>i</w:t>
          </w:r>
          <w:r>
            <w:rPr>
              <w:spacing w:val="1"/>
            </w:rPr>
            <w:t>m</w:t>
          </w:r>
          <w:r>
            <w:t>e</w:t>
          </w:r>
          <w:r>
            <w:rPr>
              <w:spacing w:val="-3"/>
            </w:rPr>
            <w:t xml:space="preserve"> </w:t>
          </w:r>
          <w:r>
            <w:rPr>
              <w:spacing w:val="1"/>
            </w:rPr>
            <w:t>(</w:t>
          </w:r>
          <w:r>
            <w:rPr>
              <w:spacing w:val="-5"/>
            </w:rPr>
            <w:t>U</w:t>
          </w:r>
          <w:r>
            <w:t>N</w:t>
          </w:r>
          <w:r>
            <w:rPr>
              <w:spacing w:val="-1"/>
            </w:rPr>
            <w:t>O</w:t>
          </w:r>
          <w:r>
            <w:t>D</w:t>
          </w:r>
          <w:r>
            <w:rPr>
              <w:spacing w:val="-2"/>
            </w:rPr>
            <w:t>C</w:t>
          </w:r>
          <w:r>
            <w:rPr>
              <w:spacing w:val="1"/>
            </w:rPr>
            <w:t>)</w:t>
          </w:r>
          <w:r>
            <w:t>.</w:t>
          </w:r>
          <w:r>
            <w:rPr>
              <w:spacing w:val="4"/>
            </w:rPr>
            <w:t xml:space="preserve"> </w:t>
          </w:r>
          <w:r>
            <w:rPr>
              <w:spacing w:val="1"/>
            </w:rPr>
            <w:t>(</w:t>
          </w:r>
          <w:r>
            <w:t>202</w:t>
          </w:r>
          <w:r>
            <w:rPr>
              <w:spacing w:val="-5"/>
            </w:rPr>
            <w:t>0</w:t>
          </w:r>
          <w:r>
            <w:t>,</w:t>
          </w:r>
          <w:r>
            <w:rPr>
              <w:spacing w:val="4"/>
            </w:rPr>
            <w:t xml:space="preserve"> </w:t>
          </w:r>
          <w:r>
            <w:t>O</w:t>
          </w:r>
          <w:r>
            <w:rPr>
              <w:spacing w:val="-1"/>
            </w:rPr>
            <w:t>c</w:t>
          </w:r>
          <w:r>
            <w:t>tober</w:t>
          </w:r>
          <w:r>
            <w:rPr>
              <w:spacing w:val="-1"/>
            </w:rPr>
            <w:t xml:space="preserve"> </w:t>
          </w:r>
          <w:r>
            <w:t>16</w:t>
          </w:r>
          <w:r>
            <w:rPr>
              <w:spacing w:val="1"/>
            </w:rPr>
            <w:t>)</w:t>
          </w:r>
          <w:r>
            <w:t>.</w:t>
          </w:r>
          <w:r w:rsidR="00427B21">
            <w:t xml:space="preserve"> </w:t>
          </w:r>
          <w:r>
            <w:rPr>
              <w:i/>
            </w:rPr>
            <w:t>Good</w:t>
          </w:r>
          <w:r>
            <w:rPr>
              <w:i/>
              <w:spacing w:val="2"/>
            </w:rPr>
            <w:t xml:space="preserve"> P</w:t>
          </w:r>
          <w:r>
            <w:rPr>
              <w:i/>
              <w:spacing w:val="-2"/>
            </w:rPr>
            <w:t>r</w:t>
          </w:r>
          <w:r>
            <w:rPr>
              <w:i/>
            </w:rPr>
            <w:t>a</w:t>
          </w:r>
          <w:r>
            <w:rPr>
              <w:i/>
              <w:spacing w:val="-1"/>
            </w:rPr>
            <w:t>c</w:t>
          </w:r>
          <w:r>
            <w:rPr>
              <w:i/>
            </w:rPr>
            <w:t>t</w:t>
          </w:r>
          <w:r>
            <w:rPr>
              <w:i/>
              <w:spacing w:val="1"/>
            </w:rPr>
            <w:t>i</w:t>
          </w:r>
          <w:r>
            <w:rPr>
              <w:i/>
              <w:spacing w:val="-1"/>
            </w:rPr>
            <w:t>ce</w:t>
          </w:r>
          <w:r>
            <w:rPr>
              <w:i/>
            </w:rPr>
            <w:t xml:space="preserve">s </w:t>
          </w:r>
          <w:r>
            <w:rPr>
              <w:i/>
              <w:spacing w:val="-2"/>
            </w:rPr>
            <w:t>C</w:t>
          </w:r>
          <w:r>
            <w:rPr>
              <w:i/>
            </w:rPr>
            <w:t>omp</w:t>
          </w:r>
          <w:r>
            <w:rPr>
              <w:i/>
              <w:spacing w:val="-1"/>
            </w:rPr>
            <w:t>e</w:t>
          </w:r>
          <w:r>
            <w:rPr>
              <w:i/>
            </w:rPr>
            <w:t>ndium</w:t>
          </w:r>
          <w:r>
            <w:rPr>
              <w:i/>
              <w:spacing w:val="5"/>
            </w:rPr>
            <w:t xml:space="preserve"> </w:t>
          </w:r>
          <w:r>
            <w:rPr>
              <w:i/>
            </w:rPr>
            <w:t>on</w:t>
          </w:r>
          <w:r>
            <w:rPr>
              <w:i/>
              <w:spacing w:val="2"/>
            </w:rPr>
            <w:t xml:space="preserve"> </w:t>
          </w:r>
          <w:r>
            <w:rPr>
              <w:i/>
              <w:spacing w:val="-2"/>
            </w:rPr>
            <w:t>C</w:t>
          </w:r>
          <w:r>
            <w:rPr>
              <w:i/>
            </w:rPr>
            <w:t>ombating</w:t>
          </w:r>
          <w:r>
            <w:rPr>
              <w:i/>
              <w:spacing w:val="3"/>
            </w:rPr>
            <w:t xml:space="preserve"> </w:t>
          </w:r>
          <w:r>
            <w:rPr>
              <w:i/>
              <w:spacing w:val="-2"/>
            </w:rPr>
            <w:t>C</w:t>
          </w:r>
          <w:r>
            <w:rPr>
              <w:i/>
            </w:rPr>
            <w:t>o</w:t>
          </w:r>
          <w:r>
            <w:rPr>
              <w:i/>
              <w:spacing w:val="-2"/>
            </w:rPr>
            <w:t>rr</w:t>
          </w:r>
          <w:r>
            <w:rPr>
              <w:i/>
            </w:rPr>
            <w:t>upt</w:t>
          </w:r>
          <w:r>
            <w:rPr>
              <w:i/>
              <w:spacing w:val="1"/>
            </w:rPr>
            <w:t>i</w:t>
          </w:r>
          <w:r>
            <w:rPr>
              <w:i/>
            </w:rPr>
            <w:t>on</w:t>
          </w:r>
          <w:r>
            <w:rPr>
              <w:i/>
              <w:spacing w:val="2"/>
            </w:rPr>
            <w:t xml:space="preserve"> </w:t>
          </w:r>
          <w:r>
            <w:rPr>
              <w:i/>
            </w:rPr>
            <w:t>in</w:t>
          </w:r>
          <w:r>
            <w:rPr>
              <w:i/>
              <w:spacing w:val="3"/>
            </w:rPr>
            <w:t xml:space="preserve"> </w:t>
          </w:r>
          <w:r>
            <w:rPr>
              <w:i/>
            </w:rPr>
            <w:t>the</w:t>
          </w:r>
          <w:r>
            <w:rPr>
              <w:i/>
              <w:spacing w:val="-3"/>
            </w:rPr>
            <w:t xml:space="preserve"> </w:t>
          </w:r>
          <w:r>
            <w:rPr>
              <w:i/>
              <w:spacing w:val="2"/>
            </w:rPr>
            <w:t>R</w:t>
          </w:r>
          <w:r>
            <w:rPr>
              <w:i/>
              <w:spacing w:val="-1"/>
            </w:rPr>
            <w:t>e</w:t>
          </w:r>
          <w:r>
            <w:rPr>
              <w:i/>
              <w:spacing w:val="-2"/>
            </w:rPr>
            <w:t>s</w:t>
          </w:r>
          <w:r>
            <w:rPr>
              <w:i/>
            </w:rPr>
            <w:t>pon</w:t>
          </w:r>
          <w:r>
            <w:rPr>
              <w:i/>
              <w:spacing w:val="-2"/>
            </w:rPr>
            <w:t>s</w:t>
          </w:r>
          <w:r>
            <w:rPr>
              <w:i/>
            </w:rPr>
            <w:t>e</w:t>
          </w:r>
          <w:r w:rsidR="00427B21">
            <w:t xml:space="preserve"> </w:t>
          </w:r>
          <w:r>
            <w:rPr>
              <w:i/>
            </w:rPr>
            <w:t>to</w:t>
          </w:r>
          <w:r>
            <w:rPr>
              <w:i/>
              <w:spacing w:val="3"/>
            </w:rPr>
            <w:t xml:space="preserve"> </w:t>
          </w:r>
          <w:r>
            <w:rPr>
              <w:i/>
              <w:spacing w:val="-2"/>
            </w:rPr>
            <w:t>C</w:t>
          </w:r>
          <w:r>
            <w:rPr>
              <w:i/>
            </w:rPr>
            <w:t>O</w:t>
          </w:r>
          <w:r>
            <w:rPr>
              <w:i/>
              <w:spacing w:val="1"/>
            </w:rPr>
            <w:t>VID</w:t>
          </w:r>
          <w:r>
            <w:rPr>
              <w:i/>
              <w:spacing w:val="2"/>
            </w:rPr>
            <w:t>-</w:t>
          </w:r>
          <w:r>
            <w:rPr>
              <w:i/>
            </w:rPr>
            <w:t>1</w:t>
          </w:r>
          <w:r>
            <w:rPr>
              <w:i/>
              <w:spacing w:val="-5"/>
            </w:rPr>
            <w:t>9</w:t>
          </w:r>
          <w:r>
            <w:t>.</w:t>
          </w:r>
          <w:r>
            <w:rPr>
              <w:spacing w:val="4"/>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 ht</w:t>
          </w:r>
          <w:r>
            <w:rPr>
              <w:spacing w:val="1"/>
            </w:rPr>
            <w:t>t</w:t>
          </w:r>
          <w:r>
            <w:t>p</w:t>
          </w:r>
          <w:r>
            <w:rPr>
              <w:spacing w:val="-2"/>
            </w:rPr>
            <w:t>s</w:t>
          </w:r>
          <w:r>
            <w:t>:</w:t>
          </w:r>
          <w:r>
            <w:rPr>
              <w:spacing w:val="1"/>
            </w:rPr>
            <w:t>/</w:t>
          </w:r>
          <w:hyperlink r:id="rId20" w:history="1">
            <w:r>
              <w:rPr>
                <w:rStyle w:val="Hyperlink"/>
              </w:rPr>
              <w:t>/ww</w:t>
            </w:r>
            <w:r>
              <w:rPr>
                <w:rStyle w:val="Hyperlink"/>
                <w:spacing w:val="-1"/>
              </w:rPr>
              <w:t>w</w:t>
            </w:r>
            <w:r>
              <w:rPr>
                <w:rStyle w:val="Hyperlink"/>
                <w:spacing w:val="2"/>
              </w:rPr>
              <w:t>.</w:t>
            </w:r>
            <w:r>
              <w:rPr>
                <w:rStyle w:val="Hyperlink"/>
              </w:rPr>
              <w:t>unod</w:t>
            </w:r>
            <w:r>
              <w:rPr>
                <w:rStyle w:val="Hyperlink"/>
                <w:spacing w:val="-1"/>
              </w:rPr>
              <w:t>c</w:t>
            </w:r>
            <w:r>
              <w:rPr>
                <w:rStyle w:val="Hyperlink"/>
                <w:spacing w:val="2"/>
              </w:rPr>
              <w:t>.</w:t>
            </w:r>
            <w:r>
              <w:rPr>
                <w:rStyle w:val="Hyperlink"/>
              </w:rPr>
              <w:t>o</w:t>
            </w:r>
            <w:r>
              <w:rPr>
                <w:rStyle w:val="Hyperlink"/>
                <w:spacing w:val="1"/>
              </w:rPr>
              <w:t>r</w:t>
            </w:r>
            <w:r>
              <w:rPr>
                <w:rStyle w:val="Hyperlink"/>
              </w:rPr>
              <w:t>g/pd</w:t>
            </w:r>
            <w:r>
              <w:rPr>
                <w:rStyle w:val="Hyperlink"/>
                <w:spacing w:val="-3"/>
              </w:rPr>
              <w:t>f</w:t>
            </w:r>
            <w:r>
              <w:rPr>
                <w:rStyle w:val="Hyperlink"/>
              </w:rPr>
              <w:t>/co</w:t>
            </w:r>
            <w:r>
              <w:rPr>
                <w:rStyle w:val="Hyperlink"/>
                <w:spacing w:val="1"/>
              </w:rPr>
              <w:t>rr</w:t>
            </w:r>
            <w:r>
              <w:rPr>
                <w:rStyle w:val="Hyperlink"/>
              </w:rPr>
              <w:t>upt</w:t>
            </w:r>
            <w:r>
              <w:rPr>
                <w:rStyle w:val="Hyperlink"/>
                <w:spacing w:val="1"/>
              </w:rPr>
              <w:t>i</w:t>
            </w:r>
            <w:r>
              <w:rPr>
                <w:rStyle w:val="Hyperlink"/>
              </w:rPr>
              <w:t>on/G20_</w:t>
            </w:r>
            <w:r>
              <w:rPr>
                <w:rStyle w:val="Hyperlink"/>
                <w:spacing w:val="-2"/>
              </w:rPr>
              <w:t>C</w:t>
            </w:r>
            <w:r>
              <w:rPr>
                <w:rStyle w:val="Hyperlink"/>
              </w:rPr>
              <w:t>om</w:t>
            </w:r>
            <w:r>
              <w:rPr>
                <w:rStyle w:val="Hyperlink"/>
                <w:spacing w:val="-4"/>
              </w:rPr>
              <w:t>p</w:t>
            </w:r>
            <w:r>
              <w:rPr>
                <w:rStyle w:val="Hyperlink"/>
                <w:spacing w:val="-1"/>
              </w:rPr>
              <w:t>e</w:t>
            </w:r>
            <w:r>
              <w:rPr>
                <w:rStyle w:val="Hyperlink"/>
              </w:rPr>
              <w:t>ndiu</w:t>
            </w:r>
            <w:r>
              <w:rPr>
                <w:rStyle w:val="Hyperlink"/>
                <w:spacing w:val="1"/>
              </w:rPr>
              <w:t>m</w:t>
            </w:r>
            <w:r>
              <w:rPr>
                <w:rStyle w:val="Hyperlink"/>
              </w:rPr>
              <w:t>_</w:t>
            </w:r>
            <w:r>
              <w:rPr>
                <w:rStyle w:val="Hyperlink"/>
                <w:spacing w:val="-2"/>
              </w:rPr>
              <w:t>C</w:t>
            </w:r>
            <w:r>
              <w:rPr>
                <w:rStyle w:val="Hyperlink"/>
              </w:rPr>
              <w:t>O</w:t>
            </w:r>
            <w:r>
              <w:rPr>
                <w:rStyle w:val="Hyperlink"/>
                <w:spacing w:val="-1"/>
              </w:rPr>
              <w:t>V</w:t>
            </w:r>
            <w:r>
              <w:rPr>
                <w:rStyle w:val="Hyperlink"/>
                <w:spacing w:val="1"/>
              </w:rPr>
              <w:t>I</w:t>
            </w:r>
            <w:r>
              <w:rPr>
                <w:rStyle w:val="Hyperlink"/>
                <w:spacing w:val="5"/>
              </w:rPr>
              <w:t>D</w:t>
            </w:r>
            <w:r>
              <w:rPr>
                <w:rStyle w:val="Hyperlink"/>
              </w:rPr>
              <w:t>-</w:t>
            </w:r>
          </w:hyperlink>
          <w:r>
            <w:t>19_</w:t>
          </w:r>
          <w:r>
            <w:rPr>
              <w:spacing w:val="1"/>
            </w:rPr>
            <w:t>FI</w:t>
          </w:r>
          <w:r>
            <w:t>N</w:t>
          </w:r>
          <w:r>
            <w:rPr>
              <w:spacing w:val="-1"/>
            </w:rPr>
            <w:t>A</w:t>
          </w:r>
          <w:r>
            <w:rPr>
              <w:spacing w:val="-3"/>
            </w:rPr>
            <w:t>L</w:t>
          </w:r>
          <w:r>
            <w:rPr>
              <w:spacing w:val="2"/>
            </w:rPr>
            <w:t>.</w:t>
          </w:r>
          <w:r>
            <w:t>pdf</w:t>
          </w:r>
        </w:p>
        <w:p w14:paraId="23326D16" w14:textId="77777777" w:rsidR="006E5E04" w:rsidRDefault="006231F7" w:rsidP="00427B21">
          <w:pPr>
            <w:pStyle w:val="Bibliography"/>
            <w:ind w:left="720" w:hanging="720"/>
            <w:rPr>
              <w:noProof/>
              <w:sz w:val="20"/>
              <w:lang w:val="en-ID"/>
            </w:rPr>
          </w:pPr>
          <w:r>
            <w:rPr>
              <w:noProof/>
              <w:sz w:val="20"/>
              <w:lang w:val="en-ID"/>
            </w:rPr>
            <w:t xml:space="preserve">TEMPO. (2021, Juli 28). </w:t>
          </w:r>
          <w:r>
            <w:rPr>
              <w:i/>
              <w:iCs/>
              <w:noProof/>
              <w:sz w:val="20"/>
              <w:lang w:val="en-ID"/>
            </w:rPr>
            <w:t>Breaking News: Korupsi Bansos Covid, Juliari Batubara Dituntut 11 Tahun Penjara</w:t>
          </w:r>
          <w:r>
            <w:rPr>
              <w:noProof/>
              <w:sz w:val="20"/>
              <w:lang w:val="en-ID"/>
            </w:rPr>
            <w:t>. Retrieved from https://nasional.tempo.co/read/1488251/breaking-news-korupsi-bansos-covid-juliari-batubara-dituntut-11-tahun-penjara</w:t>
          </w:r>
        </w:p>
        <w:p w14:paraId="608FB17E" w14:textId="77777777" w:rsidR="006E5E04" w:rsidRDefault="006231F7" w:rsidP="00427B21">
          <w:pPr>
            <w:pStyle w:val="Bibliography"/>
            <w:ind w:left="720" w:hanging="720"/>
            <w:rPr>
              <w:noProof/>
              <w:sz w:val="20"/>
              <w:lang w:val="en-ID"/>
            </w:rPr>
          </w:pPr>
          <w:r>
            <w:rPr>
              <w:noProof/>
              <w:sz w:val="20"/>
              <w:lang w:val="en-ID"/>
            </w:rPr>
            <w:t xml:space="preserve">TEMPO. (2021, Maret 20). </w:t>
          </w:r>
          <w:r>
            <w:rPr>
              <w:i/>
              <w:iCs/>
              <w:noProof/>
              <w:sz w:val="20"/>
              <w:lang w:val="en-ID"/>
            </w:rPr>
            <w:t>Kasus Korupsi Bansos, Juliari Batubara Disebut Mengelola 1,6 Juta Paket</w:t>
          </w:r>
          <w:r>
            <w:rPr>
              <w:noProof/>
              <w:sz w:val="20"/>
              <w:lang w:val="en-ID"/>
            </w:rPr>
            <w:t>. Retrieved from https://nasional.tempo.co/read/1444170/kasus-korupsi-bansos-juliari-batubara-disebut-mengelola-16-juta-paket</w:t>
          </w:r>
        </w:p>
        <w:p w14:paraId="03991A13" w14:textId="77777777" w:rsidR="006E5E04" w:rsidRDefault="006231F7" w:rsidP="00427B21">
          <w:pPr>
            <w:pStyle w:val="Bibliography"/>
            <w:ind w:left="720" w:hanging="720"/>
            <w:rPr>
              <w:noProof/>
              <w:sz w:val="20"/>
              <w:lang w:val="en-ID"/>
            </w:rPr>
          </w:pPr>
          <w:r>
            <w:rPr>
              <w:noProof/>
              <w:sz w:val="20"/>
              <w:lang w:val="en-ID"/>
            </w:rPr>
            <w:t xml:space="preserve">The Guardian. (2020, Juli 9). </w:t>
          </w:r>
          <w:r>
            <w:rPr>
              <w:i/>
              <w:iCs/>
              <w:noProof/>
              <w:sz w:val="20"/>
              <w:lang w:val="en-ID"/>
            </w:rPr>
            <w:t>Zimbabwe health minister facing coronavirus corruption charge sacked</w:t>
          </w:r>
          <w:r>
            <w:rPr>
              <w:noProof/>
              <w:sz w:val="20"/>
              <w:lang w:val="en-ID"/>
            </w:rPr>
            <w:t>. Retrieved Juli 27, 2021, from https://www.theguardian.com/global-development/2020/jul/09/zimbabwe-health-minister-facing-coronavirus-corruption-charge-sacked</w:t>
          </w:r>
        </w:p>
        <w:p w14:paraId="238A0293" w14:textId="77777777" w:rsidR="006E5E04" w:rsidRDefault="006231F7" w:rsidP="00427B21">
          <w:pPr>
            <w:pStyle w:val="Bibliography"/>
            <w:ind w:left="720" w:hanging="720"/>
            <w:rPr>
              <w:noProof/>
              <w:sz w:val="20"/>
              <w:lang w:val="en-ID"/>
            </w:rPr>
          </w:pPr>
          <w:r>
            <w:rPr>
              <w:noProof/>
              <w:sz w:val="20"/>
              <w:lang w:val="en-ID"/>
            </w:rPr>
            <w:t xml:space="preserve">The Herald. (2020, Juni 20). </w:t>
          </w:r>
          <w:r>
            <w:rPr>
              <w:i/>
              <w:iCs/>
              <w:noProof/>
              <w:sz w:val="20"/>
              <w:lang w:val="en-ID"/>
            </w:rPr>
            <w:t>ZACC arrests health minister</w:t>
          </w:r>
          <w:r>
            <w:rPr>
              <w:noProof/>
              <w:sz w:val="20"/>
              <w:lang w:val="en-ID"/>
            </w:rPr>
            <w:t>. Retrieved from https://www.herald.co.zw/zacc-arrests-health-minister/</w:t>
          </w:r>
        </w:p>
        <w:p w14:paraId="009199AC" w14:textId="77777777" w:rsidR="006E5E04" w:rsidRDefault="006231F7" w:rsidP="00427B21">
          <w:pPr>
            <w:ind w:left="720" w:hanging="720"/>
            <w:jc w:val="left"/>
          </w:pPr>
          <w:r>
            <w:rPr>
              <w:spacing w:val="2"/>
            </w:rPr>
            <w:t>T</w:t>
          </w:r>
          <w:r>
            <w:t>he</w:t>
          </w:r>
          <w:r>
            <w:rPr>
              <w:spacing w:val="1"/>
            </w:rPr>
            <w:t xml:space="preserve"> </w:t>
          </w:r>
          <w:r>
            <w:rPr>
              <w:spacing w:val="-1"/>
            </w:rPr>
            <w:t>W</w:t>
          </w:r>
          <w:r>
            <w:t>o</w:t>
          </w:r>
          <w:r>
            <w:rPr>
              <w:spacing w:val="1"/>
            </w:rPr>
            <w:t>r</w:t>
          </w:r>
          <w:r>
            <w:t>ld</w:t>
          </w:r>
          <w:r>
            <w:rPr>
              <w:spacing w:val="-2"/>
            </w:rPr>
            <w:t xml:space="preserve"> </w:t>
          </w:r>
          <w:r>
            <w:t>H</w:t>
          </w:r>
          <w:r>
            <w:rPr>
              <w:spacing w:val="-1"/>
            </w:rPr>
            <w:t>ea</w:t>
          </w:r>
          <w:r>
            <w:t>l</w:t>
          </w:r>
          <w:r>
            <w:rPr>
              <w:spacing w:val="1"/>
            </w:rPr>
            <w:t>t</w:t>
          </w:r>
          <w:r>
            <w:t>h</w:t>
          </w:r>
          <w:r>
            <w:rPr>
              <w:spacing w:val="2"/>
            </w:rPr>
            <w:t xml:space="preserve"> </w:t>
          </w:r>
          <w:r>
            <w:t>O</w:t>
          </w:r>
          <w:r>
            <w:rPr>
              <w:spacing w:val="1"/>
            </w:rPr>
            <w:t>r</w:t>
          </w:r>
          <w:r>
            <w:t>g</w:t>
          </w:r>
          <w:r>
            <w:rPr>
              <w:spacing w:val="-1"/>
            </w:rPr>
            <w:t>a</w:t>
          </w:r>
          <w:r>
            <w:t>niz</w:t>
          </w:r>
          <w:r>
            <w:rPr>
              <w:spacing w:val="-1"/>
            </w:rPr>
            <w:t>a</w:t>
          </w:r>
          <w:r>
            <w:t>t</w:t>
          </w:r>
          <w:r>
            <w:rPr>
              <w:spacing w:val="1"/>
            </w:rPr>
            <w:t>i</w:t>
          </w:r>
          <w:r>
            <w:t xml:space="preserve">on. </w:t>
          </w:r>
          <w:r>
            <w:rPr>
              <w:spacing w:val="1"/>
            </w:rPr>
            <w:t>(</w:t>
          </w:r>
          <w:r>
            <w:t>202</w:t>
          </w:r>
          <w:r>
            <w:rPr>
              <w:spacing w:val="-5"/>
            </w:rPr>
            <w:t>0</w:t>
          </w:r>
          <w:r>
            <w:t>,</w:t>
          </w:r>
          <w:r>
            <w:rPr>
              <w:spacing w:val="4"/>
            </w:rPr>
            <w:t xml:space="preserve"> </w:t>
          </w:r>
          <w:r>
            <w:t>Ap</w:t>
          </w:r>
          <w:r>
            <w:rPr>
              <w:spacing w:val="-4"/>
            </w:rPr>
            <w:t>r</w:t>
          </w:r>
          <w:r>
            <w:t>il</w:t>
          </w:r>
          <w:r>
            <w:rPr>
              <w:spacing w:val="3"/>
            </w:rPr>
            <w:t xml:space="preserve"> </w:t>
          </w:r>
          <w:r>
            <w:t>2</w:t>
          </w:r>
          <w:r>
            <w:rPr>
              <w:spacing w:val="-5"/>
            </w:rPr>
            <w:t>7</w:t>
          </w:r>
          <w:r>
            <w:rPr>
              <w:spacing w:val="1"/>
            </w:rPr>
            <w:t>)</w:t>
          </w:r>
          <w:r>
            <w:t xml:space="preserve">. </w:t>
          </w:r>
          <w:r>
            <w:rPr>
              <w:i/>
              <w:spacing w:val="1"/>
            </w:rPr>
            <w:t>T</w:t>
          </w:r>
          <w:r>
            <w:rPr>
              <w:i/>
            </w:rPr>
            <w:t>he</w:t>
          </w:r>
          <w:r>
            <w:rPr>
              <w:i/>
              <w:spacing w:val="1"/>
            </w:rPr>
            <w:t xml:space="preserve"> W</w:t>
          </w:r>
          <w:r>
            <w:rPr>
              <w:i/>
            </w:rPr>
            <w:t>o</w:t>
          </w:r>
          <w:r>
            <w:rPr>
              <w:i/>
              <w:spacing w:val="-2"/>
            </w:rPr>
            <w:t>r</w:t>
          </w:r>
          <w:r>
            <w:rPr>
              <w:i/>
            </w:rPr>
            <w:t>ld</w:t>
          </w:r>
          <w:r>
            <w:rPr>
              <w:i/>
              <w:spacing w:val="3"/>
            </w:rPr>
            <w:t xml:space="preserve"> </w:t>
          </w:r>
          <w:r>
            <w:rPr>
              <w:i/>
            </w:rPr>
            <w:t>H</w:t>
          </w:r>
          <w:r>
            <w:rPr>
              <w:i/>
              <w:spacing w:val="-1"/>
            </w:rPr>
            <w:t>e</w:t>
          </w:r>
          <w:r>
            <w:rPr>
              <w:i/>
            </w:rPr>
            <w:t>al</w:t>
          </w:r>
          <w:r>
            <w:rPr>
              <w:i/>
              <w:spacing w:val="1"/>
            </w:rPr>
            <w:t>t</w:t>
          </w:r>
          <w:r>
            <w:rPr>
              <w:i/>
            </w:rPr>
            <w:t>h</w:t>
          </w:r>
        </w:p>
        <w:p w14:paraId="6CC10DE9" w14:textId="77777777" w:rsidR="006E5E04" w:rsidRDefault="006231F7" w:rsidP="00427B21">
          <w:pPr>
            <w:spacing w:before="2"/>
            <w:ind w:left="720"/>
            <w:jc w:val="left"/>
          </w:pPr>
          <w:r>
            <w:rPr>
              <w:i/>
            </w:rPr>
            <w:t>O</w:t>
          </w:r>
          <w:r>
            <w:rPr>
              <w:i/>
              <w:spacing w:val="-3"/>
            </w:rPr>
            <w:t>r</w:t>
          </w:r>
          <w:r>
            <w:rPr>
              <w:i/>
            </w:rPr>
            <w:t>gani</w:t>
          </w:r>
          <w:r>
            <w:rPr>
              <w:i/>
              <w:spacing w:val="-2"/>
            </w:rPr>
            <w:t>z</w:t>
          </w:r>
          <w:r>
            <w:rPr>
              <w:i/>
            </w:rPr>
            <w:t>at</w:t>
          </w:r>
          <w:r>
            <w:rPr>
              <w:i/>
              <w:spacing w:val="1"/>
            </w:rPr>
            <w:t>i</w:t>
          </w:r>
          <w:r>
            <w:rPr>
              <w:i/>
            </w:rPr>
            <w:t>o</w:t>
          </w:r>
          <w:r>
            <w:rPr>
              <w:i/>
              <w:spacing w:val="1"/>
            </w:rPr>
            <w:t>n</w:t>
          </w:r>
          <w:r>
            <w:t>.</w:t>
          </w:r>
          <w:r>
            <w:rPr>
              <w:spacing w:val="4"/>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r>
            <w:rPr>
              <w:spacing w:val="-2"/>
            </w:rPr>
            <w:t xml:space="preserve"> </w:t>
          </w:r>
          <w:r>
            <w:t>ht</w:t>
          </w:r>
          <w:r>
            <w:rPr>
              <w:spacing w:val="1"/>
            </w:rPr>
            <w:t>t</w:t>
          </w:r>
          <w:r>
            <w:t>p</w:t>
          </w:r>
          <w:r>
            <w:rPr>
              <w:spacing w:val="-2"/>
            </w:rPr>
            <w:t>s</w:t>
          </w:r>
          <w:r>
            <w:t>:</w:t>
          </w:r>
          <w:r>
            <w:rPr>
              <w:spacing w:val="1"/>
            </w:rPr>
            <w:t>/</w:t>
          </w:r>
          <w:hyperlink r:id="rId21" w:history="1">
            <w:r>
              <w:rPr>
                <w:rStyle w:val="Hyperlink"/>
              </w:rPr>
              <w:t>/ww</w:t>
            </w:r>
            <w:r>
              <w:rPr>
                <w:rStyle w:val="Hyperlink"/>
                <w:spacing w:val="-1"/>
              </w:rPr>
              <w:t>w</w:t>
            </w:r>
            <w:r>
              <w:rPr>
                <w:rStyle w:val="Hyperlink"/>
                <w:spacing w:val="2"/>
              </w:rPr>
              <w:t>.</w:t>
            </w:r>
            <w:r>
              <w:rPr>
                <w:rStyle w:val="Hyperlink"/>
              </w:rPr>
              <w:t>wh</w:t>
            </w:r>
            <w:r>
              <w:rPr>
                <w:rStyle w:val="Hyperlink"/>
                <w:spacing w:val="-5"/>
              </w:rPr>
              <w:t>o</w:t>
            </w:r>
            <w:r>
              <w:rPr>
                <w:rStyle w:val="Hyperlink"/>
                <w:spacing w:val="2"/>
              </w:rPr>
              <w:t>.</w:t>
            </w:r>
            <w:r>
              <w:rPr>
                <w:rStyle w:val="Hyperlink"/>
              </w:rPr>
              <w:t>in</w:t>
            </w:r>
            <w:r>
              <w:rPr>
                <w:rStyle w:val="Hyperlink"/>
                <w:spacing w:val="-4"/>
              </w:rPr>
              <w:t>t</w:t>
            </w:r>
            <w:r>
              <w:rPr>
                <w:rStyle w:val="Hyperlink"/>
              </w:rPr>
              <w:t>/n</w:t>
            </w:r>
            <w:r>
              <w:rPr>
                <w:rStyle w:val="Hyperlink"/>
                <w:spacing w:val="4"/>
              </w:rPr>
              <w:t>e</w:t>
            </w:r>
            <w:r>
              <w:rPr>
                <w:rStyle w:val="Hyperlink"/>
              </w:rPr>
              <w:t>w</w:t>
            </w:r>
            <w:r>
              <w:rPr>
                <w:rStyle w:val="Hyperlink"/>
                <w:spacing w:val="-3"/>
              </w:rPr>
              <w:t>s</w:t>
            </w:r>
            <w:r>
              <w:rPr>
                <w:rStyle w:val="Hyperlink"/>
              </w:rPr>
              <w:t>/</w:t>
            </w:r>
            <w:r>
              <w:rPr>
                <w:rStyle w:val="Hyperlink"/>
                <w:spacing w:val="1"/>
              </w:rPr>
              <w:t>i</w:t>
            </w:r>
            <w:r>
              <w:rPr>
                <w:rStyle w:val="Hyperlink"/>
              </w:rPr>
              <w:t>tem/2</w:t>
            </w:r>
            <w:r>
              <w:rPr>
                <w:rStyle w:val="Hyperlink"/>
                <w:spacing w:val="1"/>
              </w:rPr>
              <w:t>7</w:t>
            </w:r>
            <w:r>
              <w:rPr>
                <w:rStyle w:val="Hyperlink"/>
                <w:spacing w:val="-3"/>
              </w:rPr>
              <w:t>-</w:t>
            </w:r>
            <w:r>
              <w:rPr>
                <w:rStyle w:val="Hyperlink"/>
              </w:rPr>
              <w:t>0</w:t>
            </w:r>
            <w:r>
              <w:rPr>
                <w:rStyle w:val="Hyperlink"/>
                <w:spacing w:val="5"/>
              </w:rPr>
              <w:t>4</w:t>
            </w:r>
            <w:r>
              <w:rPr>
                <w:rStyle w:val="Hyperlink"/>
              </w:rPr>
              <w:t>-</w:t>
            </w:r>
          </w:hyperlink>
        </w:p>
        <w:p w14:paraId="453F86DA" w14:textId="77777777" w:rsidR="006E5E04" w:rsidRDefault="006231F7" w:rsidP="00427B21">
          <w:pPr>
            <w:ind w:left="720"/>
            <w:jc w:val="left"/>
          </w:pPr>
          <w:r>
            <w:t>2020</w:t>
          </w:r>
          <w:r>
            <w:rPr>
              <w:spacing w:val="-3"/>
            </w:rPr>
            <w:t>-</w:t>
          </w:r>
          <w:r>
            <w:t>who</w:t>
          </w:r>
          <w:r>
            <w:rPr>
              <w:spacing w:val="-3"/>
            </w:rPr>
            <w:t>-</w:t>
          </w:r>
          <w:r>
            <w:t>t</w:t>
          </w:r>
          <w:r>
            <w:rPr>
              <w:spacing w:val="1"/>
            </w:rPr>
            <w:t>i</w:t>
          </w:r>
          <w:r>
            <w:t>melin</w:t>
          </w:r>
          <w:r>
            <w:rPr>
              <w:spacing w:val="5"/>
            </w:rPr>
            <w:t>e</w:t>
          </w:r>
          <w:r>
            <w:rPr>
              <w:spacing w:val="-3"/>
            </w:rPr>
            <w:t>-</w:t>
          </w:r>
          <w:r>
            <w:rPr>
              <w:spacing w:val="1"/>
            </w:rPr>
            <w:t>-</w:t>
          </w:r>
          <w:r>
            <w:rPr>
              <w:spacing w:val="-3"/>
            </w:rPr>
            <w:t>-</w:t>
          </w:r>
          <w:r>
            <w:rPr>
              <w:spacing w:val="-1"/>
            </w:rPr>
            <w:t>c</w:t>
          </w:r>
          <w:r>
            <w:t>ovi</w:t>
          </w:r>
          <w:r>
            <w:rPr>
              <w:spacing w:val="5"/>
            </w:rPr>
            <w:t>d</w:t>
          </w:r>
          <w:r>
            <w:rPr>
              <w:spacing w:val="-3"/>
            </w:rPr>
            <w:t>-</w:t>
          </w:r>
          <w:r>
            <w:t>19</w:t>
          </w:r>
        </w:p>
        <w:p w14:paraId="31252B18" w14:textId="77777777" w:rsidR="006E5E04" w:rsidRDefault="006231F7" w:rsidP="00427B21">
          <w:pPr>
            <w:spacing w:before="2"/>
            <w:ind w:left="720" w:hanging="720"/>
            <w:jc w:val="left"/>
          </w:pPr>
          <w:r>
            <w:rPr>
              <w:spacing w:val="2"/>
            </w:rPr>
            <w:t>T</w:t>
          </w:r>
          <w:r>
            <w:t>he</w:t>
          </w:r>
          <w:r>
            <w:rPr>
              <w:spacing w:val="1"/>
            </w:rPr>
            <w:t xml:space="preserve"> </w:t>
          </w:r>
          <w:r>
            <w:rPr>
              <w:spacing w:val="-1"/>
            </w:rPr>
            <w:t>W</w:t>
          </w:r>
          <w:r>
            <w:t>o</w:t>
          </w:r>
          <w:r>
            <w:rPr>
              <w:spacing w:val="1"/>
            </w:rPr>
            <w:t>r</w:t>
          </w:r>
          <w:r>
            <w:t>ld</w:t>
          </w:r>
          <w:r>
            <w:rPr>
              <w:spacing w:val="-2"/>
            </w:rPr>
            <w:t xml:space="preserve"> </w:t>
          </w:r>
          <w:r>
            <w:t>H</w:t>
          </w:r>
          <w:r>
            <w:rPr>
              <w:spacing w:val="-1"/>
            </w:rPr>
            <w:t>ea</w:t>
          </w:r>
          <w:r>
            <w:t>l</w:t>
          </w:r>
          <w:r>
            <w:rPr>
              <w:spacing w:val="1"/>
            </w:rPr>
            <w:t>t</w:t>
          </w:r>
          <w:r>
            <w:t>h</w:t>
          </w:r>
          <w:r>
            <w:rPr>
              <w:spacing w:val="2"/>
            </w:rPr>
            <w:t xml:space="preserve"> </w:t>
          </w:r>
          <w:r>
            <w:t>O</w:t>
          </w:r>
          <w:r>
            <w:rPr>
              <w:spacing w:val="1"/>
            </w:rPr>
            <w:t>r</w:t>
          </w:r>
          <w:r>
            <w:t>g</w:t>
          </w:r>
          <w:r>
            <w:rPr>
              <w:spacing w:val="-1"/>
            </w:rPr>
            <w:t>a</w:t>
          </w:r>
          <w:r>
            <w:t>niz</w:t>
          </w:r>
          <w:r>
            <w:rPr>
              <w:spacing w:val="-1"/>
            </w:rPr>
            <w:t>a</w:t>
          </w:r>
          <w:r>
            <w:t>t</w:t>
          </w:r>
          <w:r>
            <w:rPr>
              <w:spacing w:val="1"/>
            </w:rPr>
            <w:t>i</w:t>
          </w:r>
          <w:r>
            <w:t xml:space="preserve">on. </w:t>
          </w:r>
          <w:r>
            <w:rPr>
              <w:spacing w:val="1"/>
            </w:rPr>
            <w:t>(</w:t>
          </w:r>
          <w:r>
            <w:t>202</w:t>
          </w:r>
          <w:r>
            <w:rPr>
              <w:spacing w:val="-5"/>
            </w:rPr>
            <w:t>1</w:t>
          </w:r>
          <w:r>
            <w:t>,</w:t>
          </w:r>
          <w:r>
            <w:rPr>
              <w:spacing w:val="4"/>
            </w:rPr>
            <w:t xml:space="preserve"> </w:t>
          </w:r>
          <w:r>
            <w:rPr>
              <w:spacing w:val="1"/>
            </w:rPr>
            <w:t>F</w:t>
          </w:r>
          <w:r>
            <w:rPr>
              <w:spacing w:val="-1"/>
            </w:rPr>
            <w:t>e</w:t>
          </w:r>
          <w:r>
            <w:rPr>
              <w:spacing w:val="-5"/>
            </w:rPr>
            <w:t>b</w:t>
          </w:r>
          <w:r>
            <w:rPr>
              <w:spacing w:val="1"/>
            </w:rPr>
            <w:t>r</w:t>
          </w:r>
          <w:r>
            <w:t>u</w:t>
          </w:r>
          <w:r>
            <w:rPr>
              <w:spacing w:val="-1"/>
            </w:rPr>
            <w:t>a</w:t>
          </w:r>
          <w:r>
            <w:rPr>
              <w:spacing w:val="1"/>
            </w:rPr>
            <w:t>r</w:t>
          </w:r>
          <w:r>
            <w:t>y</w:t>
          </w:r>
          <w:r>
            <w:rPr>
              <w:spacing w:val="2"/>
            </w:rPr>
            <w:t xml:space="preserve"> </w:t>
          </w:r>
          <w:r>
            <w:rPr>
              <w:spacing w:val="-5"/>
            </w:rPr>
            <w:t>2</w:t>
          </w:r>
          <w:r>
            <w:t>8</w:t>
          </w:r>
          <w:r>
            <w:rPr>
              <w:spacing w:val="1"/>
            </w:rPr>
            <w:t>)</w:t>
          </w:r>
          <w:r>
            <w:t>.</w:t>
          </w:r>
          <w:r>
            <w:rPr>
              <w:spacing w:val="6"/>
            </w:rPr>
            <w:t xml:space="preserve"> </w:t>
          </w:r>
          <w:r>
            <w:rPr>
              <w:i/>
              <w:spacing w:val="1"/>
            </w:rPr>
            <w:t>W</w:t>
          </w:r>
          <w:r>
            <w:rPr>
              <w:i/>
            </w:rPr>
            <w:t>HO</w:t>
          </w:r>
          <w:r>
            <w:rPr>
              <w:i/>
              <w:spacing w:val="1"/>
            </w:rPr>
            <w:t xml:space="preserve"> </w:t>
          </w:r>
          <w:r>
            <w:rPr>
              <w:i/>
              <w:spacing w:val="-2"/>
            </w:rPr>
            <w:t>C</w:t>
          </w:r>
          <w:r>
            <w:rPr>
              <w:i/>
            </w:rPr>
            <w:t>o</w:t>
          </w:r>
          <w:r>
            <w:rPr>
              <w:i/>
              <w:spacing w:val="-2"/>
            </w:rPr>
            <w:t>r</w:t>
          </w:r>
          <w:r>
            <w:rPr>
              <w:i/>
            </w:rPr>
            <w:t>ona</w:t>
          </w:r>
          <w:r>
            <w:rPr>
              <w:i/>
              <w:spacing w:val="-1"/>
            </w:rPr>
            <w:t>v</w:t>
          </w:r>
          <w:r>
            <w:rPr>
              <w:i/>
            </w:rPr>
            <w:t>i</w:t>
          </w:r>
          <w:r>
            <w:rPr>
              <w:i/>
              <w:spacing w:val="-2"/>
            </w:rPr>
            <w:t>r</w:t>
          </w:r>
          <w:r>
            <w:rPr>
              <w:i/>
            </w:rPr>
            <w:t>us Di</w:t>
          </w:r>
          <w:r>
            <w:rPr>
              <w:i/>
              <w:spacing w:val="-2"/>
            </w:rPr>
            <w:t>s</w:t>
          </w:r>
          <w:r>
            <w:rPr>
              <w:i/>
              <w:spacing w:val="-1"/>
            </w:rPr>
            <w:t>e</w:t>
          </w:r>
          <w:r>
            <w:rPr>
              <w:i/>
            </w:rPr>
            <w:t>a</w:t>
          </w:r>
          <w:r>
            <w:rPr>
              <w:i/>
              <w:spacing w:val="2"/>
            </w:rPr>
            <w:t>s</w:t>
          </w:r>
          <w:r>
            <w:rPr>
              <w:i/>
            </w:rPr>
            <w:t>e</w:t>
          </w:r>
        </w:p>
        <w:p w14:paraId="79F2FFA6" w14:textId="77777777" w:rsidR="006E5E04" w:rsidRDefault="006231F7" w:rsidP="00427B21">
          <w:pPr>
            <w:ind w:left="720"/>
            <w:jc w:val="left"/>
          </w:pPr>
          <w:r>
            <w:rPr>
              <w:i/>
              <w:spacing w:val="1"/>
            </w:rPr>
            <w:t>(</w:t>
          </w:r>
          <w:r>
            <w:rPr>
              <w:i/>
              <w:spacing w:val="-2"/>
            </w:rPr>
            <w:t>C</w:t>
          </w:r>
          <w:r>
            <w:rPr>
              <w:i/>
            </w:rPr>
            <w:t>O</w:t>
          </w:r>
          <w:r>
            <w:rPr>
              <w:i/>
              <w:spacing w:val="1"/>
            </w:rPr>
            <w:t>VID</w:t>
          </w:r>
          <w:r>
            <w:rPr>
              <w:i/>
              <w:spacing w:val="2"/>
            </w:rPr>
            <w:t>-</w:t>
          </w:r>
          <w:r>
            <w:rPr>
              <w:i/>
            </w:rPr>
            <w:t>19)</w:t>
          </w:r>
          <w:r>
            <w:rPr>
              <w:i/>
              <w:spacing w:val="-1"/>
            </w:rPr>
            <w:t xml:space="preserve"> </w:t>
          </w:r>
          <w:r>
            <w:rPr>
              <w:i/>
            </w:rPr>
            <w:t>Da</w:t>
          </w:r>
          <w:r>
            <w:rPr>
              <w:i/>
              <w:spacing w:val="-3"/>
            </w:rPr>
            <w:t>s</w:t>
          </w:r>
          <w:r>
            <w:rPr>
              <w:i/>
            </w:rPr>
            <w:t>hboa</w:t>
          </w:r>
          <w:r>
            <w:rPr>
              <w:i/>
              <w:spacing w:val="-2"/>
            </w:rPr>
            <w:t>r</w:t>
          </w:r>
          <w:r>
            <w:rPr>
              <w:i/>
              <w:spacing w:val="1"/>
            </w:rPr>
            <w:t>d</w:t>
          </w:r>
          <w:r>
            <w:t>.</w:t>
          </w:r>
          <w:r>
            <w:rPr>
              <w:spacing w:val="4"/>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3"/>
            </w:rPr>
            <w:t>f</w:t>
          </w:r>
          <w:r>
            <w:rPr>
              <w:spacing w:val="1"/>
            </w:rPr>
            <w:t>r</w:t>
          </w:r>
          <w:r>
            <w:t>om</w:t>
          </w:r>
          <w:r>
            <w:rPr>
              <w:spacing w:val="3"/>
            </w:rPr>
            <w:t xml:space="preserve"> </w:t>
          </w:r>
          <w:r>
            <w:t>h</w:t>
          </w:r>
          <w:r>
            <w:rPr>
              <w:spacing w:val="-4"/>
            </w:rPr>
            <w:t>t</w:t>
          </w:r>
          <w:r>
            <w:t>tp</w:t>
          </w:r>
          <w:r>
            <w:rPr>
              <w:spacing w:val="-2"/>
            </w:rPr>
            <w:t>s</w:t>
          </w:r>
          <w:r>
            <w:t>:</w:t>
          </w:r>
          <w:r>
            <w:rPr>
              <w:spacing w:val="1"/>
            </w:rPr>
            <w:t>/</w:t>
          </w:r>
          <w:r>
            <w:t>/covid19</w:t>
          </w:r>
          <w:r>
            <w:rPr>
              <w:spacing w:val="2"/>
            </w:rPr>
            <w:t>.</w:t>
          </w:r>
          <w:r>
            <w:t>who</w:t>
          </w:r>
          <w:r>
            <w:rPr>
              <w:spacing w:val="2"/>
            </w:rPr>
            <w:t>.</w:t>
          </w:r>
          <w:r>
            <w:t>int</w:t>
          </w:r>
        </w:p>
        <w:p w14:paraId="7A466B87" w14:textId="77777777" w:rsidR="006E5E04" w:rsidRDefault="006231F7" w:rsidP="00427B21">
          <w:pPr>
            <w:spacing w:before="2"/>
            <w:ind w:left="720"/>
            <w:jc w:val="left"/>
          </w:pPr>
          <w:r>
            <w:rPr>
              <w:spacing w:val="2"/>
            </w:rPr>
            <w:t>T</w:t>
          </w:r>
          <w:r>
            <w:t>he</w:t>
          </w:r>
          <w:r>
            <w:rPr>
              <w:spacing w:val="1"/>
            </w:rPr>
            <w:t xml:space="preserve"> </w:t>
          </w:r>
          <w:r>
            <w:rPr>
              <w:spacing w:val="-1"/>
            </w:rPr>
            <w:t>W</w:t>
          </w:r>
          <w:r>
            <w:t>o</w:t>
          </w:r>
          <w:r>
            <w:rPr>
              <w:spacing w:val="1"/>
            </w:rPr>
            <w:t>r</w:t>
          </w:r>
          <w:r>
            <w:t>ld</w:t>
          </w:r>
          <w:r>
            <w:rPr>
              <w:spacing w:val="-2"/>
            </w:rPr>
            <w:t xml:space="preserve"> J</w:t>
          </w:r>
          <w:r>
            <w:t>u</w:t>
          </w:r>
          <w:r>
            <w:rPr>
              <w:spacing w:val="-2"/>
            </w:rPr>
            <w:t>s</w:t>
          </w:r>
          <w:r>
            <w:t>t</w:t>
          </w:r>
          <w:r>
            <w:rPr>
              <w:spacing w:val="1"/>
            </w:rPr>
            <w:t>i</w:t>
          </w:r>
          <w:r>
            <w:rPr>
              <w:spacing w:val="-1"/>
            </w:rPr>
            <w:t>c</w:t>
          </w:r>
          <w:r>
            <w:t>e</w:t>
          </w:r>
          <w:r>
            <w:rPr>
              <w:spacing w:val="1"/>
            </w:rPr>
            <w:t xml:space="preserve"> Pr</w:t>
          </w:r>
          <w:r>
            <w:t>oje</w:t>
          </w:r>
          <w:r>
            <w:rPr>
              <w:spacing w:val="-1"/>
            </w:rPr>
            <w:t>c</w:t>
          </w:r>
          <w:r>
            <w:t xml:space="preserve">t. </w:t>
          </w:r>
          <w:r>
            <w:rPr>
              <w:spacing w:val="1"/>
            </w:rPr>
            <w:t>(</w:t>
          </w:r>
          <w:r>
            <w:t xml:space="preserve">2020, </w:t>
          </w:r>
          <w:r>
            <w:rPr>
              <w:spacing w:val="-2"/>
            </w:rPr>
            <w:t>J</w:t>
          </w:r>
          <w:r>
            <w:t>uly</w:t>
          </w:r>
          <w:r>
            <w:rPr>
              <w:spacing w:val="3"/>
            </w:rPr>
            <w:t xml:space="preserve"> </w:t>
          </w:r>
          <w:r>
            <w:t>1</w:t>
          </w:r>
          <w:r>
            <w:rPr>
              <w:spacing w:val="-3"/>
            </w:rPr>
            <w:t>)</w:t>
          </w:r>
          <w:r>
            <w:t>.</w:t>
          </w:r>
          <w:r>
            <w:rPr>
              <w:spacing w:val="9"/>
            </w:rPr>
            <w:t xml:space="preserve"> </w:t>
          </w:r>
          <w:r>
            <w:rPr>
              <w:i/>
              <w:spacing w:val="-2"/>
            </w:rPr>
            <w:t>C</w:t>
          </w:r>
          <w:r>
            <w:rPr>
              <w:i/>
            </w:rPr>
            <w:t>o</w:t>
          </w:r>
          <w:r>
            <w:rPr>
              <w:i/>
              <w:spacing w:val="-2"/>
            </w:rPr>
            <w:t>rr</w:t>
          </w:r>
          <w:r>
            <w:rPr>
              <w:i/>
            </w:rPr>
            <w:t>upt</w:t>
          </w:r>
          <w:r>
            <w:rPr>
              <w:i/>
              <w:spacing w:val="1"/>
            </w:rPr>
            <w:t>i</w:t>
          </w:r>
          <w:r>
            <w:rPr>
              <w:i/>
            </w:rPr>
            <w:t>on</w:t>
          </w:r>
          <w:r>
            <w:rPr>
              <w:i/>
              <w:spacing w:val="2"/>
            </w:rPr>
            <w:t xml:space="preserve"> </w:t>
          </w:r>
          <w:r>
            <w:rPr>
              <w:i/>
            </w:rPr>
            <w:t>and</w:t>
          </w:r>
          <w:r>
            <w:rPr>
              <w:i/>
              <w:spacing w:val="2"/>
            </w:rPr>
            <w:t xml:space="preserve"> </w:t>
          </w:r>
          <w:r>
            <w:rPr>
              <w:i/>
            </w:rPr>
            <w:t>the</w:t>
          </w:r>
          <w:r>
            <w:rPr>
              <w:i/>
              <w:spacing w:val="-3"/>
            </w:rPr>
            <w:t xml:space="preserve"> </w:t>
          </w:r>
          <w:r>
            <w:rPr>
              <w:i/>
              <w:spacing w:val="-2"/>
            </w:rPr>
            <w:t>C</w:t>
          </w:r>
          <w:r>
            <w:rPr>
              <w:i/>
            </w:rPr>
            <w:t>O</w:t>
          </w:r>
          <w:r>
            <w:rPr>
              <w:i/>
              <w:spacing w:val="1"/>
            </w:rPr>
            <w:t>VI</w:t>
          </w:r>
          <w:r>
            <w:rPr>
              <w:i/>
              <w:spacing w:val="2"/>
            </w:rPr>
            <w:t>D-</w:t>
          </w:r>
          <w:r>
            <w:rPr>
              <w:i/>
            </w:rPr>
            <w:t>19</w:t>
          </w:r>
        </w:p>
        <w:p w14:paraId="7A980D5B" w14:textId="77777777" w:rsidR="006E5E04" w:rsidRDefault="006231F7" w:rsidP="00427B21">
          <w:pPr>
            <w:ind w:left="720"/>
            <w:jc w:val="left"/>
          </w:pPr>
          <w:r>
            <w:rPr>
              <w:i/>
              <w:spacing w:val="2"/>
            </w:rPr>
            <w:t>P</w:t>
          </w:r>
          <w:r>
            <w:rPr>
              <w:i/>
            </w:rPr>
            <w:t>andemi</w:t>
          </w:r>
          <w:r>
            <w:rPr>
              <w:i/>
              <w:spacing w:val="-1"/>
            </w:rPr>
            <w:t>c</w:t>
          </w:r>
          <w:r>
            <w:rPr>
              <w:i/>
            </w:rPr>
            <w:t>.</w:t>
          </w:r>
          <w:r>
            <w:rPr>
              <w:i/>
              <w:spacing w:val="5"/>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p>
        <w:p w14:paraId="36454AE1" w14:textId="77777777" w:rsidR="006E5E04" w:rsidRDefault="006231F7" w:rsidP="00427B21">
          <w:pPr>
            <w:spacing w:before="2"/>
            <w:ind w:left="720"/>
            <w:jc w:val="left"/>
          </w:pPr>
          <w:r>
            <w:t>ht</w:t>
          </w:r>
          <w:r>
            <w:rPr>
              <w:spacing w:val="1"/>
            </w:rPr>
            <w:t>t</w:t>
          </w:r>
          <w:r>
            <w:t>p</w:t>
          </w:r>
          <w:r>
            <w:rPr>
              <w:spacing w:val="-2"/>
            </w:rPr>
            <w:t>s</w:t>
          </w:r>
          <w:r>
            <w:t>:</w:t>
          </w:r>
          <w:r>
            <w:rPr>
              <w:spacing w:val="1"/>
            </w:rPr>
            <w:t>/</w:t>
          </w:r>
          <w:r>
            <w:t>/wo</w:t>
          </w:r>
          <w:r>
            <w:rPr>
              <w:spacing w:val="1"/>
            </w:rPr>
            <w:t>r</w:t>
          </w:r>
          <w:r>
            <w:t>ld</w:t>
          </w:r>
          <w:r>
            <w:rPr>
              <w:spacing w:val="1"/>
            </w:rPr>
            <w:t>j</w:t>
          </w:r>
          <w:r>
            <w:t>u</w:t>
          </w:r>
          <w:r>
            <w:rPr>
              <w:spacing w:val="-2"/>
            </w:rPr>
            <w:t>s</w:t>
          </w:r>
          <w:r>
            <w:t>t</w:t>
          </w:r>
          <w:r>
            <w:rPr>
              <w:spacing w:val="1"/>
            </w:rPr>
            <w:t>i</w:t>
          </w:r>
          <w:r>
            <w:rPr>
              <w:spacing w:val="-1"/>
            </w:rPr>
            <w:t>ce</w:t>
          </w:r>
          <w:r>
            <w:t>p</w:t>
          </w:r>
          <w:r>
            <w:rPr>
              <w:spacing w:val="1"/>
            </w:rPr>
            <w:t>r</w:t>
          </w:r>
          <w:r>
            <w:t>oje</w:t>
          </w:r>
          <w:r>
            <w:rPr>
              <w:spacing w:val="-1"/>
            </w:rPr>
            <w:t>c</w:t>
          </w:r>
          <w:r>
            <w:t>t</w:t>
          </w:r>
          <w:r>
            <w:rPr>
              <w:spacing w:val="3"/>
            </w:rPr>
            <w:t>.</w:t>
          </w:r>
          <w:r>
            <w:t>o</w:t>
          </w:r>
          <w:r>
            <w:rPr>
              <w:spacing w:val="1"/>
            </w:rPr>
            <w:t>r</w:t>
          </w:r>
          <w:r>
            <w:t>g/ne</w:t>
          </w:r>
          <w:r>
            <w:rPr>
              <w:spacing w:val="-1"/>
            </w:rPr>
            <w:t>w</w:t>
          </w:r>
          <w:r>
            <w:rPr>
              <w:spacing w:val="-2"/>
            </w:rPr>
            <w:t>s</w:t>
          </w:r>
          <w:r>
            <w:t>/co</w:t>
          </w:r>
          <w:r>
            <w:rPr>
              <w:spacing w:val="1"/>
            </w:rPr>
            <w:t>rr</w:t>
          </w:r>
          <w:r>
            <w:t>upt</w:t>
          </w:r>
          <w:r>
            <w:rPr>
              <w:spacing w:val="1"/>
            </w:rPr>
            <w:t>i</w:t>
          </w:r>
          <w:r>
            <w:t>o</w:t>
          </w:r>
          <w:r>
            <w:rPr>
              <w:spacing w:val="4"/>
            </w:rPr>
            <w:t>n</w:t>
          </w:r>
          <w:r>
            <w:rPr>
              <w:spacing w:val="-3"/>
            </w:rPr>
            <w:t>-</w:t>
          </w:r>
          <w:r>
            <w:rPr>
              <w:spacing w:val="-1"/>
            </w:rPr>
            <w:t>a</w:t>
          </w:r>
          <w:r>
            <w:t>nd</w:t>
          </w:r>
          <w:r>
            <w:rPr>
              <w:spacing w:val="-3"/>
            </w:rPr>
            <w:t>-</w:t>
          </w:r>
          <w:r>
            <w:rPr>
              <w:spacing w:val="-1"/>
            </w:rPr>
            <w:t>c</w:t>
          </w:r>
          <w:r>
            <w:t>ovi</w:t>
          </w:r>
          <w:r>
            <w:rPr>
              <w:spacing w:val="1"/>
            </w:rPr>
            <w:t>d</w:t>
          </w:r>
          <w:r>
            <w:rPr>
              <w:spacing w:val="-3"/>
            </w:rPr>
            <w:t>-</w:t>
          </w:r>
          <w:r>
            <w:t>1</w:t>
          </w:r>
          <w:r>
            <w:rPr>
              <w:spacing w:val="5"/>
            </w:rPr>
            <w:t>9</w:t>
          </w:r>
          <w:r>
            <w:rPr>
              <w:spacing w:val="-3"/>
            </w:rPr>
            <w:t>-</w:t>
          </w:r>
          <w:r>
            <w:t>p</w:t>
          </w:r>
          <w:r>
            <w:rPr>
              <w:spacing w:val="-1"/>
            </w:rPr>
            <w:t>a</w:t>
          </w:r>
          <w:r>
            <w:t>nd</w:t>
          </w:r>
          <w:r>
            <w:rPr>
              <w:spacing w:val="-1"/>
            </w:rPr>
            <w:t>e</w:t>
          </w:r>
          <w:r>
            <w:t>m</w:t>
          </w:r>
          <w:r>
            <w:rPr>
              <w:spacing w:val="1"/>
            </w:rPr>
            <w:t>i</w:t>
          </w:r>
          <w:r>
            <w:t>c</w:t>
          </w:r>
        </w:p>
        <w:p w14:paraId="1B566618" w14:textId="77777777" w:rsidR="006E5E04" w:rsidRDefault="006231F7" w:rsidP="00427B21">
          <w:pPr>
            <w:pStyle w:val="Bibliography"/>
            <w:ind w:left="720" w:hanging="720"/>
            <w:rPr>
              <w:noProof/>
              <w:sz w:val="20"/>
              <w:lang w:val="en-ID"/>
            </w:rPr>
          </w:pPr>
          <w:r>
            <w:rPr>
              <w:noProof/>
              <w:sz w:val="20"/>
              <w:lang w:val="en-ID"/>
            </w:rPr>
            <w:t xml:space="preserve">tirto.id. (2021, April 12). </w:t>
          </w:r>
          <w:r>
            <w:rPr>
              <w:i/>
              <w:iCs/>
              <w:noProof/>
              <w:sz w:val="20"/>
              <w:lang w:val="en-ID"/>
            </w:rPr>
            <w:t>Kades Korupsi Bansos Corona di Musi Rawas Dituntut 7 Tahun Penjara</w:t>
          </w:r>
          <w:r>
            <w:rPr>
              <w:noProof/>
              <w:sz w:val="20"/>
              <w:lang w:val="en-ID"/>
            </w:rPr>
            <w:t>. Retrieved from https://tirto.id/kades-korupsi-bansos-corona-di-musi-rawas-dituntut-7-tahun-penjara-gccT</w:t>
          </w:r>
        </w:p>
        <w:p w14:paraId="5C975DB7" w14:textId="77777777" w:rsidR="006E5E04" w:rsidRDefault="006231F7" w:rsidP="00427B21">
          <w:pPr>
            <w:pStyle w:val="Bibliography"/>
            <w:ind w:left="720" w:hanging="720"/>
            <w:rPr>
              <w:noProof/>
              <w:sz w:val="20"/>
              <w:lang w:val="en-ID"/>
            </w:rPr>
          </w:pPr>
          <w:r>
            <w:rPr>
              <w:noProof/>
              <w:sz w:val="20"/>
              <w:lang w:val="en-ID"/>
            </w:rPr>
            <w:t xml:space="preserve">tirto.id. (2021, Juli 7). </w:t>
          </w:r>
          <w:r>
            <w:rPr>
              <w:i/>
              <w:iCs/>
              <w:noProof/>
              <w:sz w:val="20"/>
              <w:lang w:val="en-ID"/>
            </w:rPr>
            <w:t>KPK Periksa Kadinsos Soal Korupsi Bansos COVID-19 Bandung Barat</w:t>
          </w:r>
          <w:r>
            <w:rPr>
              <w:noProof/>
              <w:sz w:val="20"/>
              <w:lang w:val="en-ID"/>
            </w:rPr>
            <w:t>. Retrieved from https://tirto.id/kpk-periksa-kadinsos-soal-korupsi-bansos-covid-19-bandung-barat-ghww</w:t>
          </w:r>
        </w:p>
        <w:p w14:paraId="35F31BC2" w14:textId="77777777" w:rsidR="006E5E04" w:rsidRDefault="006231F7" w:rsidP="00427B21">
          <w:pPr>
            <w:spacing w:before="4"/>
            <w:ind w:left="720" w:right="670" w:hanging="720"/>
            <w:jc w:val="left"/>
          </w:pPr>
          <w:r>
            <w:rPr>
              <w:spacing w:val="2"/>
            </w:rPr>
            <w:t>T</w:t>
          </w:r>
          <w:r>
            <w:rPr>
              <w:spacing w:val="1"/>
            </w:rPr>
            <w:t>r</w:t>
          </w:r>
          <w:r>
            <w:rPr>
              <w:spacing w:val="-1"/>
            </w:rPr>
            <w:t>a</w:t>
          </w:r>
          <w:r>
            <w:t>n</w:t>
          </w:r>
          <w:r>
            <w:rPr>
              <w:spacing w:val="-2"/>
            </w:rPr>
            <w:t>s</w:t>
          </w:r>
          <w:r>
            <w:t>p</w:t>
          </w:r>
          <w:r>
            <w:rPr>
              <w:spacing w:val="-1"/>
            </w:rPr>
            <w:t>a</w:t>
          </w:r>
          <w:r>
            <w:rPr>
              <w:spacing w:val="1"/>
            </w:rPr>
            <w:t>r</w:t>
          </w:r>
          <w:r>
            <w:rPr>
              <w:spacing w:val="-1"/>
            </w:rPr>
            <w:t>e</w:t>
          </w:r>
          <w:r>
            <w:t>n</w:t>
          </w:r>
          <w:r>
            <w:rPr>
              <w:spacing w:val="-1"/>
            </w:rPr>
            <w:t>c</w:t>
          </w:r>
          <w:r>
            <w:t>y</w:t>
          </w:r>
          <w:r>
            <w:rPr>
              <w:spacing w:val="2"/>
            </w:rPr>
            <w:t xml:space="preserve"> </w:t>
          </w:r>
          <w:r>
            <w:rPr>
              <w:spacing w:val="1"/>
            </w:rPr>
            <w:t>I</w:t>
          </w:r>
          <w:r>
            <w:t>nte</w:t>
          </w:r>
          <w:r>
            <w:rPr>
              <w:spacing w:val="1"/>
            </w:rPr>
            <w:t>r</w:t>
          </w:r>
          <w:r>
            <w:t>n</w:t>
          </w:r>
          <w:r>
            <w:rPr>
              <w:spacing w:val="-1"/>
            </w:rPr>
            <w:t>a</w:t>
          </w:r>
          <w:r>
            <w:t>t</w:t>
          </w:r>
          <w:r>
            <w:rPr>
              <w:spacing w:val="1"/>
            </w:rPr>
            <w:t>i</w:t>
          </w:r>
          <w:r>
            <w:t>on</w:t>
          </w:r>
          <w:r>
            <w:rPr>
              <w:spacing w:val="-1"/>
            </w:rPr>
            <w:t>a</w:t>
          </w:r>
          <w:r>
            <w:rPr>
              <w:spacing w:val="-4"/>
            </w:rPr>
            <w:t>l</w:t>
          </w:r>
          <w:r>
            <w:t>.</w:t>
          </w:r>
          <w:r>
            <w:rPr>
              <w:spacing w:val="4"/>
            </w:rPr>
            <w:t xml:space="preserve"> </w:t>
          </w:r>
          <w:r>
            <w:rPr>
              <w:spacing w:val="1"/>
            </w:rPr>
            <w:t>(</w:t>
          </w:r>
          <w:r>
            <w:t>202</w:t>
          </w:r>
          <w:r>
            <w:rPr>
              <w:spacing w:val="-5"/>
            </w:rPr>
            <w:t>0</w:t>
          </w:r>
          <w:r>
            <w:t xml:space="preserve">, </w:t>
          </w:r>
          <w:r>
            <w:rPr>
              <w:spacing w:val="1"/>
            </w:rPr>
            <w:t>S</w:t>
          </w:r>
          <w:r>
            <w:rPr>
              <w:spacing w:val="-1"/>
            </w:rPr>
            <w:t>e</w:t>
          </w:r>
          <w:r>
            <w:t>ptemb</w:t>
          </w:r>
          <w:r>
            <w:rPr>
              <w:spacing w:val="-1"/>
            </w:rPr>
            <w:t>e</w:t>
          </w:r>
          <w:r>
            <w:t>r</w:t>
          </w:r>
          <w:r>
            <w:rPr>
              <w:spacing w:val="4"/>
            </w:rPr>
            <w:t xml:space="preserve"> </w:t>
          </w:r>
          <w:r>
            <w:t>2</w:t>
          </w:r>
          <w:r>
            <w:rPr>
              <w:spacing w:val="-5"/>
            </w:rPr>
            <w:t>4</w:t>
          </w:r>
          <w:r>
            <w:rPr>
              <w:spacing w:val="1"/>
            </w:rPr>
            <w:t>)</w:t>
          </w:r>
          <w:r>
            <w:t>.</w:t>
          </w:r>
          <w:r>
            <w:rPr>
              <w:spacing w:val="5"/>
            </w:rPr>
            <w:t xml:space="preserve"> </w:t>
          </w:r>
          <w:r>
            <w:rPr>
              <w:i/>
              <w:spacing w:val="-2"/>
            </w:rPr>
            <w:t>C</w:t>
          </w:r>
          <w:r>
            <w:rPr>
              <w:i/>
            </w:rPr>
            <w:t>O</w:t>
          </w:r>
          <w:r>
            <w:rPr>
              <w:i/>
              <w:spacing w:val="2"/>
            </w:rPr>
            <w:t>VI</w:t>
          </w:r>
          <w:r>
            <w:rPr>
              <w:i/>
            </w:rPr>
            <w:t>D</w:t>
          </w:r>
          <w:r>
            <w:rPr>
              <w:i/>
              <w:spacing w:val="2"/>
            </w:rPr>
            <w:t>-</w:t>
          </w:r>
          <w:r>
            <w:rPr>
              <w:i/>
            </w:rPr>
            <w:t>19:</w:t>
          </w:r>
          <w:r>
            <w:rPr>
              <w:i/>
              <w:spacing w:val="-1"/>
            </w:rPr>
            <w:t xml:space="preserve"> </w:t>
          </w:r>
          <w:r>
            <w:rPr>
              <w:i/>
            </w:rPr>
            <w:t>Do</w:t>
          </w:r>
          <w:r>
            <w:rPr>
              <w:i/>
              <w:spacing w:val="-1"/>
            </w:rPr>
            <w:t>c</w:t>
          </w:r>
          <w:r>
            <w:rPr>
              <w:i/>
            </w:rPr>
            <w:t>um</w:t>
          </w:r>
          <w:r>
            <w:rPr>
              <w:i/>
              <w:spacing w:val="-1"/>
            </w:rPr>
            <w:t>e</w:t>
          </w:r>
          <w:r>
            <w:rPr>
              <w:i/>
            </w:rPr>
            <w:t xml:space="preserve">nted </w:t>
          </w:r>
          <w:r>
            <w:rPr>
              <w:i/>
              <w:spacing w:val="-1"/>
            </w:rPr>
            <w:t>c</w:t>
          </w:r>
          <w:r>
            <w:rPr>
              <w:i/>
            </w:rPr>
            <w:t>o</w:t>
          </w:r>
          <w:r>
            <w:rPr>
              <w:i/>
              <w:spacing w:val="-2"/>
            </w:rPr>
            <w:t>rr</w:t>
          </w:r>
          <w:r>
            <w:rPr>
              <w:i/>
            </w:rPr>
            <w:t>upt</w:t>
          </w:r>
          <w:r>
            <w:rPr>
              <w:i/>
              <w:spacing w:val="1"/>
            </w:rPr>
            <w:t>i</w:t>
          </w:r>
          <w:r>
            <w:rPr>
              <w:i/>
            </w:rPr>
            <w:t>on</w:t>
          </w:r>
          <w:r>
            <w:rPr>
              <w:i/>
              <w:spacing w:val="2"/>
            </w:rPr>
            <w:t xml:space="preserve"> </w:t>
          </w:r>
          <w:r>
            <w:rPr>
              <w:i/>
            </w:rPr>
            <w:t>and</w:t>
          </w:r>
          <w:r>
            <w:rPr>
              <w:i/>
              <w:spacing w:val="2"/>
            </w:rPr>
            <w:t xml:space="preserve"> </w:t>
          </w:r>
          <w:r>
            <w:rPr>
              <w:i/>
            </w:rPr>
            <w:t>malfea</w:t>
          </w:r>
          <w:r>
            <w:rPr>
              <w:i/>
              <w:spacing w:val="-3"/>
            </w:rPr>
            <w:t>s</w:t>
          </w:r>
          <w:r>
            <w:rPr>
              <w:i/>
            </w:rPr>
            <w:t>an</w:t>
          </w:r>
          <w:r>
            <w:rPr>
              <w:i/>
              <w:spacing w:val="-1"/>
            </w:rPr>
            <w:t>c</w:t>
          </w:r>
          <w:r>
            <w:rPr>
              <w:i/>
            </w:rPr>
            <w:t>e</w:t>
          </w:r>
          <w:r>
            <w:rPr>
              <w:i/>
              <w:spacing w:val="1"/>
            </w:rPr>
            <w:t xml:space="preserve"> </w:t>
          </w:r>
          <w:r>
            <w:rPr>
              <w:i/>
              <w:spacing w:val="-1"/>
            </w:rPr>
            <w:t>c</w:t>
          </w:r>
          <w:r>
            <w:rPr>
              <w:i/>
            </w:rPr>
            <w:t>a</w:t>
          </w:r>
          <w:r>
            <w:rPr>
              <w:i/>
              <w:spacing w:val="-2"/>
            </w:rPr>
            <w:t>s</w:t>
          </w:r>
          <w:r>
            <w:rPr>
              <w:i/>
              <w:spacing w:val="4"/>
            </w:rPr>
            <w:t>e</w:t>
          </w:r>
          <w:r>
            <w:rPr>
              <w:i/>
              <w:spacing w:val="-2"/>
            </w:rPr>
            <w:t>s</w:t>
          </w:r>
          <w:r>
            <w:rPr>
              <w:i/>
            </w:rPr>
            <w:t>.</w:t>
          </w:r>
          <w:r>
            <w:rPr>
              <w:i/>
              <w:spacing w:val="7"/>
            </w:rP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p>
        <w:p w14:paraId="4A7CB8FE" w14:textId="77777777" w:rsidR="006E5E04" w:rsidRDefault="006231F7" w:rsidP="00427B21">
          <w:pPr>
            <w:spacing w:before="4"/>
            <w:ind w:left="720" w:right="642"/>
            <w:jc w:val="left"/>
          </w:pPr>
          <w:r>
            <w:t>ht</w:t>
          </w:r>
          <w:r>
            <w:rPr>
              <w:spacing w:val="1"/>
            </w:rPr>
            <w:t>t</w:t>
          </w:r>
          <w:r>
            <w:t>p</w:t>
          </w:r>
          <w:r>
            <w:rPr>
              <w:spacing w:val="-2"/>
            </w:rPr>
            <w:t>s</w:t>
          </w:r>
          <w:r>
            <w:t>:</w:t>
          </w:r>
          <w:r>
            <w:rPr>
              <w:spacing w:val="1"/>
            </w:rPr>
            <w:t>/</w:t>
          </w:r>
          <w:r>
            <w:t>/</w:t>
          </w:r>
          <w:r>
            <w:rPr>
              <w:spacing w:val="1"/>
            </w:rPr>
            <w:t>i</w:t>
          </w:r>
          <w:r>
            <w:t>mag</w:t>
          </w:r>
          <w:r>
            <w:rPr>
              <w:spacing w:val="-1"/>
            </w:rPr>
            <w:t>e</w:t>
          </w:r>
          <w:r>
            <w:rPr>
              <w:spacing w:val="-2"/>
            </w:rPr>
            <w:t>s</w:t>
          </w:r>
          <w:r>
            <w:rPr>
              <w:spacing w:val="2"/>
            </w:rPr>
            <w:t>.</w:t>
          </w:r>
          <w:r>
            <w:t>t</w:t>
          </w:r>
          <w:r>
            <w:rPr>
              <w:spacing w:val="2"/>
            </w:rPr>
            <w:t>r</w:t>
          </w:r>
          <w:r>
            <w:rPr>
              <w:spacing w:val="-1"/>
            </w:rPr>
            <w:t>a</w:t>
          </w:r>
          <w:r>
            <w:t>n</w:t>
          </w:r>
          <w:r>
            <w:rPr>
              <w:spacing w:val="-2"/>
            </w:rPr>
            <w:t>s</w:t>
          </w:r>
          <w:r>
            <w:t>p</w:t>
          </w:r>
          <w:r>
            <w:rPr>
              <w:spacing w:val="-1"/>
            </w:rPr>
            <w:t>a</w:t>
          </w:r>
          <w:r>
            <w:rPr>
              <w:spacing w:val="1"/>
            </w:rPr>
            <w:t>r</w:t>
          </w:r>
          <w:r>
            <w:rPr>
              <w:spacing w:val="-1"/>
            </w:rPr>
            <w:t>e</w:t>
          </w:r>
          <w:r>
            <w:t>n</w:t>
          </w:r>
          <w:r>
            <w:rPr>
              <w:spacing w:val="-1"/>
            </w:rPr>
            <w:t>c</w:t>
          </w:r>
          <w:r>
            <w:t>y</w:t>
          </w:r>
          <w:r>
            <w:rPr>
              <w:spacing w:val="-1"/>
            </w:rPr>
            <w:t>c</w:t>
          </w:r>
          <w:r>
            <w:t>dn</w:t>
          </w:r>
          <w:r>
            <w:rPr>
              <w:spacing w:val="2"/>
            </w:rPr>
            <w:t>.</w:t>
          </w:r>
          <w:r>
            <w:t>o</w:t>
          </w:r>
          <w:r>
            <w:rPr>
              <w:spacing w:val="1"/>
            </w:rPr>
            <w:t>r</w:t>
          </w:r>
          <w:r>
            <w:t>g/</w:t>
          </w:r>
          <w:r>
            <w:rPr>
              <w:spacing w:val="1"/>
            </w:rPr>
            <w:t>i</w:t>
          </w:r>
          <w:r>
            <w:t>mag</w:t>
          </w:r>
          <w:r>
            <w:rPr>
              <w:spacing w:val="-1"/>
            </w:rPr>
            <w:t>e</w:t>
          </w:r>
          <w:r>
            <w:rPr>
              <w:spacing w:val="-2"/>
            </w:rPr>
            <w:t>s</w:t>
          </w:r>
          <w:r>
            <w:t>/</w:t>
          </w:r>
          <w:r>
            <w:rPr>
              <w:spacing w:val="-1"/>
            </w:rPr>
            <w:t>C</w:t>
          </w:r>
          <w:r>
            <w:t>O</w:t>
          </w:r>
          <w:r>
            <w:rPr>
              <w:spacing w:val="-1"/>
            </w:rPr>
            <w:t>V</w:t>
          </w:r>
          <w:r>
            <w:rPr>
              <w:spacing w:val="1"/>
            </w:rPr>
            <w:t>I</w:t>
          </w:r>
          <w:r>
            <w:rPr>
              <w:spacing w:val="4"/>
            </w:rPr>
            <w:t>D</w:t>
          </w:r>
          <w:r>
            <w:rPr>
              <w:spacing w:val="-3"/>
            </w:rPr>
            <w:t>-</w:t>
          </w:r>
          <w:r>
            <w:t>1</w:t>
          </w:r>
          <w:r>
            <w:rPr>
              <w:spacing w:val="1"/>
            </w:rPr>
            <w:t>9</w:t>
          </w:r>
          <w:r>
            <w:rPr>
              <w:spacing w:val="-3"/>
            </w:rPr>
            <w:t>-</w:t>
          </w:r>
          <w:r>
            <w:t>D</w:t>
          </w:r>
          <w:r>
            <w:rPr>
              <w:spacing w:val="4"/>
            </w:rPr>
            <w:t>o</w:t>
          </w:r>
          <w:r>
            <w:rPr>
              <w:spacing w:val="-1"/>
            </w:rPr>
            <w:t>c</w:t>
          </w:r>
          <w:r>
            <w:t>ument</w:t>
          </w:r>
          <w:r>
            <w:rPr>
              <w:spacing w:val="-1"/>
            </w:rPr>
            <w:t>e</w:t>
          </w:r>
          <w:r>
            <w:rPr>
              <w:spacing w:val="1"/>
            </w:rPr>
            <w:t>d</w:t>
          </w:r>
          <w:r>
            <w:t xml:space="preserve">- </w:t>
          </w:r>
          <w:r>
            <w:rPr>
              <w:spacing w:val="-1"/>
            </w:rPr>
            <w:t>c</w:t>
          </w:r>
          <w:r>
            <w:t>o</w:t>
          </w:r>
          <w:r>
            <w:rPr>
              <w:spacing w:val="1"/>
            </w:rPr>
            <w:t>rr</w:t>
          </w:r>
          <w:r>
            <w:t>upt</w:t>
          </w:r>
          <w:r>
            <w:rPr>
              <w:spacing w:val="1"/>
            </w:rPr>
            <w:t>i</w:t>
          </w:r>
          <w:r>
            <w:t>o</w:t>
          </w:r>
          <w:r>
            <w:rPr>
              <w:spacing w:val="1"/>
            </w:rPr>
            <w:t>n</w:t>
          </w:r>
          <w:r>
            <w:rPr>
              <w:spacing w:val="-3"/>
            </w:rPr>
            <w:t>-</w:t>
          </w:r>
          <w:r>
            <w:rPr>
              <w:spacing w:val="-1"/>
            </w:rPr>
            <w:t>a</w:t>
          </w:r>
          <w:r>
            <w:t>n</w:t>
          </w:r>
          <w:r>
            <w:rPr>
              <w:spacing w:val="1"/>
            </w:rPr>
            <w:t>d</w:t>
          </w:r>
          <w:r>
            <w:rPr>
              <w:spacing w:val="-3"/>
            </w:rPr>
            <w:t>-</w:t>
          </w:r>
          <w:r>
            <w:t>mal</w:t>
          </w:r>
          <w:r>
            <w:rPr>
              <w:spacing w:val="1"/>
            </w:rPr>
            <w:t>f</w:t>
          </w:r>
          <w:r>
            <w:rPr>
              <w:spacing w:val="-1"/>
            </w:rPr>
            <w:t>ea</w:t>
          </w:r>
          <w:r>
            <w:rPr>
              <w:spacing w:val="-2"/>
            </w:rPr>
            <w:t>s</w:t>
          </w:r>
          <w:r>
            <w:rPr>
              <w:spacing w:val="-1"/>
            </w:rPr>
            <w:t>a</w:t>
          </w:r>
          <w:r>
            <w:rPr>
              <w:spacing w:val="5"/>
            </w:rPr>
            <w:t>n</w:t>
          </w:r>
          <w:r>
            <w:rPr>
              <w:spacing w:val="-1"/>
            </w:rPr>
            <w:t>c</w:t>
          </w:r>
          <w:r>
            <w:t>e</w:t>
          </w:r>
          <w:r>
            <w:rPr>
              <w:spacing w:val="2"/>
            </w:rPr>
            <w:t>-</w:t>
          </w:r>
          <w:r>
            <w:rPr>
              <w:spacing w:val="-1"/>
            </w:rPr>
            <w:t>ca</w:t>
          </w:r>
          <w:r>
            <w:rPr>
              <w:spacing w:val="-2"/>
            </w:rPr>
            <w:t>s</w:t>
          </w:r>
          <w:r>
            <w:rPr>
              <w:spacing w:val="4"/>
            </w:rPr>
            <w:t>e</w:t>
          </w:r>
          <w:r>
            <w:rPr>
              <w:spacing w:val="-2"/>
            </w:rPr>
            <w:t>s</w:t>
          </w:r>
          <w:r>
            <w:rPr>
              <w:spacing w:val="2"/>
            </w:rPr>
            <w:t>.</w:t>
          </w:r>
          <w:r>
            <w:t>pdf</w:t>
          </w:r>
        </w:p>
        <w:p w14:paraId="2DD1C81C" w14:textId="77777777" w:rsidR="006E5E04" w:rsidRDefault="006231F7" w:rsidP="00427B21">
          <w:pPr>
            <w:ind w:left="720" w:hanging="720"/>
            <w:jc w:val="left"/>
          </w:pPr>
          <w:r>
            <w:rPr>
              <w:spacing w:val="2"/>
            </w:rPr>
            <w:t>T</w:t>
          </w:r>
          <w:r>
            <w:rPr>
              <w:spacing w:val="1"/>
            </w:rPr>
            <w:t>r</w:t>
          </w:r>
          <w:r>
            <w:rPr>
              <w:spacing w:val="-1"/>
            </w:rPr>
            <w:t>a</w:t>
          </w:r>
          <w:r>
            <w:t>n</w:t>
          </w:r>
          <w:r>
            <w:rPr>
              <w:spacing w:val="-2"/>
            </w:rPr>
            <w:t>s</w:t>
          </w:r>
          <w:r>
            <w:t>p</w:t>
          </w:r>
          <w:r>
            <w:rPr>
              <w:spacing w:val="-1"/>
            </w:rPr>
            <w:t>a</w:t>
          </w:r>
          <w:r>
            <w:rPr>
              <w:spacing w:val="1"/>
            </w:rPr>
            <w:t>r</w:t>
          </w:r>
          <w:r>
            <w:rPr>
              <w:spacing w:val="-1"/>
            </w:rPr>
            <w:t>e</w:t>
          </w:r>
          <w:r>
            <w:t>n</w:t>
          </w:r>
          <w:r>
            <w:rPr>
              <w:spacing w:val="-1"/>
            </w:rPr>
            <w:t>c</w:t>
          </w:r>
          <w:r>
            <w:t>y</w:t>
          </w:r>
          <w:r>
            <w:rPr>
              <w:spacing w:val="2"/>
            </w:rPr>
            <w:t xml:space="preserve"> </w:t>
          </w:r>
          <w:r>
            <w:rPr>
              <w:spacing w:val="1"/>
            </w:rPr>
            <w:t>I</w:t>
          </w:r>
          <w:r>
            <w:t>nte</w:t>
          </w:r>
          <w:r>
            <w:rPr>
              <w:spacing w:val="1"/>
            </w:rPr>
            <w:t>r</w:t>
          </w:r>
          <w:r>
            <w:t>n</w:t>
          </w:r>
          <w:r>
            <w:rPr>
              <w:spacing w:val="-1"/>
            </w:rPr>
            <w:t>a</w:t>
          </w:r>
          <w:r>
            <w:t>t</w:t>
          </w:r>
          <w:r>
            <w:rPr>
              <w:spacing w:val="1"/>
            </w:rPr>
            <w:t>i</w:t>
          </w:r>
          <w:r>
            <w:t>on</w:t>
          </w:r>
          <w:r>
            <w:rPr>
              <w:spacing w:val="-1"/>
            </w:rPr>
            <w:t>a</w:t>
          </w:r>
          <w:r>
            <w:rPr>
              <w:spacing w:val="-4"/>
            </w:rPr>
            <w:t>l</w:t>
          </w:r>
          <w:r>
            <w:t>.</w:t>
          </w:r>
          <w:r>
            <w:rPr>
              <w:spacing w:val="4"/>
            </w:rPr>
            <w:t xml:space="preserve"> </w:t>
          </w:r>
          <w:r>
            <w:rPr>
              <w:spacing w:val="1"/>
            </w:rPr>
            <w:t>(</w:t>
          </w:r>
          <w:r>
            <w:t>202</w:t>
          </w:r>
          <w:r>
            <w:rPr>
              <w:spacing w:val="-5"/>
            </w:rPr>
            <w:t>1</w:t>
          </w:r>
          <w:r>
            <w:t>,</w:t>
          </w:r>
          <w:r>
            <w:rPr>
              <w:spacing w:val="4"/>
            </w:rPr>
            <w:t xml:space="preserve"> </w:t>
          </w:r>
          <w:r>
            <w:rPr>
              <w:spacing w:val="-2"/>
            </w:rPr>
            <w:t>M</w:t>
          </w:r>
          <w:r>
            <w:rPr>
              <w:spacing w:val="-1"/>
            </w:rPr>
            <w:t>a</w:t>
          </w:r>
          <w:r>
            <w:rPr>
              <w:spacing w:val="1"/>
            </w:rPr>
            <w:t>r</w:t>
          </w:r>
          <w:r>
            <w:rPr>
              <w:spacing w:val="-1"/>
            </w:rPr>
            <w:t>c</w:t>
          </w:r>
          <w:r>
            <w:t>h</w:t>
          </w:r>
          <w:r>
            <w:rPr>
              <w:spacing w:val="2"/>
            </w:rPr>
            <w:t xml:space="preserve"> </w:t>
          </w:r>
          <w:r>
            <w:rPr>
              <w:spacing w:val="-5"/>
            </w:rPr>
            <w:t>2</w:t>
          </w:r>
          <w:r>
            <w:rPr>
              <w:spacing w:val="1"/>
            </w:rPr>
            <w:t>)</w:t>
          </w:r>
          <w:r>
            <w:t>.</w:t>
          </w:r>
          <w:r>
            <w:rPr>
              <w:spacing w:val="5"/>
            </w:rPr>
            <w:t xml:space="preserve"> </w:t>
          </w:r>
          <w:r>
            <w:rPr>
              <w:i/>
              <w:spacing w:val="1"/>
            </w:rPr>
            <w:t>W</w:t>
          </w:r>
          <w:r>
            <w:rPr>
              <w:i/>
              <w:spacing w:val="-5"/>
            </w:rPr>
            <w:t>H</w:t>
          </w:r>
          <w:r>
            <w:rPr>
              <w:i/>
              <w:spacing w:val="2"/>
            </w:rPr>
            <w:t>A</w:t>
          </w:r>
          <w:r>
            <w:rPr>
              <w:i/>
            </w:rPr>
            <w:t>T</w:t>
          </w:r>
          <w:r>
            <w:rPr>
              <w:i/>
              <w:spacing w:val="-2"/>
            </w:rPr>
            <w:t xml:space="preserve"> </w:t>
          </w:r>
          <w:r>
            <w:rPr>
              <w:i/>
              <w:spacing w:val="1"/>
            </w:rPr>
            <w:t>I</w:t>
          </w:r>
          <w:r>
            <w:rPr>
              <w:i/>
            </w:rPr>
            <w:t>S</w:t>
          </w:r>
          <w:r>
            <w:rPr>
              <w:i/>
              <w:spacing w:val="2"/>
            </w:rPr>
            <w:t xml:space="preserve"> </w:t>
          </w:r>
          <w:r>
            <w:rPr>
              <w:i/>
              <w:spacing w:val="-2"/>
            </w:rPr>
            <w:t>C</w:t>
          </w:r>
          <w:r>
            <w:rPr>
              <w:i/>
            </w:rPr>
            <w:t>O</w:t>
          </w:r>
          <w:r>
            <w:rPr>
              <w:i/>
              <w:spacing w:val="1"/>
            </w:rPr>
            <w:t>R</w:t>
          </w:r>
          <w:r>
            <w:rPr>
              <w:i/>
              <w:spacing w:val="2"/>
            </w:rPr>
            <w:t>R</w:t>
          </w:r>
          <w:r>
            <w:rPr>
              <w:i/>
              <w:spacing w:val="-5"/>
            </w:rPr>
            <w:t>U</w:t>
          </w:r>
          <w:r>
            <w:rPr>
              <w:i/>
              <w:spacing w:val="2"/>
            </w:rPr>
            <w:t>P</w:t>
          </w:r>
          <w:r>
            <w:rPr>
              <w:i/>
              <w:spacing w:val="1"/>
            </w:rPr>
            <w:t>TI</w:t>
          </w:r>
          <w:r>
            <w:rPr>
              <w:i/>
            </w:rPr>
            <w:t>O</w:t>
          </w:r>
          <w:r>
            <w:rPr>
              <w:i/>
              <w:spacing w:val="-2"/>
            </w:rPr>
            <w:t>N</w:t>
          </w:r>
          <w:r>
            <w:rPr>
              <w:i/>
            </w:rPr>
            <w:t>?</w:t>
          </w:r>
        </w:p>
        <w:p w14:paraId="63F699DC" w14:textId="77777777" w:rsidR="006E5E04" w:rsidRDefault="006231F7" w:rsidP="00427B21">
          <w:pPr>
            <w:ind w:left="720"/>
            <w:jc w:val="left"/>
          </w:pPr>
          <w:r>
            <w:rPr>
              <w:spacing w:val="-2"/>
            </w:rPr>
            <w:t>R</w:t>
          </w:r>
          <w:r>
            <w:rPr>
              <w:spacing w:val="-1"/>
            </w:rPr>
            <w:t>e</w:t>
          </w:r>
          <w:r>
            <w:t>t</w:t>
          </w:r>
          <w:r>
            <w:rPr>
              <w:spacing w:val="2"/>
            </w:rPr>
            <w:t>r</w:t>
          </w:r>
          <w:r>
            <w:t>iev</w:t>
          </w:r>
          <w:r>
            <w:rPr>
              <w:spacing w:val="-1"/>
            </w:rPr>
            <w:t>e</w:t>
          </w:r>
          <w:r>
            <w:t>d</w:t>
          </w:r>
          <w:r>
            <w:rPr>
              <w:spacing w:val="2"/>
            </w:rPr>
            <w:t xml:space="preserve"> </w:t>
          </w:r>
          <w:r>
            <w:rPr>
              <w:spacing w:val="1"/>
            </w:rPr>
            <w:t>fr</w:t>
          </w:r>
          <w:r>
            <w:t>om</w:t>
          </w:r>
          <w:r>
            <w:rPr>
              <w:spacing w:val="-2"/>
            </w:rPr>
            <w:t xml:space="preserve"> </w:t>
          </w:r>
          <w:r>
            <w:t>ht</w:t>
          </w:r>
          <w:r>
            <w:rPr>
              <w:spacing w:val="1"/>
            </w:rPr>
            <w:t>t</w:t>
          </w:r>
          <w:r>
            <w:t>p</w:t>
          </w:r>
          <w:r>
            <w:rPr>
              <w:spacing w:val="-2"/>
            </w:rPr>
            <w:t>s</w:t>
          </w:r>
          <w:r>
            <w:t>:</w:t>
          </w:r>
          <w:r>
            <w:rPr>
              <w:spacing w:val="1"/>
            </w:rPr>
            <w:t>/</w:t>
          </w:r>
          <w:hyperlink r:id="rId22" w:history="1">
            <w:r>
              <w:rPr>
                <w:rStyle w:val="Hyperlink"/>
              </w:rPr>
              <w:t>/w</w:t>
            </w:r>
            <w:r>
              <w:rPr>
                <w:rStyle w:val="Hyperlink"/>
                <w:spacing w:val="2"/>
              </w:rPr>
              <w:t>w</w:t>
            </w:r>
            <w:r>
              <w:rPr>
                <w:rStyle w:val="Hyperlink"/>
              </w:rPr>
              <w:t>w</w:t>
            </w:r>
            <w:r>
              <w:rPr>
                <w:rStyle w:val="Hyperlink"/>
                <w:spacing w:val="2"/>
              </w:rPr>
              <w:t>.</w:t>
            </w:r>
            <w:r>
              <w:rPr>
                <w:rStyle w:val="Hyperlink"/>
              </w:rPr>
              <w:t>t</w:t>
            </w:r>
            <w:r>
              <w:rPr>
                <w:rStyle w:val="Hyperlink"/>
                <w:spacing w:val="2"/>
              </w:rPr>
              <w:t>r</w:t>
            </w:r>
            <w:r>
              <w:rPr>
                <w:rStyle w:val="Hyperlink"/>
                <w:spacing w:val="-1"/>
              </w:rPr>
              <w:t>a</w:t>
            </w:r>
            <w:r>
              <w:rPr>
                <w:rStyle w:val="Hyperlink"/>
              </w:rPr>
              <w:t>n</w:t>
            </w:r>
            <w:r>
              <w:rPr>
                <w:rStyle w:val="Hyperlink"/>
                <w:spacing w:val="-2"/>
              </w:rPr>
              <w:t>s</w:t>
            </w:r>
            <w:r>
              <w:rPr>
                <w:rStyle w:val="Hyperlink"/>
              </w:rPr>
              <w:t>p</w:t>
            </w:r>
            <w:r>
              <w:rPr>
                <w:rStyle w:val="Hyperlink"/>
                <w:spacing w:val="-1"/>
              </w:rPr>
              <w:t>a</w:t>
            </w:r>
            <w:r>
              <w:rPr>
                <w:rStyle w:val="Hyperlink"/>
                <w:spacing w:val="1"/>
              </w:rPr>
              <w:t>r</w:t>
            </w:r>
            <w:r>
              <w:rPr>
                <w:rStyle w:val="Hyperlink"/>
                <w:spacing w:val="-1"/>
              </w:rPr>
              <w:t>e</w:t>
            </w:r>
            <w:r>
              <w:rPr>
                <w:rStyle w:val="Hyperlink"/>
              </w:rPr>
              <w:t>n</w:t>
            </w:r>
            <w:r>
              <w:rPr>
                <w:rStyle w:val="Hyperlink"/>
                <w:spacing w:val="-1"/>
              </w:rPr>
              <w:t>c</w:t>
            </w:r>
            <w:r>
              <w:rPr>
                <w:rStyle w:val="Hyperlink"/>
              </w:rPr>
              <w:t>y</w:t>
            </w:r>
            <w:r>
              <w:rPr>
                <w:rStyle w:val="Hyperlink"/>
                <w:spacing w:val="2"/>
              </w:rPr>
              <w:t>.</w:t>
            </w:r>
            <w:r>
              <w:rPr>
                <w:rStyle w:val="Hyperlink"/>
              </w:rPr>
              <w:t>o</w:t>
            </w:r>
            <w:r>
              <w:rPr>
                <w:rStyle w:val="Hyperlink"/>
                <w:spacing w:val="1"/>
              </w:rPr>
              <w:t>r</w:t>
            </w:r>
            <w:r>
              <w:rPr>
                <w:rStyle w:val="Hyperlink"/>
              </w:rPr>
              <w:t>g/en/</w:t>
            </w:r>
            <w:r>
              <w:rPr>
                <w:rStyle w:val="Hyperlink"/>
                <w:spacing w:val="-5"/>
              </w:rPr>
              <w:t>w</w:t>
            </w:r>
            <w:r>
              <w:rPr>
                <w:rStyle w:val="Hyperlink"/>
              </w:rPr>
              <w:t>h</w:t>
            </w:r>
            <w:r>
              <w:rPr>
                <w:rStyle w:val="Hyperlink"/>
                <w:spacing w:val="-1"/>
              </w:rPr>
              <w:t>a</w:t>
            </w:r>
            <w:r>
              <w:rPr>
                <w:rStyle w:val="Hyperlink"/>
                <w:spacing w:val="3"/>
              </w:rPr>
              <w:t>t</w:t>
            </w:r>
            <w:r>
              <w:rPr>
                <w:rStyle w:val="Hyperlink"/>
                <w:spacing w:val="-3"/>
              </w:rPr>
              <w:t>-</w:t>
            </w:r>
            <w:r>
              <w:rPr>
                <w:rStyle w:val="Hyperlink"/>
              </w:rPr>
              <w:t>i</w:t>
            </w:r>
            <w:r>
              <w:rPr>
                <w:rStyle w:val="Hyperlink"/>
                <w:spacing w:val="3"/>
              </w:rPr>
              <w:t>s</w:t>
            </w:r>
            <w:r>
              <w:rPr>
                <w:rStyle w:val="Hyperlink"/>
                <w:spacing w:val="-3"/>
              </w:rPr>
              <w:t>-</w:t>
            </w:r>
            <w:r>
              <w:rPr>
                <w:rStyle w:val="Hyperlink"/>
                <w:spacing w:val="-1"/>
              </w:rPr>
              <w:t>c</w:t>
            </w:r>
            <w:r>
              <w:rPr>
                <w:rStyle w:val="Hyperlink"/>
              </w:rPr>
              <w:t>o</w:t>
            </w:r>
            <w:r>
              <w:rPr>
                <w:rStyle w:val="Hyperlink"/>
                <w:spacing w:val="1"/>
              </w:rPr>
              <w:t>rr</w:t>
            </w:r>
            <w:r>
              <w:rPr>
                <w:rStyle w:val="Hyperlink"/>
              </w:rPr>
              <w:t>upt</w:t>
            </w:r>
            <w:r>
              <w:rPr>
                <w:rStyle w:val="Hyperlink"/>
                <w:spacing w:val="1"/>
              </w:rPr>
              <w:t>i</w:t>
            </w:r>
            <w:r>
              <w:rPr>
                <w:rStyle w:val="Hyperlink"/>
              </w:rPr>
              <w:t>on</w:t>
            </w:r>
          </w:hyperlink>
        </w:p>
        <w:p w14:paraId="067975E6" w14:textId="77777777" w:rsidR="006E5E04" w:rsidRDefault="006231F7" w:rsidP="00427B21">
          <w:pPr>
            <w:pStyle w:val="Bibliography"/>
            <w:ind w:left="720" w:hanging="720"/>
            <w:rPr>
              <w:noProof/>
              <w:sz w:val="20"/>
              <w:lang w:val="en-ID"/>
            </w:rPr>
          </w:pPr>
          <w:r>
            <w:rPr>
              <w:noProof/>
              <w:sz w:val="20"/>
              <w:lang w:val="en-ID"/>
            </w:rPr>
            <w:t xml:space="preserve">Transparency International UK. (2021, April 22). </w:t>
          </w:r>
          <w:r>
            <w:rPr>
              <w:i/>
              <w:iCs/>
              <w:noProof/>
              <w:sz w:val="20"/>
              <w:lang w:val="en-ID"/>
            </w:rPr>
            <w:t>CONCERN OVER CORRUPTION RED FLAGS IN 20% OF UK'S PPE PROCUREMENT</w:t>
          </w:r>
          <w:r>
            <w:rPr>
              <w:noProof/>
              <w:sz w:val="20"/>
              <w:lang w:val="en-ID"/>
            </w:rPr>
            <w:t>. Retrieved from https://www.transparency.org.uk/track-and-trace-uk-PPE-procurement-corruption-risk-VIP-lane</w:t>
          </w:r>
        </w:p>
        <w:p w14:paraId="7CACBE62" w14:textId="77777777" w:rsidR="006E5E04" w:rsidRDefault="006231F7" w:rsidP="00427B21">
          <w:pPr>
            <w:pStyle w:val="Bibliography"/>
            <w:ind w:left="720" w:hanging="720"/>
            <w:rPr>
              <w:noProof/>
              <w:sz w:val="20"/>
              <w:lang w:val="en-ID"/>
            </w:rPr>
          </w:pPr>
          <w:r>
            <w:rPr>
              <w:noProof/>
              <w:sz w:val="20"/>
              <w:lang w:val="en-ID"/>
            </w:rPr>
            <w:t xml:space="preserve">U4. (2021). </w:t>
          </w:r>
          <w:r>
            <w:rPr>
              <w:i/>
              <w:iCs/>
              <w:noProof/>
              <w:sz w:val="20"/>
              <w:lang w:val="en-ID"/>
            </w:rPr>
            <w:t>Covid-19 and corruption</w:t>
          </w:r>
          <w:r>
            <w:rPr>
              <w:noProof/>
              <w:sz w:val="20"/>
              <w:lang w:val="en-ID"/>
            </w:rPr>
            <w:t>. Retrieved from https://www.u4.no/topics/covid-19-and-corruption/basics</w:t>
          </w:r>
        </w:p>
        <w:p w14:paraId="0A10C0E6" w14:textId="77777777" w:rsidR="006E5E04" w:rsidRDefault="006231F7" w:rsidP="00427B21">
          <w:pPr>
            <w:spacing w:before="2"/>
            <w:ind w:left="720" w:right="299" w:hanging="720"/>
            <w:jc w:val="left"/>
          </w:pPr>
          <w:r>
            <w:t>V</w:t>
          </w:r>
          <w:r>
            <w:rPr>
              <w:spacing w:val="-1"/>
            </w:rPr>
            <w:t>N</w:t>
          </w:r>
          <w:r>
            <w:rPr>
              <w:spacing w:val="2"/>
            </w:rPr>
            <w:t>E</w:t>
          </w:r>
          <w:r>
            <w:t>xp</w:t>
          </w:r>
          <w:r>
            <w:rPr>
              <w:spacing w:val="1"/>
            </w:rPr>
            <w:t>r</w:t>
          </w:r>
          <w:r>
            <w:rPr>
              <w:spacing w:val="-1"/>
            </w:rPr>
            <w:t>e</w:t>
          </w:r>
          <w:r>
            <w:rPr>
              <w:spacing w:val="-2"/>
            </w:rPr>
            <w:t>ss</w:t>
          </w:r>
          <w:r>
            <w:t>.</w:t>
          </w:r>
          <w:r>
            <w:rPr>
              <w:spacing w:val="4"/>
            </w:rPr>
            <w:t xml:space="preserve"> </w:t>
          </w:r>
          <w:r>
            <w:rPr>
              <w:spacing w:val="1"/>
            </w:rPr>
            <w:t>(</w:t>
          </w:r>
          <w:r>
            <w:t>2020, Ap</w:t>
          </w:r>
          <w:r>
            <w:rPr>
              <w:spacing w:val="1"/>
            </w:rPr>
            <w:t>r</w:t>
          </w:r>
          <w:r>
            <w:t>il</w:t>
          </w:r>
          <w:r>
            <w:rPr>
              <w:spacing w:val="-2"/>
            </w:rPr>
            <w:t xml:space="preserve"> </w:t>
          </w:r>
          <w:r>
            <w:t>23</w:t>
          </w:r>
          <w:r>
            <w:rPr>
              <w:spacing w:val="-3"/>
            </w:rPr>
            <w:t>)</w:t>
          </w:r>
          <w:r>
            <w:t>.</w:t>
          </w:r>
          <w:r>
            <w:rPr>
              <w:spacing w:val="8"/>
            </w:rPr>
            <w:t xml:space="preserve"> </w:t>
          </w:r>
          <w:r>
            <w:rPr>
              <w:i/>
              <w:spacing w:val="-2"/>
            </w:rPr>
            <w:t>C</w:t>
          </w:r>
          <w:r>
            <w:rPr>
              <w:i/>
            </w:rPr>
            <w:t>o</w:t>
          </w:r>
          <w:r>
            <w:rPr>
              <w:i/>
              <w:spacing w:val="-1"/>
            </w:rPr>
            <w:t>v</w:t>
          </w:r>
          <w:r>
            <w:rPr>
              <w:i/>
            </w:rPr>
            <w:t>i</w:t>
          </w:r>
          <w:r>
            <w:rPr>
              <w:i/>
              <w:spacing w:val="1"/>
            </w:rPr>
            <w:t>d</w:t>
          </w:r>
          <w:r>
            <w:rPr>
              <w:i/>
              <w:spacing w:val="2"/>
            </w:rPr>
            <w:t>-</w:t>
          </w:r>
          <w:r>
            <w:rPr>
              <w:i/>
            </w:rPr>
            <w:t>19</w:t>
          </w:r>
          <w:r>
            <w:rPr>
              <w:i/>
              <w:spacing w:val="-3"/>
            </w:rPr>
            <w:t xml:space="preserve"> </w:t>
          </w:r>
          <w:r>
            <w:rPr>
              <w:i/>
            </w:rPr>
            <w:t>f</w:t>
          </w:r>
          <w:r>
            <w:rPr>
              <w:i/>
              <w:spacing w:val="-2"/>
            </w:rPr>
            <w:t>r</w:t>
          </w:r>
          <w:r>
            <w:rPr>
              <w:i/>
            </w:rPr>
            <w:t>aud:</w:t>
          </w:r>
          <w:r>
            <w:rPr>
              <w:i/>
              <w:spacing w:val="4"/>
            </w:rPr>
            <w:t xml:space="preserve"> </w:t>
          </w:r>
          <w:r>
            <w:rPr>
              <w:i/>
            </w:rPr>
            <w:t>H</w:t>
          </w:r>
          <w:r>
            <w:rPr>
              <w:i/>
              <w:spacing w:val="-5"/>
            </w:rPr>
            <w:t>a</w:t>
          </w:r>
          <w:r>
            <w:rPr>
              <w:i/>
            </w:rPr>
            <w:t>noi</w:t>
          </w:r>
          <w:r>
            <w:rPr>
              <w:i/>
              <w:spacing w:val="3"/>
            </w:rPr>
            <w:t xml:space="preserve"> </w:t>
          </w:r>
          <w:r>
            <w:rPr>
              <w:i/>
              <w:spacing w:val="-2"/>
            </w:rPr>
            <w:t>C</w:t>
          </w:r>
          <w:r>
            <w:rPr>
              <w:i/>
            </w:rPr>
            <w:t>DC of</w:t>
          </w:r>
          <w:r>
            <w:rPr>
              <w:i/>
              <w:spacing w:val="1"/>
            </w:rPr>
            <w:t>f</w:t>
          </w:r>
          <w:r>
            <w:rPr>
              <w:i/>
            </w:rPr>
            <w:t>icials in</w:t>
          </w:r>
          <w:r>
            <w:rPr>
              <w:i/>
              <w:spacing w:val="1"/>
            </w:rPr>
            <w:t>f</w:t>
          </w:r>
          <w:r>
            <w:rPr>
              <w:i/>
            </w:rPr>
            <w:t>la</w:t>
          </w:r>
          <w:r>
            <w:rPr>
              <w:i/>
              <w:spacing w:val="1"/>
            </w:rPr>
            <w:t>t</w:t>
          </w:r>
          <w:r>
            <w:rPr>
              <w:i/>
              <w:spacing w:val="-1"/>
            </w:rPr>
            <w:t>e</w:t>
          </w:r>
          <w:r>
            <w:rPr>
              <w:i/>
            </w:rPr>
            <w:t>d</w:t>
          </w:r>
          <w:r>
            <w:rPr>
              <w:i/>
              <w:spacing w:val="-3"/>
            </w:rPr>
            <w:t xml:space="preserve"> </w:t>
          </w:r>
          <w:r>
            <w:rPr>
              <w:i/>
            </w:rPr>
            <w:t>te</w:t>
          </w:r>
          <w:r>
            <w:rPr>
              <w:i/>
              <w:spacing w:val="-3"/>
            </w:rPr>
            <w:t>s</w:t>
          </w:r>
          <w:r>
            <w:rPr>
              <w:i/>
            </w:rPr>
            <w:t xml:space="preserve">t </w:t>
          </w:r>
          <w:r>
            <w:rPr>
              <w:i/>
              <w:spacing w:val="-1"/>
            </w:rPr>
            <w:t>k</w:t>
          </w:r>
          <w:r>
            <w:rPr>
              <w:i/>
            </w:rPr>
            <w:t>it</w:t>
          </w:r>
          <w:r>
            <w:rPr>
              <w:i/>
              <w:spacing w:val="3"/>
            </w:rPr>
            <w:t xml:space="preserve"> </w:t>
          </w:r>
          <w:r>
            <w:rPr>
              <w:i/>
            </w:rPr>
            <w:t>p</w:t>
          </w:r>
          <w:r>
            <w:rPr>
              <w:i/>
              <w:spacing w:val="-2"/>
            </w:rPr>
            <w:t>r</w:t>
          </w:r>
          <w:r>
            <w:rPr>
              <w:i/>
            </w:rPr>
            <w:t>ic</w:t>
          </w:r>
          <w:r>
            <w:rPr>
              <w:i/>
              <w:spacing w:val="-1"/>
            </w:rPr>
            <w:t>e</w:t>
          </w:r>
          <w:r>
            <w:rPr>
              <w:i/>
            </w:rPr>
            <w:t>s by</w:t>
          </w:r>
          <w:r>
            <w:rPr>
              <w:i/>
              <w:spacing w:val="1"/>
            </w:rPr>
            <w:t xml:space="preserve"> </w:t>
          </w:r>
          <w:r>
            <w:rPr>
              <w:i/>
            </w:rPr>
            <w:t>$200</w:t>
          </w:r>
          <w:r>
            <w:rPr>
              <w:i/>
              <w:spacing w:val="2"/>
            </w:rPr>
            <w:t>,</w:t>
          </w:r>
          <w:r>
            <w:rPr>
              <w:i/>
            </w:rPr>
            <w:t>00</w:t>
          </w:r>
          <w:r>
            <w:rPr>
              <w:i/>
              <w:spacing w:val="2"/>
            </w:rPr>
            <w:t>0</w:t>
          </w:r>
          <w:r>
            <w:t xml:space="preserve">. </w:t>
          </w:r>
          <w:r>
            <w:rPr>
              <w:spacing w:val="-2"/>
            </w:rPr>
            <w:t>R</w:t>
          </w:r>
          <w:r>
            <w:rPr>
              <w:spacing w:val="-1"/>
            </w:rPr>
            <w:t>e</w:t>
          </w:r>
          <w:r>
            <w:t>t</w:t>
          </w:r>
          <w:r>
            <w:rPr>
              <w:spacing w:val="2"/>
            </w:rPr>
            <w:t>r</w:t>
          </w:r>
          <w:r>
            <w:t>iev</w:t>
          </w:r>
          <w:r>
            <w:rPr>
              <w:spacing w:val="-1"/>
            </w:rPr>
            <w:t>e</w:t>
          </w:r>
          <w:r>
            <w:t>d</w:t>
          </w:r>
          <w:r>
            <w:rPr>
              <w:spacing w:val="2"/>
            </w:rPr>
            <w:t xml:space="preserve"> </w:t>
          </w:r>
          <w:r>
            <w:rPr>
              <w:spacing w:val="-3"/>
            </w:rPr>
            <w:t>f</w:t>
          </w:r>
          <w:r>
            <w:rPr>
              <w:spacing w:val="1"/>
            </w:rPr>
            <w:t>r</w:t>
          </w:r>
          <w:r>
            <w:t>om ht</w:t>
          </w:r>
          <w:r>
            <w:rPr>
              <w:spacing w:val="1"/>
            </w:rPr>
            <w:t>t</w:t>
          </w:r>
          <w:r>
            <w:t>p</w:t>
          </w:r>
          <w:r>
            <w:rPr>
              <w:spacing w:val="-2"/>
            </w:rPr>
            <w:t>s</w:t>
          </w:r>
          <w:r>
            <w:t>:</w:t>
          </w:r>
          <w:r>
            <w:rPr>
              <w:spacing w:val="1"/>
            </w:rPr>
            <w:t>/</w:t>
          </w:r>
          <w:r>
            <w:t>/e</w:t>
          </w:r>
          <w:r>
            <w:rPr>
              <w:spacing w:val="2"/>
            </w:rPr>
            <w:t>.</w:t>
          </w:r>
          <w:r>
            <w:t>vn</w:t>
          </w:r>
          <w:r>
            <w:rPr>
              <w:spacing w:val="-1"/>
            </w:rPr>
            <w:t>e</w:t>
          </w:r>
          <w:r>
            <w:t>xp</w:t>
          </w:r>
          <w:r>
            <w:rPr>
              <w:spacing w:val="1"/>
            </w:rPr>
            <w:t>r</w:t>
          </w:r>
          <w:r>
            <w:rPr>
              <w:spacing w:val="-1"/>
            </w:rPr>
            <w:t>e</w:t>
          </w:r>
          <w:r>
            <w:rPr>
              <w:spacing w:val="-2"/>
            </w:rPr>
            <w:t>ss</w:t>
          </w:r>
          <w:r>
            <w:rPr>
              <w:spacing w:val="2"/>
            </w:rPr>
            <w:t>.</w:t>
          </w:r>
          <w:r>
            <w:t>n</w:t>
          </w:r>
          <w:r>
            <w:rPr>
              <w:spacing w:val="-1"/>
            </w:rPr>
            <w:t>e</w:t>
          </w:r>
          <w:r>
            <w:t>t</w:t>
          </w:r>
          <w:r>
            <w:rPr>
              <w:spacing w:val="1"/>
            </w:rPr>
            <w:t>/</w:t>
          </w:r>
          <w:r>
            <w:t>n</w:t>
          </w:r>
          <w:r>
            <w:rPr>
              <w:spacing w:val="-1"/>
            </w:rPr>
            <w:t>e</w:t>
          </w:r>
          <w:r>
            <w:t>w</w:t>
          </w:r>
          <w:r>
            <w:rPr>
              <w:spacing w:val="-3"/>
            </w:rPr>
            <w:t>s</w:t>
          </w:r>
          <w:r>
            <w:t>/ne</w:t>
          </w:r>
          <w:r>
            <w:rPr>
              <w:spacing w:val="-1"/>
            </w:rPr>
            <w:t>w</w:t>
          </w:r>
          <w:r>
            <w:rPr>
              <w:spacing w:val="-2"/>
            </w:rPr>
            <w:t>s</w:t>
          </w:r>
          <w:r>
            <w:t>/covi</w:t>
          </w:r>
          <w:r>
            <w:rPr>
              <w:spacing w:val="8"/>
            </w:rPr>
            <w:t>d</w:t>
          </w:r>
          <w:r>
            <w:rPr>
              <w:spacing w:val="-3"/>
            </w:rPr>
            <w:t>-</w:t>
          </w:r>
          <w:r>
            <w:t>1</w:t>
          </w:r>
          <w:r>
            <w:rPr>
              <w:spacing w:val="5"/>
            </w:rPr>
            <w:t>9</w:t>
          </w:r>
          <w:r>
            <w:rPr>
              <w:spacing w:val="-3"/>
            </w:rPr>
            <w:t>-</w:t>
          </w:r>
          <w:r>
            <w:rPr>
              <w:spacing w:val="1"/>
            </w:rPr>
            <w:t>fr</w:t>
          </w:r>
          <w:r>
            <w:rPr>
              <w:spacing w:val="-1"/>
            </w:rPr>
            <w:t>a</w:t>
          </w:r>
          <w:r>
            <w:t>ud</w:t>
          </w:r>
          <w:r>
            <w:rPr>
              <w:spacing w:val="2"/>
            </w:rPr>
            <w:t>-</w:t>
          </w:r>
          <w:r>
            <w:t>h</w:t>
          </w:r>
          <w:r>
            <w:rPr>
              <w:spacing w:val="-1"/>
            </w:rPr>
            <w:t>a</w:t>
          </w:r>
          <w:r>
            <w:t>no</w:t>
          </w:r>
          <w:r>
            <w:rPr>
              <w:spacing w:val="1"/>
            </w:rPr>
            <w:t>i</w:t>
          </w:r>
          <w:r>
            <w:rPr>
              <w:spacing w:val="-3"/>
            </w:rPr>
            <w:t>-</w:t>
          </w:r>
          <w:r>
            <w:rPr>
              <w:spacing w:val="-1"/>
            </w:rPr>
            <w:t>c</w:t>
          </w:r>
          <w:r>
            <w:t>d</w:t>
          </w:r>
          <w:r>
            <w:rPr>
              <w:spacing w:val="4"/>
            </w:rPr>
            <w:t>c</w:t>
          </w:r>
          <w:r>
            <w:rPr>
              <w:spacing w:val="-3"/>
            </w:rPr>
            <w:t>-</w:t>
          </w:r>
          <w:r>
            <w:t>o</w:t>
          </w:r>
          <w:r>
            <w:rPr>
              <w:spacing w:val="1"/>
            </w:rPr>
            <w:t>ff</w:t>
          </w:r>
          <w:r>
            <w:t>ici</w:t>
          </w:r>
          <w:r>
            <w:rPr>
              <w:spacing w:val="-1"/>
            </w:rPr>
            <w:t>a</w:t>
          </w:r>
          <w:r>
            <w:t>l</w:t>
          </w:r>
          <w:r>
            <w:rPr>
              <w:spacing w:val="-1"/>
            </w:rPr>
            <w:t>s</w:t>
          </w:r>
          <w:r>
            <w:t>- in</w:t>
          </w:r>
          <w:r>
            <w:rPr>
              <w:spacing w:val="2"/>
            </w:rPr>
            <w:t>f</w:t>
          </w:r>
          <w:r>
            <w:t>lat</w:t>
          </w:r>
          <w:r>
            <w:rPr>
              <w:spacing w:val="-1"/>
            </w:rPr>
            <w:t>e</w:t>
          </w:r>
          <w:r>
            <w:rPr>
              <w:spacing w:val="1"/>
            </w:rPr>
            <w:t>d</w:t>
          </w:r>
          <w:r>
            <w:rPr>
              <w:spacing w:val="-3"/>
            </w:rPr>
            <w:t>-</w:t>
          </w:r>
          <w:r>
            <w:t>te</w:t>
          </w:r>
          <w:r>
            <w:rPr>
              <w:spacing w:val="-3"/>
            </w:rPr>
            <w:t>s</w:t>
          </w:r>
          <w:r>
            <w:t>t</w:t>
          </w:r>
          <w:r>
            <w:rPr>
              <w:spacing w:val="-3"/>
            </w:rPr>
            <w:t>-</w:t>
          </w:r>
          <w:r>
            <w:t>ki</w:t>
          </w:r>
          <w:r>
            <w:rPr>
              <w:spacing w:val="6"/>
            </w:rPr>
            <w:t>t</w:t>
          </w:r>
          <w:r>
            <w:rPr>
              <w:spacing w:val="-3"/>
            </w:rPr>
            <w:t>-</w:t>
          </w:r>
          <w:r>
            <w:t>p</w:t>
          </w:r>
          <w:r>
            <w:rPr>
              <w:spacing w:val="1"/>
            </w:rPr>
            <w:t>r</w:t>
          </w:r>
          <w:r>
            <w:t>ic</w:t>
          </w:r>
          <w:r>
            <w:rPr>
              <w:spacing w:val="-1"/>
            </w:rPr>
            <w:t>e</w:t>
          </w:r>
          <w:r>
            <w:rPr>
              <w:spacing w:val="3"/>
            </w:rPr>
            <w:t>s</w:t>
          </w:r>
          <w:r>
            <w:rPr>
              <w:spacing w:val="-3"/>
            </w:rPr>
            <w:t>-</w:t>
          </w:r>
          <w:r>
            <w:t>by</w:t>
          </w:r>
          <w:r>
            <w:rPr>
              <w:spacing w:val="-3"/>
            </w:rPr>
            <w:t>-</w:t>
          </w:r>
          <w:r>
            <w:t>20</w:t>
          </w:r>
          <w:r>
            <w:rPr>
              <w:spacing w:val="5"/>
            </w:rPr>
            <w:t>0</w:t>
          </w:r>
          <w:r>
            <w:rPr>
              <w:spacing w:val="-3"/>
            </w:rPr>
            <w:t>-</w:t>
          </w:r>
          <w:r>
            <w:t>00</w:t>
          </w:r>
          <w:r>
            <w:rPr>
              <w:spacing w:val="5"/>
            </w:rPr>
            <w:t>0</w:t>
          </w:r>
          <w:r>
            <w:rPr>
              <w:spacing w:val="-3"/>
            </w:rPr>
            <w:t>-</w:t>
          </w:r>
          <w:r>
            <w:t>4089233</w:t>
          </w:r>
          <w:r>
            <w:rPr>
              <w:spacing w:val="2"/>
            </w:rPr>
            <w:t>.</w:t>
          </w:r>
          <w:r>
            <w:t>ht</w:t>
          </w:r>
          <w:r>
            <w:rPr>
              <w:spacing w:val="1"/>
            </w:rPr>
            <w:t>m</w:t>
          </w:r>
          <w:r>
            <w:t>l</w:t>
          </w:r>
        </w:p>
        <w:p w14:paraId="3FC4DE71" w14:textId="77777777" w:rsidR="006E5E04" w:rsidRDefault="006231F7" w:rsidP="00427B21">
          <w:pPr>
            <w:pStyle w:val="Bibliography"/>
            <w:ind w:left="720" w:hanging="720"/>
            <w:rPr>
              <w:noProof/>
              <w:sz w:val="20"/>
              <w:lang w:val="en-ID"/>
            </w:rPr>
          </w:pPr>
          <w:r>
            <w:rPr>
              <w:noProof/>
              <w:sz w:val="20"/>
              <w:lang w:val="en-ID"/>
            </w:rPr>
            <w:t xml:space="preserve">Yap, D. (2021, Januari 18). </w:t>
          </w:r>
          <w:r>
            <w:rPr>
              <w:i/>
              <w:iCs/>
              <w:noProof/>
              <w:sz w:val="20"/>
              <w:lang w:val="en-ID"/>
            </w:rPr>
            <w:t>Varying prices of Sinovac COVID-19 vaccine raise alarm</w:t>
          </w:r>
          <w:r>
            <w:rPr>
              <w:noProof/>
              <w:sz w:val="20"/>
              <w:lang w:val="en-ID"/>
            </w:rPr>
            <w:t>. Retrieved from Philippine Daily Inquirer: https://newsinfo.inquirer.net/1384867/sinovac-jabs-varying-prices-raise-alarm</w:t>
          </w:r>
        </w:p>
        <w:p w14:paraId="7E96794D" w14:textId="77777777" w:rsidR="006E5E04" w:rsidRDefault="006231F7" w:rsidP="006E5E04">
          <w:r>
            <w:rPr>
              <w:b/>
              <w:bCs/>
              <w:noProof/>
            </w:rPr>
            <w:fldChar w:fldCharType="end"/>
          </w:r>
        </w:p>
      </w:sdtContent>
    </w:sdt>
    <w:p w14:paraId="6DB88085" w14:textId="77777777" w:rsidR="006E5E04" w:rsidRDefault="006E5E04" w:rsidP="006E5E04">
      <w:pPr>
        <w:jc w:val="left"/>
        <w:rPr>
          <w:b/>
          <w:color w:val="FF0000"/>
          <w:spacing w:val="-1"/>
          <w:lang w:eastAsia="x-none"/>
        </w:rPr>
        <w:sectPr w:rsidR="006E5E04">
          <w:type w:val="continuous"/>
          <w:pgSz w:w="11906" w:h="16838"/>
          <w:pgMar w:top="1080" w:right="907" w:bottom="1440" w:left="907" w:header="720" w:footer="720" w:gutter="0"/>
          <w:cols w:num="2" w:space="360"/>
        </w:sectPr>
      </w:pPr>
    </w:p>
    <w:p w14:paraId="5A2770C4" w14:textId="77777777" w:rsidR="006E5E04" w:rsidRDefault="006E5E04" w:rsidP="006E5E04">
      <w:pPr>
        <w:spacing w:after="240"/>
        <w:jc w:val="both"/>
      </w:pPr>
    </w:p>
    <w:p w14:paraId="361DF22F" w14:textId="77777777" w:rsidR="009303D9" w:rsidRDefault="009303D9" w:rsidP="006E5E04">
      <w:pPr>
        <w:pStyle w:val="Abstract"/>
      </w:pPr>
    </w:p>
    <w:sectPr w:rsidR="009303D9" w:rsidSect="006E5E04">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2E3A" w14:textId="77777777" w:rsidR="005D1C11" w:rsidRDefault="005D1C11">
      <w:r>
        <w:separator/>
      </w:r>
    </w:p>
  </w:endnote>
  <w:endnote w:type="continuationSeparator" w:id="0">
    <w:p w14:paraId="0D32F2E5" w14:textId="77777777" w:rsidR="005D1C11" w:rsidRDefault="005D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E590" w14:textId="77777777" w:rsidR="00B27D51" w:rsidRPr="006F6D3D" w:rsidRDefault="00B27D51" w:rsidP="0056610F">
    <w:pPr>
      <w:pStyle w:val="Footer"/>
      <w:jc w:val="left"/>
      <w:rPr>
        <w:sz w:val="16"/>
        <w:szCs w:val="16"/>
      </w:rPr>
    </w:pPr>
    <w:r w:rsidRPr="006F6D3D">
      <w:rPr>
        <w:sz w:val="16"/>
        <w:szCs w:val="16"/>
      </w:rPr>
      <w:t>XXX-X-XXXX-XXXX-X/XX/$XX.00 ©20XX IEEE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092E" w14:textId="77777777" w:rsidR="001A3B3D" w:rsidRPr="006F6D3D" w:rsidRDefault="006231F7"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76C1" w14:textId="77777777" w:rsidR="005D1C11" w:rsidRDefault="005D1C11">
      <w:r>
        <w:separator/>
      </w:r>
    </w:p>
  </w:footnote>
  <w:footnote w:type="continuationSeparator" w:id="0">
    <w:p w14:paraId="5154B139" w14:textId="77777777" w:rsidR="005D1C11" w:rsidRDefault="005D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E6B3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CCF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E4C7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EBCA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6C9D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2DE69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865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5486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A0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D25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92FEA"/>
    <w:multiLevelType w:val="hybridMultilevel"/>
    <w:tmpl w:val="D8EC8044"/>
    <w:lvl w:ilvl="0" w:tplc="9CB07D44">
      <w:start w:val="1"/>
      <w:numFmt w:val="decimal"/>
      <w:lvlText w:val="%1."/>
      <w:lvlJc w:val="left"/>
      <w:pPr>
        <w:ind w:left="790" w:hanging="430"/>
      </w:pPr>
      <w:rPr>
        <w:rFonts w:ascii="Times New Roman" w:eastAsia="SimSun" w:hAnsi="Times New Roman" w:cs="Times New Roman"/>
        <w:b/>
        <w:i/>
      </w:rPr>
    </w:lvl>
    <w:lvl w:ilvl="1" w:tplc="0E66B678" w:tentative="1">
      <w:start w:val="1"/>
      <w:numFmt w:val="lowerLetter"/>
      <w:lvlText w:val="%2."/>
      <w:lvlJc w:val="left"/>
      <w:pPr>
        <w:ind w:left="1440" w:hanging="360"/>
      </w:pPr>
    </w:lvl>
    <w:lvl w:ilvl="2" w:tplc="8E224946" w:tentative="1">
      <w:start w:val="1"/>
      <w:numFmt w:val="lowerRoman"/>
      <w:lvlText w:val="%3."/>
      <w:lvlJc w:val="right"/>
      <w:pPr>
        <w:ind w:left="2160" w:hanging="180"/>
      </w:pPr>
    </w:lvl>
    <w:lvl w:ilvl="3" w:tplc="63E4B184" w:tentative="1">
      <w:start w:val="1"/>
      <w:numFmt w:val="decimal"/>
      <w:lvlText w:val="%4."/>
      <w:lvlJc w:val="left"/>
      <w:pPr>
        <w:ind w:left="2880" w:hanging="360"/>
      </w:pPr>
    </w:lvl>
    <w:lvl w:ilvl="4" w:tplc="BA2CC98E" w:tentative="1">
      <w:start w:val="1"/>
      <w:numFmt w:val="lowerLetter"/>
      <w:lvlText w:val="%5."/>
      <w:lvlJc w:val="left"/>
      <w:pPr>
        <w:ind w:left="3600" w:hanging="360"/>
      </w:pPr>
    </w:lvl>
    <w:lvl w:ilvl="5" w:tplc="E52C6F22" w:tentative="1">
      <w:start w:val="1"/>
      <w:numFmt w:val="lowerRoman"/>
      <w:lvlText w:val="%6."/>
      <w:lvlJc w:val="right"/>
      <w:pPr>
        <w:ind w:left="4320" w:hanging="180"/>
      </w:pPr>
    </w:lvl>
    <w:lvl w:ilvl="6" w:tplc="E0607D24" w:tentative="1">
      <w:start w:val="1"/>
      <w:numFmt w:val="decimal"/>
      <w:lvlText w:val="%7."/>
      <w:lvlJc w:val="left"/>
      <w:pPr>
        <w:ind w:left="5040" w:hanging="360"/>
      </w:pPr>
    </w:lvl>
    <w:lvl w:ilvl="7" w:tplc="3BAEE48A" w:tentative="1">
      <w:start w:val="1"/>
      <w:numFmt w:val="lowerLetter"/>
      <w:lvlText w:val="%8."/>
      <w:lvlJc w:val="left"/>
      <w:pPr>
        <w:ind w:left="5760" w:hanging="360"/>
      </w:pPr>
    </w:lvl>
    <w:lvl w:ilvl="8" w:tplc="103E6F32" w:tentative="1">
      <w:start w:val="1"/>
      <w:numFmt w:val="lowerRoman"/>
      <w:lvlText w:val="%9."/>
      <w:lvlJc w:val="right"/>
      <w:pPr>
        <w:ind w:left="6480" w:hanging="180"/>
      </w:pPr>
    </w:lvl>
  </w:abstractNum>
  <w:abstractNum w:abstractNumId="12" w15:restartNumberingAfterBreak="0">
    <w:nsid w:val="1E177E97"/>
    <w:multiLevelType w:val="hybridMultilevel"/>
    <w:tmpl w:val="A6463BCE"/>
    <w:lvl w:ilvl="0" w:tplc="30C69D4A">
      <w:start w:val="1"/>
      <w:numFmt w:val="upperRoman"/>
      <w:lvlText w:val="%1."/>
      <w:lvlJc w:val="right"/>
      <w:pPr>
        <w:ind w:left="936" w:hanging="360"/>
      </w:pPr>
    </w:lvl>
    <w:lvl w:ilvl="1" w:tplc="BC802708" w:tentative="1">
      <w:start w:val="1"/>
      <w:numFmt w:val="lowerLetter"/>
      <w:lvlText w:val="%2."/>
      <w:lvlJc w:val="left"/>
      <w:pPr>
        <w:ind w:left="1656" w:hanging="360"/>
      </w:pPr>
    </w:lvl>
    <w:lvl w:ilvl="2" w:tplc="D2629702" w:tentative="1">
      <w:start w:val="1"/>
      <w:numFmt w:val="lowerRoman"/>
      <w:lvlText w:val="%3."/>
      <w:lvlJc w:val="right"/>
      <w:pPr>
        <w:ind w:left="2376" w:hanging="180"/>
      </w:pPr>
    </w:lvl>
    <w:lvl w:ilvl="3" w:tplc="AFB41D64" w:tentative="1">
      <w:start w:val="1"/>
      <w:numFmt w:val="decimal"/>
      <w:lvlText w:val="%4."/>
      <w:lvlJc w:val="left"/>
      <w:pPr>
        <w:ind w:left="3096" w:hanging="360"/>
      </w:pPr>
    </w:lvl>
    <w:lvl w:ilvl="4" w:tplc="09127382" w:tentative="1">
      <w:start w:val="1"/>
      <w:numFmt w:val="lowerLetter"/>
      <w:lvlText w:val="%5."/>
      <w:lvlJc w:val="left"/>
      <w:pPr>
        <w:ind w:left="3816" w:hanging="360"/>
      </w:pPr>
    </w:lvl>
    <w:lvl w:ilvl="5" w:tplc="AFEA4FF6" w:tentative="1">
      <w:start w:val="1"/>
      <w:numFmt w:val="lowerRoman"/>
      <w:lvlText w:val="%6."/>
      <w:lvlJc w:val="right"/>
      <w:pPr>
        <w:ind w:left="4536" w:hanging="180"/>
      </w:pPr>
    </w:lvl>
    <w:lvl w:ilvl="6" w:tplc="09FA3B2C" w:tentative="1">
      <w:start w:val="1"/>
      <w:numFmt w:val="decimal"/>
      <w:lvlText w:val="%7."/>
      <w:lvlJc w:val="left"/>
      <w:pPr>
        <w:ind w:left="5256" w:hanging="360"/>
      </w:pPr>
    </w:lvl>
    <w:lvl w:ilvl="7" w:tplc="77BCCC4C" w:tentative="1">
      <w:start w:val="1"/>
      <w:numFmt w:val="lowerLetter"/>
      <w:lvlText w:val="%8."/>
      <w:lvlJc w:val="left"/>
      <w:pPr>
        <w:ind w:left="5976" w:hanging="360"/>
      </w:pPr>
    </w:lvl>
    <w:lvl w:ilvl="8" w:tplc="20085B2E"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CF64C40C">
      <w:start w:val="1"/>
      <w:numFmt w:val="lowerLetter"/>
      <w:lvlText w:val="%1."/>
      <w:lvlJc w:val="left"/>
      <w:pPr>
        <w:tabs>
          <w:tab w:val="num" w:pos="720"/>
        </w:tabs>
        <w:ind w:left="720" w:hanging="360"/>
      </w:pPr>
      <w:rPr>
        <w:rFonts w:cs="Times New Roman" w:hint="default"/>
        <w:i w:val="0"/>
        <w:iCs w:val="0"/>
      </w:rPr>
    </w:lvl>
    <w:lvl w:ilvl="1" w:tplc="BB9E3928">
      <w:start w:val="1"/>
      <w:numFmt w:val="lowerLetter"/>
      <w:lvlText w:val="%2."/>
      <w:lvlJc w:val="left"/>
      <w:pPr>
        <w:tabs>
          <w:tab w:val="num" w:pos="1440"/>
        </w:tabs>
        <w:ind w:left="1440" w:hanging="360"/>
      </w:pPr>
      <w:rPr>
        <w:rFonts w:cs="Times New Roman"/>
      </w:rPr>
    </w:lvl>
    <w:lvl w:ilvl="2" w:tplc="01C07E94">
      <w:start w:val="1"/>
      <w:numFmt w:val="lowerRoman"/>
      <w:lvlText w:val="%3."/>
      <w:lvlJc w:val="right"/>
      <w:pPr>
        <w:tabs>
          <w:tab w:val="num" w:pos="2160"/>
        </w:tabs>
        <w:ind w:left="2160" w:hanging="180"/>
      </w:pPr>
      <w:rPr>
        <w:rFonts w:cs="Times New Roman"/>
      </w:rPr>
    </w:lvl>
    <w:lvl w:ilvl="3" w:tplc="891C97D2">
      <w:start w:val="1"/>
      <w:numFmt w:val="decimal"/>
      <w:lvlText w:val="%4."/>
      <w:lvlJc w:val="left"/>
      <w:pPr>
        <w:tabs>
          <w:tab w:val="num" w:pos="2880"/>
        </w:tabs>
        <w:ind w:left="2880" w:hanging="360"/>
      </w:pPr>
      <w:rPr>
        <w:rFonts w:cs="Times New Roman"/>
      </w:rPr>
    </w:lvl>
    <w:lvl w:ilvl="4" w:tplc="D82A4D1A">
      <w:start w:val="1"/>
      <w:numFmt w:val="lowerLetter"/>
      <w:lvlText w:val="%5."/>
      <w:lvlJc w:val="left"/>
      <w:pPr>
        <w:tabs>
          <w:tab w:val="num" w:pos="3600"/>
        </w:tabs>
        <w:ind w:left="3600" w:hanging="360"/>
      </w:pPr>
      <w:rPr>
        <w:rFonts w:cs="Times New Roman"/>
      </w:rPr>
    </w:lvl>
    <w:lvl w:ilvl="5" w:tplc="62A84CBA">
      <w:start w:val="1"/>
      <w:numFmt w:val="lowerRoman"/>
      <w:lvlText w:val="%6."/>
      <w:lvlJc w:val="right"/>
      <w:pPr>
        <w:tabs>
          <w:tab w:val="num" w:pos="4320"/>
        </w:tabs>
        <w:ind w:left="4320" w:hanging="180"/>
      </w:pPr>
      <w:rPr>
        <w:rFonts w:cs="Times New Roman"/>
      </w:rPr>
    </w:lvl>
    <w:lvl w:ilvl="6" w:tplc="CA4EA7D2">
      <w:start w:val="1"/>
      <w:numFmt w:val="decimal"/>
      <w:lvlText w:val="%7."/>
      <w:lvlJc w:val="left"/>
      <w:pPr>
        <w:tabs>
          <w:tab w:val="num" w:pos="5040"/>
        </w:tabs>
        <w:ind w:left="5040" w:hanging="360"/>
      </w:pPr>
      <w:rPr>
        <w:rFonts w:cs="Times New Roman"/>
      </w:rPr>
    </w:lvl>
    <w:lvl w:ilvl="7" w:tplc="B1E8ACA0">
      <w:start w:val="1"/>
      <w:numFmt w:val="lowerLetter"/>
      <w:lvlText w:val="%8."/>
      <w:lvlJc w:val="left"/>
      <w:pPr>
        <w:tabs>
          <w:tab w:val="num" w:pos="5760"/>
        </w:tabs>
        <w:ind w:left="5760" w:hanging="360"/>
      </w:pPr>
      <w:rPr>
        <w:rFonts w:cs="Times New Roman"/>
      </w:rPr>
    </w:lvl>
    <w:lvl w:ilvl="8" w:tplc="109A3190">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24ECDB62">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BB16D3DA">
      <w:start w:val="1"/>
      <w:numFmt w:val="lowerLetter"/>
      <w:lvlText w:val="%2."/>
      <w:lvlJc w:val="left"/>
      <w:pPr>
        <w:tabs>
          <w:tab w:val="num" w:pos="1440"/>
        </w:tabs>
        <w:ind w:left="1440" w:hanging="360"/>
      </w:pPr>
      <w:rPr>
        <w:rFonts w:cs="Times New Roman"/>
      </w:rPr>
    </w:lvl>
    <w:lvl w:ilvl="2" w:tplc="F3AA87E8">
      <w:start w:val="1"/>
      <w:numFmt w:val="lowerRoman"/>
      <w:lvlText w:val="%3."/>
      <w:lvlJc w:val="right"/>
      <w:pPr>
        <w:tabs>
          <w:tab w:val="num" w:pos="2160"/>
        </w:tabs>
        <w:ind w:left="2160" w:hanging="180"/>
      </w:pPr>
      <w:rPr>
        <w:rFonts w:cs="Times New Roman"/>
      </w:rPr>
    </w:lvl>
    <w:lvl w:ilvl="3" w:tplc="350C66E4">
      <w:start w:val="1"/>
      <w:numFmt w:val="decimal"/>
      <w:lvlText w:val="%4."/>
      <w:lvlJc w:val="left"/>
      <w:pPr>
        <w:tabs>
          <w:tab w:val="num" w:pos="2880"/>
        </w:tabs>
        <w:ind w:left="2880" w:hanging="360"/>
      </w:pPr>
      <w:rPr>
        <w:rFonts w:cs="Times New Roman"/>
      </w:rPr>
    </w:lvl>
    <w:lvl w:ilvl="4" w:tplc="A9E067C8">
      <w:start w:val="1"/>
      <w:numFmt w:val="lowerLetter"/>
      <w:lvlText w:val="%5."/>
      <w:lvlJc w:val="left"/>
      <w:pPr>
        <w:tabs>
          <w:tab w:val="num" w:pos="3600"/>
        </w:tabs>
        <w:ind w:left="3600" w:hanging="360"/>
      </w:pPr>
      <w:rPr>
        <w:rFonts w:cs="Times New Roman"/>
      </w:rPr>
    </w:lvl>
    <w:lvl w:ilvl="5" w:tplc="CB2A946E">
      <w:start w:val="1"/>
      <w:numFmt w:val="lowerRoman"/>
      <w:lvlText w:val="%6."/>
      <w:lvlJc w:val="right"/>
      <w:pPr>
        <w:tabs>
          <w:tab w:val="num" w:pos="4320"/>
        </w:tabs>
        <w:ind w:left="4320" w:hanging="180"/>
      </w:pPr>
      <w:rPr>
        <w:rFonts w:cs="Times New Roman"/>
      </w:rPr>
    </w:lvl>
    <w:lvl w:ilvl="6" w:tplc="D80A9528">
      <w:start w:val="1"/>
      <w:numFmt w:val="decimal"/>
      <w:lvlText w:val="%7."/>
      <w:lvlJc w:val="left"/>
      <w:pPr>
        <w:tabs>
          <w:tab w:val="num" w:pos="5040"/>
        </w:tabs>
        <w:ind w:left="5040" w:hanging="360"/>
      </w:pPr>
      <w:rPr>
        <w:rFonts w:cs="Times New Roman"/>
      </w:rPr>
    </w:lvl>
    <w:lvl w:ilvl="7" w:tplc="A8682C22">
      <w:start w:val="1"/>
      <w:numFmt w:val="lowerLetter"/>
      <w:lvlText w:val="%8."/>
      <w:lvlJc w:val="left"/>
      <w:pPr>
        <w:tabs>
          <w:tab w:val="num" w:pos="5760"/>
        </w:tabs>
        <w:ind w:left="5760" w:hanging="360"/>
      </w:pPr>
      <w:rPr>
        <w:rFonts w:cs="Times New Roman"/>
      </w:rPr>
    </w:lvl>
    <w:lvl w:ilvl="8" w:tplc="80B40994">
      <w:start w:val="1"/>
      <w:numFmt w:val="lowerRoman"/>
      <w:lvlText w:val="%9."/>
      <w:lvlJc w:val="right"/>
      <w:pPr>
        <w:tabs>
          <w:tab w:val="num" w:pos="6480"/>
        </w:tabs>
        <w:ind w:left="6480" w:hanging="180"/>
      </w:pPr>
      <w:rPr>
        <w:rFonts w:cs="Times New Roman"/>
      </w:rPr>
    </w:lvl>
  </w:abstractNum>
  <w:abstractNum w:abstractNumId="15" w15:restartNumberingAfterBreak="0">
    <w:nsid w:val="2EE840C3"/>
    <w:multiLevelType w:val="hybridMultilevel"/>
    <w:tmpl w:val="AE20AAFE"/>
    <w:lvl w:ilvl="0" w:tplc="F40C0226">
      <w:start w:val="1"/>
      <w:numFmt w:val="decimal"/>
      <w:lvlText w:val="%1."/>
      <w:lvlJc w:val="left"/>
      <w:pPr>
        <w:ind w:left="790" w:hanging="430"/>
      </w:pPr>
      <w:rPr>
        <w:rFonts w:ascii="Times New Roman" w:eastAsia="SimSun" w:hAnsi="Times New Roman" w:cs="Times New Roman"/>
        <w:b/>
        <w:i/>
      </w:rPr>
    </w:lvl>
    <w:lvl w:ilvl="1" w:tplc="BA82AF06">
      <w:start w:val="1"/>
      <w:numFmt w:val="lowerLetter"/>
      <w:lvlText w:val="%2."/>
      <w:lvlJc w:val="left"/>
      <w:pPr>
        <w:ind w:left="1440" w:hanging="360"/>
      </w:pPr>
    </w:lvl>
    <w:lvl w:ilvl="2" w:tplc="24BA4052">
      <w:start w:val="1"/>
      <w:numFmt w:val="lowerRoman"/>
      <w:lvlText w:val="%3."/>
      <w:lvlJc w:val="right"/>
      <w:pPr>
        <w:ind w:left="2160" w:hanging="180"/>
      </w:pPr>
    </w:lvl>
    <w:lvl w:ilvl="3" w:tplc="DA06CA22">
      <w:start w:val="1"/>
      <w:numFmt w:val="decimal"/>
      <w:lvlText w:val="%4."/>
      <w:lvlJc w:val="left"/>
      <w:pPr>
        <w:ind w:left="2880" w:hanging="360"/>
      </w:pPr>
    </w:lvl>
    <w:lvl w:ilvl="4" w:tplc="1026CB98">
      <w:start w:val="1"/>
      <w:numFmt w:val="lowerLetter"/>
      <w:lvlText w:val="%5."/>
      <w:lvlJc w:val="left"/>
      <w:pPr>
        <w:ind w:left="3600" w:hanging="360"/>
      </w:pPr>
    </w:lvl>
    <w:lvl w:ilvl="5" w:tplc="05749614">
      <w:start w:val="1"/>
      <w:numFmt w:val="lowerRoman"/>
      <w:lvlText w:val="%6."/>
      <w:lvlJc w:val="right"/>
      <w:pPr>
        <w:ind w:left="4320" w:hanging="180"/>
      </w:pPr>
    </w:lvl>
    <w:lvl w:ilvl="6" w:tplc="F1A86AD6">
      <w:start w:val="1"/>
      <w:numFmt w:val="decimal"/>
      <w:lvlText w:val="%7."/>
      <w:lvlJc w:val="left"/>
      <w:pPr>
        <w:ind w:left="5040" w:hanging="360"/>
      </w:pPr>
    </w:lvl>
    <w:lvl w:ilvl="7" w:tplc="F678F950">
      <w:start w:val="1"/>
      <w:numFmt w:val="lowerLetter"/>
      <w:lvlText w:val="%8."/>
      <w:lvlJc w:val="left"/>
      <w:pPr>
        <w:ind w:left="5760" w:hanging="360"/>
      </w:pPr>
    </w:lvl>
    <w:lvl w:ilvl="8" w:tplc="FCACF09C">
      <w:start w:val="1"/>
      <w:numFmt w:val="lowerRoman"/>
      <w:lvlText w:val="%9."/>
      <w:lvlJc w:val="right"/>
      <w:pPr>
        <w:ind w:left="6480" w:hanging="180"/>
      </w:pPr>
    </w:lvl>
  </w:abstractNum>
  <w:abstractNum w:abstractNumId="16" w15:restartNumberingAfterBreak="0">
    <w:nsid w:val="367D110A"/>
    <w:multiLevelType w:val="hybridMultilevel"/>
    <w:tmpl w:val="32EE4788"/>
    <w:lvl w:ilvl="0" w:tplc="5A7A7962">
      <w:start w:val="1"/>
      <w:numFmt w:val="lowerLetter"/>
      <w:lvlText w:val="%1."/>
      <w:lvlJc w:val="left"/>
      <w:pPr>
        <w:ind w:left="720" w:hanging="360"/>
      </w:pPr>
      <w:rPr>
        <w:rFonts w:hint="default"/>
      </w:rPr>
    </w:lvl>
    <w:lvl w:ilvl="1" w:tplc="230E3934" w:tentative="1">
      <w:start w:val="1"/>
      <w:numFmt w:val="lowerLetter"/>
      <w:lvlText w:val="%2."/>
      <w:lvlJc w:val="left"/>
      <w:pPr>
        <w:ind w:left="1440" w:hanging="360"/>
      </w:pPr>
    </w:lvl>
    <w:lvl w:ilvl="2" w:tplc="D47C4FD4" w:tentative="1">
      <w:start w:val="1"/>
      <w:numFmt w:val="lowerRoman"/>
      <w:lvlText w:val="%3."/>
      <w:lvlJc w:val="right"/>
      <w:pPr>
        <w:ind w:left="2160" w:hanging="180"/>
      </w:pPr>
    </w:lvl>
    <w:lvl w:ilvl="3" w:tplc="109222EC" w:tentative="1">
      <w:start w:val="1"/>
      <w:numFmt w:val="decimal"/>
      <w:lvlText w:val="%4."/>
      <w:lvlJc w:val="left"/>
      <w:pPr>
        <w:ind w:left="2880" w:hanging="360"/>
      </w:pPr>
    </w:lvl>
    <w:lvl w:ilvl="4" w:tplc="F9582AAE" w:tentative="1">
      <w:start w:val="1"/>
      <w:numFmt w:val="lowerLetter"/>
      <w:lvlText w:val="%5."/>
      <w:lvlJc w:val="left"/>
      <w:pPr>
        <w:ind w:left="3600" w:hanging="360"/>
      </w:pPr>
    </w:lvl>
    <w:lvl w:ilvl="5" w:tplc="DC4E50EE" w:tentative="1">
      <w:start w:val="1"/>
      <w:numFmt w:val="lowerRoman"/>
      <w:lvlText w:val="%6."/>
      <w:lvlJc w:val="right"/>
      <w:pPr>
        <w:ind w:left="4320" w:hanging="180"/>
      </w:pPr>
    </w:lvl>
    <w:lvl w:ilvl="6" w:tplc="206C4452" w:tentative="1">
      <w:start w:val="1"/>
      <w:numFmt w:val="decimal"/>
      <w:lvlText w:val="%7."/>
      <w:lvlJc w:val="left"/>
      <w:pPr>
        <w:ind w:left="5040" w:hanging="360"/>
      </w:pPr>
    </w:lvl>
    <w:lvl w:ilvl="7" w:tplc="6D52636E" w:tentative="1">
      <w:start w:val="1"/>
      <w:numFmt w:val="lowerLetter"/>
      <w:lvlText w:val="%8."/>
      <w:lvlJc w:val="left"/>
      <w:pPr>
        <w:ind w:left="5760" w:hanging="360"/>
      </w:pPr>
    </w:lvl>
    <w:lvl w:ilvl="8" w:tplc="EDAC99C4" w:tentative="1">
      <w:start w:val="1"/>
      <w:numFmt w:val="lowerRoman"/>
      <w:lvlText w:val="%9."/>
      <w:lvlJc w:val="right"/>
      <w:pPr>
        <w:ind w:left="6480" w:hanging="180"/>
      </w:pPr>
    </w:lvl>
  </w:abstractNum>
  <w:abstractNum w:abstractNumId="17" w15:restartNumberingAfterBreak="0">
    <w:nsid w:val="37660336"/>
    <w:multiLevelType w:val="hybridMultilevel"/>
    <w:tmpl w:val="754EAC84"/>
    <w:lvl w:ilvl="0" w:tplc="1AFCB670">
      <w:start w:val="1"/>
      <w:numFmt w:val="bullet"/>
      <w:pStyle w:val="bulletlist"/>
      <w:lvlText w:val=""/>
      <w:lvlJc w:val="left"/>
      <w:pPr>
        <w:tabs>
          <w:tab w:val="num" w:pos="648"/>
        </w:tabs>
        <w:ind w:left="648" w:hanging="360"/>
      </w:pPr>
      <w:rPr>
        <w:rFonts w:ascii="Symbol" w:hAnsi="Symbol" w:hint="default"/>
      </w:rPr>
    </w:lvl>
    <w:lvl w:ilvl="1" w:tplc="82C06EB2">
      <w:start w:val="1"/>
      <w:numFmt w:val="bullet"/>
      <w:lvlText w:val="o"/>
      <w:lvlJc w:val="left"/>
      <w:pPr>
        <w:tabs>
          <w:tab w:val="num" w:pos="1440"/>
        </w:tabs>
        <w:ind w:left="1440" w:hanging="360"/>
      </w:pPr>
      <w:rPr>
        <w:rFonts w:ascii="Courier New" w:hAnsi="Courier New" w:hint="default"/>
      </w:rPr>
    </w:lvl>
    <w:lvl w:ilvl="2" w:tplc="1B725F3E">
      <w:start w:val="1"/>
      <w:numFmt w:val="bullet"/>
      <w:lvlText w:val=""/>
      <w:lvlJc w:val="left"/>
      <w:pPr>
        <w:tabs>
          <w:tab w:val="num" w:pos="2160"/>
        </w:tabs>
        <w:ind w:left="2160" w:hanging="360"/>
      </w:pPr>
      <w:rPr>
        <w:rFonts w:ascii="Wingdings" w:hAnsi="Wingdings" w:hint="default"/>
      </w:rPr>
    </w:lvl>
    <w:lvl w:ilvl="3" w:tplc="4C40CB06">
      <w:start w:val="1"/>
      <w:numFmt w:val="bullet"/>
      <w:lvlText w:val=""/>
      <w:lvlJc w:val="left"/>
      <w:pPr>
        <w:tabs>
          <w:tab w:val="num" w:pos="2880"/>
        </w:tabs>
        <w:ind w:left="2880" w:hanging="360"/>
      </w:pPr>
      <w:rPr>
        <w:rFonts w:ascii="Symbol" w:hAnsi="Symbol" w:hint="default"/>
      </w:rPr>
    </w:lvl>
    <w:lvl w:ilvl="4" w:tplc="5332333E">
      <w:start w:val="1"/>
      <w:numFmt w:val="bullet"/>
      <w:lvlText w:val="o"/>
      <w:lvlJc w:val="left"/>
      <w:pPr>
        <w:tabs>
          <w:tab w:val="num" w:pos="3600"/>
        </w:tabs>
        <w:ind w:left="3600" w:hanging="360"/>
      </w:pPr>
      <w:rPr>
        <w:rFonts w:ascii="Courier New" w:hAnsi="Courier New" w:hint="default"/>
      </w:rPr>
    </w:lvl>
    <w:lvl w:ilvl="5" w:tplc="5A9A30D2">
      <w:start w:val="1"/>
      <w:numFmt w:val="bullet"/>
      <w:lvlText w:val=""/>
      <w:lvlJc w:val="left"/>
      <w:pPr>
        <w:tabs>
          <w:tab w:val="num" w:pos="4320"/>
        </w:tabs>
        <w:ind w:left="4320" w:hanging="360"/>
      </w:pPr>
      <w:rPr>
        <w:rFonts w:ascii="Wingdings" w:hAnsi="Wingdings" w:hint="default"/>
      </w:rPr>
    </w:lvl>
    <w:lvl w:ilvl="6" w:tplc="75081EFA">
      <w:start w:val="1"/>
      <w:numFmt w:val="bullet"/>
      <w:lvlText w:val=""/>
      <w:lvlJc w:val="left"/>
      <w:pPr>
        <w:tabs>
          <w:tab w:val="num" w:pos="5040"/>
        </w:tabs>
        <w:ind w:left="5040" w:hanging="360"/>
      </w:pPr>
      <w:rPr>
        <w:rFonts w:ascii="Symbol" w:hAnsi="Symbol" w:hint="default"/>
      </w:rPr>
    </w:lvl>
    <w:lvl w:ilvl="7" w:tplc="B0509C40">
      <w:start w:val="1"/>
      <w:numFmt w:val="bullet"/>
      <w:lvlText w:val="o"/>
      <w:lvlJc w:val="left"/>
      <w:pPr>
        <w:tabs>
          <w:tab w:val="num" w:pos="5760"/>
        </w:tabs>
        <w:ind w:left="5760" w:hanging="360"/>
      </w:pPr>
      <w:rPr>
        <w:rFonts w:ascii="Courier New" w:hAnsi="Courier New" w:hint="default"/>
      </w:rPr>
    </w:lvl>
    <w:lvl w:ilvl="8" w:tplc="AEA2F33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2B02D7D"/>
    <w:multiLevelType w:val="hybridMultilevel"/>
    <w:tmpl w:val="54664EE0"/>
    <w:lvl w:ilvl="0" w:tplc="9AAE8BC6">
      <w:start w:val="1"/>
      <w:numFmt w:val="upperLetter"/>
      <w:lvlText w:val="%1."/>
      <w:lvlJc w:val="left"/>
      <w:pPr>
        <w:ind w:left="1080" w:hanging="360"/>
      </w:pPr>
    </w:lvl>
    <w:lvl w:ilvl="1" w:tplc="CA280792">
      <w:start w:val="1"/>
      <w:numFmt w:val="lowerLetter"/>
      <w:lvlText w:val="%2."/>
      <w:lvlJc w:val="left"/>
      <w:pPr>
        <w:ind w:left="1800" w:hanging="360"/>
      </w:pPr>
    </w:lvl>
    <w:lvl w:ilvl="2" w:tplc="EB581014">
      <w:start w:val="1"/>
      <w:numFmt w:val="lowerRoman"/>
      <w:lvlText w:val="%3."/>
      <w:lvlJc w:val="right"/>
      <w:pPr>
        <w:ind w:left="2520" w:hanging="180"/>
      </w:pPr>
    </w:lvl>
    <w:lvl w:ilvl="3" w:tplc="501EE3B8">
      <w:start w:val="1"/>
      <w:numFmt w:val="decimal"/>
      <w:lvlText w:val="%4."/>
      <w:lvlJc w:val="left"/>
      <w:pPr>
        <w:ind w:left="3240" w:hanging="360"/>
      </w:pPr>
    </w:lvl>
    <w:lvl w:ilvl="4" w:tplc="CDC0F60E">
      <w:start w:val="1"/>
      <w:numFmt w:val="lowerLetter"/>
      <w:lvlText w:val="%5."/>
      <w:lvlJc w:val="left"/>
      <w:pPr>
        <w:ind w:left="3960" w:hanging="360"/>
      </w:pPr>
    </w:lvl>
    <w:lvl w:ilvl="5" w:tplc="069CF216">
      <w:start w:val="1"/>
      <w:numFmt w:val="lowerRoman"/>
      <w:lvlText w:val="%6."/>
      <w:lvlJc w:val="right"/>
      <w:pPr>
        <w:ind w:left="4680" w:hanging="180"/>
      </w:pPr>
    </w:lvl>
    <w:lvl w:ilvl="6" w:tplc="B704A320">
      <w:start w:val="1"/>
      <w:numFmt w:val="decimal"/>
      <w:lvlText w:val="%7."/>
      <w:lvlJc w:val="left"/>
      <w:pPr>
        <w:ind w:left="5400" w:hanging="360"/>
      </w:pPr>
    </w:lvl>
    <w:lvl w:ilvl="7" w:tplc="888ABC1E">
      <w:start w:val="1"/>
      <w:numFmt w:val="lowerLetter"/>
      <w:lvlText w:val="%8."/>
      <w:lvlJc w:val="left"/>
      <w:pPr>
        <w:ind w:left="6120" w:hanging="360"/>
      </w:pPr>
    </w:lvl>
    <w:lvl w:ilvl="8" w:tplc="5D46A758">
      <w:start w:val="1"/>
      <w:numFmt w:val="lowerRoman"/>
      <w:lvlText w:val="%9."/>
      <w:lvlJc w:val="right"/>
      <w:pPr>
        <w:ind w:left="6840" w:hanging="180"/>
      </w:pPr>
    </w:lvl>
  </w:abstractNum>
  <w:abstractNum w:abstractNumId="21" w15:restartNumberingAfterBreak="0">
    <w:nsid w:val="44CF0C7D"/>
    <w:multiLevelType w:val="hybridMultilevel"/>
    <w:tmpl w:val="7C4E26C6"/>
    <w:lvl w:ilvl="0" w:tplc="E1DC4F78">
      <w:start w:val="1"/>
      <w:numFmt w:val="lowerLetter"/>
      <w:lvlText w:val="%1."/>
      <w:lvlJc w:val="left"/>
      <w:pPr>
        <w:ind w:left="720" w:hanging="360"/>
      </w:pPr>
      <w:rPr>
        <w:rFonts w:ascii="Times New Roman" w:eastAsia="SimSun" w:hAnsi="Times New Roman" w:cs="Times New Roman"/>
      </w:rPr>
    </w:lvl>
    <w:lvl w:ilvl="1" w:tplc="3732F330" w:tentative="1">
      <w:start w:val="1"/>
      <w:numFmt w:val="lowerLetter"/>
      <w:lvlText w:val="%2."/>
      <w:lvlJc w:val="left"/>
      <w:pPr>
        <w:ind w:left="1440" w:hanging="360"/>
      </w:pPr>
    </w:lvl>
    <w:lvl w:ilvl="2" w:tplc="1422D76C" w:tentative="1">
      <w:start w:val="1"/>
      <w:numFmt w:val="lowerRoman"/>
      <w:lvlText w:val="%3."/>
      <w:lvlJc w:val="right"/>
      <w:pPr>
        <w:ind w:left="2160" w:hanging="180"/>
      </w:pPr>
    </w:lvl>
    <w:lvl w:ilvl="3" w:tplc="042C6D14" w:tentative="1">
      <w:start w:val="1"/>
      <w:numFmt w:val="decimal"/>
      <w:lvlText w:val="%4."/>
      <w:lvlJc w:val="left"/>
      <w:pPr>
        <w:ind w:left="2880" w:hanging="360"/>
      </w:pPr>
    </w:lvl>
    <w:lvl w:ilvl="4" w:tplc="22C68D7C" w:tentative="1">
      <w:start w:val="1"/>
      <w:numFmt w:val="lowerLetter"/>
      <w:lvlText w:val="%5."/>
      <w:lvlJc w:val="left"/>
      <w:pPr>
        <w:ind w:left="3600" w:hanging="360"/>
      </w:pPr>
    </w:lvl>
    <w:lvl w:ilvl="5" w:tplc="6B18F64C" w:tentative="1">
      <w:start w:val="1"/>
      <w:numFmt w:val="lowerRoman"/>
      <w:lvlText w:val="%6."/>
      <w:lvlJc w:val="right"/>
      <w:pPr>
        <w:ind w:left="4320" w:hanging="180"/>
      </w:pPr>
    </w:lvl>
    <w:lvl w:ilvl="6" w:tplc="6E04ED48" w:tentative="1">
      <w:start w:val="1"/>
      <w:numFmt w:val="decimal"/>
      <w:lvlText w:val="%7."/>
      <w:lvlJc w:val="left"/>
      <w:pPr>
        <w:ind w:left="5040" w:hanging="360"/>
      </w:pPr>
    </w:lvl>
    <w:lvl w:ilvl="7" w:tplc="9D624B1A" w:tentative="1">
      <w:start w:val="1"/>
      <w:numFmt w:val="lowerLetter"/>
      <w:lvlText w:val="%8."/>
      <w:lvlJc w:val="left"/>
      <w:pPr>
        <w:ind w:left="5760" w:hanging="360"/>
      </w:pPr>
    </w:lvl>
    <w:lvl w:ilvl="8" w:tplc="776E1C5C" w:tentative="1">
      <w:start w:val="1"/>
      <w:numFmt w:val="lowerRoman"/>
      <w:lvlText w:val="%9."/>
      <w:lvlJc w:val="right"/>
      <w:pPr>
        <w:ind w:left="6480" w:hanging="180"/>
      </w:pPr>
    </w:lvl>
  </w:abstractNum>
  <w:abstractNum w:abstractNumId="22" w15:restartNumberingAfterBreak="0">
    <w:nsid w:val="493C3F76"/>
    <w:multiLevelType w:val="hybridMultilevel"/>
    <w:tmpl w:val="9A9E418C"/>
    <w:lvl w:ilvl="0" w:tplc="8892C53A">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D78A4114" w:tentative="1">
      <w:start w:val="1"/>
      <w:numFmt w:val="lowerLetter"/>
      <w:lvlText w:val="%2."/>
      <w:lvlJc w:val="left"/>
      <w:pPr>
        <w:ind w:left="1440" w:hanging="360"/>
      </w:pPr>
    </w:lvl>
    <w:lvl w:ilvl="2" w:tplc="04C2C94A" w:tentative="1">
      <w:start w:val="1"/>
      <w:numFmt w:val="lowerRoman"/>
      <w:lvlText w:val="%3."/>
      <w:lvlJc w:val="right"/>
      <w:pPr>
        <w:ind w:left="2160" w:hanging="180"/>
      </w:pPr>
    </w:lvl>
    <w:lvl w:ilvl="3" w:tplc="AABEE7C8" w:tentative="1">
      <w:start w:val="1"/>
      <w:numFmt w:val="decimal"/>
      <w:lvlText w:val="%4."/>
      <w:lvlJc w:val="left"/>
      <w:pPr>
        <w:ind w:left="2880" w:hanging="360"/>
      </w:pPr>
    </w:lvl>
    <w:lvl w:ilvl="4" w:tplc="79B44DBC" w:tentative="1">
      <w:start w:val="1"/>
      <w:numFmt w:val="lowerLetter"/>
      <w:lvlText w:val="%5."/>
      <w:lvlJc w:val="left"/>
      <w:pPr>
        <w:ind w:left="3600" w:hanging="360"/>
      </w:pPr>
    </w:lvl>
    <w:lvl w:ilvl="5" w:tplc="9D881AEE" w:tentative="1">
      <w:start w:val="1"/>
      <w:numFmt w:val="lowerRoman"/>
      <w:lvlText w:val="%6."/>
      <w:lvlJc w:val="right"/>
      <w:pPr>
        <w:ind w:left="4320" w:hanging="180"/>
      </w:pPr>
    </w:lvl>
    <w:lvl w:ilvl="6" w:tplc="9A2C2BE4" w:tentative="1">
      <w:start w:val="1"/>
      <w:numFmt w:val="decimal"/>
      <w:lvlText w:val="%7."/>
      <w:lvlJc w:val="left"/>
      <w:pPr>
        <w:ind w:left="5040" w:hanging="360"/>
      </w:pPr>
    </w:lvl>
    <w:lvl w:ilvl="7" w:tplc="538482E2" w:tentative="1">
      <w:start w:val="1"/>
      <w:numFmt w:val="lowerLetter"/>
      <w:lvlText w:val="%8."/>
      <w:lvlJc w:val="left"/>
      <w:pPr>
        <w:ind w:left="5760" w:hanging="360"/>
      </w:pPr>
    </w:lvl>
    <w:lvl w:ilvl="8" w:tplc="AA80A006" w:tentative="1">
      <w:start w:val="1"/>
      <w:numFmt w:val="lowerRoman"/>
      <w:lvlText w:val="%9."/>
      <w:lvlJc w:val="right"/>
      <w:pPr>
        <w:ind w:left="6480" w:hanging="180"/>
      </w:pPr>
    </w:lvl>
  </w:abstractNum>
  <w:abstractNum w:abstractNumId="23" w15:restartNumberingAfterBreak="0">
    <w:nsid w:val="4E596D8A"/>
    <w:multiLevelType w:val="hybridMultilevel"/>
    <w:tmpl w:val="0918603C"/>
    <w:lvl w:ilvl="0" w:tplc="DB3041B8">
      <w:start w:val="1"/>
      <w:numFmt w:val="decimal"/>
      <w:lvlText w:val="%1."/>
      <w:lvlJc w:val="left"/>
      <w:pPr>
        <w:ind w:left="720" w:hanging="360"/>
      </w:pPr>
    </w:lvl>
    <w:lvl w:ilvl="1" w:tplc="9A588C58">
      <w:start w:val="1"/>
      <w:numFmt w:val="lowerLetter"/>
      <w:lvlText w:val="%2."/>
      <w:lvlJc w:val="left"/>
      <w:pPr>
        <w:ind w:left="1440" w:hanging="360"/>
      </w:pPr>
    </w:lvl>
    <w:lvl w:ilvl="2" w:tplc="9D126902">
      <w:start w:val="1"/>
      <w:numFmt w:val="lowerRoman"/>
      <w:lvlText w:val="%3."/>
      <w:lvlJc w:val="right"/>
      <w:pPr>
        <w:ind w:left="2160" w:hanging="180"/>
      </w:pPr>
    </w:lvl>
    <w:lvl w:ilvl="3" w:tplc="0A581E42">
      <w:start w:val="1"/>
      <w:numFmt w:val="decimal"/>
      <w:lvlText w:val="%4."/>
      <w:lvlJc w:val="left"/>
      <w:pPr>
        <w:ind w:left="2880" w:hanging="360"/>
      </w:pPr>
    </w:lvl>
    <w:lvl w:ilvl="4" w:tplc="3E6E5F12">
      <w:start w:val="1"/>
      <w:numFmt w:val="lowerLetter"/>
      <w:lvlText w:val="%5."/>
      <w:lvlJc w:val="left"/>
      <w:pPr>
        <w:ind w:left="3600" w:hanging="360"/>
      </w:pPr>
    </w:lvl>
    <w:lvl w:ilvl="5" w:tplc="AA4A69CE">
      <w:start w:val="1"/>
      <w:numFmt w:val="lowerRoman"/>
      <w:lvlText w:val="%6."/>
      <w:lvlJc w:val="right"/>
      <w:pPr>
        <w:ind w:left="4320" w:hanging="180"/>
      </w:pPr>
    </w:lvl>
    <w:lvl w:ilvl="6" w:tplc="7854BBF8">
      <w:start w:val="1"/>
      <w:numFmt w:val="decimal"/>
      <w:lvlText w:val="%7."/>
      <w:lvlJc w:val="left"/>
      <w:pPr>
        <w:ind w:left="5040" w:hanging="360"/>
      </w:pPr>
    </w:lvl>
    <w:lvl w:ilvl="7" w:tplc="C9E00F90">
      <w:start w:val="1"/>
      <w:numFmt w:val="lowerLetter"/>
      <w:lvlText w:val="%8."/>
      <w:lvlJc w:val="left"/>
      <w:pPr>
        <w:ind w:left="5760" w:hanging="360"/>
      </w:pPr>
    </w:lvl>
    <w:lvl w:ilvl="8" w:tplc="545E249C">
      <w:start w:val="1"/>
      <w:numFmt w:val="lowerRoman"/>
      <w:lvlText w:val="%9."/>
      <w:lvlJc w:val="right"/>
      <w:pPr>
        <w:ind w:left="6480" w:hanging="180"/>
      </w:p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5B41AB4"/>
    <w:multiLevelType w:val="hybridMultilevel"/>
    <w:tmpl w:val="09FEB4CA"/>
    <w:lvl w:ilvl="0" w:tplc="5BBCCA56">
      <w:start w:val="1"/>
      <w:numFmt w:val="decimal"/>
      <w:lvlText w:val="%1."/>
      <w:lvlJc w:val="left"/>
      <w:pPr>
        <w:ind w:left="720" w:hanging="360"/>
      </w:pPr>
      <w:rPr>
        <w:rFonts w:hint="default"/>
      </w:rPr>
    </w:lvl>
    <w:lvl w:ilvl="1" w:tplc="D14E428C" w:tentative="1">
      <w:start w:val="1"/>
      <w:numFmt w:val="lowerLetter"/>
      <w:lvlText w:val="%2."/>
      <w:lvlJc w:val="left"/>
      <w:pPr>
        <w:ind w:left="1440" w:hanging="360"/>
      </w:pPr>
    </w:lvl>
    <w:lvl w:ilvl="2" w:tplc="8042DA68" w:tentative="1">
      <w:start w:val="1"/>
      <w:numFmt w:val="lowerRoman"/>
      <w:lvlText w:val="%3."/>
      <w:lvlJc w:val="right"/>
      <w:pPr>
        <w:ind w:left="2160" w:hanging="180"/>
      </w:pPr>
    </w:lvl>
    <w:lvl w:ilvl="3" w:tplc="7A743448" w:tentative="1">
      <w:start w:val="1"/>
      <w:numFmt w:val="decimal"/>
      <w:lvlText w:val="%4."/>
      <w:lvlJc w:val="left"/>
      <w:pPr>
        <w:ind w:left="2880" w:hanging="360"/>
      </w:pPr>
    </w:lvl>
    <w:lvl w:ilvl="4" w:tplc="1090DC46" w:tentative="1">
      <w:start w:val="1"/>
      <w:numFmt w:val="lowerLetter"/>
      <w:lvlText w:val="%5."/>
      <w:lvlJc w:val="left"/>
      <w:pPr>
        <w:ind w:left="3600" w:hanging="360"/>
      </w:pPr>
    </w:lvl>
    <w:lvl w:ilvl="5" w:tplc="F6BC4776" w:tentative="1">
      <w:start w:val="1"/>
      <w:numFmt w:val="lowerRoman"/>
      <w:lvlText w:val="%6."/>
      <w:lvlJc w:val="right"/>
      <w:pPr>
        <w:ind w:left="4320" w:hanging="180"/>
      </w:pPr>
    </w:lvl>
    <w:lvl w:ilvl="6" w:tplc="F43ADD4C" w:tentative="1">
      <w:start w:val="1"/>
      <w:numFmt w:val="decimal"/>
      <w:lvlText w:val="%7."/>
      <w:lvlJc w:val="left"/>
      <w:pPr>
        <w:ind w:left="5040" w:hanging="360"/>
      </w:pPr>
    </w:lvl>
    <w:lvl w:ilvl="7" w:tplc="422AC294" w:tentative="1">
      <w:start w:val="1"/>
      <w:numFmt w:val="lowerLetter"/>
      <w:lvlText w:val="%8."/>
      <w:lvlJc w:val="left"/>
      <w:pPr>
        <w:ind w:left="5760" w:hanging="360"/>
      </w:pPr>
    </w:lvl>
    <w:lvl w:ilvl="8" w:tplc="1B4213EC" w:tentative="1">
      <w:start w:val="1"/>
      <w:numFmt w:val="lowerRoman"/>
      <w:lvlText w:val="%9."/>
      <w:lvlJc w:val="right"/>
      <w:pPr>
        <w:ind w:left="6480" w:hanging="180"/>
      </w:pPr>
    </w:lvl>
  </w:abstractNum>
  <w:abstractNum w:abstractNumId="26" w15:restartNumberingAfterBreak="0">
    <w:nsid w:val="5DE8482B"/>
    <w:multiLevelType w:val="hybridMultilevel"/>
    <w:tmpl w:val="BAA019F8"/>
    <w:lvl w:ilvl="0" w:tplc="12908632">
      <w:start w:val="1"/>
      <w:numFmt w:val="lowerLetter"/>
      <w:lvlText w:val="%1."/>
      <w:lvlJc w:val="left"/>
      <w:pPr>
        <w:ind w:left="720" w:hanging="360"/>
      </w:pPr>
      <w:rPr>
        <w:rFonts w:ascii="Times New Roman" w:eastAsia="SimSun" w:hAnsi="Times New Roman" w:cs="Times New Roman"/>
      </w:rPr>
    </w:lvl>
    <w:lvl w:ilvl="1" w:tplc="9538025E">
      <w:start w:val="1"/>
      <w:numFmt w:val="lowerLetter"/>
      <w:lvlText w:val="%2."/>
      <w:lvlJc w:val="left"/>
      <w:pPr>
        <w:ind w:left="1440" w:hanging="360"/>
      </w:pPr>
    </w:lvl>
    <w:lvl w:ilvl="2" w:tplc="15AA983E">
      <w:start w:val="1"/>
      <w:numFmt w:val="lowerRoman"/>
      <w:lvlText w:val="%3."/>
      <w:lvlJc w:val="right"/>
      <w:pPr>
        <w:ind w:left="2160" w:hanging="180"/>
      </w:pPr>
    </w:lvl>
    <w:lvl w:ilvl="3" w:tplc="2B2EEC90">
      <w:start w:val="1"/>
      <w:numFmt w:val="decimal"/>
      <w:lvlText w:val="%4."/>
      <w:lvlJc w:val="left"/>
      <w:pPr>
        <w:ind w:left="2880" w:hanging="360"/>
      </w:pPr>
    </w:lvl>
    <w:lvl w:ilvl="4" w:tplc="DDCEA74C">
      <w:start w:val="1"/>
      <w:numFmt w:val="lowerLetter"/>
      <w:lvlText w:val="%5."/>
      <w:lvlJc w:val="left"/>
      <w:pPr>
        <w:ind w:left="3600" w:hanging="360"/>
      </w:pPr>
    </w:lvl>
    <w:lvl w:ilvl="5" w:tplc="B630CF84">
      <w:start w:val="1"/>
      <w:numFmt w:val="lowerRoman"/>
      <w:lvlText w:val="%6."/>
      <w:lvlJc w:val="right"/>
      <w:pPr>
        <w:ind w:left="4320" w:hanging="180"/>
      </w:pPr>
    </w:lvl>
    <w:lvl w:ilvl="6" w:tplc="99E689F8">
      <w:start w:val="1"/>
      <w:numFmt w:val="decimal"/>
      <w:lvlText w:val="%7."/>
      <w:lvlJc w:val="left"/>
      <w:pPr>
        <w:ind w:left="5040" w:hanging="360"/>
      </w:pPr>
    </w:lvl>
    <w:lvl w:ilvl="7" w:tplc="90B4DA54">
      <w:start w:val="1"/>
      <w:numFmt w:val="lowerLetter"/>
      <w:lvlText w:val="%8."/>
      <w:lvlJc w:val="left"/>
      <w:pPr>
        <w:ind w:left="5760" w:hanging="360"/>
      </w:pPr>
    </w:lvl>
    <w:lvl w:ilvl="8" w:tplc="56AC8FB2">
      <w:start w:val="1"/>
      <w:numFmt w:val="lowerRoman"/>
      <w:lvlText w:val="%9."/>
      <w:lvlJc w:val="right"/>
      <w:pPr>
        <w:ind w:left="6480" w:hanging="180"/>
      </w:pPr>
    </w:lvl>
  </w:abstractNum>
  <w:abstractNum w:abstractNumId="27" w15:restartNumberingAfterBreak="0">
    <w:nsid w:val="6C402C58"/>
    <w:multiLevelType w:val="hybridMultilevel"/>
    <w:tmpl w:val="9A1CA078"/>
    <w:lvl w:ilvl="0" w:tplc="5F7A4B96">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210882F0">
      <w:start w:val="1"/>
      <w:numFmt w:val="lowerLetter"/>
      <w:lvlText w:val="%2."/>
      <w:lvlJc w:val="left"/>
      <w:pPr>
        <w:tabs>
          <w:tab w:val="num" w:pos="1440"/>
        </w:tabs>
        <w:ind w:left="1440" w:hanging="360"/>
      </w:pPr>
      <w:rPr>
        <w:rFonts w:cs="Times New Roman"/>
      </w:rPr>
    </w:lvl>
    <w:lvl w:ilvl="2" w:tplc="C64E5050">
      <w:start w:val="1"/>
      <w:numFmt w:val="lowerRoman"/>
      <w:lvlText w:val="%3."/>
      <w:lvlJc w:val="right"/>
      <w:pPr>
        <w:tabs>
          <w:tab w:val="num" w:pos="2160"/>
        </w:tabs>
        <w:ind w:left="2160" w:hanging="180"/>
      </w:pPr>
      <w:rPr>
        <w:rFonts w:cs="Times New Roman"/>
      </w:rPr>
    </w:lvl>
    <w:lvl w:ilvl="3" w:tplc="618EF7DC">
      <w:start w:val="1"/>
      <w:numFmt w:val="decimal"/>
      <w:lvlText w:val="%4."/>
      <w:lvlJc w:val="left"/>
      <w:pPr>
        <w:tabs>
          <w:tab w:val="num" w:pos="2880"/>
        </w:tabs>
        <w:ind w:left="2880" w:hanging="360"/>
      </w:pPr>
      <w:rPr>
        <w:rFonts w:cs="Times New Roman"/>
      </w:rPr>
    </w:lvl>
    <w:lvl w:ilvl="4" w:tplc="34F85FE4">
      <w:start w:val="1"/>
      <w:numFmt w:val="lowerLetter"/>
      <w:lvlText w:val="%5."/>
      <w:lvlJc w:val="left"/>
      <w:pPr>
        <w:tabs>
          <w:tab w:val="num" w:pos="3600"/>
        </w:tabs>
        <w:ind w:left="3600" w:hanging="360"/>
      </w:pPr>
      <w:rPr>
        <w:rFonts w:cs="Times New Roman"/>
      </w:rPr>
    </w:lvl>
    <w:lvl w:ilvl="5" w:tplc="41220748">
      <w:start w:val="1"/>
      <w:numFmt w:val="lowerRoman"/>
      <w:lvlText w:val="%6."/>
      <w:lvlJc w:val="right"/>
      <w:pPr>
        <w:tabs>
          <w:tab w:val="num" w:pos="4320"/>
        </w:tabs>
        <w:ind w:left="4320" w:hanging="180"/>
      </w:pPr>
      <w:rPr>
        <w:rFonts w:cs="Times New Roman"/>
      </w:rPr>
    </w:lvl>
    <w:lvl w:ilvl="6" w:tplc="D7069082">
      <w:start w:val="1"/>
      <w:numFmt w:val="decimal"/>
      <w:lvlText w:val="%7."/>
      <w:lvlJc w:val="left"/>
      <w:pPr>
        <w:tabs>
          <w:tab w:val="num" w:pos="5040"/>
        </w:tabs>
        <w:ind w:left="5040" w:hanging="360"/>
      </w:pPr>
      <w:rPr>
        <w:rFonts w:cs="Times New Roman"/>
      </w:rPr>
    </w:lvl>
    <w:lvl w:ilvl="7" w:tplc="3D042C90">
      <w:start w:val="1"/>
      <w:numFmt w:val="lowerLetter"/>
      <w:lvlText w:val="%8."/>
      <w:lvlJc w:val="left"/>
      <w:pPr>
        <w:tabs>
          <w:tab w:val="num" w:pos="5760"/>
        </w:tabs>
        <w:ind w:left="5760" w:hanging="360"/>
      </w:pPr>
      <w:rPr>
        <w:rFonts w:cs="Times New Roman"/>
      </w:rPr>
    </w:lvl>
    <w:lvl w:ilvl="8" w:tplc="E064EEAE">
      <w:start w:val="1"/>
      <w:numFmt w:val="lowerRoman"/>
      <w:lvlText w:val="%9."/>
      <w:lvlJc w:val="right"/>
      <w:pPr>
        <w:tabs>
          <w:tab w:val="num" w:pos="6480"/>
        </w:tabs>
        <w:ind w:left="6480" w:hanging="180"/>
      </w:pPr>
      <w:rPr>
        <w:rFonts w:cs="Times New Roman"/>
      </w:r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7"/>
  </w:num>
  <w:num w:numId="2">
    <w:abstractNumId w:val="27"/>
  </w:num>
  <w:num w:numId="3">
    <w:abstractNumId w:val="14"/>
  </w:num>
  <w:num w:numId="4">
    <w:abstractNumId w:val="19"/>
  </w:num>
  <w:num w:numId="5">
    <w:abstractNumId w:val="19"/>
  </w:num>
  <w:num w:numId="6">
    <w:abstractNumId w:val="19"/>
  </w:num>
  <w:num w:numId="7">
    <w:abstractNumId w:val="19"/>
  </w:num>
  <w:num w:numId="8">
    <w:abstractNumId w:val="24"/>
  </w:num>
  <w:num w:numId="9">
    <w:abstractNumId w:val="28"/>
  </w:num>
  <w:num w:numId="10">
    <w:abstractNumId w:val="18"/>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6"/>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szQyN7Q0NTA3N7FU0lEKTi0uzszPAykwqgUAnhqViSwAAAA="/>
  </w:docVars>
  <w:rsids>
    <w:rsidRoot w:val="009303D9"/>
    <w:rsid w:val="0004781E"/>
    <w:rsid w:val="0008758A"/>
    <w:rsid w:val="000C1E68"/>
    <w:rsid w:val="00111F9A"/>
    <w:rsid w:val="0016066C"/>
    <w:rsid w:val="001A2EFD"/>
    <w:rsid w:val="001A3B3D"/>
    <w:rsid w:val="001B67DC"/>
    <w:rsid w:val="002254A9"/>
    <w:rsid w:val="00233D97"/>
    <w:rsid w:val="002347A2"/>
    <w:rsid w:val="002850E3"/>
    <w:rsid w:val="002B4CE0"/>
    <w:rsid w:val="00354FCF"/>
    <w:rsid w:val="0039345C"/>
    <w:rsid w:val="003A19E2"/>
    <w:rsid w:val="003B2B40"/>
    <w:rsid w:val="003B4E04"/>
    <w:rsid w:val="003D5C40"/>
    <w:rsid w:val="003F5A08"/>
    <w:rsid w:val="004147D0"/>
    <w:rsid w:val="00420716"/>
    <w:rsid w:val="00427B21"/>
    <w:rsid w:val="004325FB"/>
    <w:rsid w:val="004432BA"/>
    <w:rsid w:val="0044407E"/>
    <w:rsid w:val="00447BB9"/>
    <w:rsid w:val="0046031D"/>
    <w:rsid w:val="00473AC9"/>
    <w:rsid w:val="004D0FE8"/>
    <w:rsid w:val="004D72B5"/>
    <w:rsid w:val="004F3177"/>
    <w:rsid w:val="00551B7F"/>
    <w:rsid w:val="0056610F"/>
    <w:rsid w:val="00575BCA"/>
    <w:rsid w:val="005B0344"/>
    <w:rsid w:val="005B520E"/>
    <w:rsid w:val="005D1C11"/>
    <w:rsid w:val="005E2800"/>
    <w:rsid w:val="00605825"/>
    <w:rsid w:val="006231F7"/>
    <w:rsid w:val="00645D22"/>
    <w:rsid w:val="00651A08"/>
    <w:rsid w:val="00654204"/>
    <w:rsid w:val="00670434"/>
    <w:rsid w:val="0067615A"/>
    <w:rsid w:val="006B6B66"/>
    <w:rsid w:val="006E5E04"/>
    <w:rsid w:val="006F6D3D"/>
    <w:rsid w:val="00715BEA"/>
    <w:rsid w:val="00740EEA"/>
    <w:rsid w:val="00756FBE"/>
    <w:rsid w:val="00794804"/>
    <w:rsid w:val="007B33F1"/>
    <w:rsid w:val="007B6DDA"/>
    <w:rsid w:val="007C0308"/>
    <w:rsid w:val="007C2FF2"/>
    <w:rsid w:val="007D6232"/>
    <w:rsid w:val="007F1F99"/>
    <w:rsid w:val="007F768F"/>
    <w:rsid w:val="0080791D"/>
    <w:rsid w:val="00836367"/>
    <w:rsid w:val="00842C7E"/>
    <w:rsid w:val="00873603"/>
    <w:rsid w:val="008A2C7D"/>
    <w:rsid w:val="008A418F"/>
    <w:rsid w:val="008B6524"/>
    <w:rsid w:val="008C4B23"/>
    <w:rsid w:val="008F6E2C"/>
    <w:rsid w:val="009303D9"/>
    <w:rsid w:val="00933C64"/>
    <w:rsid w:val="009707FD"/>
    <w:rsid w:val="00972203"/>
    <w:rsid w:val="009C4BA8"/>
    <w:rsid w:val="009F1D79"/>
    <w:rsid w:val="00A059B3"/>
    <w:rsid w:val="00AE3409"/>
    <w:rsid w:val="00B11A60"/>
    <w:rsid w:val="00B22613"/>
    <w:rsid w:val="00B241FF"/>
    <w:rsid w:val="00B27D51"/>
    <w:rsid w:val="00B44A76"/>
    <w:rsid w:val="00B768D1"/>
    <w:rsid w:val="00BA1025"/>
    <w:rsid w:val="00BC3420"/>
    <w:rsid w:val="00BD670B"/>
    <w:rsid w:val="00BE7D3C"/>
    <w:rsid w:val="00BF5FF6"/>
    <w:rsid w:val="00C0207F"/>
    <w:rsid w:val="00C16117"/>
    <w:rsid w:val="00C3075A"/>
    <w:rsid w:val="00C64F7D"/>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425B"/>
    <w:rsid w:val="00F271DE"/>
    <w:rsid w:val="00F627DA"/>
    <w:rsid w:val="00F7288F"/>
    <w:rsid w:val="00F847A6"/>
    <w:rsid w:val="00F847B9"/>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F9FD"/>
  <w15:docId w15:val="{44E8815B-905C-4DE9-B6C9-817C94E4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uiPriority w:val="9"/>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uiPriority w:val="9"/>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uiPriority w:val="9"/>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uiPriority w:val="9"/>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6E5E04"/>
    <w:pPr>
      <w:tabs>
        <w:tab w:val="num" w:pos="4320"/>
      </w:tabs>
      <w:spacing w:before="240" w:after="60"/>
      <w:ind w:left="4320" w:hanging="720"/>
      <w:jc w:val="left"/>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6E5E04"/>
    <w:pPr>
      <w:tabs>
        <w:tab w:val="num" w:pos="5040"/>
      </w:tabs>
      <w:spacing w:before="240" w:after="60"/>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E5E04"/>
    <w:pPr>
      <w:tabs>
        <w:tab w:val="num" w:pos="5760"/>
      </w:tabs>
      <w:spacing w:before="240" w:after="60"/>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E5E04"/>
    <w:pPr>
      <w:tabs>
        <w:tab w:val="num" w:pos="6480"/>
      </w:tabs>
      <w:spacing w:before="240" w:after="60"/>
      <w:ind w:left="6480" w:hanging="720"/>
      <w:jc w:val="lef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styleId="BalloonText">
    <w:name w:val="Balloon Text"/>
    <w:basedOn w:val="Normal"/>
    <w:link w:val="BalloonTextChar"/>
    <w:uiPriority w:val="99"/>
    <w:semiHidden/>
    <w:unhideWhenUsed/>
    <w:rsid w:val="006E5E04"/>
    <w:rPr>
      <w:rFonts w:ascii="Tahoma" w:hAnsi="Tahoma" w:cs="Tahoma"/>
      <w:sz w:val="16"/>
      <w:szCs w:val="16"/>
    </w:rPr>
  </w:style>
  <w:style w:type="character" w:customStyle="1" w:styleId="BalloonTextChar">
    <w:name w:val="Balloon Text Char"/>
    <w:basedOn w:val="DefaultParagraphFont"/>
    <w:link w:val="BalloonText"/>
    <w:uiPriority w:val="99"/>
    <w:semiHidden/>
    <w:rsid w:val="006E5E04"/>
    <w:rPr>
      <w:rFonts w:ascii="Tahoma" w:hAnsi="Tahoma" w:cs="Tahoma"/>
      <w:sz w:val="16"/>
      <w:szCs w:val="16"/>
    </w:rPr>
  </w:style>
  <w:style w:type="character" w:customStyle="1" w:styleId="Heading6Char">
    <w:name w:val="Heading 6 Char"/>
    <w:basedOn w:val="DefaultParagraphFont"/>
    <w:link w:val="Heading6"/>
    <w:semiHidden/>
    <w:rsid w:val="006E5E04"/>
    <w:rPr>
      <w:rFonts w:eastAsia="Times New Roman"/>
      <w:b/>
      <w:bCs/>
      <w:sz w:val="22"/>
      <w:szCs w:val="22"/>
    </w:rPr>
  </w:style>
  <w:style w:type="character" w:customStyle="1" w:styleId="Heading7Char">
    <w:name w:val="Heading 7 Char"/>
    <w:basedOn w:val="DefaultParagraphFont"/>
    <w:link w:val="Heading7"/>
    <w:uiPriority w:val="9"/>
    <w:semiHidden/>
    <w:rsid w:val="006E5E0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E5E0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E5E04"/>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6E5E04"/>
    <w:rPr>
      <w:smallCaps/>
      <w:noProof/>
    </w:rPr>
  </w:style>
  <w:style w:type="character" w:customStyle="1" w:styleId="Heading2Char">
    <w:name w:val="Heading 2 Char"/>
    <w:basedOn w:val="DefaultParagraphFont"/>
    <w:link w:val="Heading2"/>
    <w:uiPriority w:val="9"/>
    <w:rsid w:val="006E5E04"/>
    <w:rPr>
      <w:i/>
      <w:iCs/>
      <w:noProof/>
    </w:rPr>
  </w:style>
  <w:style w:type="character" w:customStyle="1" w:styleId="Heading3Char">
    <w:name w:val="Heading 3 Char"/>
    <w:basedOn w:val="DefaultParagraphFont"/>
    <w:link w:val="Heading3"/>
    <w:uiPriority w:val="9"/>
    <w:rsid w:val="006E5E04"/>
    <w:rPr>
      <w:i/>
      <w:iCs/>
      <w:noProof/>
    </w:rPr>
  </w:style>
  <w:style w:type="character" w:customStyle="1" w:styleId="Heading4Char">
    <w:name w:val="Heading 4 Char"/>
    <w:basedOn w:val="DefaultParagraphFont"/>
    <w:link w:val="Heading4"/>
    <w:uiPriority w:val="9"/>
    <w:rsid w:val="006E5E04"/>
    <w:rPr>
      <w:i/>
      <w:iCs/>
      <w:noProof/>
    </w:rPr>
  </w:style>
  <w:style w:type="character" w:customStyle="1" w:styleId="Heading5Char">
    <w:name w:val="Heading 5 Char"/>
    <w:basedOn w:val="DefaultParagraphFont"/>
    <w:link w:val="Heading5"/>
    <w:uiPriority w:val="9"/>
    <w:rsid w:val="006E5E04"/>
    <w:rPr>
      <w:smallCaps/>
      <w:noProof/>
    </w:rPr>
  </w:style>
  <w:style w:type="character" w:styleId="Hyperlink">
    <w:name w:val="Hyperlink"/>
    <w:basedOn w:val="DefaultParagraphFont"/>
    <w:uiPriority w:val="99"/>
    <w:unhideWhenUsed/>
    <w:rsid w:val="006E5E04"/>
    <w:rPr>
      <w:color w:val="0000FF"/>
      <w:u w:val="single"/>
    </w:rPr>
  </w:style>
  <w:style w:type="character" w:styleId="FollowedHyperlink">
    <w:name w:val="FollowedHyperlink"/>
    <w:basedOn w:val="DefaultParagraphFont"/>
    <w:uiPriority w:val="99"/>
    <w:unhideWhenUsed/>
    <w:rsid w:val="006E5E04"/>
    <w:rPr>
      <w:color w:val="954F72" w:themeColor="followedHyperlink"/>
      <w:u w:val="single"/>
    </w:rPr>
  </w:style>
  <w:style w:type="paragraph" w:styleId="TOC1">
    <w:name w:val="toc 1"/>
    <w:basedOn w:val="Normal"/>
    <w:next w:val="Normal"/>
    <w:autoRedefine/>
    <w:uiPriority w:val="39"/>
    <w:unhideWhenUsed/>
    <w:rsid w:val="006E5E04"/>
    <w:pPr>
      <w:spacing w:after="100"/>
      <w:jc w:val="left"/>
    </w:pPr>
    <w:rPr>
      <w:rFonts w:eastAsia="Times New Roman"/>
      <w:sz w:val="24"/>
    </w:rPr>
  </w:style>
  <w:style w:type="paragraph" w:styleId="TOC2">
    <w:name w:val="toc 2"/>
    <w:basedOn w:val="Normal"/>
    <w:next w:val="Normal"/>
    <w:autoRedefine/>
    <w:uiPriority w:val="39"/>
    <w:unhideWhenUsed/>
    <w:rsid w:val="006E5E04"/>
    <w:pPr>
      <w:spacing w:after="100"/>
      <w:ind w:left="240"/>
      <w:jc w:val="left"/>
    </w:pPr>
    <w:rPr>
      <w:rFonts w:eastAsia="Times New Roman"/>
      <w:sz w:val="24"/>
    </w:rPr>
  </w:style>
  <w:style w:type="paragraph" w:styleId="TOC3">
    <w:name w:val="toc 3"/>
    <w:basedOn w:val="Normal"/>
    <w:next w:val="Normal"/>
    <w:autoRedefine/>
    <w:uiPriority w:val="39"/>
    <w:unhideWhenUsed/>
    <w:rsid w:val="006E5E04"/>
    <w:pPr>
      <w:spacing w:after="100"/>
      <w:ind w:left="480"/>
      <w:jc w:val="left"/>
    </w:pPr>
    <w:rPr>
      <w:rFonts w:eastAsia="Times New Roman"/>
      <w:sz w:val="24"/>
    </w:rPr>
  </w:style>
  <w:style w:type="paragraph" w:styleId="FootnoteText">
    <w:name w:val="footnote text"/>
    <w:basedOn w:val="Normal"/>
    <w:link w:val="FootnoteTextChar"/>
    <w:uiPriority w:val="99"/>
    <w:unhideWhenUsed/>
    <w:rsid w:val="006E5E04"/>
    <w:pPr>
      <w:jc w:val="left"/>
    </w:pPr>
    <w:rPr>
      <w:rFonts w:asciiTheme="minorHAnsi" w:eastAsiaTheme="minorHAnsi" w:hAnsiTheme="minorHAnsi" w:cstheme="minorBidi"/>
      <w:sz w:val="24"/>
    </w:rPr>
  </w:style>
  <w:style w:type="character" w:customStyle="1" w:styleId="FootnoteTextChar">
    <w:name w:val="Footnote Text Char"/>
    <w:basedOn w:val="DefaultParagraphFont"/>
    <w:link w:val="FootnoteText"/>
    <w:uiPriority w:val="99"/>
    <w:rsid w:val="006E5E04"/>
    <w:rPr>
      <w:rFonts w:asciiTheme="minorHAnsi" w:eastAsiaTheme="minorHAnsi" w:hAnsiTheme="minorHAnsi" w:cstheme="minorBidi"/>
      <w:sz w:val="24"/>
    </w:rPr>
  </w:style>
  <w:style w:type="paragraph" w:styleId="CommentText">
    <w:name w:val="annotation text"/>
    <w:basedOn w:val="Normal"/>
    <w:link w:val="CommentTextChar"/>
    <w:uiPriority w:val="99"/>
    <w:unhideWhenUsed/>
    <w:rsid w:val="006E5E04"/>
    <w:pPr>
      <w:spacing w:after="200"/>
      <w:jc w:val="left"/>
    </w:pPr>
    <w:rPr>
      <w:rFonts w:asciiTheme="minorHAnsi" w:eastAsiaTheme="minorHAnsi" w:hAnsiTheme="minorHAnsi" w:cstheme="minorBidi"/>
      <w:sz w:val="24"/>
    </w:rPr>
  </w:style>
  <w:style w:type="character" w:customStyle="1" w:styleId="CommentTextChar">
    <w:name w:val="Comment Text Char"/>
    <w:basedOn w:val="DefaultParagraphFont"/>
    <w:link w:val="CommentText"/>
    <w:uiPriority w:val="99"/>
    <w:rsid w:val="006E5E04"/>
    <w:rPr>
      <w:rFonts w:asciiTheme="minorHAnsi" w:eastAsiaTheme="minorHAnsi" w:hAnsiTheme="minorHAnsi" w:cstheme="minorBidi"/>
      <w:sz w:val="24"/>
    </w:rPr>
  </w:style>
  <w:style w:type="paragraph" w:styleId="Caption">
    <w:name w:val="caption"/>
    <w:basedOn w:val="Normal"/>
    <w:next w:val="Normal"/>
    <w:uiPriority w:val="35"/>
    <w:semiHidden/>
    <w:unhideWhenUsed/>
    <w:qFormat/>
    <w:rsid w:val="006E5E04"/>
    <w:pPr>
      <w:spacing w:after="200"/>
      <w:jc w:val="left"/>
    </w:pPr>
    <w:rPr>
      <w:rFonts w:eastAsia="Times New Roman"/>
      <w:b/>
      <w:bCs/>
      <w:color w:val="5B9BD5" w:themeColor="accent1"/>
      <w:sz w:val="18"/>
      <w:szCs w:val="18"/>
    </w:rPr>
  </w:style>
  <w:style w:type="paragraph" w:styleId="TableofFigures">
    <w:name w:val="table of figures"/>
    <w:basedOn w:val="Normal"/>
    <w:next w:val="Normal"/>
    <w:uiPriority w:val="99"/>
    <w:unhideWhenUsed/>
    <w:rsid w:val="006E5E04"/>
    <w:pPr>
      <w:jc w:val="left"/>
    </w:pPr>
    <w:rPr>
      <w:rFonts w:eastAsia="Times New Roman"/>
      <w:sz w:val="24"/>
    </w:rPr>
  </w:style>
  <w:style w:type="paragraph" w:styleId="ListParagraph">
    <w:name w:val="List Paragraph"/>
    <w:basedOn w:val="Normal"/>
    <w:uiPriority w:val="34"/>
    <w:qFormat/>
    <w:rsid w:val="006E5E04"/>
    <w:pPr>
      <w:ind w:left="720"/>
      <w:contextualSpacing/>
    </w:pPr>
  </w:style>
  <w:style w:type="paragraph" w:styleId="Bibliography">
    <w:name w:val="Bibliography"/>
    <w:basedOn w:val="Normal"/>
    <w:next w:val="Normal"/>
    <w:uiPriority w:val="37"/>
    <w:semiHidden/>
    <w:unhideWhenUsed/>
    <w:rsid w:val="006E5E04"/>
    <w:pPr>
      <w:jc w:val="left"/>
    </w:pPr>
    <w:rPr>
      <w:rFonts w:eastAsia="Times New Roman"/>
      <w:sz w:val="24"/>
    </w:rPr>
  </w:style>
  <w:style w:type="paragraph" w:styleId="TOCHeading">
    <w:name w:val="TOC Heading"/>
    <w:basedOn w:val="Heading1"/>
    <w:next w:val="Normal"/>
    <w:uiPriority w:val="39"/>
    <w:semiHidden/>
    <w:unhideWhenUsed/>
    <w:qFormat/>
    <w:rsid w:val="006E5E04"/>
    <w:pPr>
      <w:numPr>
        <w:numId w:val="0"/>
      </w:numPr>
      <w:tabs>
        <w:tab w:val="clear" w:pos="216"/>
      </w:tabs>
      <w:spacing w:before="240" w:after="0" w:line="256" w:lineRule="auto"/>
      <w:jc w:val="left"/>
      <w:outlineLvl w:val="9"/>
    </w:pPr>
    <w:rPr>
      <w:rFonts w:asciiTheme="majorHAnsi" w:eastAsiaTheme="majorEastAsia" w:hAnsiTheme="majorHAnsi" w:cstheme="majorBidi"/>
      <w:smallCaps w:val="0"/>
      <w:noProof w:val="0"/>
      <w:color w:val="2E74B5" w:themeColor="accent1" w:themeShade="BF"/>
      <w:sz w:val="32"/>
      <w:szCs w:val="32"/>
    </w:rPr>
  </w:style>
  <w:style w:type="character" w:styleId="FootnoteReference">
    <w:name w:val="footnote reference"/>
    <w:basedOn w:val="DefaultParagraphFont"/>
    <w:uiPriority w:val="99"/>
    <w:unhideWhenUsed/>
    <w:rsid w:val="006E5E04"/>
    <w:rPr>
      <w:vertAlign w:val="superscript"/>
    </w:rPr>
  </w:style>
  <w:style w:type="character" w:styleId="CommentReference">
    <w:name w:val="annotation reference"/>
    <w:basedOn w:val="DefaultParagraphFont"/>
    <w:uiPriority w:val="99"/>
    <w:unhideWhenUsed/>
    <w:rsid w:val="006E5E04"/>
    <w:rPr>
      <w:sz w:val="16"/>
      <w:szCs w:val="16"/>
    </w:rPr>
  </w:style>
  <w:style w:type="character" w:customStyle="1" w:styleId="UnresolvedMention1">
    <w:name w:val="Unresolved Mention1"/>
    <w:basedOn w:val="DefaultParagraphFont"/>
    <w:uiPriority w:val="99"/>
    <w:semiHidden/>
    <w:rsid w:val="006E5E04"/>
    <w:rPr>
      <w:color w:val="605E5C"/>
      <w:shd w:val="clear" w:color="auto" w:fill="E1DFDD"/>
    </w:rPr>
  </w:style>
  <w:style w:type="table" w:styleId="TableGrid">
    <w:name w:val="Table Grid"/>
    <w:basedOn w:val="TableNormal"/>
    <w:uiPriority w:val="59"/>
    <w:rsid w:val="006E5E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http://www.cmi.no/publications/file/1040-political-" TargetMode="External"/><Relationship Id="rId3" Type="http://schemas.openxmlformats.org/officeDocument/2006/relationships/styles" Target="styles.xml"/><Relationship Id="rId21" Type="http://schemas.openxmlformats.org/officeDocument/2006/relationships/hyperlink" Target="http://www.who.int/news/item/27-04-"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aljazeera.com/news/2020/12/6/indonesia-juliari-batubar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unodc.org/pdf/corruption/G20_Compendium_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fac.org/knowledge-gateway/contribut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yperlink" Target="http://www.transparency.org/en/what-is-corruption"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57581-E571-4EA8-ADE2-0CF590B9185D}" type="doc">
      <dgm:prSet loTypeId="urn:microsoft.com/office/officeart/2005/8/layout/vList2#1" loCatId="list" qsTypeId="urn:microsoft.com/office/officeart/2005/8/quickstyle/simple5" qsCatId="simple" csTypeId="urn:microsoft.com/office/officeart/2005/8/colors/accent5_5" csCatId="accent5" phldr="1"/>
      <dgm:spPr/>
      <dgm:t>
        <a:bodyPr/>
        <a:lstStyle/>
        <a:p>
          <a:endParaRPr lang="en-US"/>
        </a:p>
      </dgm:t>
    </dgm:pt>
    <dgm:pt modelId="{D1578FF1-4854-47C4-81E2-DA5002078B7C}">
      <dgm:prSet phldrT="[Text]"/>
      <dgm:spPr/>
      <dgm:t>
        <a:bodyPr/>
        <a:lstStyle/>
        <a:p>
          <a:r>
            <a:rPr lang="en-US"/>
            <a:t>Coorporate Crimes</a:t>
          </a:r>
        </a:p>
      </dgm:t>
    </dgm:pt>
    <dgm:pt modelId="{65D9CC9B-6B32-46C2-9F22-6BA1073991B2}" type="parTrans" cxnId="{308F636E-1C7A-4CC8-BB1E-746F7F33B598}">
      <dgm:prSet/>
      <dgm:spPr/>
      <dgm:t>
        <a:bodyPr/>
        <a:lstStyle/>
        <a:p>
          <a:endParaRPr lang="en-US"/>
        </a:p>
      </dgm:t>
    </dgm:pt>
    <dgm:pt modelId="{6582B1E5-E591-45E1-BF42-BCB420DC810D}" type="sibTrans" cxnId="{308F636E-1C7A-4CC8-BB1E-746F7F33B598}">
      <dgm:prSet/>
      <dgm:spPr/>
      <dgm:t>
        <a:bodyPr/>
        <a:lstStyle/>
        <a:p>
          <a:endParaRPr lang="en-US"/>
        </a:p>
      </dgm:t>
    </dgm:pt>
    <dgm:pt modelId="{2E905712-9674-4E9E-8F0A-F09C45DA87CE}">
      <dgm:prSet phldrT="[Text]"/>
      <dgm:spPr/>
      <dgm:t>
        <a:bodyPr/>
        <a:lstStyle/>
        <a:p>
          <a:r>
            <a:rPr lang="en-US"/>
            <a:t>Vaccine price monopoly</a:t>
          </a:r>
        </a:p>
      </dgm:t>
    </dgm:pt>
    <dgm:pt modelId="{1C9F3CE8-166E-4293-89F2-2B712C62CDB9}" type="parTrans" cxnId="{57D22695-232B-447F-A4A1-DD28D3E60836}">
      <dgm:prSet/>
      <dgm:spPr/>
      <dgm:t>
        <a:bodyPr/>
        <a:lstStyle/>
        <a:p>
          <a:endParaRPr lang="en-US"/>
        </a:p>
      </dgm:t>
    </dgm:pt>
    <dgm:pt modelId="{71A9CB19-1AF6-4114-BE02-BB0E0CBC8B4D}" type="sibTrans" cxnId="{57D22695-232B-447F-A4A1-DD28D3E60836}">
      <dgm:prSet/>
      <dgm:spPr/>
      <dgm:t>
        <a:bodyPr/>
        <a:lstStyle/>
        <a:p>
          <a:endParaRPr lang="en-US"/>
        </a:p>
      </dgm:t>
    </dgm:pt>
    <dgm:pt modelId="{345F016B-1215-429F-8902-E8EF82EC4D09}">
      <dgm:prSet phldrT="[Text]"/>
      <dgm:spPr/>
      <dgm:t>
        <a:bodyPr/>
        <a:lstStyle/>
        <a:p>
          <a:r>
            <a:rPr lang="en-US"/>
            <a:t>Government Employees Crime</a:t>
          </a:r>
        </a:p>
      </dgm:t>
    </dgm:pt>
    <dgm:pt modelId="{9B5D2701-B1F8-4CE8-B83C-F745C90BD322}" type="parTrans" cxnId="{502FF80E-0741-4408-904B-6377832AE0E2}">
      <dgm:prSet/>
      <dgm:spPr/>
      <dgm:t>
        <a:bodyPr/>
        <a:lstStyle/>
        <a:p>
          <a:endParaRPr lang="en-US"/>
        </a:p>
      </dgm:t>
    </dgm:pt>
    <dgm:pt modelId="{AE945AFF-E08B-468D-B206-A9EEBA8A2EB5}" type="sibTrans" cxnId="{502FF80E-0741-4408-904B-6377832AE0E2}">
      <dgm:prSet/>
      <dgm:spPr/>
      <dgm:t>
        <a:bodyPr/>
        <a:lstStyle/>
        <a:p>
          <a:endParaRPr lang="en-US"/>
        </a:p>
      </dgm:t>
    </dgm:pt>
    <dgm:pt modelId="{F450BA10-883D-4948-B747-B3DF3921F4D3}">
      <dgm:prSet phldrT="[Text]"/>
      <dgm:spPr/>
      <dgm:t>
        <a:bodyPr/>
        <a:lstStyle/>
        <a:p>
          <a:r>
            <a:rPr lang="en-US"/>
            <a:t>Corruption of health aid funds</a:t>
          </a:r>
        </a:p>
      </dgm:t>
    </dgm:pt>
    <dgm:pt modelId="{BB4737C5-A693-4D26-AD21-A4B1A5EA660B}" type="parTrans" cxnId="{79C05D74-7929-4974-B9D2-2FB3E6C3671F}">
      <dgm:prSet/>
      <dgm:spPr/>
      <dgm:t>
        <a:bodyPr/>
        <a:lstStyle/>
        <a:p>
          <a:endParaRPr lang="en-US"/>
        </a:p>
      </dgm:t>
    </dgm:pt>
    <dgm:pt modelId="{B3D2AC9B-0A44-4CFA-944E-0A7731790849}" type="sibTrans" cxnId="{79C05D74-7929-4974-B9D2-2FB3E6C3671F}">
      <dgm:prSet/>
      <dgm:spPr/>
      <dgm:t>
        <a:bodyPr/>
        <a:lstStyle/>
        <a:p>
          <a:endParaRPr lang="en-US"/>
        </a:p>
      </dgm:t>
    </dgm:pt>
    <dgm:pt modelId="{B1D1F745-2FD2-48E2-ACDE-32A139118146}">
      <dgm:prSet/>
      <dgm:spPr/>
      <dgm:t>
        <a:bodyPr/>
        <a:lstStyle/>
        <a:p>
          <a:r>
            <a:rPr lang="en-US"/>
            <a:t>Injustice in pricing medical goods</a:t>
          </a:r>
        </a:p>
      </dgm:t>
    </dgm:pt>
    <dgm:pt modelId="{3D9B4B0F-6EE5-46BB-9BA1-6240A810A303}" type="parTrans" cxnId="{0F63CB57-5FEC-4B05-8AD8-89A37A89FC54}">
      <dgm:prSet/>
      <dgm:spPr/>
      <dgm:t>
        <a:bodyPr/>
        <a:lstStyle/>
        <a:p>
          <a:endParaRPr lang="en-US"/>
        </a:p>
      </dgm:t>
    </dgm:pt>
    <dgm:pt modelId="{E99BE714-2437-4DC0-9FCE-1D992923AC19}" type="sibTrans" cxnId="{0F63CB57-5FEC-4B05-8AD8-89A37A89FC54}">
      <dgm:prSet/>
      <dgm:spPr/>
      <dgm:t>
        <a:bodyPr/>
        <a:lstStyle/>
        <a:p>
          <a:endParaRPr lang="en-US"/>
        </a:p>
      </dgm:t>
    </dgm:pt>
    <dgm:pt modelId="{78BE8C81-9C3E-473E-9266-69F6EBBA1881}">
      <dgm:prSet/>
      <dgm:spPr/>
      <dgm:t>
        <a:bodyPr/>
        <a:lstStyle/>
        <a:p>
          <a:r>
            <a:rPr lang="en-US"/>
            <a:t>Bribery for the sake of winning the tender for the procurement of goods</a:t>
          </a:r>
        </a:p>
      </dgm:t>
    </dgm:pt>
    <dgm:pt modelId="{D5AB9D1D-D4AC-45A5-9ED6-2F9698CEEB22}" type="parTrans" cxnId="{AA555E53-7B55-49E9-82A0-BCE64CE6E4EE}">
      <dgm:prSet/>
      <dgm:spPr/>
      <dgm:t>
        <a:bodyPr/>
        <a:lstStyle/>
        <a:p>
          <a:endParaRPr lang="en-US"/>
        </a:p>
      </dgm:t>
    </dgm:pt>
    <dgm:pt modelId="{B6A973C5-D2CC-4648-A03F-9B25A3788C8F}" type="sibTrans" cxnId="{AA555E53-7B55-49E9-82A0-BCE64CE6E4EE}">
      <dgm:prSet/>
      <dgm:spPr/>
      <dgm:t>
        <a:bodyPr/>
        <a:lstStyle/>
        <a:p>
          <a:endParaRPr lang="en-US"/>
        </a:p>
      </dgm:t>
    </dgm:pt>
    <dgm:pt modelId="{FEB4EE0F-1F50-4B1A-AF40-14FDC2DDCE5E}">
      <dgm:prSet/>
      <dgm:spPr/>
      <dgm:t>
        <a:bodyPr/>
        <a:lstStyle/>
        <a:p>
          <a:r>
            <a:rPr lang="en-US"/>
            <a:t>Non-disclosure of contract clauses</a:t>
          </a:r>
        </a:p>
      </dgm:t>
    </dgm:pt>
    <dgm:pt modelId="{56377DD4-BF43-416A-8B18-C11FBF85F6D3}" type="parTrans" cxnId="{67129217-D0E9-4119-A712-FD4C9D17EDD8}">
      <dgm:prSet/>
      <dgm:spPr/>
      <dgm:t>
        <a:bodyPr/>
        <a:lstStyle/>
        <a:p>
          <a:endParaRPr lang="en-US"/>
        </a:p>
      </dgm:t>
    </dgm:pt>
    <dgm:pt modelId="{0DA20B22-3EF8-47D3-968F-B3879EC8B660}" type="sibTrans" cxnId="{67129217-D0E9-4119-A712-FD4C9D17EDD8}">
      <dgm:prSet/>
      <dgm:spPr/>
      <dgm:t>
        <a:bodyPr/>
        <a:lstStyle/>
        <a:p>
          <a:endParaRPr lang="en-US"/>
        </a:p>
      </dgm:t>
    </dgm:pt>
    <dgm:pt modelId="{2E502C0E-BFB6-4EEF-AADD-90AFFA77F5EE}">
      <dgm:prSet/>
      <dgm:spPr/>
      <dgm:t>
        <a:bodyPr/>
        <a:lstStyle/>
        <a:p>
          <a:r>
            <a:rPr lang="en-US"/>
            <a:t>Inappropriate contract work (reduction in quality and quantity)</a:t>
          </a:r>
        </a:p>
      </dgm:t>
    </dgm:pt>
    <dgm:pt modelId="{FD7C88DE-ACC5-4D58-BF18-62C59CBBCDD7}" type="parTrans" cxnId="{FA710CCD-FB7F-48F8-99CD-FE933D36E0F7}">
      <dgm:prSet/>
      <dgm:spPr/>
      <dgm:t>
        <a:bodyPr/>
        <a:lstStyle/>
        <a:p>
          <a:endParaRPr lang="en-US"/>
        </a:p>
      </dgm:t>
    </dgm:pt>
    <dgm:pt modelId="{219D10A3-0EA2-475E-AEA4-7DFF416B60E6}" type="sibTrans" cxnId="{FA710CCD-FB7F-48F8-99CD-FE933D36E0F7}">
      <dgm:prSet/>
      <dgm:spPr/>
      <dgm:t>
        <a:bodyPr/>
        <a:lstStyle/>
        <a:p>
          <a:endParaRPr lang="en-US"/>
        </a:p>
      </dgm:t>
    </dgm:pt>
    <dgm:pt modelId="{DBBDECDA-910B-48D0-B18F-4EC5CD3A221B}">
      <dgm:prSet/>
      <dgm:spPr/>
      <dgm:t>
        <a:bodyPr/>
        <a:lstStyle/>
        <a:p>
          <a:r>
            <a:rPr lang="en-US"/>
            <a:t>Collusion with other parties</a:t>
          </a:r>
        </a:p>
      </dgm:t>
    </dgm:pt>
    <dgm:pt modelId="{6D706906-0035-49D9-AEA3-F8AD8834E725}" type="parTrans" cxnId="{612A9AF9-55BD-4514-B2E9-5C36935E225D}">
      <dgm:prSet/>
      <dgm:spPr/>
      <dgm:t>
        <a:bodyPr/>
        <a:lstStyle/>
        <a:p>
          <a:endParaRPr lang="en-US"/>
        </a:p>
      </dgm:t>
    </dgm:pt>
    <dgm:pt modelId="{B912A3CE-5BBB-439C-8174-58D36891C795}" type="sibTrans" cxnId="{612A9AF9-55BD-4514-B2E9-5C36935E225D}">
      <dgm:prSet/>
      <dgm:spPr/>
      <dgm:t>
        <a:bodyPr/>
        <a:lstStyle/>
        <a:p>
          <a:endParaRPr lang="en-US"/>
        </a:p>
      </dgm:t>
    </dgm:pt>
    <dgm:pt modelId="{8FEAEBB7-46E7-43C6-9E64-07C18B26BEAC}">
      <dgm:prSet/>
      <dgm:spPr/>
      <dgm:t>
        <a:bodyPr/>
        <a:lstStyle/>
        <a:p>
          <a:r>
            <a:rPr lang="en-US"/>
            <a:t>Nepotism in the appointment of tender holders</a:t>
          </a:r>
        </a:p>
      </dgm:t>
    </dgm:pt>
    <dgm:pt modelId="{ECCCC4B7-3BAF-439D-BF31-490CEC338147}" type="parTrans" cxnId="{3DEB2E0C-BA34-47D4-AF51-7F6DB3FDF609}">
      <dgm:prSet/>
      <dgm:spPr/>
      <dgm:t>
        <a:bodyPr/>
        <a:lstStyle/>
        <a:p>
          <a:endParaRPr lang="en-US"/>
        </a:p>
      </dgm:t>
    </dgm:pt>
    <dgm:pt modelId="{54FBB092-4BA5-4D7D-9859-9BC2B2DD2770}" type="sibTrans" cxnId="{3DEB2E0C-BA34-47D4-AF51-7F6DB3FDF609}">
      <dgm:prSet/>
      <dgm:spPr/>
      <dgm:t>
        <a:bodyPr/>
        <a:lstStyle/>
        <a:p>
          <a:endParaRPr lang="en-US"/>
        </a:p>
      </dgm:t>
    </dgm:pt>
    <dgm:pt modelId="{D00C3CC0-0CEC-4F21-A075-597061C29D82}">
      <dgm:prSet/>
      <dgm:spPr/>
      <dgm:t>
        <a:bodyPr/>
        <a:lstStyle/>
        <a:p>
          <a:r>
            <a:rPr lang="en-US"/>
            <a:t>Bribery in the procurement of goods</a:t>
          </a:r>
        </a:p>
      </dgm:t>
    </dgm:pt>
    <dgm:pt modelId="{39A0C10F-2DDE-462F-AE48-C10A2DF2C318}" type="parTrans" cxnId="{A390A3EE-9DEE-4164-962A-E43B1B47F71E}">
      <dgm:prSet/>
      <dgm:spPr/>
      <dgm:t>
        <a:bodyPr/>
        <a:lstStyle/>
        <a:p>
          <a:endParaRPr lang="en-US"/>
        </a:p>
      </dgm:t>
    </dgm:pt>
    <dgm:pt modelId="{A78DB530-1AF8-4405-91F1-ABF219817B12}" type="sibTrans" cxnId="{A390A3EE-9DEE-4164-962A-E43B1B47F71E}">
      <dgm:prSet/>
      <dgm:spPr/>
      <dgm:t>
        <a:bodyPr/>
        <a:lstStyle/>
        <a:p>
          <a:endParaRPr lang="en-US"/>
        </a:p>
      </dgm:t>
    </dgm:pt>
    <dgm:pt modelId="{D1E743AD-B8D9-4D08-844D-F500E5306D7B}">
      <dgm:prSet/>
      <dgm:spPr/>
      <dgm:t>
        <a:bodyPr/>
        <a:lstStyle/>
        <a:p>
          <a:r>
            <a:rPr lang="en-US"/>
            <a:t>Abuse of authority</a:t>
          </a:r>
        </a:p>
      </dgm:t>
    </dgm:pt>
    <dgm:pt modelId="{900D593F-34B6-4790-8F30-DBA24E1CE24E}" type="parTrans" cxnId="{05EAF6DB-7749-41A3-9EAB-28B7132A1870}">
      <dgm:prSet/>
      <dgm:spPr/>
      <dgm:t>
        <a:bodyPr/>
        <a:lstStyle/>
        <a:p>
          <a:endParaRPr lang="en-US"/>
        </a:p>
      </dgm:t>
    </dgm:pt>
    <dgm:pt modelId="{7DFBC2FE-2F11-42E5-9EAE-6306691FE5E5}" type="sibTrans" cxnId="{05EAF6DB-7749-41A3-9EAB-28B7132A1870}">
      <dgm:prSet/>
      <dgm:spPr/>
      <dgm:t>
        <a:bodyPr/>
        <a:lstStyle/>
        <a:p>
          <a:endParaRPr lang="en-US"/>
        </a:p>
      </dgm:t>
    </dgm:pt>
    <dgm:pt modelId="{50073825-E211-4066-8349-8358D300EFE3}">
      <dgm:prSet/>
      <dgm:spPr/>
      <dgm:t>
        <a:bodyPr/>
        <a:lstStyle/>
        <a:p>
          <a:r>
            <a:rPr lang="en-US"/>
            <a:t>Collusion with the private sector</a:t>
          </a:r>
        </a:p>
      </dgm:t>
    </dgm:pt>
    <dgm:pt modelId="{379D1CE4-4D85-4D51-86D0-CF8F222B295F}" type="parTrans" cxnId="{2FBB7C76-F998-49C8-9B1A-2E348818B4F0}">
      <dgm:prSet/>
      <dgm:spPr/>
      <dgm:t>
        <a:bodyPr/>
        <a:lstStyle/>
        <a:p>
          <a:endParaRPr lang="en-US"/>
        </a:p>
      </dgm:t>
    </dgm:pt>
    <dgm:pt modelId="{B48E6B32-F0E1-4A87-AA87-9539591C2FF1}" type="sibTrans" cxnId="{2FBB7C76-F998-49C8-9B1A-2E348818B4F0}">
      <dgm:prSet/>
      <dgm:spPr/>
      <dgm:t>
        <a:bodyPr/>
        <a:lstStyle/>
        <a:p>
          <a:endParaRPr lang="en-US"/>
        </a:p>
      </dgm:t>
    </dgm:pt>
    <dgm:pt modelId="{99DD3157-3B70-4CA0-BA8D-E5C34DAE6001}">
      <dgm:prSet/>
      <dgm:spPr/>
      <dgm:t>
        <a:bodyPr/>
        <a:lstStyle/>
        <a:p>
          <a:r>
            <a:rPr lang="en-US"/>
            <a:t>Purchase of medical necessities above the normal price</a:t>
          </a:r>
        </a:p>
      </dgm:t>
    </dgm:pt>
    <dgm:pt modelId="{625ADBA2-1D94-40EE-8C5A-7A1A75642F01}" type="parTrans" cxnId="{22048EDD-744C-4EC5-AB07-5BF38B788809}">
      <dgm:prSet/>
      <dgm:spPr/>
      <dgm:t>
        <a:bodyPr/>
        <a:lstStyle/>
        <a:p>
          <a:endParaRPr lang="en-US"/>
        </a:p>
      </dgm:t>
    </dgm:pt>
    <dgm:pt modelId="{504D82F4-0852-497E-A198-415DBB2BBF29}" type="sibTrans" cxnId="{22048EDD-744C-4EC5-AB07-5BF38B788809}">
      <dgm:prSet/>
      <dgm:spPr/>
      <dgm:t>
        <a:bodyPr/>
        <a:lstStyle/>
        <a:p>
          <a:endParaRPr lang="en-US"/>
        </a:p>
      </dgm:t>
    </dgm:pt>
    <dgm:pt modelId="{A2801F93-5BE2-4E50-AFA5-CAE1F0903C25}" type="pres">
      <dgm:prSet presAssocID="{55957581-E571-4EA8-ADE2-0CF590B9185D}" presName="linear" presStyleCnt="0">
        <dgm:presLayoutVars>
          <dgm:animLvl val="lvl"/>
          <dgm:resizeHandles val="exact"/>
        </dgm:presLayoutVars>
      </dgm:prSet>
      <dgm:spPr/>
    </dgm:pt>
    <dgm:pt modelId="{3DAE630E-AC79-4F61-BB5B-749BA1272012}" type="pres">
      <dgm:prSet presAssocID="{D1578FF1-4854-47C4-81E2-DA5002078B7C}" presName="parentText" presStyleLbl="node1" presStyleIdx="0" presStyleCnt="2">
        <dgm:presLayoutVars>
          <dgm:chMax val="0"/>
          <dgm:bulletEnabled val="1"/>
        </dgm:presLayoutVars>
      </dgm:prSet>
      <dgm:spPr/>
    </dgm:pt>
    <dgm:pt modelId="{C4D7070A-44C9-48C0-AB43-A6B40C620CA7}" type="pres">
      <dgm:prSet presAssocID="{D1578FF1-4854-47C4-81E2-DA5002078B7C}" presName="childText" presStyleLbl="revTx" presStyleIdx="0" presStyleCnt="2">
        <dgm:presLayoutVars>
          <dgm:bulletEnabled val="1"/>
        </dgm:presLayoutVars>
      </dgm:prSet>
      <dgm:spPr/>
    </dgm:pt>
    <dgm:pt modelId="{8F0F4624-BC99-42A3-9BF2-A71199D8EFBA}" type="pres">
      <dgm:prSet presAssocID="{345F016B-1215-429F-8902-E8EF82EC4D09}" presName="parentText" presStyleLbl="node1" presStyleIdx="1" presStyleCnt="2">
        <dgm:presLayoutVars>
          <dgm:chMax val="0"/>
          <dgm:bulletEnabled val="1"/>
        </dgm:presLayoutVars>
      </dgm:prSet>
      <dgm:spPr/>
    </dgm:pt>
    <dgm:pt modelId="{19EAD390-2C57-4077-BF52-A06958BB3BF9}" type="pres">
      <dgm:prSet presAssocID="{345F016B-1215-429F-8902-E8EF82EC4D09}" presName="childText" presStyleLbl="revTx" presStyleIdx="1" presStyleCnt="2">
        <dgm:presLayoutVars>
          <dgm:bulletEnabled val="1"/>
        </dgm:presLayoutVars>
      </dgm:prSet>
      <dgm:spPr/>
    </dgm:pt>
  </dgm:ptLst>
  <dgm:cxnLst>
    <dgm:cxn modelId="{3DEB2E0C-BA34-47D4-AF51-7F6DB3FDF609}" srcId="{345F016B-1215-429F-8902-E8EF82EC4D09}" destId="{8FEAEBB7-46E7-43C6-9E64-07C18B26BEAC}" srcOrd="2" destOrd="0" parTransId="{ECCCC4B7-3BAF-439D-BF31-490CEC338147}" sibTransId="{54FBB092-4BA5-4D7D-9859-9BC2B2DD2770}"/>
    <dgm:cxn modelId="{502FF80E-0741-4408-904B-6377832AE0E2}" srcId="{55957581-E571-4EA8-ADE2-0CF590B9185D}" destId="{345F016B-1215-429F-8902-E8EF82EC4D09}" srcOrd="1" destOrd="0" parTransId="{9B5D2701-B1F8-4CE8-B83C-F745C90BD322}" sibTransId="{AE945AFF-E08B-468D-B206-A9EEBA8A2EB5}"/>
    <dgm:cxn modelId="{5120C012-349F-46BD-B155-F3B07CC905CF}" type="presOf" srcId="{D1E743AD-B8D9-4D08-844D-F500E5306D7B}" destId="{19EAD390-2C57-4077-BF52-A06958BB3BF9}" srcOrd="0" destOrd="4" presId="urn:microsoft.com/office/officeart/2005/8/layout/vList2#1"/>
    <dgm:cxn modelId="{67129217-D0E9-4119-A712-FD4C9D17EDD8}" srcId="{D1578FF1-4854-47C4-81E2-DA5002078B7C}" destId="{FEB4EE0F-1F50-4B1A-AF40-14FDC2DDCE5E}" srcOrd="3" destOrd="0" parTransId="{56377DD4-BF43-416A-8B18-C11FBF85F6D3}" sibTransId="{0DA20B22-3EF8-47D3-968F-B3879EC8B660}"/>
    <dgm:cxn modelId="{3389D52D-CC7B-44C7-90FA-64257513F138}" type="presOf" srcId="{345F016B-1215-429F-8902-E8EF82EC4D09}" destId="{8F0F4624-BC99-42A3-9BF2-A71199D8EFBA}" srcOrd="0" destOrd="0" presId="urn:microsoft.com/office/officeart/2005/8/layout/vList2#1"/>
    <dgm:cxn modelId="{7A81853B-35DE-471E-B15B-F8D73F38866C}" type="presOf" srcId="{55957581-E571-4EA8-ADE2-0CF590B9185D}" destId="{A2801F93-5BE2-4E50-AFA5-CAE1F0903C25}" srcOrd="0" destOrd="0" presId="urn:microsoft.com/office/officeart/2005/8/layout/vList2#1"/>
    <dgm:cxn modelId="{24758841-70D5-439E-99C6-971D908A6BAE}" type="presOf" srcId="{78BE8C81-9C3E-473E-9266-69F6EBBA1881}" destId="{C4D7070A-44C9-48C0-AB43-A6B40C620CA7}" srcOrd="0" destOrd="2" presId="urn:microsoft.com/office/officeart/2005/8/layout/vList2#1"/>
    <dgm:cxn modelId="{16C9EA45-B803-4156-904A-9DF45B86965A}" type="presOf" srcId="{FEB4EE0F-1F50-4B1A-AF40-14FDC2DDCE5E}" destId="{C4D7070A-44C9-48C0-AB43-A6B40C620CA7}" srcOrd="0" destOrd="3" presId="urn:microsoft.com/office/officeart/2005/8/layout/vList2#1"/>
    <dgm:cxn modelId="{AA555E53-7B55-49E9-82A0-BCE64CE6E4EE}" srcId="{D1578FF1-4854-47C4-81E2-DA5002078B7C}" destId="{78BE8C81-9C3E-473E-9266-69F6EBBA1881}" srcOrd="2" destOrd="0" parTransId="{D5AB9D1D-D4AC-45A5-9ED6-2F9698CEEB22}" sibTransId="{B6A973C5-D2CC-4648-A03F-9B25A3788C8F}"/>
    <dgm:cxn modelId="{0F63CB57-5FEC-4B05-8AD8-89A37A89FC54}" srcId="{D1578FF1-4854-47C4-81E2-DA5002078B7C}" destId="{B1D1F745-2FD2-48E2-ACDE-32A139118146}" srcOrd="1" destOrd="0" parTransId="{3D9B4B0F-6EE5-46BB-9BA1-6240A810A303}" sibTransId="{E99BE714-2437-4DC0-9FCE-1D992923AC19}"/>
    <dgm:cxn modelId="{B02A645E-EECF-447D-8016-081F40085D12}" type="presOf" srcId="{D1578FF1-4854-47C4-81E2-DA5002078B7C}" destId="{3DAE630E-AC79-4F61-BB5B-749BA1272012}" srcOrd="0" destOrd="0" presId="urn:microsoft.com/office/officeart/2005/8/layout/vList2#1"/>
    <dgm:cxn modelId="{308F636E-1C7A-4CC8-BB1E-746F7F33B598}" srcId="{55957581-E571-4EA8-ADE2-0CF590B9185D}" destId="{D1578FF1-4854-47C4-81E2-DA5002078B7C}" srcOrd="0" destOrd="0" parTransId="{65D9CC9B-6B32-46C2-9F22-6BA1073991B2}" sibTransId="{6582B1E5-E591-45E1-BF42-BCB420DC810D}"/>
    <dgm:cxn modelId="{09A8C96E-73B7-4C2F-8275-9F4CC13441C4}" type="presOf" srcId="{99DD3157-3B70-4CA0-BA8D-E5C34DAE6001}" destId="{19EAD390-2C57-4077-BF52-A06958BB3BF9}" srcOrd="0" destOrd="6" presId="urn:microsoft.com/office/officeart/2005/8/layout/vList2#1"/>
    <dgm:cxn modelId="{79C05D74-7929-4974-B9D2-2FB3E6C3671F}" srcId="{345F016B-1215-429F-8902-E8EF82EC4D09}" destId="{F450BA10-883D-4948-B747-B3DF3921F4D3}" srcOrd="0" destOrd="0" parTransId="{BB4737C5-A693-4D26-AD21-A4B1A5EA660B}" sibTransId="{B3D2AC9B-0A44-4CFA-944E-0A7731790849}"/>
    <dgm:cxn modelId="{2FBB7C76-F998-49C8-9B1A-2E348818B4F0}" srcId="{345F016B-1215-429F-8902-E8EF82EC4D09}" destId="{50073825-E211-4066-8349-8358D300EFE3}" srcOrd="5" destOrd="0" parTransId="{379D1CE4-4D85-4D51-86D0-CF8F222B295F}" sibTransId="{B48E6B32-F0E1-4A87-AA87-9539591C2FF1}"/>
    <dgm:cxn modelId="{57D22695-232B-447F-A4A1-DD28D3E60836}" srcId="{D1578FF1-4854-47C4-81E2-DA5002078B7C}" destId="{2E905712-9674-4E9E-8F0A-F09C45DA87CE}" srcOrd="0" destOrd="0" parTransId="{1C9F3CE8-166E-4293-89F2-2B712C62CDB9}" sibTransId="{71A9CB19-1AF6-4114-BE02-BB0E0CBC8B4D}"/>
    <dgm:cxn modelId="{19298E9F-FCB2-43BC-95CD-9B44B93CD893}" type="presOf" srcId="{50073825-E211-4066-8349-8358D300EFE3}" destId="{19EAD390-2C57-4077-BF52-A06958BB3BF9}" srcOrd="0" destOrd="5" presId="urn:microsoft.com/office/officeart/2005/8/layout/vList2#1"/>
    <dgm:cxn modelId="{78314FA1-0E11-419F-AC9D-77950AE1BBA5}" type="presOf" srcId="{8FEAEBB7-46E7-43C6-9E64-07C18B26BEAC}" destId="{19EAD390-2C57-4077-BF52-A06958BB3BF9}" srcOrd="0" destOrd="2" presId="urn:microsoft.com/office/officeart/2005/8/layout/vList2#1"/>
    <dgm:cxn modelId="{803CEEA9-8402-499F-ADA2-926B17FD000C}" type="presOf" srcId="{2E502C0E-BFB6-4EEF-AADD-90AFFA77F5EE}" destId="{C4D7070A-44C9-48C0-AB43-A6B40C620CA7}" srcOrd="0" destOrd="4" presId="urn:microsoft.com/office/officeart/2005/8/layout/vList2#1"/>
    <dgm:cxn modelId="{8362AEBB-4930-43E7-AF14-E9CEFCE47C06}" type="presOf" srcId="{B1D1F745-2FD2-48E2-ACDE-32A139118146}" destId="{C4D7070A-44C9-48C0-AB43-A6B40C620CA7}" srcOrd="0" destOrd="1" presId="urn:microsoft.com/office/officeart/2005/8/layout/vList2#1"/>
    <dgm:cxn modelId="{9B6DAEC2-EEA6-4446-B22A-F3FA87D955F8}" type="presOf" srcId="{2E905712-9674-4E9E-8F0A-F09C45DA87CE}" destId="{C4D7070A-44C9-48C0-AB43-A6B40C620CA7}" srcOrd="0" destOrd="0" presId="urn:microsoft.com/office/officeart/2005/8/layout/vList2#1"/>
    <dgm:cxn modelId="{FA710CCD-FB7F-48F8-99CD-FE933D36E0F7}" srcId="{D1578FF1-4854-47C4-81E2-DA5002078B7C}" destId="{2E502C0E-BFB6-4EEF-AADD-90AFFA77F5EE}" srcOrd="4" destOrd="0" parTransId="{FD7C88DE-ACC5-4D58-BF18-62C59CBBCDD7}" sibTransId="{219D10A3-0EA2-475E-AEA4-7DFF416B60E6}"/>
    <dgm:cxn modelId="{98A7F5D4-F291-4DF1-8854-DF488DC32B50}" type="presOf" srcId="{F450BA10-883D-4948-B747-B3DF3921F4D3}" destId="{19EAD390-2C57-4077-BF52-A06958BB3BF9}" srcOrd="0" destOrd="0" presId="urn:microsoft.com/office/officeart/2005/8/layout/vList2#1"/>
    <dgm:cxn modelId="{05EAF6DB-7749-41A3-9EAB-28B7132A1870}" srcId="{345F016B-1215-429F-8902-E8EF82EC4D09}" destId="{D1E743AD-B8D9-4D08-844D-F500E5306D7B}" srcOrd="4" destOrd="0" parTransId="{900D593F-34B6-4790-8F30-DBA24E1CE24E}" sibTransId="{7DFBC2FE-2F11-42E5-9EAE-6306691FE5E5}"/>
    <dgm:cxn modelId="{22048EDD-744C-4EC5-AB07-5BF38B788809}" srcId="{345F016B-1215-429F-8902-E8EF82EC4D09}" destId="{99DD3157-3B70-4CA0-BA8D-E5C34DAE6001}" srcOrd="6" destOrd="0" parTransId="{625ADBA2-1D94-40EE-8C5A-7A1A75642F01}" sibTransId="{504D82F4-0852-497E-A198-415DBB2BBF29}"/>
    <dgm:cxn modelId="{FD2B09E9-0ECA-4C4F-BE8C-449895BCACE2}" type="presOf" srcId="{DBBDECDA-910B-48D0-B18F-4EC5CD3A221B}" destId="{19EAD390-2C57-4077-BF52-A06958BB3BF9}" srcOrd="0" destOrd="1" presId="urn:microsoft.com/office/officeart/2005/8/layout/vList2#1"/>
    <dgm:cxn modelId="{A390A3EE-9DEE-4164-962A-E43B1B47F71E}" srcId="{345F016B-1215-429F-8902-E8EF82EC4D09}" destId="{D00C3CC0-0CEC-4F21-A075-597061C29D82}" srcOrd="3" destOrd="0" parTransId="{39A0C10F-2DDE-462F-AE48-C10A2DF2C318}" sibTransId="{A78DB530-1AF8-4405-91F1-ABF219817B12}"/>
    <dgm:cxn modelId="{726AE9F0-6DA5-48CD-B714-59AE78FA1C7B}" type="presOf" srcId="{D00C3CC0-0CEC-4F21-A075-597061C29D82}" destId="{19EAD390-2C57-4077-BF52-A06958BB3BF9}" srcOrd="0" destOrd="3" presId="urn:microsoft.com/office/officeart/2005/8/layout/vList2#1"/>
    <dgm:cxn modelId="{612A9AF9-55BD-4514-B2E9-5C36935E225D}" srcId="{345F016B-1215-429F-8902-E8EF82EC4D09}" destId="{DBBDECDA-910B-48D0-B18F-4EC5CD3A221B}" srcOrd="1" destOrd="0" parTransId="{6D706906-0035-49D9-AEA3-F8AD8834E725}" sibTransId="{B912A3CE-5BBB-439C-8174-58D36891C795}"/>
    <dgm:cxn modelId="{C9CF76C9-0ACC-42DB-94BE-E7AFD49B03DB}" type="presParOf" srcId="{A2801F93-5BE2-4E50-AFA5-CAE1F0903C25}" destId="{3DAE630E-AC79-4F61-BB5B-749BA1272012}" srcOrd="0" destOrd="0" presId="urn:microsoft.com/office/officeart/2005/8/layout/vList2#1"/>
    <dgm:cxn modelId="{5DF7EDE9-E596-4D29-9B29-AFF2B3A606D6}" type="presParOf" srcId="{A2801F93-5BE2-4E50-AFA5-CAE1F0903C25}" destId="{C4D7070A-44C9-48C0-AB43-A6B40C620CA7}" srcOrd="1" destOrd="0" presId="urn:microsoft.com/office/officeart/2005/8/layout/vList2#1"/>
    <dgm:cxn modelId="{0F3569D7-B52E-48E5-8296-21FC9BDAD05E}" type="presParOf" srcId="{A2801F93-5BE2-4E50-AFA5-CAE1F0903C25}" destId="{8F0F4624-BC99-42A3-9BF2-A71199D8EFBA}" srcOrd="2" destOrd="0" presId="urn:microsoft.com/office/officeart/2005/8/layout/vList2#1"/>
    <dgm:cxn modelId="{098B8062-B17D-48FE-9756-72255515FAE1}" type="presParOf" srcId="{A2801F93-5BE2-4E50-AFA5-CAE1F0903C25}" destId="{19EAD390-2C57-4077-BF52-A06958BB3BF9}" srcOrd="3" destOrd="0" presId="urn:microsoft.com/office/officeart/2005/8/layout/vList2#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E630E-AC79-4F61-BB5B-749BA1272012}">
      <dsp:nvSpPr>
        <dsp:cNvPr id="0" name=""/>
        <dsp:cNvSpPr/>
      </dsp:nvSpPr>
      <dsp:spPr>
        <a:xfrm>
          <a:off x="0" y="56549"/>
          <a:ext cx="2768600" cy="239850"/>
        </a:xfrm>
        <a:prstGeom prst="roundRect">
          <a:avLst/>
        </a:prstGeom>
        <a:gradFill rotWithShape="0">
          <a:gsLst>
            <a:gs pos="0">
              <a:schemeClr val="accent5">
                <a:alpha val="90000"/>
                <a:hueOff val="0"/>
                <a:satOff val="0"/>
                <a:lumOff val="0"/>
                <a:alphaOff val="0"/>
                <a:satMod val="103000"/>
                <a:lumMod val="102000"/>
                <a:tint val="94000"/>
              </a:schemeClr>
            </a:gs>
            <a:gs pos="50000">
              <a:schemeClr val="accent5">
                <a:alpha val="90000"/>
                <a:hueOff val="0"/>
                <a:satOff val="0"/>
                <a:lumOff val="0"/>
                <a:alphaOff val="0"/>
                <a:satMod val="110000"/>
                <a:lumMod val="100000"/>
                <a:shade val="100000"/>
              </a:schemeClr>
            </a:gs>
            <a:gs pos="100000">
              <a:schemeClr val="accent5">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Coorporate Crimes</a:t>
          </a:r>
        </a:p>
      </dsp:txBody>
      <dsp:txXfrm>
        <a:off x="11709" y="68258"/>
        <a:ext cx="2745182" cy="216432"/>
      </dsp:txXfrm>
    </dsp:sp>
    <dsp:sp modelId="{C4D7070A-44C9-48C0-AB43-A6B40C620CA7}">
      <dsp:nvSpPr>
        <dsp:cNvPr id="0" name=""/>
        <dsp:cNvSpPr/>
      </dsp:nvSpPr>
      <dsp:spPr>
        <a:xfrm>
          <a:off x="0" y="296400"/>
          <a:ext cx="2768600" cy="910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90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Vaccine price monopoly</a:t>
          </a:r>
        </a:p>
        <a:p>
          <a:pPr marL="57150" lvl="1" indent="-57150" algn="l" defTabSz="355600">
            <a:lnSpc>
              <a:spcPct val="90000"/>
            </a:lnSpc>
            <a:spcBef>
              <a:spcPct val="0"/>
            </a:spcBef>
            <a:spcAft>
              <a:spcPct val="20000"/>
            </a:spcAft>
            <a:buChar char="•"/>
          </a:pPr>
          <a:r>
            <a:rPr lang="en-US" sz="800" kern="1200"/>
            <a:t>Injustice in pricing medical goods</a:t>
          </a:r>
        </a:p>
        <a:p>
          <a:pPr marL="57150" lvl="1" indent="-57150" algn="l" defTabSz="355600">
            <a:lnSpc>
              <a:spcPct val="90000"/>
            </a:lnSpc>
            <a:spcBef>
              <a:spcPct val="0"/>
            </a:spcBef>
            <a:spcAft>
              <a:spcPct val="20000"/>
            </a:spcAft>
            <a:buChar char="•"/>
          </a:pPr>
          <a:r>
            <a:rPr lang="en-US" sz="800" kern="1200"/>
            <a:t>Bribery for the sake of winning the tender for the procurement of goods</a:t>
          </a:r>
        </a:p>
        <a:p>
          <a:pPr marL="57150" lvl="1" indent="-57150" algn="l" defTabSz="355600">
            <a:lnSpc>
              <a:spcPct val="90000"/>
            </a:lnSpc>
            <a:spcBef>
              <a:spcPct val="0"/>
            </a:spcBef>
            <a:spcAft>
              <a:spcPct val="20000"/>
            </a:spcAft>
            <a:buChar char="•"/>
          </a:pPr>
          <a:r>
            <a:rPr lang="en-US" sz="800" kern="1200"/>
            <a:t>Non-disclosure of contract clauses</a:t>
          </a:r>
        </a:p>
        <a:p>
          <a:pPr marL="57150" lvl="1" indent="-57150" algn="l" defTabSz="355600">
            <a:lnSpc>
              <a:spcPct val="90000"/>
            </a:lnSpc>
            <a:spcBef>
              <a:spcPct val="0"/>
            </a:spcBef>
            <a:spcAft>
              <a:spcPct val="20000"/>
            </a:spcAft>
            <a:buChar char="•"/>
          </a:pPr>
          <a:r>
            <a:rPr lang="en-US" sz="800" kern="1200"/>
            <a:t>Inappropriate contract work (reduction in quality and quantity)</a:t>
          </a:r>
        </a:p>
      </dsp:txBody>
      <dsp:txXfrm>
        <a:off x="0" y="296400"/>
        <a:ext cx="2768600" cy="910800"/>
      </dsp:txXfrm>
    </dsp:sp>
    <dsp:sp modelId="{8F0F4624-BC99-42A3-9BF2-A71199D8EFBA}">
      <dsp:nvSpPr>
        <dsp:cNvPr id="0" name=""/>
        <dsp:cNvSpPr/>
      </dsp:nvSpPr>
      <dsp:spPr>
        <a:xfrm>
          <a:off x="0" y="1207200"/>
          <a:ext cx="2768600" cy="239850"/>
        </a:xfrm>
        <a:prstGeom prst="roundRect">
          <a:avLst/>
        </a:prstGeom>
        <a:gradFill rotWithShape="0">
          <a:gsLst>
            <a:gs pos="0">
              <a:schemeClr val="accent5">
                <a:alpha val="90000"/>
                <a:hueOff val="0"/>
                <a:satOff val="0"/>
                <a:lumOff val="0"/>
                <a:alphaOff val="-40000"/>
                <a:satMod val="103000"/>
                <a:lumMod val="102000"/>
                <a:tint val="94000"/>
              </a:schemeClr>
            </a:gs>
            <a:gs pos="50000">
              <a:schemeClr val="accent5">
                <a:alpha val="90000"/>
                <a:hueOff val="0"/>
                <a:satOff val="0"/>
                <a:lumOff val="0"/>
                <a:alphaOff val="-40000"/>
                <a:satMod val="110000"/>
                <a:lumMod val="100000"/>
                <a:shade val="100000"/>
              </a:schemeClr>
            </a:gs>
            <a:gs pos="100000">
              <a:schemeClr val="accent5">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Government Employees Crime</a:t>
          </a:r>
        </a:p>
      </dsp:txBody>
      <dsp:txXfrm>
        <a:off x="11709" y="1218909"/>
        <a:ext cx="2745182" cy="216432"/>
      </dsp:txXfrm>
    </dsp:sp>
    <dsp:sp modelId="{19EAD390-2C57-4077-BF52-A06958BB3BF9}">
      <dsp:nvSpPr>
        <dsp:cNvPr id="0" name=""/>
        <dsp:cNvSpPr/>
      </dsp:nvSpPr>
      <dsp:spPr>
        <a:xfrm>
          <a:off x="0" y="1447050"/>
          <a:ext cx="2768600" cy="972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90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Corruption of health aid funds</a:t>
          </a:r>
        </a:p>
        <a:p>
          <a:pPr marL="57150" lvl="1" indent="-57150" algn="l" defTabSz="355600">
            <a:lnSpc>
              <a:spcPct val="90000"/>
            </a:lnSpc>
            <a:spcBef>
              <a:spcPct val="0"/>
            </a:spcBef>
            <a:spcAft>
              <a:spcPct val="20000"/>
            </a:spcAft>
            <a:buChar char="•"/>
          </a:pPr>
          <a:r>
            <a:rPr lang="en-US" sz="800" kern="1200"/>
            <a:t>Collusion with other parties</a:t>
          </a:r>
        </a:p>
        <a:p>
          <a:pPr marL="57150" lvl="1" indent="-57150" algn="l" defTabSz="355600">
            <a:lnSpc>
              <a:spcPct val="90000"/>
            </a:lnSpc>
            <a:spcBef>
              <a:spcPct val="0"/>
            </a:spcBef>
            <a:spcAft>
              <a:spcPct val="20000"/>
            </a:spcAft>
            <a:buChar char="•"/>
          </a:pPr>
          <a:r>
            <a:rPr lang="en-US" sz="800" kern="1200"/>
            <a:t>Nepotism in the appointment of tender holders</a:t>
          </a:r>
        </a:p>
        <a:p>
          <a:pPr marL="57150" lvl="1" indent="-57150" algn="l" defTabSz="355600">
            <a:lnSpc>
              <a:spcPct val="90000"/>
            </a:lnSpc>
            <a:spcBef>
              <a:spcPct val="0"/>
            </a:spcBef>
            <a:spcAft>
              <a:spcPct val="20000"/>
            </a:spcAft>
            <a:buChar char="•"/>
          </a:pPr>
          <a:r>
            <a:rPr lang="en-US" sz="800" kern="1200"/>
            <a:t>Bribery in the procurement of goods</a:t>
          </a:r>
        </a:p>
        <a:p>
          <a:pPr marL="57150" lvl="1" indent="-57150" algn="l" defTabSz="355600">
            <a:lnSpc>
              <a:spcPct val="90000"/>
            </a:lnSpc>
            <a:spcBef>
              <a:spcPct val="0"/>
            </a:spcBef>
            <a:spcAft>
              <a:spcPct val="20000"/>
            </a:spcAft>
            <a:buChar char="•"/>
          </a:pPr>
          <a:r>
            <a:rPr lang="en-US" sz="800" kern="1200"/>
            <a:t>Abuse of authority</a:t>
          </a:r>
        </a:p>
        <a:p>
          <a:pPr marL="57150" lvl="1" indent="-57150" algn="l" defTabSz="355600">
            <a:lnSpc>
              <a:spcPct val="90000"/>
            </a:lnSpc>
            <a:spcBef>
              <a:spcPct val="0"/>
            </a:spcBef>
            <a:spcAft>
              <a:spcPct val="20000"/>
            </a:spcAft>
            <a:buChar char="•"/>
          </a:pPr>
          <a:r>
            <a:rPr lang="en-US" sz="800" kern="1200"/>
            <a:t>Collusion with the private sector</a:t>
          </a:r>
        </a:p>
        <a:p>
          <a:pPr marL="57150" lvl="1" indent="-57150" algn="l" defTabSz="355600">
            <a:lnSpc>
              <a:spcPct val="90000"/>
            </a:lnSpc>
            <a:spcBef>
              <a:spcPct val="0"/>
            </a:spcBef>
            <a:spcAft>
              <a:spcPct val="20000"/>
            </a:spcAft>
            <a:buChar char="•"/>
          </a:pPr>
          <a:r>
            <a:rPr lang="en-US" sz="800" kern="1200"/>
            <a:t>Purchase of medical necessities above the normal price</a:t>
          </a:r>
        </a:p>
      </dsp:txBody>
      <dsp:txXfrm>
        <a:off x="0" y="1447050"/>
        <a:ext cx="2768600" cy="9729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1">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lnSpAfChP" val="20"/>
              <dgm:param type="stBulletLvl" val="1"/>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F711-D583-4A0F-A039-DAE04AB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Iwan Sulistyo</cp:lastModifiedBy>
  <cp:revision>3</cp:revision>
  <cp:lastPrinted>2021-03-31T13:26:00Z</cp:lastPrinted>
  <dcterms:created xsi:type="dcterms:W3CDTF">2021-08-23T13:47:00Z</dcterms:created>
  <dcterms:modified xsi:type="dcterms:W3CDTF">2021-08-25T11:28:00Z</dcterms:modified>
</cp:coreProperties>
</file>