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31" w:rsidRDefault="000A57AA" w:rsidP="0034272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EKSTRAKSI METABOLIT SEKUNDER DARI DAUN SUNGKAI (</w:t>
      </w:r>
      <w:proofErr w:type="spellStart"/>
      <w:r w:rsidRPr="000A57AA">
        <w:rPr>
          <w:rFonts w:ascii="Times New Roman" w:hAnsi="Times New Roman" w:cs="Times New Roman"/>
          <w:b/>
          <w:i/>
          <w:sz w:val="20"/>
          <w:szCs w:val="20"/>
          <w:lang w:val="en-US"/>
        </w:rPr>
        <w:t>Peronema</w:t>
      </w:r>
      <w:proofErr w:type="spellEnd"/>
      <w:r w:rsidRPr="000A57A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0A57AA">
        <w:rPr>
          <w:rFonts w:ascii="Times New Roman" w:hAnsi="Times New Roman" w:cs="Times New Roman"/>
          <w:b/>
          <w:i/>
          <w:sz w:val="20"/>
          <w:szCs w:val="20"/>
          <w:lang w:val="en-US"/>
        </w:rPr>
        <w:t>canecens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) DENGAN METODE MASERASI</w:t>
      </w:r>
    </w:p>
    <w:p w:rsidR="000A57AA" w:rsidRPr="000A57AA" w:rsidRDefault="000A57AA" w:rsidP="000A57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  <w:lang w:val="en-US"/>
        </w:rPr>
      </w:pPr>
      <w:proofErr w:type="spellStart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>Pandu</w:t>
      </w:r>
      <w:proofErr w:type="spellEnd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>Tris</w:t>
      </w:r>
      <w:proofErr w:type="spellEnd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Mahendra</w:t>
      </w:r>
      <w:r w:rsidRPr="000A57AA">
        <w:rPr>
          <w:rFonts w:ascii="Times New Roman" w:hAnsi="Times New Roman" w:cs="Times New Roman"/>
          <w:b/>
          <w:sz w:val="18"/>
          <w:szCs w:val="18"/>
          <w:vertAlign w:val="superscript"/>
          <w:lang w:val="en-US"/>
        </w:rPr>
        <w:t>1</w:t>
      </w:r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proofErr w:type="spellStart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>Syaiful</w:t>
      </w:r>
      <w:proofErr w:type="spellEnd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Bahri</w:t>
      </w:r>
      <w:r w:rsidRPr="000A57AA">
        <w:rPr>
          <w:rFonts w:ascii="Times New Roman" w:hAnsi="Times New Roman" w:cs="Times New Roman"/>
          <w:b/>
          <w:sz w:val="18"/>
          <w:szCs w:val="18"/>
          <w:vertAlign w:val="superscript"/>
          <w:lang w:val="en-US"/>
        </w:rPr>
        <w:t>1</w:t>
      </w:r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proofErr w:type="spellStart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>Yuli</w:t>
      </w:r>
      <w:proofErr w:type="spellEnd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Ambarwati</w:t>
      </w:r>
      <w:r w:rsidRPr="000A57AA">
        <w:rPr>
          <w:rFonts w:ascii="Times New Roman" w:hAnsi="Times New Roman" w:cs="Times New Roman"/>
          <w:b/>
          <w:sz w:val="18"/>
          <w:szCs w:val="18"/>
          <w:vertAlign w:val="superscript"/>
          <w:lang w:val="en-US"/>
        </w:rPr>
        <w:t>1</w:t>
      </w:r>
    </w:p>
    <w:p w:rsidR="000A57AA" w:rsidRPr="000A57AA" w:rsidRDefault="000A57AA" w:rsidP="000A57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A57AA">
        <w:rPr>
          <w:rFonts w:ascii="Times New Roman" w:hAnsi="Times New Roman" w:cs="Times New Roman"/>
          <w:b/>
          <w:sz w:val="18"/>
          <w:szCs w:val="18"/>
          <w:vertAlign w:val="superscript"/>
          <w:lang w:val="en-US"/>
        </w:rPr>
        <w:t>1</w:t>
      </w:r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Jurusan Kimia FMIPA </w:t>
      </w:r>
      <w:proofErr w:type="spellStart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>Universitas</w:t>
      </w:r>
      <w:proofErr w:type="spellEnd"/>
      <w:r w:rsidRPr="000A57A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Lampung </w:t>
      </w:r>
    </w:p>
    <w:p w:rsidR="000A57AA" w:rsidRDefault="000A57AA" w:rsidP="000A57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A57AA" w:rsidRPr="000A57AA" w:rsidRDefault="000A57AA" w:rsidP="00342728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7" w:history="1">
        <w:r w:rsidRPr="000A57AA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pandutrismahendra140898@gmail.com</w:t>
        </w:r>
      </w:hyperlink>
    </w:p>
    <w:p w:rsidR="000A57AA" w:rsidRPr="000A57AA" w:rsidRDefault="000A57AA" w:rsidP="0034272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307DB" w:rsidRPr="00295B31" w:rsidRDefault="00342728" w:rsidP="003427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B31">
        <w:rPr>
          <w:rFonts w:ascii="Times New Roman" w:hAnsi="Times New Roman" w:cs="Times New Roman"/>
          <w:b/>
          <w:sz w:val="20"/>
          <w:szCs w:val="20"/>
        </w:rPr>
        <w:t>ABSTRAK</w:t>
      </w:r>
    </w:p>
    <w:p w:rsidR="00342728" w:rsidRPr="00295B31" w:rsidRDefault="00342728" w:rsidP="00FA21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44AB" w:rsidRDefault="00342728" w:rsidP="00FA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5B31">
        <w:rPr>
          <w:rFonts w:ascii="Times New Roman" w:hAnsi="Times New Roman" w:cs="Times New Roman"/>
          <w:sz w:val="20"/>
          <w:szCs w:val="20"/>
        </w:rPr>
        <w:t>Sungkai (</w:t>
      </w:r>
      <w:r w:rsidRPr="00A85966">
        <w:rPr>
          <w:rFonts w:ascii="Times New Roman" w:hAnsi="Times New Roman" w:cs="Times New Roman"/>
          <w:i/>
          <w:sz w:val="20"/>
          <w:szCs w:val="20"/>
        </w:rPr>
        <w:t>Peronema canescens</w:t>
      </w:r>
      <w:r w:rsidR="00FA212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FA2125">
        <w:rPr>
          <w:rFonts w:ascii="Times New Roman" w:hAnsi="Times New Roman" w:cs="Times New Roman"/>
          <w:sz w:val="20"/>
          <w:szCs w:val="20"/>
          <w:lang w:val="en-US"/>
        </w:rPr>
        <w:t>Jack</w:t>
      </w:r>
      <w:r w:rsidRPr="00295B31">
        <w:rPr>
          <w:rFonts w:ascii="Times New Roman" w:hAnsi="Times New Roman" w:cs="Times New Roman"/>
          <w:sz w:val="20"/>
          <w:szCs w:val="20"/>
        </w:rPr>
        <w:t xml:space="preserve">) sering disebut sebagai jati sabrang, ki sabrang, kurus sungkai, atau sekai, termasuk kedalam famili Verbenaceae.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Masyarakat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Indonesia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telah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memanfaatkan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5B31">
        <w:rPr>
          <w:rFonts w:ascii="Times New Roman" w:hAnsi="Times New Roman" w:cs="Times New Roman"/>
          <w:sz w:val="20"/>
          <w:szCs w:val="20"/>
        </w:rPr>
        <w:t xml:space="preserve">bagian daun muda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sungkai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5B31">
        <w:rPr>
          <w:rFonts w:ascii="Times New Roman" w:hAnsi="Times New Roman" w:cs="Times New Roman"/>
          <w:sz w:val="20"/>
          <w:szCs w:val="20"/>
        </w:rPr>
        <w:t>sebagai obat pilek, de</w:t>
      </w:r>
      <w:r w:rsidR="00860446" w:rsidRPr="00295B31">
        <w:rPr>
          <w:rFonts w:ascii="Times New Roman" w:hAnsi="Times New Roman" w:cs="Times New Roman"/>
          <w:sz w:val="20"/>
          <w:szCs w:val="20"/>
        </w:rPr>
        <w:t xml:space="preserve">mam, obat cacingan (ringworms). </w:t>
      </w:r>
      <w:r w:rsidRPr="00295B31">
        <w:rPr>
          <w:rFonts w:ascii="Times New Roman" w:hAnsi="Times New Roman" w:cs="Times New Roman"/>
          <w:sz w:val="20"/>
          <w:szCs w:val="20"/>
        </w:rPr>
        <w:t>Sebagian masyarakat di Sumatera Selatan dan Lampung menggunakan daun sungkai (</w:t>
      </w:r>
      <w:r w:rsidRPr="00FA2125">
        <w:rPr>
          <w:rFonts w:ascii="Times New Roman" w:hAnsi="Times New Roman" w:cs="Times New Roman"/>
          <w:i/>
          <w:sz w:val="20"/>
          <w:szCs w:val="20"/>
        </w:rPr>
        <w:t>P. canescens.</w:t>
      </w:r>
      <w:r w:rsidRPr="00FA2125">
        <w:rPr>
          <w:rFonts w:ascii="Times New Roman" w:hAnsi="Times New Roman" w:cs="Times New Roman"/>
          <w:sz w:val="20"/>
          <w:szCs w:val="20"/>
        </w:rPr>
        <w:t>Jack</w:t>
      </w:r>
      <w:r w:rsidRPr="00295B31">
        <w:rPr>
          <w:rFonts w:ascii="Times New Roman" w:hAnsi="Times New Roman" w:cs="Times New Roman"/>
          <w:sz w:val="20"/>
          <w:szCs w:val="20"/>
        </w:rPr>
        <w:t xml:space="preserve">) sebagai antiplasmodium dan obat demam. </w:t>
      </w:r>
      <w:r w:rsidR="00253D25" w:rsidRPr="00295B31">
        <w:rPr>
          <w:rFonts w:ascii="Times New Roman" w:hAnsi="Times New Roman" w:cs="Times New Roman"/>
          <w:sz w:val="20"/>
          <w:szCs w:val="20"/>
        </w:rPr>
        <w:t>Penelitian ini bert</w:t>
      </w:r>
      <w:r w:rsidR="000A11EC" w:rsidRPr="00295B31">
        <w:rPr>
          <w:rFonts w:ascii="Times New Roman" w:hAnsi="Times New Roman" w:cs="Times New Roman"/>
          <w:sz w:val="20"/>
          <w:szCs w:val="20"/>
        </w:rPr>
        <w:t xml:space="preserve">ujuan untuk mengetahui potensi </w:t>
      </w:r>
      <w:r w:rsidR="00253D25" w:rsidRPr="00295B31">
        <w:rPr>
          <w:rFonts w:ascii="Times New Roman" w:hAnsi="Times New Roman" w:cs="Times New Roman"/>
          <w:sz w:val="20"/>
          <w:szCs w:val="20"/>
        </w:rPr>
        <w:t xml:space="preserve">daun sungkai </w:t>
      </w:r>
      <w:r w:rsidR="000A11EC" w:rsidRPr="00295B31">
        <w:rPr>
          <w:rFonts w:ascii="Times New Roman" w:hAnsi="Times New Roman" w:cs="Times New Roman"/>
          <w:sz w:val="20"/>
          <w:szCs w:val="20"/>
        </w:rPr>
        <w:t xml:space="preserve">yang </w:t>
      </w:r>
      <w:r w:rsidR="00253D25" w:rsidRPr="00295B31">
        <w:rPr>
          <w:rFonts w:ascii="Times New Roman" w:hAnsi="Times New Roman" w:cs="Times New Roman"/>
          <w:sz w:val="20"/>
          <w:szCs w:val="20"/>
        </w:rPr>
        <w:t>mengandung berbagai senyawa m</w:t>
      </w:r>
      <w:r w:rsidR="000A11EC" w:rsidRPr="00295B31">
        <w:rPr>
          <w:rFonts w:ascii="Times New Roman" w:hAnsi="Times New Roman" w:cs="Times New Roman"/>
          <w:sz w:val="20"/>
          <w:szCs w:val="20"/>
        </w:rPr>
        <w:t>etabolit sekunder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0A11EC" w:rsidRPr="00295B31">
        <w:rPr>
          <w:rFonts w:ascii="Times New Roman" w:hAnsi="Times New Roman" w:cs="Times New Roman"/>
          <w:sz w:val="20"/>
          <w:szCs w:val="20"/>
        </w:rPr>
        <w:t xml:space="preserve"> bioaktifitas sebagai imunostimulan </w:t>
      </w:r>
      <w:r w:rsidR="000A11EC" w:rsidRPr="00A85966">
        <w:rPr>
          <w:rFonts w:ascii="Times New Roman" w:hAnsi="Times New Roman" w:cs="Times New Roman"/>
          <w:i/>
          <w:sz w:val="20"/>
          <w:szCs w:val="20"/>
        </w:rPr>
        <w:t>agent</w:t>
      </w:r>
      <w:r w:rsidR="000A11EC" w:rsidRPr="00295B31">
        <w:rPr>
          <w:rFonts w:ascii="Times New Roman" w:hAnsi="Times New Roman" w:cs="Times New Roman"/>
          <w:sz w:val="20"/>
          <w:szCs w:val="20"/>
        </w:rPr>
        <w:t xml:space="preserve"> yang </w:t>
      </w:r>
      <w:r w:rsidR="00253D25" w:rsidRPr="00295B31">
        <w:rPr>
          <w:rFonts w:ascii="Times New Roman" w:hAnsi="Times New Roman" w:cs="Times New Roman"/>
          <w:sz w:val="20"/>
          <w:szCs w:val="20"/>
        </w:rPr>
        <w:t xml:space="preserve">digunakan untuk meningkatkan imunitas tubuh sehingga dapat </w:t>
      </w:r>
      <w:r w:rsidR="000A11EC" w:rsidRPr="00295B31">
        <w:rPr>
          <w:rFonts w:ascii="Times New Roman" w:hAnsi="Times New Roman" w:cs="Times New Roman"/>
          <w:sz w:val="20"/>
          <w:szCs w:val="20"/>
        </w:rPr>
        <w:t>mencegah atau</w:t>
      </w:r>
      <w:r w:rsidR="00253D25" w:rsidRPr="00295B31">
        <w:rPr>
          <w:rFonts w:ascii="Times New Roman" w:hAnsi="Times New Roman" w:cs="Times New Roman"/>
          <w:sz w:val="20"/>
          <w:szCs w:val="20"/>
        </w:rPr>
        <w:t xml:space="preserve"> me</w:t>
      </w:r>
      <w:r w:rsidR="000A11EC" w:rsidRPr="00295B31">
        <w:rPr>
          <w:rFonts w:ascii="Times New Roman" w:hAnsi="Times New Roman" w:cs="Times New Roman"/>
          <w:sz w:val="20"/>
          <w:szCs w:val="20"/>
        </w:rPr>
        <w:t>ngobati berbagai macam p</w:t>
      </w:r>
      <w:r w:rsidR="002973DB" w:rsidRPr="00295B31">
        <w:rPr>
          <w:rFonts w:ascii="Times New Roman" w:hAnsi="Times New Roman" w:cs="Times New Roman"/>
          <w:sz w:val="20"/>
          <w:szCs w:val="20"/>
        </w:rPr>
        <w:t xml:space="preserve">enyakit.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Ekstraksi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metabolit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sekunder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dialukan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73DB" w:rsidRPr="00295B31">
        <w:rPr>
          <w:rFonts w:ascii="Times New Roman" w:hAnsi="Times New Roman" w:cs="Times New Roman"/>
          <w:sz w:val="20"/>
          <w:szCs w:val="20"/>
        </w:rPr>
        <w:t xml:space="preserve">dengan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73DB" w:rsidRPr="00295B31">
        <w:rPr>
          <w:rFonts w:ascii="Times New Roman" w:hAnsi="Times New Roman" w:cs="Times New Roman"/>
          <w:sz w:val="20"/>
          <w:szCs w:val="20"/>
        </w:rPr>
        <w:t>maserasi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menggunakan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pelarut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73DB" w:rsidRPr="00295B31">
        <w:rPr>
          <w:rFonts w:ascii="Times New Roman" w:hAnsi="Times New Roman" w:cs="Times New Roman"/>
          <w:sz w:val="20"/>
          <w:szCs w:val="20"/>
        </w:rPr>
        <w:t>metanol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maserasi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diperoleh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73DB" w:rsidRPr="00295B31">
        <w:rPr>
          <w:rFonts w:ascii="Times New Roman" w:hAnsi="Times New Roman" w:cs="Times New Roman"/>
          <w:sz w:val="20"/>
          <w:szCs w:val="20"/>
        </w:rPr>
        <w:t xml:space="preserve">ekstrak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kasar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73DB" w:rsidRPr="00295B31">
        <w:rPr>
          <w:rFonts w:ascii="Times New Roman" w:hAnsi="Times New Roman" w:cs="Times New Roman"/>
          <w:sz w:val="20"/>
          <w:szCs w:val="20"/>
        </w:rPr>
        <w:t>metanol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Lalu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dilakukan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uji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fitokimia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terhadap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73DB" w:rsidRPr="00295B31">
        <w:rPr>
          <w:rFonts w:ascii="Times New Roman" w:hAnsi="Times New Roman" w:cs="Times New Roman"/>
          <w:sz w:val="20"/>
          <w:szCs w:val="20"/>
        </w:rPr>
        <w:t>ekstrak metanol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uji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menunjukkan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adanya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A85966">
        <w:rPr>
          <w:rFonts w:ascii="Times New Roman" w:hAnsi="Times New Roman" w:cs="Times New Roman"/>
          <w:sz w:val="20"/>
          <w:szCs w:val="20"/>
          <w:lang w:val="en-US"/>
        </w:rPr>
        <w:t>senyawa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5966">
        <w:rPr>
          <w:rFonts w:ascii="Times New Roman" w:hAnsi="Times New Roman" w:cs="Times New Roman"/>
          <w:sz w:val="20"/>
          <w:szCs w:val="20"/>
        </w:rPr>
        <w:t xml:space="preserve"> </w:t>
      </w:r>
      <w:r w:rsidR="002973DB" w:rsidRPr="00295B31">
        <w:rPr>
          <w:rFonts w:ascii="Times New Roman" w:hAnsi="Times New Roman" w:cs="Times New Roman"/>
          <w:sz w:val="20"/>
          <w:szCs w:val="20"/>
        </w:rPr>
        <w:t>alkaloid</w:t>
      </w:r>
      <w:proofErr w:type="gram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gramStart"/>
      <w:r w:rsidR="00A85966">
        <w:rPr>
          <w:rFonts w:ascii="Times New Roman" w:hAnsi="Times New Roman" w:cs="Times New Roman"/>
          <w:sz w:val="20"/>
          <w:szCs w:val="20"/>
          <w:lang w:val="en-US"/>
        </w:rPr>
        <w:t>flavonoid</w:t>
      </w:r>
      <w:proofErr w:type="gram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polifeno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>l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Langkah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selanjutnya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melakukan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partisi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terhadap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ekstrak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metanol</w:t>
      </w:r>
      <w:proofErr w:type="spellEnd"/>
      <w:r w:rsidR="002973DB" w:rsidRPr="00295B31">
        <w:rPr>
          <w:rFonts w:ascii="Times New Roman" w:hAnsi="Times New Roman" w:cs="Times New Roman"/>
          <w:sz w:val="20"/>
          <w:szCs w:val="20"/>
        </w:rPr>
        <w:t xml:space="preserve"> dengan pelarut n-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2973DB" w:rsidRPr="00295B31">
        <w:rPr>
          <w:rFonts w:ascii="Times New Roman" w:hAnsi="Times New Roman" w:cs="Times New Roman"/>
          <w:sz w:val="20"/>
          <w:szCs w:val="20"/>
        </w:rPr>
        <w:t>eksana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hingga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diperoleh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fraksi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methanol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fraksi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n-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heksana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="001403C2" w:rsidRPr="00295B31">
        <w:rPr>
          <w:rFonts w:ascii="Times New Roman" w:hAnsi="Times New Roman" w:cs="Times New Roman"/>
          <w:sz w:val="20"/>
          <w:szCs w:val="20"/>
        </w:rPr>
        <w:t xml:space="preserve"> </w:t>
      </w:r>
      <w:r w:rsidR="001644AB" w:rsidRPr="00295B31">
        <w:rPr>
          <w:rFonts w:ascii="Times New Roman" w:hAnsi="Times New Roman" w:cs="Times New Roman"/>
          <w:sz w:val="20"/>
          <w:szCs w:val="20"/>
        </w:rPr>
        <w:t xml:space="preserve">Selanjutnya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fraksi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44AB" w:rsidRPr="00295B31">
        <w:rPr>
          <w:rFonts w:ascii="Times New Roman" w:hAnsi="Times New Roman" w:cs="Times New Roman"/>
          <w:sz w:val="20"/>
          <w:szCs w:val="20"/>
        </w:rPr>
        <w:t>n-</w:t>
      </w:r>
      <w:r w:rsidR="00A85966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1644AB" w:rsidRPr="00295B31">
        <w:rPr>
          <w:rFonts w:ascii="Times New Roman" w:hAnsi="Times New Roman" w:cs="Times New Roman"/>
          <w:sz w:val="20"/>
          <w:szCs w:val="20"/>
        </w:rPr>
        <w:t xml:space="preserve">eksana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methanol </w:t>
      </w:r>
      <w:r w:rsidR="001644AB" w:rsidRPr="00295B31">
        <w:rPr>
          <w:rFonts w:ascii="Times New Roman" w:hAnsi="Times New Roman" w:cs="Times New Roman"/>
          <w:sz w:val="20"/>
          <w:szCs w:val="20"/>
        </w:rPr>
        <w:t xml:space="preserve">akan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dipisahkan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44AB" w:rsidRPr="00295B31">
        <w:rPr>
          <w:rFonts w:ascii="Times New Roman" w:hAnsi="Times New Roman" w:cs="Times New Roman"/>
          <w:sz w:val="20"/>
          <w:szCs w:val="20"/>
        </w:rPr>
        <w:t xml:space="preserve">dimurnikan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kromatografi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kolom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85966">
        <w:rPr>
          <w:rFonts w:ascii="Times New Roman" w:hAnsi="Times New Roman" w:cs="Times New Roman"/>
          <w:sz w:val="20"/>
          <w:szCs w:val="20"/>
          <w:lang w:val="en-US"/>
        </w:rPr>
        <w:t>kromatografi</w:t>
      </w:r>
      <w:proofErr w:type="spellEnd"/>
      <w:r w:rsidR="00A85966">
        <w:rPr>
          <w:rFonts w:ascii="Times New Roman" w:hAnsi="Times New Roman" w:cs="Times New Roman"/>
          <w:sz w:val="20"/>
          <w:szCs w:val="20"/>
          <w:lang w:val="en-US"/>
        </w:rPr>
        <w:t xml:space="preserve"> lapis tipis</w:t>
      </w:r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hingga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diperoleh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senyawa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murni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Setelah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diperoleh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senyawa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murni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B45192">
        <w:rPr>
          <w:rFonts w:ascii="Times New Roman" w:hAnsi="Times New Roman" w:cs="Times New Roman"/>
          <w:sz w:val="20"/>
          <w:szCs w:val="20"/>
          <w:lang w:val="en-US"/>
        </w:rPr>
        <w:t>akan</w:t>
      </w:r>
      <w:proofErr w:type="spellEnd"/>
      <w:proofErr w:type="gram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ditentukan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struktrunya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dilakukan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uji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bioaktivitas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agent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imunostimulan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terhadap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hewan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coba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yakni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mencit</w:t>
      </w:r>
      <w:proofErr w:type="spellEnd"/>
      <w:r w:rsidR="00B4519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A2125" w:rsidRPr="00295B31" w:rsidRDefault="00FA2125" w:rsidP="00FA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644AB" w:rsidRPr="00295B31" w:rsidRDefault="001644AB" w:rsidP="001403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5B31">
        <w:rPr>
          <w:rFonts w:ascii="Times New Roman" w:hAnsi="Times New Roman" w:cs="Times New Roman"/>
          <w:b/>
          <w:sz w:val="20"/>
          <w:szCs w:val="20"/>
        </w:rPr>
        <w:t xml:space="preserve">Kata Kunci </w:t>
      </w:r>
      <w:r w:rsidRPr="00295B31">
        <w:rPr>
          <w:rFonts w:ascii="Times New Roman" w:hAnsi="Times New Roman" w:cs="Times New Roman"/>
          <w:sz w:val="20"/>
          <w:szCs w:val="20"/>
        </w:rPr>
        <w:t xml:space="preserve">: </w:t>
      </w:r>
      <w:r w:rsidR="00B4519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295B31">
        <w:rPr>
          <w:rFonts w:ascii="Times New Roman" w:hAnsi="Times New Roman" w:cs="Times New Roman"/>
          <w:sz w:val="20"/>
          <w:szCs w:val="20"/>
        </w:rPr>
        <w:t xml:space="preserve">lkaloid, </w:t>
      </w:r>
      <w:r w:rsidR="00B45192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95B31">
        <w:rPr>
          <w:rFonts w:ascii="Times New Roman" w:hAnsi="Times New Roman" w:cs="Times New Roman"/>
          <w:sz w:val="20"/>
          <w:szCs w:val="20"/>
        </w:rPr>
        <w:t xml:space="preserve">aun sungkai, </w:t>
      </w:r>
      <w:proofErr w:type="spellStart"/>
      <w:r w:rsidR="00B4519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295B31">
        <w:rPr>
          <w:rFonts w:ascii="Times New Roman" w:hAnsi="Times New Roman" w:cs="Times New Roman"/>
          <w:sz w:val="20"/>
          <w:szCs w:val="20"/>
        </w:rPr>
        <w:t>munitas</w:t>
      </w:r>
    </w:p>
    <w:sectPr w:rsidR="001644AB" w:rsidRPr="00295B31" w:rsidSect="00B45192">
      <w:footerReference w:type="default" r:id="rId8"/>
      <w:pgSz w:w="8391" w:h="11907" w:code="1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30" w:rsidRDefault="00991B30">
      <w:pPr>
        <w:spacing w:after="0" w:line="240" w:lineRule="auto"/>
      </w:pPr>
      <w:r>
        <w:separator/>
      </w:r>
    </w:p>
  </w:endnote>
  <w:endnote w:type="continuationSeparator" w:id="0">
    <w:p w:rsidR="00991B30" w:rsidRDefault="009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3" w:rsidRDefault="00991B30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30" w:rsidRDefault="00991B30">
      <w:pPr>
        <w:spacing w:after="0" w:line="240" w:lineRule="auto"/>
      </w:pPr>
      <w:r>
        <w:separator/>
      </w:r>
    </w:p>
  </w:footnote>
  <w:footnote w:type="continuationSeparator" w:id="0">
    <w:p w:rsidR="00991B30" w:rsidRDefault="0099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B"/>
    <w:rsid w:val="000A11EC"/>
    <w:rsid w:val="000A57AA"/>
    <w:rsid w:val="001403C2"/>
    <w:rsid w:val="001644AB"/>
    <w:rsid w:val="00233F9A"/>
    <w:rsid w:val="00253D25"/>
    <w:rsid w:val="00295B31"/>
    <w:rsid w:val="002973DB"/>
    <w:rsid w:val="00342728"/>
    <w:rsid w:val="007350DE"/>
    <w:rsid w:val="00860446"/>
    <w:rsid w:val="00991B30"/>
    <w:rsid w:val="00A85966"/>
    <w:rsid w:val="00B45192"/>
    <w:rsid w:val="00DE5F13"/>
    <w:rsid w:val="00EB6E5C"/>
    <w:rsid w:val="00F307DB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3522-B006-45B0-82CE-9EA977E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2728"/>
    <w:pPr>
      <w:widowControl w:val="0"/>
      <w:autoSpaceDE w:val="0"/>
      <w:autoSpaceDN w:val="0"/>
      <w:spacing w:after="0" w:line="240" w:lineRule="auto"/>
      <w:ind w:left="1010" w:hanging="426"/>
      <w:outlineLvl w:val="0"/>
    </w:pPr>
    <w:rPr>
      <w:rFonts w:ascii="Trebuchet MS" w:eastAsia="Trebuchet MS" w:hAnsi="Trebuchet MS" w:cs="Times New Roman"/>
      <w:b/>
      <w:bCs/>
      <w:i/>
      <w:sz w:val="24"/>
      <w:szCs w:val="24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2728"/>
    <w:rPr>
      <w:rFonts w:ascii="Trebuchet MS" w:eastAsia="Trebuchet MS" w:hAnsi="Trebuchet MS" w:cs="Times New Roman"/>
      <w:b/>
      <w:bCs/>
      <w:i/>
      <w:sz w:val="24"/>
      <w:szCs w:val="24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34272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imes New Roman"/>
      <w:i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342728"/>
    <w:rPr>
      <w:rFonts w:ascii="Trebuchet MS" w:eastAsia="Trebuchet MS" w:hAnsi="Trebuchet MS" w:cs="Times New Roman"/>
      <w:i/>
      <w:sz w:val="24"/>
      <w:szCs w:val="24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295B31"/>
    <w:rPr>
      <w:color w:val="0563C1" w:themeColor="hyperlink"/>
      <w:u w:val="single"/>
    </w:rPr>
  </w:style>
  <w:style w:type="paragraph" w:customStyle="1" w:styleId="Affiliation">
    <w:name w:val="Affiliation"/>
    <w:link w:val="AffiliationChar"/>
    <w:rsid w:val="00295B31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Author">
    <w:name w:val="Author"/>
    <w:basedOn w:val="Normal"/>
    <w:link w:val="AuthorChar"/>
    <w:qFormat/>
    <w:rsid w:val="00295B31"/>
    <w:pPr>
      <w:spacing w:after="0" w:line="240" w:lineRule="auto"/>
      <w:jc w:val="center"/>
    </w:pPr>
    <w:rPr>
      <w:rFonts w:ascii="Times New Roman" w:eastAsia="MS Mincho" w:hAnsi="Times New Roman" w:cs="Times New Roman"/>
      <w:b/>
      <w:noProof/>
      <w:sz w:val="20"/>
      <w:lang w:eastAsia="en-US"/>
    </w:rPr>
  </w:style>
  <w:style w:type="paragraph" w:customStyle="1" w:styleId="Afiliasi">
    <w:name w:val="Afiliasi"/>
    <w:basedOn w:val="Affiliation"/>
    <w:link w:val="AfiliasiChar"/>
    <w:qFormat/>
    <w:rsid w:val="00295B31"/>
    <w:rPr>
      <w:sz w:val="18"/>
    </w:rPr>
  </w:style>
  <w:style w:type="character" w:customStyle="1" w:styleId="AuthorChar">
    <w:name w:val="Author Char"/>
    <w:basedOn w:val="DefaultParagraphFont"/>
    <w:link w:val="Author"/>
    <w:rsid w:val="00295B31"/>
    <w:rPr>
      <w:rFonts w:ascii="Times New Roman" w:eastAsia="MS Mincho" w:hAnsi="Times New Roman" w:cs="Times New Roman"/>
      <w:b/>
      <w:noProof/>
      <w:sz w:val="20"/>
      <w:lang w:eastAsia="en-US"/>
    </w:rPr>
  </w:style>
  <w:style w:type="character" w:customStyle="1" w:styleId="AffiliationChar">
    <w:name w:val="Affiliation Char"/>
    <w:basedOn w:val="DefaultParagraphFont"/>
    <w:link w:val="Affiliation"/>
    <w:rsid w:val="00295B31"/>
    <w:rPr>
      <w:rFonts w:ascii="Times New Roman" w:eastAsia="SimSun" w:hAnsi="Times New Roman" w:cs="Times New Roman"/>
      <w:sz w:val="20"/>
      <w:szCs w:val="20"/>
      <w:lang w:val="en-US" w:eastAsia="en-US"/>
    </w:rPr>
  </w:style>
  <w:style w:type="character" w:customStyle="1" w:styleId="AfiliasiChar">
    <w:name w:val="Afiliasi Char"/>
    <w:basedOn w:val="AffiliationChar"/>
    <w:link w:val="Afiliasi"/>
    <w:rsid w:val="00295B31"/>
    <w:rPr>
      <w:rFonts w:ascii="Times New Roman" w:eastAsia="SimSun" w:hAnsi="Times New Roman" w:cs="Times New Roman"/>
      <w:sz w:val="18"/>
      <w:szCs w:val="20"/>
      <w:lang w:val="en-US" w:eastAsia="en-US"/>
    </w:rPr>
  </w:style>
  <w:style w:type="paragraph" w:customStyle="1" w:styleId="katakunci">
    <w:name w:val="kata kunci"/>
    <w:basedOn w:val="Normal"/>
    <w:link w:val="katakunciChar"/>
    <w:qFormat/>
    <w:rsid w:val="00295B31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lang w:val="en-US" w:eastAsia="en-US"/>
    </w:rPr>
  </w:style>
  <w:style w:type="character" w:customStyle="1" w:styleId="katakunciChar">
    <w:name w:val="kata kunci Char"/>
    <w:basedOn w:val="DefaultParagraphFont"/>
    <w:link w:val="katakunci"/>
    <w:rsid w:val="00295B31"/>
    <w:rPr>
      <w:rFonts w:ascii="Times New Roman" w:eastAsiaTheme="minorHAnsi" w:hAnsi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dutrismahendra14089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DA16-ED16-42B6-9724-ACAB12D3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2021-08-26T10:11:00Z</dcterms:created>
  <dcterms:modified xsi:type="dcterms:W3CDTF">2021-08-26T10:13:00Z</dcterms:modified>
</cp:coreProperties>
</file>