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3B88" w14:textId="5827E5C0" w:rsidR="00D278AE" w:rsidRPr="0004327A" w:rsidRDefault="00D278AE" w:rsidP="00D278AE">
      <w:pPr>
        <w:jc w:val="center"/>
        <w:rPr>
          <w:rFonts w:ascii="Times New Roman" w:hAnsi="Times New Roman" w:cs="Times New Roman"/>
          <w:b/>
          <w:sz w:val="24"/>
        </w:rPr>
      </w:pPr>
      <w:r>
        <w:rPr>
          <w:rFonts w:ascii="Times New Roman" w:hAnsi="Times New Roman" w:cs="Times New Roman"/>
          <w:b/>
          <w:sz w:val="24"/>
        </w:rPr>
        <w:t xml:space="preserve">APPLICATION OF XYLANOLITIC FUNGI </w:t>
      </w:r>
      <w:r w:rsidR="00EC6F9E">
        <w:rPr>
          <w:rFonts w:ascii="Times New Roman" w:hAnsi="Times New Roman" w:cs="Times New Roman"/>
          <w:b/>
          <w:sz w:val="24"/>
        </w:rPr>
        <w:t xml:space="preserve">INOCULUM OF </w:t>
      </w:r>
      <w:proofErr w:type="spellStart"/>
      <w:r>
        <w:rPr>
          <w:rFonts w:ascii="Times New Roman" w:hAnsi="Times New Roman" w:cs="Times New Roman"/>
          <w:b/>
          <w:i/>
          <w:sz w:val="24"/>
        </w:rPr>
        <w:t>Aspergillus</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tubingensis</w:t>
      </w:r>
      <w:proofErr w:type="spellEnd"/>
      <w:r>
        <w:rPr>
          <w:rFonts w:ascii="Times New Roman" w:hAnsi="Times New Roman" w:cs="Times New Roman"/>
          <w:b/>
          <w:sz w:val="24"/>
        </w:rPr>
        <w:t xml:space="preserve"> R. </w:t>
      </w:r>
      <w:proofErr w:type="spellStart"/>
      <w:r>
        <w:rPr>
          <w:rFonts w:ascii="Times New Roman" w:hAnsi="Times New Roman" w:cs="Times New Roman"/>
          <w:b/>
          <w:sz w:val="24"/>
        </w:rPr>
        <w:t>Mosseray</w:t>
      </w:r>
      <w:proofErr w:type="spellEnd"/>
      <w:r>
        <w:rPr>
          <w:rFonts w:ascii="Times New Roman" w:hAnsi="Times New Roman" w:cs="Times New Roman"/>
          <w:b/>
          <w:sz w:val="24"/>
        </w:rPr>
        <w:t xml:space="preserve"> IN BAMBOO (</w:t>
      </w:r>
      <w:proofErr w:type="spellStart"/>
      <w:r>
        <w:rPr>
          <w:rFonts w:ascii="Times New Roman" w:hAnsi="Times New Roman" w:cs="Times New Roman"/>
          <w:b/>
          <w:i/>
          <w:sz w:val="24"/>
        </w:rPr>
        <w:t>Bambusa</w:t>
      </w:r>
      <w:proofErr w:type="spellEnd"/>
      <w:r>
        <w:rPr>
          <w:rFonts w:ascii="Times New Roman" w:hAnsi="Times New Roman" w:cs="Times New Roman"/>
          <w:b/>
          <w:i/>
          <w:sz w:val="24"/>
        </w:rPr>
        <w:t xml:space="preserve"> </w:t>
      </w:r>
      <w:r>
        <w:rPr>
          <w:rFonts w:ascii="Times New Roman" w:hAnsi="Times New Roman" w:cs="Times New Roman"/>
          <w:b/>
          <w:sz w:val="24"/>
        </w:rPr>
        <w:t xml:space="preserve">sp.) </w:t>
      </w:r>
      <w:r w:rsidR="009F6670">
        <w:rPr>
          <w:rFonts w:ascii="Times New Roman" w:hAnsi="Times New Roman" w:cs="Times New Roman"/>
          <w:b/>
          <w:sz w:val="24"/>
        </w:rPr>
        <w:t xml:space="preserve">LITTER </w:t>
      </w:r>
      <w:r w:rsidR="00EC6F9E">
        <w:rPr>
          <w:rFonts w:ascii="Times New Roman" w:hAnsi="Times New Roman" w:cs="Times New Roman"/>
          <w:b/>
          <w:sz w:val="24"/>
        </w:rPr>
        <w:t>COMPOSTING</w:t>
      </w:r>
    </w:p>
    <w:p w14:paraId="4B8993FE" w14:textId="77777777" w:rsidR="00D278AE" w:rsidRDefault="00D278AE" w:rsidP="00D278AE">
      <w:pPr>
        <w:spacing w:after="0" w:line="240" w:lineRule="auto"/>
        <w:jc w:val="center"/>
        <w:rPr>
          <w:rFonts w:ascii="Times New Roman" w:hAnsi="Times New Roman" w:cs="Times New Roman"/>
          <w:b/>
          <w:sz w:val="24"/>
          <w:lang w:val="id-ID"/>
        </w:rPr>
      </w:pPr>
    </w:p>
    <w:p w14:paraId="77FF4AF7" w14:textId="43021799" w:rsidR="00D278AE" w:rsidRPr="00E76DAE" w:rsidRDefault="00D278AE" w:rsidP="00D278AE">
      <w:pPr>
        <w:spacing w:after="0" w:line="240" w:lineRule="auto"/>
        <w:jc w:val="center"/>
        <w:rPr>
          <w:rFonts w:ascii="Times New Roman" w:hAnsi="Times New Roman" w:cs="Times New Roman"/>
          <w:b/>
          <w:lang w:val="id-ID"/>
        </w:rPr>
      </w:pPr>
      <w:proofErr w:type="spellStart"/>
      <w:r w:rsidRPr="000F0B04">
        <w:rPr>
          <w:rFonts w:ascii="Times New Roman" w:hAnsi="Times New Roman" w:cs="Times New Roman"/>
          <w:b/>
        </w:rPr>
        <w:t>Bambang</w:t>
      </w:r>
      <w:proofErr w:type="spellEnd"/>
      <w:r w:rsidRPr="000F0B04">
        <w:rPr>
          <w:rFonts w:ascii="Times New Roman" w:hAnsi="Times New Roman" w:cs="Times New Roman"/>
          <w:b/>
        </w:rPr>
        <w:t xml:space="preserve"> Irawan</w:t>
      </w:r>
      <w:r>
        <w:rPr>
          <w:rFonts w:ascii="Times New Roman" w:hAnsi="Times New Roman" w:cs="Times New Roman"/>
          <w:b/>
          <w:vertAlign w:val="superscript"/>
        </w:rPr>
        <w:t>1</w:t>
      </w:r>
      <w:r w:rsidRPr="000F0B04">
        <w:rPr>
          <w:rFonts w:ascii="Times New Roman" w:hAnsi="Times New Roman" w:cs="Times New Roman"/>
          <w:b/>
        </w:rPr>
        <w:t>, Salman Farisi</w:t>
      </w:r>
      <w:r>
        <w:rPr>
          <w:rFonts w:ascii="Times New Roman" w:hAnsi="Times New Roman" w:cs="Times New Roman"/>
          <w:b/>
          <w:vertAlign w:val="superscript"/>
        </w:rPr>
        <w:t>1</w:t>
      </w:r>
      <w:r w:rsidRPr="000F0B04">
        <w:rPr>
          <w:rFonts w:ascii="Times New Roman" w:hAnsi="Times New Roman" w:cs="Times New Roman"/>
          <w:b/>
        </w:rPr>
        <w:t>, Suratman</w:t>
      </w:r>
      <w:r>
        <w:rPr>
          <w:rFonts w:ascii="Times New Roman" w:hAnsi="Times New Roman" w:cs="Times New Roman"/>
          <w:b/>
          <w:vertAlign w:val="superscript"/>
        </w:rPr>
        <w:t>1</w:t>
      </w:r>
      <w:r w:rsidR="00E76DAE">
        <w:rPr>
          <w:rFonts w:ascii="Times New Roman" w:hAnsi="Times New Roman" w:cs="Times New Roman"/>
          <w:b/>
          <w:lang w:val="id-ID"/>
        </w:rPr>
        <w:t>, Lati</w:t>
      </w:r>
      <w:bookmarkStart w:id="0" w:name="_GoBack"/>
      <w:bookmarkEnd w:id="0"/>
    </w:p>
    <w:p w14:paraId="17EBE1D1" w14:textId="26A32630" w:rsidR="00D278AE" w:rsidRPr="000F0B04" w:rsidRDefault="00D278AE" w:rsidP="00D278AE">
      <w:pPr>
        <w:spacing w:after="0" w:line="240" w:lineRule="auto"/>
        <w:jc w:val="center"/>
        <w:rPr>
          <w:rFonts w:ascii="Times New Roman" w:hAnsi="Times New Roman" w:cs="Times New Roman"/>
        </w:rPr>
      </w:pPr>
      <w:proofErr w:type="gramStart"/>
      <w:r w:rsidRPr="000F0B04">
        <w:rPr>
          <w:rFonts w:ascii="Times New Roman" w:hAnsi="Times New Roman" w:cs="Times New Roman"/>
          <w:vertAlign w:val="superscript"/>
        </w:rPr>
        <w:t>1)</w:t>
      </w:r>
      <w:r w:rsidR="00E90D42">
        <w:rPr>
          <w:rFonts w:ascii="Times New Roman" w:hAnsi="Times New Roman" w:cs="Times New Roman"/>
        </w:rPr>
        <w:t>Department</w:t>
      </w:r>
      <w:proofErr w:type="gramEnd"/>
      <w:r w:rsidR="00E90D42">
        <w:rPr>
          <w:rFonts w:ascii="Times New Roman" w:hAnsi="Times New Roman" w:cs="Times New Roman"/>
        </w:rPr>
        <w:t xml:space="preserve"> of Biology</w:t>
      </w:r>
      <w:r>
        <w:rPr>
          <w:rFonts w:ascii="Times New Roman" w:hAnsi="Times New Roman" w:cs="Times New Roman"/>
        </w:rPr>
        <w:t xml:space="preserve"> FMIPA U</w:t>
      </w:r>
      <w:r w:rsidRPr="000F0B04">
        <w:rPr>
          <w:rFonts w:ascii="Times New Roman" w:hAnsi="Times New Roman" w:cs="Times New Roman"/>
        </w:rPr>
        <w:t>niversit</w:t>
      </w:r>
      <w:r w:rsidR="006104DF">
        <w:rPr>
          <w:rFonts w:ascii="Times New Roman" w:hAnsi="Times New Roman" w:cs="Times New Roman"/>
        </w:rPr>
        <w:t xml:space="preserve">y of </w:t>
      </w:r>
      <w:r w:rsidRPr="000F0B04">
        <w:rPr>
          <w:rFonts w:ascii="Times New Roman" w:hAnsi="Times New Roman" w:cs="Times New Roman"/>
        </w:rPr>
        <w:t xml:space="preserve">Lampung, Bandar Lampung, Lampung, Indonesia </w:t>
      </w:r>
    </w:p>
    <w:p w14:paraId="4F42BA9C" w14:textId="25FF1952" w:rsidR="00D278AE" w:rsidRDefault="006104DF" w:rsidP="00D278AE">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e-mail</w:t>
      </w:r>
      <w:proofErr w:type="gramEnd"/>
      <w:r w:rsidR="00D278AE">
        <w:rPr>
          <w:rFonts w:ascii="Times New Roman" w:hAnsi="Times New Roman" w:cs="Times New Roman"/>
          <w:sz w:val="24"/>
        </w:rPr>
        <w:t xml:space="preserve">: </w:t>
      </w:r>
      <w:hyperlink r:id="rId7" w:history="1">
        <w:r w:rsidR="00666791" w:rsidRPr="0026764D">
          <w:rPr>
            <w:rStyle w:val="Hyperlink"/>
            <w:rFonts w:ascii="Times New Roman" w:hAnsi="Times New Roman" w:cs="Times New Roman"/>
            <w:sz w:val="24"/>
            <w:lang w:val="id-ID"/>
          </w:rPr>
          <w:t>alfarisi.mdr</w:t>
        </w:r>
        <w:r w:rsidR="00666791" w:rsidRPr="0026764D">
          <w:rPr>
            <w:rStyle w:val="Hyperlink"/>
            <w:rFonts w:ascii="Times New Roman" w:hAnsi="Times New Roman" w:cs="Times New Roman"/>
            <w:sz w:val="24"/>
          </w:rPr>
          <w:t>@gmail.com</w:t>
        </w:r>
      </w:hyperlink>
      <w:r w:rsidR="00D278AE">
        <w:rPr>
          <w:rFonts w:ascii="Times New Roman" w:hAnsi="Times New Roman" w:cs="Times New Roman"/>
          <w:sz w:val="24"/>
        </w:rPr>
        <w:t xml:space="preserve"> </w:t>
      </w:r>
    </w:p>
    <w:p w14:paraId="4DFDC88A" w14:textId="77777777" w:rsidR="00D278AE" w:rsidRDefault="00D278AE" w:rsidP="00D278AE">
      <w:pPr>
        <w:spacing w:after="0" w:line="240" w:lineRule="auto"/>
        <w:jc w:val="center"/>
        <w:rPr>
          <w:rFonts w:ascii="Times New Roman" w:hAnsi="Times New Roman" w:cs="Times New Roman"/>
          <w:sz w:val="24"/>
        </w:rPr>
      </w:pPr>
    </w:p>
    <w:p w14:paraId="1C03361E" w14:textId="485703E9" w:rsidR="00D278AE" w:rsidRDefault="00D278AE" w:rsidP="00D278AE">
      <w:pPr>
        <w:spacing w:after="0" w:line="240" w:lineRule="auto"/>
        <w:jc w:val="center"/>
        <w:rPr>
          <w:rFonts w:ascii="Times New Roman" w:hAnsi="Times New Roman" w:cs="Times New Roman"/>
          <w:b/>
          <w:sz w:val="24"/>
        </w:rPr>
      </w:pPr>
      <w:r>
        <w:rPr>
          <w:rFonts w:ascii="Times New Roman" w:hAnsi="Times New Roman" w:cs="Times New Roman"/>
          <w:b/>
          <w:sz w:val="24"/>
        </w:rPr>
        <w:t>ABSTRA</w:t>
      </w:r>
      <w:r w:rsidR="009F6670">
        <w:rPr>
          <w:rFonts w:ascii="Times New Roman" w:hAnsi="Times New Roman" w:cs="Times New Roman"/>
          <w:b/>
          <w:sz w:val="24"/>
        </w:rPr>
        <w:t>CT</w:t>
      </w:r>
    </w:p>
    <w:p w14:paraId="240D0166" w14:textId="426A84CC" w:rsidR="009F6670" w:rsidRDefault="009F6670" w:rsidP="009F6670">
      <w:pPr>
        <w:jc w:val="both"/>
        <w:rPr>
          <w:rFonts w:ascii="Times New Roman" w:hAnsi="Times New Roman" w:cs="Times New Roman"/>
          <w:sz w:val="24"/>
          <w:szCs w:val="24"/>
          <w:lang w:val="id-ID"/>
        </w:rPr>
      </w:pPr>
      <w:r w:rsidRPr="00C85ABB">
        <w:rPr>
          <w:rFonts w:ascii="Times New Roman" w:hAnsi="Times New Roman" w:cs="Times New Roman"/>
          <w:sz w:val="24"/>
          <w:szCs w:val="24"/>
          <w:lang w:val="id-ID"/>
        </w:rPr>
        <w:t>Bamboo is a plant that is easily found in various regions in Indonesia. Bamboo leaves are</w:t>
      </w:r>
      <w:r>
        <w:rPr>
          <w:rFonts w:ascii="Times New Roman" w:hAnsi="Times New Roman" w:cs="Times New Roman"/>
          <w:sz w:val="24"/>
          <w:szCs w:val="24"/>
          <w:lang w:val="id-ID"/>
        </w:rPr>
        <w:t xml:space="preserve"> </w:t>
      </w:r>
      <w:r w:rsidRPr="00C85ABB">
        <w:rPr>
          <w:rFonts w:ascii="Times New Roman" w:hAnsi="Times New Roman" w:cs="Times New Roman"/>
          <w:sz w:val="24"/>
          <w:szCs w:val="24"/>
          <w:lang w:val="id-ID"/>
        </w:rPr>
        <w:t xml:space="preserve">abundant </w:t>
      </w:r>
      <w:r>
        <w:rPr>
          <w:rFonts w:ascii="Times New Roman" w:hAnsi="Times New Roman" w:cs="Times New Roman"/>
          <w:sz w:val="24"/>
          <w:szCs w:val="24"/>
          <w:lang w:val="id-ID"/>
        </w:rPr>
        <w:t>and</w:t>
      </w:r>
      <w:r w:rsidRPr="00C85ABB">
        <w:rPr>
          <w:rFonts w:ascii="Times New Roman" w:hAnsi="Times New Roman" w:cs="Times New Roman"/>
          <w:sz w:val="24"/>
          <w:szCs w:val="24"/>
          <w:lang w:val="id-ID"/>
        </w:rPr>
        <w:t xml:space="preserve"> usually </w:t>
      </w:r>
      <w:r>
        <w:rPr>
          <w:rFonts w:ascii="Times New Roman" w:hAnsi="Times New Roman" w:cs="Times New Roman"/>
          <w:sz w:val="24"/>
          <w:szCs w:val="24"/>
          <w:lang w:val="id-ID"/>
        </w:rPr>
        <w:t>difficult</w:t>
      </w:r>
      <w:r w:rsidRPr="00BD67AF">
        <w:rPr>
          <w:rFonts w:ascii="Times New Roman" w:hAnsi="Times New Roman" w:cs="Times New Roman"/>
          <w:sz w:val="24"/>
          <w:szCs w:val="24"/>
          <w:lang w:val="id-ID"/>
        </w:rPr>
        <w:t xml:space="preserve"> to decompose naturally</w:t>
      </w:r>
      <w:r>
        <w:rPr>
          <w:rFonts w:ascii="Times New Roman" w:hAnsi="Times New Roman" w:cs="Times New Roman"/>
          <w:sz w:val="24"/>
          <w:szCs w:val="24"/>
          <w:lang w:val="id-ID"/>
        </w:rPr>
        <w:t>, so</w:t>
      </w:r>
      <w:r w:rsidRPr="00C85ABB">
        <w:rPr>
          <w:rFonts w:ascii="Times New Roman" w:hAnsi="Times New Roman" w:cs="Times New Roman"/>
          <w:sz w:val="24"/>
          <w:szCs w:val="24"/>
          <w:lang w:val="id-ID"/>
        </w:rPr>
        <w:t xml:space="preserve"> </w:t>
      </w:r>
      <w:r>
        <w:rPr>
          <w:rFonts w:ascii="Times New Roman" w:hAnsi="Times New Roman" w:cs="Times New Roman"/>
          <w:sz w:val="24"/>
          <w:szCs w:val="24"/>
          <w:lang w:val="id-ID"/>
        </w:rPr>
        <w:t>they are</w:t>
      </w:r>
      <w:r w:rsidRPr="00C85ABB">
        <w:rPr>
          <w:rFonts w:ascii="Times New Roman" w:hAnsi="Times New Roman" w:cs="Times New Roman"/>
          <w:sz w:val="24"/>
          <w:szCs w:val="24"/>
          <w:lang w:val="id-ID"/>
        </w:rPr>
        <w:t xml:space="preserve"> usually only burned</w:t>
      </w:r>
      <w:r>
        <w:rPr>
          <w:rFonts w:ascii="Times New Roman" w:hAnsi="Times New Roman" w:cs="Times New Roman"/>
          <w:sz w:val="24"/>
          <w:szCs w:val="24"/>
          <w:lang w:val="id-ID"/>
        </w:rPr>
        <w:t>. In fact,</w:t>
      </w:r>
      <w:r w:rsidRPr="00C85AB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bamboo leaves </w:t>
      </w:r>
      <w:r w:rsidRPr="00C85ABB">
        <w:rPr>
          <w:rFonts w:ascii="Times New Roman" w:hAnsi="Times New Roman" w:cs="Times New Roman"/>
          <w:sz w:val="24"/>
          <w:szCs w:val="24"/>
          <w:lang w:val="id-ID"/>
        </w:rPr>
        <w:t>can be a good source of organic material if processed properly.</w:t>
      </w:r>
      <w:r>
        <w:rPr>
          <w:rFonts w:ascii="Times New Roman" w:hAnsi="Times New Roman" w:cs="Times New Roman"/>
          <w:sz w:val="24"/>
          <w:szCs w:val="24"/>
          <w:lang w:val="id-ID"/>
        </w:rPr>
        <w:t xml:space="preserve"> </w:t>
      </w:r>
      <w:r w:rsidRPr="00BD67AF">
        <w:rPr>
          <w:rFonts w:ascii="Times New Roman" w:hAnsi="Times New Roman" w:cs="Times New Roman"/>
          <w:sz w:val="24"/>
          <w:szCs w:val="24"/>
          <w:lang w:val="id-ID"/>
        </w:rPr>
        <w:t>One way that can be used to overcome these problems is composting</w:t>
      </w:r>
      <w:r>
        <w:rPr>
          <w:rFonts w:ascii="Times New Roman" w:hAnsi="Times New Roman" w:cs="Times New Roman"/>
          <w:sz w:val="24"/>
          <w:szCs w:val="24"/>
          <w:lang w:val="id-ID"/>
        </w:rPr>
        <w:t xml:space="preserve">. </w:t>
      </w:r>
      <w:r w:rsidRPr="00BD67AF">
        <w:rPr>
          <w:rFonts w:ascii="Times New Roman" w:hAnsi="Times New Roman" w:cs="Times New Roman"/>
          <w:sz w:val="24"/>
          <w:szCs w:val="24"/>
          <w:lang w:val="id-ID"/>
        </w:rPr>
        <w:t xml:space="preserve">The purpose of this study was to determine the effect of </w:t>
      </w:r>
      <w:r w:rsidRPr="00B932B8">
        <w:rPr>
          <w:rFonts w:ascii="Times New Roman" w:hAnsi="Times New Roman" w:cs="Times New Roman"/>
          <w:i/>
          <w:iCs/>
          <w:sz w:val="24"/>
          <w:szCs w:val="24"/>
          <w:lang w:val="id-ID"/>
        </w:rPr>
        <w:t>Aspergillus tubingensis</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(x</w:t>
      </w:r>
      <w:r w:rsidRPr="00B932B8">
        <w:rPr>
          <w:rFonts w:ascii="Times New Roman" w:hAnsi="Times New Roman" w:cs="Times New Roman"/>
          <w:sz w:val="24"/>
          <w:szCs w:val="24"/>
          <w:lang w:val="id-ID"/>
        </w:rPr>
        <w:t>y</w:t>
      </w:r>
      <w:proofErr w:type="spellStart"/>
      <w:r w:rsidRPr="00B932B8">
        <w:rPr>
          <w:rFonts w:ascii="Times New Roman" w:hAnsi="Times New Roman" w:cs="Times New Roman"/>
          <w:sz w:val="24"/>
          <w:szCs w:val="24"/>
        </w:rPr>
        <w:t>lanol</w:t>
      </w:r>
      <w:proofErr w:type="spellEnd"/>
      <w:r w:rsidRPr="00B932B8">
        <w:rPr>
          <w:rFonts w:ascii="Times New Roman" w:hAnsi="Times New Roman" w:cs="Times New Roman"/>
          <w:sz w:val="24"/>
          <w:szCs w:val="24"/>
          <w:lang w:val="id-ID"/>
        </w:rPr>
        <w:t>y</w:t>
      </w:r>
      <w:r w:rsidRPr="00B932B8">
        <w:rPr>
          <w:rFonts w:ascii="Times New Roman" w:hAnsi="Times New Roman" w:cs="Times New Roman"/>
          <w:sz w:val="24"/>
          <w:szCs w:val="24"/>
        </w:rPr>
        <w:t>tic Fungi</w:t>
      </w:r>
      <w:r>
        <w:rPr>
          <w:rFonts w:ascii="Times New Roman" w:hAnsi="Times New Roman" w:cs="Times New Roman"/>
          <w:b/>
          <w:bCs/>
          <w:sz w:val="24"/>
          <w:szCs w:val="24"/>
          <w:lang w:val="id-ID"/>
        </w:rPr>
        <w:t>)</w:t>
      </w:r>
      <w:r w:rsidRPr="00BD67AF">
        <w:rPr>
          <w:rFonts w:ascii="Times New Roman" w:hAnsi="Times New Roman" w:cs="Times New Roman"/>
          <w:sz w:val="24"/>
          <w:szCs w:val="24"/>
          <w:lang w:val="id-ID"/>
        </w:rPr>
        <w:t xml:space="preserve"> inoculum with </w:t>
      </w:r>
      <w:r>
        <w:rPr>
          <w:rFonts w:ascii="Times New Roman" w:hAnsi="Times New Roman" w:cs="Times New Roman"/>
          <w:sz w:val="24"/>
          <w:szCs w:val="24"/>
          <w:lang w:val="id-ID"/>
        </w:rPr>
        <w:t>corn</w:t>
      </w:r>
      <w:r w:rsidRPr="00BD67AF">
        <w:rPr>
          <w:rFonts w:ascii="Times New Roman" w:hAnsi="Times New Roman" w:cs="Times New Roman"/>
          <w:sz w:val="24"/>
          <w:szCs w:val="24"/>
          <w:lang w:val="id-ID"/>
        </w:rPr>
        <w:t xml:space="preserve"> medium on the bamboo litter composting process.</w:t>
      </w:r>
      <w:r>
        <w:rPr>
          <w:rFonts w:ascii="Times New Roman" w:hAnsi="Times New Roman" w:cs="Times New Roman"/>
          <w:sz w:val="24"/>
          <w:szCs w:val="24"/>
          <w:lang w:val="id-ID"/>
        </w:rPr>
        <w:t xml:space="preserve"> </w:t>
      </w:r>
      <w:r w:rsidRPr="00B932B8">
        <w:rPr>
          <w:rFonts w:ascii="Times New Roman" w:hAnsi="Times New Roman" w:cs="Times New Roman"/>
          <w:sz w:val="24"/>
          <w:szCs w:val="24"/>
          <w:lang w:val="id-ID"/>
        </w:rPr>
        <w:t>This research was conducted in a Completely Randomized Design (CRD) with 4 treatments consisting of Control (bamboo litter only), P1 (bamboo litter + 1% inoculum), P2 (bamboo litter + 1.5% inoculum), and P3 (bamboo litter + 2% inoculum) with 3 replications in each treatment</w:t>
      </w:r>
      <w:r>
        <w:rPr>
          <w:rFonts w:ascii="Times New Roman" w:hAnsi="Times New Roman" w:cs="Times New Roman"/>
          <w:sz w:val="24"/>
          <w:szCs w:val="24"/>
          <w:lang w:val="id-ID"/>
        </w:rPr>
        <w:t xml:space="preserve">. </w:t>
      </w:r>
      <w:r w:rsidRPr="00E76D75">
        <w:rPr>
          <w:rFonts w:ascii="Times New Roman" w:hAnsi="Times New Roman" w:cs="Times New Roman"/>
          <w:sz w:val="24"/>
          <w:szCs w:val="24"/>
          <w:lang w:val="id-ID"/>
        </w:rPr>
        <w:t>C</w:t>
      </w:r>
      <w:r>
        <w:rPr>
          <w:rFonts w:ascii="Times New Roman" w:hAnsi="Times New Roman" w:cs="Times New Roman"/>
          <w:sz w:val="24"/>
          <w:szCs w:val="24"/>
          <w:lang w:val="id-ID"/>
        </w:rPr>
        <w:t>hemical</w:t>
      </w:r>
      <w:r w:rsidRPr="00E76D75">
        <w:rPr>
          <w:rFonts w:ascii="Times New Roman" w:hAnsi="Times New Roman" w:cs="Times New Roman"/>
          <w:sz w:val="24"/>
          <w:szCs w:val="24"/>
          <w:lang w:val="id-ID"/>
        </w:rPr>
        <w:t xml:space="preserve"> analysis is carried out at the 4th, 8th, and 12th weeks</w:t>
      </w:r>
      <w:r>
        <w:rPr>
          <w:rFonts w:ascii="Times New Roman" w:hAnsi="Times New Roman" w:cs="Times New Roman"/>
          <w:sz w:val="24"/>
          <w:szCs w:val="24"/>
          <w:lang w:val="id-ID"/>
        </w:rPr>
        <w:t xml:space="preserve"> of composting. The result indicates that a</w:t>
      </w:r>
      <w:r w:rsidRPr="00E76D75">
        <w:rPr>
          <w:rFonts w:ascii="Times New Roman" w:hAnsi="Times New Roman" w:cs="Times New Roman"/>
          <w:sz w:val="24"/>
          <w:szCs w:val="24"/>
          <w:lang w:val="id-ID"/>
        </w:rPr>
        <w:t>pplication of xylanolytic fungi inoculum</w:t>
      </w:r>
      <w:r>
        <w:rPr>
          <w:rFonts w:ascii="Times New Roman" w:hAnsi="Times New Roman" w:cs="Times New Roman"/>
          <w:sz w:val="24"/>
          <w:szCs w:val="24"/>
          <w:lang w:val="id-ID"/>
        </w:rPr>
        <w:t xml:space="preserve"> of</w:t>
      </w:r>
      <w:r w:rsidRPr="00E76D75">
        <w:rPr>
          <w:rFonts w:ascii="Times New Roman" w:hAnsi="Times New Roman" w:cs="Times New Roman"/>
          <w:sz w:val="24"/>
          <w:szCs w:val="24"/>
          <w:lang w:val="id-ID"/>
        </w:rPr>
        <w:t xml:space="preserve"> </w:t>
      </w:r>
      <w:r w:rsidRPr="00E439BC">
        <w:rPr>
          <w:rFonts w:ascii="Times New Roman" w:hAnsi="Times New Roman" w:cs="Times New Roman"/>
          <w:i/>
          <w:iCs/>
          <w:sz w:val="24"/>
          <w:szCs w:val="24"/>
          <w:lang w:val="id-ID"/>
        </w:rPr>
        <w:t>A. tubingensis</w:t>
      </w:r>
      <w:r w:rsidRPr="00E76D75">
        <w:rPr>
          <w:rFonts w:ascii="Times New Roman" w:hAnsi="Times New Roman" w:cs="Times New Roman"/>
          <w:sz w:val="24"/>
          <w:szCs w:val="24"/>
          <w:lang w:val="id-ID"/>
        </w:rPr>
        <w:t xml:space="preserve"> gives dynamic results to</w:t>
      </w:r>
      <w:r>
        <w:rPr>
          <w:rFonts w:ascii="Times New Roman" w:hAnsi="Times New Roman" w:cs="Times New Roman"/>
          <w:sz w:val="24"/>
          <w:szCs w:val="24"/>
          <w:lang w:val="id-ID"/>
        </w:rPr>
        <w:t xml:space="preserve"> C,</w:t>
      </w:r>
      <w:r w:rsidRPr="00E76D75">
        <w:rPr>
          <w:rFonts w:ascii="Times New Roman" w:hAnsi="Times New Roman" w:cs="Times New Roman"/>
          <w:sz w:val="24"/>
          <w:szCs w:val="24"/>
          <w:lang w:val="id-ID"/>
        </w:rPr>
        <w:t xml:space="preserve"> N, P, and C / N ratio of bamboo litter compost during weeks 4, 8 and 12</w:t>
      </w:r>
      <w:r>
        <w:rPr>
          <w:rFonts w:ascii="Times New Roman" w:hAnsi="Times New Roman" w:cs="Times New Roman"/>
          <w:sz w:val="24"/>
          <w:szCs w:val="24"/>
          <w:lang w:val="id-ID"/>
        </w:rPr>
        <w:t>.</w:t>
      </w:r>
    </w:p>
    <w:p w14:paraId="2889A8DB" w14:textId="21FB7EFF" w:rsidR="00D278AE" w:rsidRDefault="009F6670" w:rsidP="009F6670">
      <w:pPr>
        <w:spacing w:after="0" w:line="240" w:lineRule="auto"/>
        <w:rPr>
          <w:rFonts w:ascii="Times New Roman" w:hAnsi="Times New Roman" w:cs="Times New Roman"/>
          <w:sz w:val="24"/>
          <w:lang w:val="id-ID"/>
        </w:rPr>
      </w:pPr>
      <w:r w:rsidRPr="001565CB">
        <w:rPr>
          <w:rFonts w:ascii="Times New Roman" w:hAnsi="Times New Roman" w:cs="Times New Roman"/>
          <w:b/>
          <w:i/>
          <w:sz w:val="24"/>
        </w:rPr>
        <w:t>Keyword</w:t>
      </w:r>
      <w:r>
        <w:rPr>
          <w:rFonts w:ascii="Times New Roman" w:hAnsi="Times New Roman" w:cs="Times New Roman"/>
          <w:sz w:val="24"/>
          <w:lang w:val="id-ID"/>
        </w:rPr>
        <w:t xml:space="preserve">: </w:t>
      </w:r>
      <w:r>
        <w:rPr>
          <w:rFonts w:ascii="Times New Roman" w:hAnsi="Times New Roman" w:cs="Times New Roman"/>
          <w:i/>
          <w:iCs/>
          <w:sz w:val="24"/>
          <w:lang w:val="id-ID"/>
        </w:rPr>
        <w:t>Aspergillus tubingensis</w:t>
      </w:r>
      <w:r>
        <w:rPr>
          <w:rFonts w:ascii="Times New Roman" w:hAnsi="Times New Roman" w:cs="Times New Roman"/>
          <w:sz w:val="24"/>
          <w:lang w:val="id-ID"/>
        </w:rPr>
        <w:t xml:space="preserve">, </w:t>
      </w:r>
      <w:r w:rsidRPr="00242560">
        <w:rPr>
          <w:rFonts w:ascii="Times New Roman" w:hAnsi="Times New Roman" w:cs="Times New Roman"/>
          <w:sz w:val="24"/>
          <w:szCs w:val="24"/>
          <w:lang w:val="id-ID"/>
        </w:rPr>
        <w:t>xy</w:t>
      </w:r>
      <w:proofErr w:type="spellStart"/>
      <w:r w:rsidRPr="00242560">
        <w:rPr>
          <w:rFonts w:ascii="Times New Roman" w:hAnsi="Times New Roman" w:cs="Times New Roman"/>
          <w:sz w:val="24"/>
          <w:szCs w:val="24"/>
        </w:rPr>
        <w:t>lanol</w:t>
      </w:r>
      <w:proofErr w:type="spellEnd"/>
      <w:r w:rsidRPr="00242560">
        <w:rPr>
          <w:rFonts w:ascii="Times New Roman" w:hAnsi="Times New Roman" w:cs="Times New Roman"/>
          <w:sz w:val="24"/>
          <w:szCs w:val="24"/>
          <w:lang w:val="id-ID"/>
        </w:rPr>
        <w:t>y</w:t>
      </w:r>
      <w:r w:rsidRPr="00242560">
        <w:rPr>
          <w:rFonts w:ascii="Times New Roman" w:hAnsi="Times New Roman" w:cs="Times New Roman"/>
          <w:sz w:val="24"/>
          <w:szCs w:val="24"/>
        </w:rPr>
        <w:t>tic</w:t>
      </w:r>
      <w:r>
        <w:rPr>
          <w:rFonts w:ascii="Times New Roman" w:hAnsi="Times New Roman" w:cs="Times New Roman"/>
          <w:sz w:val="24"/>
          <w:szCs w:val="24"/>
          <w:lang w:val="id-ID"/>
        </w:rPr>
        <w:t>,</w:t>
      </w:r>
      <w:r w:rsidRPr="00242560">
        <w:rPr>
          <w:rFonts w:ascii="Times New Roman" w:hAnsi="Times New Roman" w:cs="Times New Roman"/>
          <w:sz w:val="24"/>
          <w:lang w:val="id-ID"/>
        </w:rPr>
        <w:t xml:space="preserve"> inoculum, bamboo, composting</w:t>
      </w:r>
    </w:p>
    <w:p w14:paraId="441F943A" w14:textId="77777777" w:rsidR="00D278AE" w:rsidRDefault="00D278AE" w:rsidP="00D278AE">
      <w:pPr>
        <w:spacing w:after="0" w:line="240" w:lineRule="auto"/>
        <w:rPr>
          <w:rFonts w:ascii="Times New Roman" w:hAnsi="Times New Roman" w:cs="Times New Roman"/>
          <w:sz w:val="24"/>
          <w:lang w:val="id-ID"/>
        </w:rPr>
      </w:pPr>
    </w:p>
    <w:p w14:paraId="5ED8A371" w14:textId="1613330B" w:rsidR="00D278AE" w:rsidRDefault="002435E2" w:rsidP="00D278AE">
      <w:pPr>
        <w:spacing w:after="0" w:line="240" w:lineRule="auto"/>
        <w:rPr>
          <w:rFonts w:ascii="Times New Roman" w:hAnsi="Times New Roman" w:cs="Times New Roman"/>
          <w:b/>
          <w:sz w:val="24"/>
        </w:rPr>
      </w:pPr>
      <w:r>
        <w:rPr>
          <w:rFonts w:ascii="Times New Roman" w:hAnsi="Times New Roman" w:cs="Times New Roman"/>
          <w:b/>
          <w:sz w:val="24"/>
        </w:rPr>
        <w:t>INTRODUCTION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278AE" w14:paraId="0EF42CF5" w14:textId="77777777" w:rsidTr="00223B90">
        <w:tc>
          <w:tcPr>
            <w:tcW w:w="4675" w:type="dxa"/>
          </w:tcPr>
          <w:p w14:paraId="11ADF627" w14:textId="77777777" w:rsidR="009F6670" w:rsidRDefault="00D278AE" w:rsidP="009F6670">
            <w:pPr>
              <w:jc w:val="both"/>
              <w:rPr>
                <w:rFonts w:ascii="Times New Roman" w:hAnsi="Times New Roman"/>
                <w:sz w:val="24"/>
              </w:rPr>
            </w:pPr>
            <w:r>
              <w:rPr>
                <w:rFonts w:ascii="Times New Roman" w:hAnsi="Times New Roman"/>
                <w:sz w:val="24"/>
              </w:rPr>
              <w:t xml:space="preserve">       Ba</w:t>
            </w:r>
            <w:r w:rsidR="002435E2">
              <w:rPr>
                <w:rFonts w:ascii="Times New Roman" w:hAnsi="Times New Roman"/>
                <w:sz w:val="24"/>
              </w:rPr>
              <w:t>mboo is one of the plants is easily found in Indonesia.  There are around 10%</w:t>
            </w:r>
            <w:r w:rsidR="007E776F">
              <w:rPr>
                <w:rFonts w:ascii="Times New Roman" w:hAnsi="Times New Roman"/>
                <w:sz w:val="24"/>
              </w:rPr>
              <w:t xml:space="preserve"> of the world’s bamboo species spread in Indonesia ranging from lowlands to mountains with altitudes between 0 – 2000 meters above sea level (</w:t>
            </w:r>
            <w:proofErr w:type="spellStart"/>
            <w:r w:rsidR="007E776F">
              <w:rPr>
                <w:rFonts w:ascii="Times New Roman" w:hAnsi="Times New Roman"/>
                <w:sz w:val="24"/>
              </w:rPr>
              <w:t>Yani</w:t>
            </w:r>
            <w:proofErr w:type="spellEnd"/>
            <w:r w:rsidR="007E776F">
              <w:rPr>
                <w:rFonts w:ascii="Times New Roman" w:hAnsi="Times New Roman"/>
                <w:sz w:val="24"/>
              </w:rPr>
              <w:t>, 2014).  Carbohydrates are the main component of bamboo, which consists of lignocellulose in the form of lignin, cellulose,</w:t>
            </w:r>
            <w:r w:rsidR="00A94A92">
              <w:rPr>
                <w:rFonts w:ascii="Times New Roman" w:hAnsi="Times New Roman"/>
                <w:sz w:val="24"/>
              </w:rPr>
              <w:t xml:space="preserve"> and hemicellulose in the form of </w:t>
            </w:r>
            <w:proofErr w:type="spellStart"/>
            <w:r w:rsidR="00A94A92">
              <w:rPr>
                <w:rFonts w:ascii="Times New Roman" w:hAnsi="Times New Roman"/>
                <w:sz w:val="24"/>
              </w:rPr>
              <w:t>xylan</w:t>
            </w:r>
            <w:proofErr w:type="spellEnd"/>
            <w:r w:rsidR="00A94A92">
              <w:rPr>
                <w:rFonts w:ascii="Times New Roman" w:hAnsi="Times New Roman"/>
                <w:sz w:val="24"/>
              </w:rPr>
              <w:t xml:space="preserve">.  The </w:t>
            </w:r>
            <w:r w:rsidR="009F6670">
              <w:rPr>
                <w:rFonts w:ascii="Times New Roman" w:hAnsi="Times New Roman"/>
                <w:sz w:val="24"/>
              </w:rPr>
              <w:t>Composition of the three ingredients is more than 90%, with 50 – 70% holocellulose, 30% pentose, and 20 – 25% lignin</w:t>
            </w:r>
            <w:r w:rsidR="009F6670" w:rsidRPr="00666D18">
              <w:rPr>
                <w:rFonts w:ascii="Times New Roman" w:hAnsi="Times New Roman"/>
                <w:sz w:val="24"/>
                <w:lang w:val="id-ID"/>
              </w:rPr>
              <w:t xml:space="preserve"> (Liese</w:t>
            </w:r>
            <w:r w:rsidR="009F6670">
              <w:rPr>
                <w:rFonts w:ascii="Times New Roman" w:hAnsi="Times New Roman"/>
                <w:sz w:val="24"/>
                <w:lang w:val="id-ID"/>
              </w:rPr>
              <w:t>,</w:t>
            </w:r>
            <w:r w:rsidR="009F6670">
              <w:rPr>
                <w:rFonts w:ascii="Times New Roman" w:hAnsi="Times New Roman"/>
                <w:sz w:val="24"/>
              </w:rPr>
              <w:t xml:space="preserve"> 1992). </w:t>
            </w:r>
          </w:p>
          <w:p w14:paraId="3803183E" w14:textId="33CA9257" w:rsidR="00D278AE" w:rsidRPr="00F17625" w:rsidRDefault="009F6670" w:rsidP="009F6670">
            <w:pPr>
              <w:jc w:val="both"/>
              <w:rPr>
                <w:rFonts w:ascii="Times New Roman" w:hAnsi="Times New Roman" w:cs="Times New Roman"/>
                <w:b/>
                <w:sz w:val="24"/>
              </w:rPr>
            </w:pPr>
            <w:r>
              <w:rPr>
                <w:rFonts w:ascii="Times New Roman" w:hAnsi="Times New Roman"/>
                <w:sz w:val="24"/>
              </w:rPr>
              <w:t xml:space="preserve">       </w:t>
            </w:r>
            <w:r>
              <w:rPr>
                <w:rFonts w:ascii="Times New Roman" w:hAnsi="Times New Roman" w:cs="Times New Roman"/>
                <w:sz w:val="24"/>
              </w:rPr>
              <w:t>Bamboo plants produce litter in the process of metabolism.  Litter produced in the form of leaves and bamboo branches that fall on the ground, both intact and partially weathered (</w:t>
            </w:r>
            <w:proofErr w:type="spellStart"/>
            <w:r>
              <w:rPr>
                <w:rFonts w:ascii="Times New Roman" w:hAnsi="Times New Roman" w:cs="Times New Roman"/>
                <w:sz w:val="24"/>
              </w:rPr>
              <w:t>Hairiah</w:t>
            </w:r>
            <w:proofErr w:type="spellEnd"/>
            <w:r>
              <w:rPr>
                <w:rFonts w:ascii="Times New Roman" w:hAnsi="Times New Roman" w:cs="Times New Roman"/>
                <w:sz w:val="24"/>
              </w:rPr>
              <w:t xml:space="preserve"> </w:t>
            </w:r>
            <w:r>
              <w:rPr>
                <w:rFonts w:ascii="Times New Roman" w:hAnsi="Times New Roman" w:cs="Times New Roman"/>
                <w:i/>
                <w:iCs/>
                <w:sz w:val="24"/>
              </w:rPr>
              <w:t>et al</w:t>
            </w:r>
            <w:r>
              <w:rPr>
                <w:rFonts w:ascii="Times New Roman" w:hAnsi="Times New Roman" w:cs="Times New Roman"/>
                <w:sz w:val="24"/>
              </w:rPr>
              <w:t>., 2004).</w:t>
            </w:r>
            <w:r>
              <w:rPr>
                <w:rFonts w:ascii="Times New Roman" w:eastAsia="Times New Roman" w:hAnsi="Times New Roman"/>
                <w:sz w:val="24"/>
                <w:szCs w:val="24"/>
              </w:rPr>
              <w:t xml:space="preserve">  Bamboo litter has a slow decomposition time due to the high carbohydrates contained in it.  One alternative way that can be done to overcome </w:t>
            </w:r>
            <w:r>
              <w:rPr>
                <w:rFonts w:ascii="Times New Roman" w:eastAsia="Times New Roman" w:hAnsi="Times New Roman"/>
                <w:sz w:val="24"/>
                <w:szCs w:val="24"/>
              </w:rPr>
              <w:lastRenderedPageBreak/>
              <w:t>this case is through the composting process.</w:t>
            </w:r>
          </w:p>
        </w:tc>
        <w:tc>
          <w:tcPr>
            <w:tcW w:w="4675" w:type="dxa"/>
          </w:tcPr>
          <w:p w14:paraId="76B9C2CE" w14:textId="047CEFE9" w:rsidR="009F6670" w:rsidRPr="008C2966" w:rsidRDefault="009F6670" w:rsidP="009F6670">
            <w:pPr>
              <w:jc w:val="both"/>
              <w:rPr>
                <w:rFonts w:ascii="Times New Roman" w:eastAsia="Times New Roman" w:hAnsi="Times New Roman"/>
                <w:spacing w:val="-1"/>
                <w:sz w:val="24"/>
                <w:szCs w:val="24"/>
              </w:rPr>
            </w:pPr>
            <w:r>
              <w:rPr>
                <w:rFonts w:ascii="Times New Roman" w:eastAsia="Times New Roman" w:hAnsi="Times New Roman"/>
                <w:sz w:val="24"/>
                <w:szCs w:val="24"/>
              </w:rPr>
              <w:lastRenderedPageBreak/>
              <w:t>Composts is the results of fermentation of organic materials such as leaf litter or grass that occurs consistently with the final result in the form of humus</w:t>
            </w:r>
            <w:r>
              <w:rPr>
                <w:rFonts w:ascii="Times New Roman" w:eastAsia="Times New Roman" w:hAnsi="Times New Roman"/>
                <w:spacing w:val="4"/>
                <w:sz w:val="24"/>
                <w:szCs w:val="24"/>
              </w:rPr>
              <w:t xml:space="preserve"> </w:t>
            </w:r>
            <w:r>
              <w:rPr>
                <w:rFonts w:ascii="Times New Roman" w:eastAsia="Times New Roman" w:hAnsi="Times New Roman"/>
                <w:sz w:val="24"/>
                <w:szCs w:val="24"/>
              </w:rPr>
              <w:t>(</w:t>
            </w:r>
            <w:proofErr w:type="spellStart"/>
            <w:r>
              <w:rPr>
                <w:rFonts w:ascii="Times New Roman" w:eastAsia="Times New Roman" w:hAnsi="Times New Roman"/>
                <w:sz w:val="24"/>
                <w:szCs w:val="24"/>
              </w:rPr>
              <w:t>S</w:t>
            </w:r>
            <w:r>
              <w:rPr>
                <w:rFonts w:ascii="Times New Roman" w:eastAsia="Times New Roman" w:hAnsi="Times New Roman"/>
                <w:spacing w:val="-1"/>
                <w:sz w:val="24"/>
                <w:szCs w:val="24"/>
              </w:rPr>
              <w:t>a</w:t>
            </w:r>
            <w:r>
              <w:rPr>
                <w:rFonts w:ascii="Times New Roman" w:eastAsia="Times New Roman" w:hAnsi="Times New Roman"/>
                <w:sz w:val="24"/>
                <w:szCs w:val="24"/>
              </w:rPr>
              <w:t>str</w:t>
            </w:r>
            <w:r>
              <w:rPr>
                <w:rFonts w:ascii="Times New Roman" w:eastAsia="Times New Roman" w:hAnsi="Times New Roman"/>
                <w:spacing w:val="-1"/>
                <w:sz w:val="24"/>
                <w:szCs w:val="24"/>
              </w:rPr>
              <w:t>aa</w:t>
            </w:r>
            <w:r>
              <w:rPr>
                <w:rFonts w:ascii="Times New Roman" w:eastAsia="Times New Roman" w:hAnsi="Times New Roman"/>
                <w:sz w:val="24"/>
                <w:szCs w:val="24"/>
              </w:rPr>
              <w:t>t</w:t>
            </w:r>
            <w:r>
              <w:rPr>
                <w:rFonts w:ascii="Times New Roman" w:eastAsia="Times New Roman" w:hAnsi="Times New Roman"/>
                <w:spacing w:val="1"/>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dja</w:t>
            </w:r>
            <w:proofErr w:type="spellEnd"/>
            <w:r>
              <w:rPr>
                <w:rFonts w:ascii="Times New Roman" w:eastAsia="Times New Roman" w:hAnsi="Times New Roman"/>
                <w:spacing w:val="2"/>
                <w:sz w:val="24"/>
                <w:szCs w:val="24"/>
              </w:rPr>
              <w:t xml:space="preserve"> </w:t>
            </w:r>
            <w:r>
              <w:rPr>
                <w:rFonts w:ascii="Times New Roman" w:eastAsia="Times New Roman" w:hAnsi="Times New Roman"/>
                <w:i/>
                <w:spacing w:val="-1"/>
                <w:sz w:val="24"/>
                <w:szCs w:val="24"/>
              </w:rPr>
              <w:t>e</w:t>
            </w:r>
            <w:r>
              <w:rPr>
                <w:rFonts w:ascii="Times New Roman" w:eastAsia="Times New Roman" w:hAnsi="Times New Roman"/>
                <w:i/>
                <w:sz w:val="24"/>
                <w:szCs w:val="24"/>
              </w:rPr>
              <w:t>t a</w:t>
            </w:r>
            <w:r>
              <w:rPr>
                <w:rFonts w:ascii="Times New Roman" w:eastAsia="Times New Roman" w:hAnsi="Times New Roman"/>
                <w:i/>
                <w:spacing w:val="1"/>
                <w:sz w:val="24"/>
                <w:szCs w:val="24"/>
              </w:rPr>
              <w:t>l</w:t>
            </w:r>
            <w:r>
              <w:rPr>
                <w:rFonts w:ascii="Times New Roman" w:eastAsia="Times New Roman" w:hAnsi="Times New Roman"/>
                <w:sz w:val="24"/>
                <w:szCs w:val="24"/>
              </w:rPr>
              <w:t>, 2001</w:t>
            </w:r>
            <w:r>
              <w:rPr>
                <w:rFonts w:ascii="Times New Roman" w:eastAsia="Times New Roman" w:hAnsi="Times New Roman"/>
                <w:spacing w:val="-1"/>
                <w:sz w:val="24"/>
                <w:szCs w:val="24"/>
              </w:rPr>
              <w:t>)</w:t>
            </w:r>
            <w:r>
              <w:rPr>
                <w:rFonts w:ascii="Times New Roman" w:eastAsia="Times New Roman" w:hAnsi="Times New Roman"/>
                <w:sz w:val="24"/>
                <w:szCs w:val="24"/>
              </w:rPr>
              <w:t>.  Composting can be done with the help of activators such as microbes in a wet environment with warm temperatures and within a certain period of time.  Activators play a role in accelerating the process of decomposition of organic matter.</w:t>
            </w:r>
            <w:r>
              <w:rPr>
                <w:rFonts w:ascii="Times New Roman" w:eastAsia="Times New Roman" w:hAnsi="Times New Roman"/>
                <w:spacing w:val="1"/>
                <w:sz w:val="24"/>
                <w:szCs w:val="24"/>
              </w:rPr>
              <w:t xml:space="preserve"> </w:t>
            </w:r>
          </w:p>
          <w:p w14:paraId="659B395A" w14:textId="6A8152E0" w:rsidR="00D278AE" w:rsidRPr="00A94A92" w:rsidRDefault="009F6670" w:rsidP="00223B90">
            <w:pPr>
              <w:jc w:val="both"/>
              <w:rPr>
                <w:rFonts w:ascii="Times New Roman" w:hAnsi="Times New Roman" w:cs="Times New Roman"/>
                <w:sz w:val="24"/>
              </w:rPr>
            </w:pPr>
            <w:r>
              <w:rPr>
                <w:rFonts w:ascii="Times New Roman" w:eastAsia="Times New Roman" w:hAnsi="Times New Roman"/>
                <w:sz w:val="24"/>
                <w:szCs w:val="24"/>
              </w:rPr>
              <w:t xml:space="preserve">      Xylanolytic fungi are one of the </w:t>
            </w:r>
            <w:proofErr w:type="spellStart"/>
            <w:r>
              <w:rPr>
                <w:rFonts w:ascii="Times New Roman" w:eastAsia="Times New Roman" w:hAnsi="Times New Roman"/>
                <w:sz w:val="24"/>
                <w:szCs w:val="24"/>
              </w:rPr>
              <w:t>xlanase</w:t>
            </w:r>
            <w:proofErr w:type="spellEnd"/>
            <w:r>
              <w:rPr>
                <w:rFonts w:ascii="Times New Roman" w:eastAsia="Times New Roman" w:hAnsi="Times New Roman"/>
                <w:sz w:val="24"/>
                <w:szCs w:val="24"/>
              </w:rPr>
              <w:t xml:space="preserve">-producing fungi that can be used as activators in composting.  </w:t>
            </w:r>
            <w:proofErr w:type="spellStart"/>
            <w:r>
              <w:rPr>
                <w:rFonts w:ascii="Times New Roman" w:eastAsia="Times New Roman" w:hAnsi="Times New Roman"/>
                <w:sz w:val="24"/>
                <w:szCs w:val="24"/>
              </w:rPr>
              <w:t>Xylanolytic</w:t>
            </w:r>
            <w:proofErr w:type="spellEnd"/>
            <w:r>
              <w:rPr>
                <w:rFonts w:ascii="Times New Roman" w:eastAsia="Times New Roman" w:hAnsi="Times New Roman"/>
                <w:sz w:val="24"/>
                <w:szCs w:val="24"/>
              </w:rPr>
              <w:t xml:space="preserve"> fungi include</w:t>
            </w:r>
            <w:r w:rsidRPr="002922AC">
              <w:rPr>
                <w:rFonts w:ascii="Times New Roman" w:eastAsia="Times New Roman" w:hAnsi="Times New Roman"/>
                <w:spacing w:val="3"/>
                <w:sz w:val="24"/>
                <w:szCs w:val="24"/>
              </w:rPr>
              <w:t xml:space="preserve"> </w:t>
            </w:r>
            <w:proofErr w:type="spellStart"/>
            <w:r w:rsidRPr="002922AC">
              <w:rPr>
                <w:rFonts w:ascii="Times New Roman" w:eastAsia="Times New Roman" w:hAnsi="Times New Roman"/>
                <w:i/>
                <w:sz w:val="24"/>
                <w:szCs w:val="24"/>
              </w:rPr>
              <w:t>Asp</w:t>
            </w:r>
            <w:r w:rsidRPr="002922AC">
              <w:rPr>
                <w:rFonts w:ascii="Times New Roman" w:eastAsia="Times New Roman" w:hAnsi="Times New Roman"/>
                <w:i/>
                <w:spacing w:val="-1"/>
                <w:sz w:val="24"/>
                <w:szCs w:val="24"/>
              </w:rPr>
              <w:t>e</w:t>
            </w:r>
            <w:r w:rsidRPr="002922AC">
              <w:rPr>
                <w:rFonts w:ascii="Times New Roman" w:eastAsia="Times New Roman" w:hAnsi="Times New Roman"/>
                <w:i/>
                <w:sz w:val="24"/>
                <w:szCs w:val="24"/>
              </w:rPr>
              <w:t>rgi</w:t>
            </w:r>
            <w:r w:rsidRPr="002922AC">
              <w:rPr>
                <w:rFonts w:ascii="Times New Roman" w:eastAsia="Times New Roman" w:hAnsi="Times New Roman"/>
                <w:i/>
                <w:spacing w:val="1"/>
                <w:sz w:val="24"/>
                <w:szCs w:val="24"/>
              </w:rPr>
              <w:t>l</w:t>
            </w:r>
            <w:r w:rsidRPr="002922AC">
              <w:rPr>
                <w:rFonts w:ascii="Times New Roman" w:eastAsia="Times New Roman" w:hAnsi="Times New Roman"/>
                <w:i/>
                <w:sz w:val="24"/>
                <w:szCs w:val="24"/>
              </w:rPr>
              <w:t>lus</w:t>
            </w:r>
            <w:proofErr w:type="spellEnd"/>
            <w:r w:rsidRPr="002922AC">
              <w:rPr>
                <w:rFonts w:ascii="Times New Roman" w:eastAsia="Times New Roman" w:hAnsi="Times New Roman"/>
                <w:i/>
                <w:sz w:val="24"/>
                <w:szCs w:val="24"/>
              </w:rPr>
              <w:t xml:space="preserve"> </w:t>
            </w:r>
            <w:proofErr w:type="spellStart"/>
            <w:r w:rsidRPr="002922AC">
              <w:rPr>
                <w:rFonts w:ascii="Times New Roman" w:eastAsia="Times New Roman" w:hAnsi="Times New Roman"/>
                <w:i/>
                <w:sz w:val="24"/>
                <w:szCs w:val="24"/>
              </w:rPr>
              <w:t>niger</w:t>
            </w:r>
            <w:proofErr w:type="spellEnd"/>
            <w:r w:rsidRPr="002922AC">
              <w:rPr>
                <w:rFonts w:ascii="Times New Roman" w:eastAsia="Times New Roman" w:hAnsi="Times New Roman"/>
                <w:sz w:val="24"/>
                <w:szCs w:val="24"/>
              </w:rPr>
              <w:t xml:space="preserve">, </w:t>
            </w:r>
            <w:proofErr w:type="spellStart"/>
            <w:r w:rsidRPr="002922AC">
              <w:rPr>
                <w:rFonts w:ascii="Times New Roman" w:eastAsia="Times New Roman" w:hAnsi="Times New Roman"/>
                <w:i/>
                <w:sz w:val="24"/>
                <w:szCs w:val="24"/>
              </w:rPr>
              <w:t>Asp</w:t>
            </w:r>
            <w:r w:rsidRPr="002922AC">
              <w:rPr>
                <w:rFonts w:ascii="Times New Roman" w:eastAsia="Times New Roman" w:hAnsi="Times New Roman"/>
                <w:i/>
                <w:spacing w:val="-1"/>
                <w:sz w:val="24"/>
                <w:szCs w:val="24"/>
              </w:rPr>
              <w:t>e</w:t>
            </w:r>
            <w:r w:rsidRPr="002922AC">
              <w:rPr>
                <w:rFonts w:ascii="Times New Roman" w:eastAsia="Times New Roman" w:hAnsi="Times New Roman"/>
                <w:i/>
                <w:sz w:val="24"/>
                <w:szCs w:val="24"/>
              </w:rPr>
              <w:t>rgi</w:t>
            </w:r>
            <w:r w:rsidRPr="002922AC">
              <w:rPr>
                <w:rFonts w:ascii="Times New Roman" w:eastAsia="Times New Roman" w:hAnsi="Times New Roman"/>
                <w:i/>
                <w:spacing w:val="1"/>
                <w:sz w:val="24"/>
                <w:szCs w:val="24"/>
              </w:rPr>
              <w:t>l</w:t>
            </w:r>
            <w:r w:rsidRPr="002922AC">
              <w:rPr>
                <w:rFonts w:ascii="Times New Roman" w:eastAsia="Times New Roman" w:hAnsi="Times New Roman"/>
                <w:i/>
                <w:sz w:val="24"/>
                <w:szCs w:val="24"/>
              </w:rPr>
              <w:t>lus</w:t>
            </w:r>
            <w:proofErr w:type="spellEnd"/>
            <w:r w:rsidRPr="002922AC">
              <w:rPr>
                <w:rFonts w:ascii="Times New Roman" w:eastAsia="Times New Roman" w:hAnsi="Times New Roman"/>
                <w:i/>
                <w:sz w:val="24"/>
                <w:szCs w:val="24"/>
              </w:rPr>
              <w:t xml:space="preserve"> </w:t>
            </w:r>
            <w:proofErr w:type="spellStart"/>
            <w:r w:rsidRPr="002922AC">
              <w:rPr>
                <w:rFonts w:ascii="Times New Roman" w:eastAsia="Times New Roman" w:hAnsi="Times New Roman"/>
                <w:i/>
                <w:spacing w:val="1"/>
                <w:sz w:val="24"/>
                <w:szCs w:val="24"/>
              </w:rPr>
              <w:t>t</w:t>
            </w:r>
            <w:r w:rsidRPr="002922AC">
              <w:rPr>
                <w:rFonts w:ascii="Times New Roman" w:eastAsia="Times New Roman" w:hAnsi="Times New Roman"/>
                <w:i/>
                <w:sz w:val="24"/>
                <w:szCs w:val="24"/>
              </w:rPr>
              <w:t>ubin</w:t>
            </w:r>
            <w:r w:rsidRPr="002922AC">
              <w:rPr>
                <w:rFonts w:ascii="Times New Roman" w:eastAsia="Times New Roman" w:hAnsi="Times New Roman"/>
                <w:i/>
                <w:spacing w:val="-2"/>
                <w:sz w:val="24"/>
                <w:szCs w:val="24"/>
              </w:rPr>
              <w:t>g</w:t>
            </w:r>
            <w:r w:rsidRPr="002922AC">
              <w:rPr>
                <w:rFonts w:ascii="Times New Roman" w:eastAsia="Times New Roman" w:hAnsi="Times New Roman"/>
                <w:i/>
                <w:spacing w:val="-1"/>
                <w:sz w:val="24"/>
                <w:szCs w:val="24"/>
              </w:rPr>
              <w:t>e</w:t>
            </w:r>
            <w:r w:rsidRPr="002922AC">
              <w:rPr>
                <w:rFonts w:ascii="Times New Roman" w:eastAsia="Times New Roman" w:hAnsi="Times New Roman"/>
                <w:i/>
                <w:sz w:val="24"/>
                <w:szCs w:val="24"/>
              </w:rPr>
              <w:t>nsi</w:t>
            </w:r>
            <w:r w:rsidRPr="002922AC">
              <w:rPr>
                <w:rFonts w:ascii="Times New Roman" w:eastAsia="Times New Roman" w:hAnsi="Times New Roman"/>
                <w:i/>
                <w:spacing w:val="2"/>
                <w:sz w:val="24"/>
                <w:szCs w:val="24"/>
              </w:rPr>
              <w:t>s</w:t>
            </w:r>
            <w:proofErr w:type="spellEnd"/>
            <w:r w:rsidRPr="002922AC">
              <w:rPr>
                <w:rFonts w:ascii="Times New Roman" w:eastAsia="Times New Roman" w:hAnsi="Times New Roman"/>
                <w:sz w:val="24"/>
                <w:szCs w:val="24"/>
              </w:rPr>
              <w:t xml:space="preserve">, </w:t>
            </w:r>
            <w:r>
              <w:rPr>
                <w:rFonts w:ascii="Times New Roman" w:eastAsia="Times New Roman" w:hAnsi="Times New Roman"/>
                <w:sz w:val="24"/>
                <w:szCs w:val="24"/>
              </w:rPr>
              <w:t>and</w:t>
            </w:r>
            <w:r w:rsidRPr="002922AC">
              <w:rPr>
                <w:rFonts w:ascii="Times New Roman" w:eastAsia="Times New Roman" w:hAnsi="Times New Roman"/>
                <w:sz w:val="24"/>
                <w:szCs w:val="24"/>
              </w:rPr>
              <w:t xml:space="preserve"> </w:t>
            </w:r>
            <w:proofErr w:type="spellStart"/>
            <w:r w:rsidRPr="002922AC">
              <w:rPr>
                <w:rFonts w:ascii="Times New Roman" w:eastAsia="Times New Roman" w:hAnsi="Times New Roman"/>
                <w:i/>
                <w:sz w:val="24"/>
                <w:szCs w:val="24"/>
              </w:rPr>
              <w:t>Asp</w:t>
            </w:r>
            <w:r w:rsidRPr="002922AC">
              <w:rPr>
                <w:rFonts w:ascii="Times New Roman" w:eastAsia="Times New Roman" w:hAnsi="Times New Roman"/>
                <w:i/>
                <w:spacing w:val="-1"/>
                <w:sz w:val="24"/>
                <w:szCs w:val="24"/>
              </w:rPr>
              <w:t>e</w:t>
            </w:r>
            <w:r w:rsidRPr="002922AC">
              <w:rPr>
                <w:rFonts w:ascii="Times New Roman" w:eastAsia="Times New Roman" w:hAnsi="Times New Roman"/>
                <w:i/>
                <w:sz w:val="24"/>
                <w:szCs w:val="24"/>
              </w:rPr>
              <w:t>rg</w:t>
            </w:r>
            <w:r w:rsidRPr="002922AC">
              <w:rPr>
                <w:rFonts w:ascii="Times New Roman" w:eastAsia="Times New Roman" w:hAnsi="Times New Roman"/>
                <w:i/>
                <w:spacing w:val="1"/>
                <w:sz w:val="24"/>
                <w:szCs w:val="24"/>
              </w:rPr>
              <w:t>i</w:t>
            </w:r>
            <w:r w:rsidRPr="002922AC">
              <w:rPr>
                <w:rFonts w:ascii="Times New Roman" w:eastAsia="Times New Roman" w:hAnsi="Times New Roman"/>
                <w:i/>
                <w:sz w:val="24"/>
                <w:szCs w:val="24"/>
              </w:rPr>
              <w:t>l</w:t>
            </w:r>
            <w:r w:rsidRPr="002922AC">
              <w:rPr>
                <w:rFonts w:ascii="Times New Roman" w:eastAsia="Times New Roman" w:hAnsi="Times New Roman"/>
                <w:i/>
                <w:spacing w:val="1"/>
                <w:sz w:val="24"/>
                <w:szCs w:val="24"/>
              </w:rPr>
              <w:t>l</w:t>
            </w:r>
            <w:r w:rsidRPr="002922AC">
              <w:rPr>
                <w:rFonts w:ascii="Times New Roman" w:eastAsia="Times New Roman" w:hAnsi="Times New Roman"/>
                <w:i/>
                <w:sz w:val="24"/>
                <w:szCs w:val="24"/>
              </w:rPr>
              <w:t>us</w:t>
            </w:r>
            <w:proofErr w:type="spellEnd"/>
            <w:r w:rsidRPr="002922AC">
              <w:rPr>
                <w:rFonts w:ascii="Times New Roman" w:eastAsia="Times New Roman" w:hAnsi="Times New Roman"/>
                <w:i/>
                <w:sz w:val="24"/>
                <w:szCs w:val="24"/>
              </w:rPr>
              <w:t xml:space="preserve"> </w:t>
            </w:r>
            <w:proofErr w:type="spellStart"/>
            <w:r w:rsidRPr="002922AC">
              <w:rPr>
                <w:rFonts w:ascii="Times New Roman" w:eastAsia="Times New Roman" w:hAnsi="Times New Roman"/>
                <w:i/>
                <w:sz w:val="24"/>
                <w:szCs w:val="24"/>
              </w:rPr>
              <w:t>a</w:t>
            </w:r>
            <w:r w:rsidRPr="002922AC">
              <w:rPr>
                <w:rFonts w:ascii="Times New Roman" w:eastAsia="Times New Roman" w:hAnsi="Times New Roman"/>
                <w:i/>
                <w:spacing w:val="1"/>
                <w:sz w:val="24"/>
                <w:szCs w:val="24"/>
              </w:rPr>
              <w:t>w</w:t>
            </w:r>
            <w:r w:rsidRPr="002922AC">
              <w:rPr>
                <w:rFonts w:ascii="Times New Roman" w:eastAsia="Times New Roman" w:hAnsi="Times New Roman"/>
                <w:i/>
                <w:sz w:val="24"/>
                <w:szCs w:val="24"/>
              </w:rPr>
              <w:t>amori</w:t>
            </w:r>
            <w:proofErr w:type="spellEnd"/>
            <w:r w:rsidRPr="002922AC">
              <w:rPr>
                <w:rFonts w:ascii="Times New Roman" w:eastAsia="Times New Roman" w:hAnsi="Times New Roman"/>
                <w:i/>
                <w:spacing w:val="1"/>
                <w:sz w:val="24"/>
                <w:szCs w:val="24"/>
              </w:rPr>
              <w:t xml:space="preserve"> </w:t>
            </w:r>
            <w:r w:rsidRPr="002922AC">
              <w:rPr>
                <w:rFonts w:ascii="Times New Roman" w:eastAsia="Times New Roman" w:hAnsi="Times New Roman"/>
                <w:sz w:val="24"/>
                <w:szCs w:val="24"/>
              </w:rPr>
              <w:t>(</w:t>
            </w:r>
            <w:proofErr w:type="spellStart"/>
            <w:r w:rsidRPr="002922AC">
              <w:rPr>
                <w:rFonts w:ascii="Times New Roman" w:eastAsia="Times New Roman" w:hAnsi="Times New Roman"/>
                <w:spacing w:val="-1"/>
                <w:sz w:val="24"/>
                <w:szCs w:val="24"/>
              </w:rPr>
              <w:t>He</w:t>
            </w:r>
            <w:r w:rsidRPr="002922AC">
              <w:rPr>
                <w:rFonts w:ascii="Times New Roman" w:eastAsia="Times New Roman" w:hAnsi="Times New Roman"/>
                <w:sz w:val="24"/>
                <w:szCs w:val="24"/>
              </w:rPr>
              <w:t>rliy</w:t>
            </w:r>
            <w:r w:rsidRPr="002922AC">
              <w:rPr>
                <w:rFonts w:ascii="Times New Roman" w:eastAsia="Times New Roman" w:hAnsi="Times New Roman"/>
                <w:spacing w:val="-1"/>
                <w:sz w:val="24"/>
                <w:szCs w:val="24"/>
              </w:rPr>
              <w:t>a</w:t>
            </w:r>
            <w:r w:rsidRPr="002922AC">
              <w:rPr>
                <w:rFonts w:ascii="Times New Roman" w:eastAsia="Times New Roman" w:hAnsi="Times New Roman"/>
                <w:spacing w:val="2"/>
                <w:sz w:val="24"/>
                <w:szCs w:val="24"/>
              </w:rPr>
              <w:t>n</w:t>
            </w:r>
            <w:r w:rsidRPr="002922AC">
              <w:rPr>
                <w:rFonts w:ascii="Times New Roman" w:eastAsia="Times New Roman" w:hAnsi="Times New Roman"/>
                <w:spacing w:val="-1"/>
                <w:sz w:val="24"/>
                <w:szCs w:val="24"/>
              </w:rPr>
              <w:t>a</w:t>
            </w:r>
            <w:proofErr w:type="spellEnd"/>
            <w:r>
              <w:rPr>
                <w:rFonts w:ascii="Times New Roman" w:eastAsia="Times New Roman" w:hAnsi="Times New Roman"/>
                <w:spacing w:val="-1"/>
                <w:sz w:val="24"/>
                <w:szCs w:val="24"/>
              </w:rPr>
              <w:t xml:space="preserve"> </w:t>
            </w:r>
            <w:r>
              <w:rPr>
                <w:rFonts w:ascii="Times New Roman" w:eastAsia="Times New Roman" w:hAnsi="Times New Roman"/>
                <w:i/>
                <w:spacing w:val="-1"/>
                <w:sz w:val="24"/>
                <w:szCs w:val="24"/>
              </w:rPr>
              <w:t>et al</w:t>
            </w:r>
            <w:r>
              <w:rPr>
                <w:rFonts w:ascii="Times New Roman" w:eastAsia="Times New Roman" w:hAnsi="Times New Roman"/>
                <w:spacing w:val="-1"/>
                <w:sz w:val="24"/>
                <w:szCs w:val="24"/>
              </w:rPr>
              <w:t>.</w:t>
            </w:r>
            <w:r w:rsidRPr="002922AC">
              <w:rPr>
                <w:rFonts w:ascii="Times New Roman" w:eastAsia="Times New Roman" w:hAnsi="Times New Roman"/>
                <w:sz w:val="24"/>
                <w:szCs w:val="24"/>
              </w:rPr>
              <w:t>, 2008</w:t>
            </w:r>
            <w:r w:rsidRPr="002922AC">
              <w:rPr>
                <w:rFonts w:ascii="Times New Roman" w:eastAsia="Times New Roman" w:hAnsi="Times New Roman"/>
                <w:spacing w:val="-1"/>
                <w:sz w:val="24"/>
                <w:szCs w:val="24"/>
              </w:rPr>
              <w:t>)</w:t>
            </w:r>
            <w:r w:rsidRPr="002922AC">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proofErr w:type="spellStart"/>
            <w:r w:rsidRPr="002922AC">
              <w:rPr>
                <w:rFonts w:ascii="Times New Roman" w:eastAsia="Times New Roman" w:hAnsi="Times New Roman"/>
                <w:i/>
                <w:sz w:val="24"/>
                <w:szCs w:val="24"/>
              </w:rPr>
              <w:t>Asp</w:t>
            </w:r>
            <w:r w:rsidRPr="002922AC">
              <w:rPr>
                <w:rFonts w:ascii="Times New Roman" w:eastAsia="Times New Roman" w:hAnsi="Times New Roman"/>
                <w:i/>
                <w:spacing w:val="-1"/>
                <w:sz w:val="24"/>
                <w:szCs w:val="24"/>
              </w:rPr>
              <w:t>e</w:t>
            </w:r>
            <w:r w:rsidRPr="002922AC">
              <w:rPr>
                <w:rFonts w:ascii="Times New Roman" w:eastAsia="Times New Roman" w:hAnsi="Times New Roman"/>
                <w:i/>
                <w:sz w:val="24"/>
                <w:szCs w:val="24"/>
              </w:rPr>
              <w:t>rgi</w:t>
            </w:r>
            <w:r w:rsidRPr="002922AC">
              <w:rPr>
                <w:rFonts w:ascii="Times New Roman" w:eastAsia="Times New Roman" w:hAnsi="Times New Roman"/>
                <w:i/>
                <w:spacing w:val="1"/>
                <w:sz w:val="24"/>
                <w:szCs w:val="24"/>
              </w:rPr>
              <w:t>l</w:t>
            </w:r>
            <w:r w:rsidRPr="002922AC">
              <w:rPr>
                <w:rFonts w:ascii="Times New Roman" w:eastAsia="Times New Roman" w:hAnsi="Times New Roman"/>
                <w:i/>
                <w:sz w:val="24"/>
                <w:szCs w:val="24"/>
              </w:rPr>
              <w:t>lus</w:t>
            </w:r>
            <w:proofErr w:type="spellEnd"/>
            <w:r w:rsidRPr="002922AC">
              <w:rPr>
                <w:rFonts w:ascii="Times New Roman" w:eastAsia="Times New Roman" w:hAnsi="Times New Roman"/>
                <w:i/>
                <w:sz w:val="24"/>
                <w:szCs w:val="24"/>
              </w:rPr>
              <w:t xml:space="preserve"> </w:t>
            </w:r>
            <w:proofErr w:type="spellStart"/>
            <w:r w:rsidRPr="002922AC">
              <w:rPr>
                <w:rFonts w:ascii="Times New Roman" w:eastAsia="Times New Roman" w:hAnsi="Times New Roman"/>
                <w:i/>
                <w:spacing w:val="1"/>
                <w:sz w:val="24"/>
                <w:szCs w:val="24"/>
              </w:rPr>
              <w:t>t</w:t>
            </w:r>
            <w:r w:rsidRPr="002922AC">
              <w:rPr>
                <w:rFonts w:ascii="Times New Roman" w:eastAsia="Times New Roman" w:hAnsi="Times New Roman"/>
                <w:i/>
                <w:sz w:val="24"/>
                <w:szCs w:val="24"/>
              </w:rPr>
              <w:t>ubingensis</w:t>
            </w:r>
            <w:proofErr w:type="spellEnd"/>
            <w:r>
              <w:rPr>
                <w:rFonts w:ascii="Times New Roman" w:eastAsia="Times New Roman" w:hAnsi="Times New Roman"/>
                <w:i/>
                <w:spacing w:val="2"/>
                <w:sz w:val="24"/>
                <w:szCs w:val="24"/>
              </w:rPr>
              <w:t xml:space="preserve"> </w:t>
            </w:r>
            <w:r>
              <w:rPr>
                <w:rFonts w:ascii="Times New Roman" w:eastAsia="Times New Roman" w:hAnsi="Times New Roman"/>
                <w:spacing w:val="2"/>
                <w:sz w:val="24"/>
                <w:szCs w:val="24"/>
              </w:rPr>
              <w:t>is one of the xylanolytic fungi that has the highest xylanase enzyme activity, indicated by clear zone around the colony on solid media</w:t>
            </w:r>
            <w:r w:rsidRPr="002922AC">
              <w:rPr>
                <w:rFonts w:ascii="Times New Roman" w:eastAsia="Times New Roman" w:hAnsi="Times New Roman"/>
                <w:sz w:val="24"/>
                <w:szCs w:val="24"/>
              </w:rPr>
              <w:t xml:space="preserve"> </w:t>
            </w:r>
            <w:r w:rsidRPr="002922AC">
              <w:rPr>
                <w:rFonts w:ascii="Times New Roman" w:eastAsia="Times New Roman" w:hAnsi="Times New Roman"/>
                <w:spacing w:val="2"/>
                <w:sz w:val="24"/>
                <w:szCs w:val="24"/>
              </w:rPr>
              <w:t>(</w:t>
            </w:r>
            <w:proofErr w:type="spellStart"/>
            <w:r w:rsidRPr="002922AC">
              <w:rPr>
                <w:rFonts w:ascii="Times New Roman" w:eastAsia="Times New Roman" w:hAnsi="Times New Roman"/>
                <w:sz w:val="24"/>
                <w:szCs w:val="24"/>
              </w:rPr>
              <w:t>I</w:t>
            </w:r>
            <w:r w:rsidRPr="002922AC">
              <w:rPr>
                <w:rFonts w:ascii="Times New Roman" w:eastAsia="Times New Roman" w:hAnsi="Times New Roman"/>
                <w:spacing w:val="-1"/>
                <w:sz w:val="24"/>
                <w:szCs w:val="24"/>
              </w:rPr>
              <w:t>ra</w:t>
            </w:r>
            <w:r w:rsidRPr="002922AC">
              <w:rPr>
                <w:rFonts w:ascii="Times New Roman" w:eastAsia="Times New Roman" w:hAnsi="Times New Roman"/>
                <w:spacing w:val="2"/>
                <w:sz w:val="24"/>
                <w:szCs w:val="24"/>
              </w:rPr>
              <w:t>w</w:t>
            </w:r>
            <w:r w:rsidRPr="002922AC">
              <w:rPr>
                <w:rFonts w:ascii="Times New Roman" w:eastAsia="Times New Roman" w:hAnsi="Times New Roman"/>
                <w:spacing w:val="-1"/>
                <w:sz w:val="24"/>
                <w:szCs w:val="24"/>
              </w:rPr>
              <w:t>a</w:t>
            </w:r>
            <w:r w:rsidRPr="002922AC">
              <w:rPr>
                <w:rFonts w:ascii="Times New Roman" w:eastAsia="Times New Roman" w:hAnsi="Times New Roman"/>
                <w:sz w:val="24"/>
                <w:szCs w:val="24"/>
              </w:rPr>
              <w:t>n</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et al</w:t>
            </w:r>
            <w:r>
              <w:rPr>
                <w:rFonts w:ascii="Times New Roman" w:eastAsia="Times New Roman" w:hAnsi="Times New Roman"/>
                <w:sz w:val="24"/>
                <w:szCs w:val="24"/>
              </w:rPr>
              <w:t>.</w:t>
            </w:r>
            <w:r w:rsidRPr="002922AC">
              <w:rPr>
                <w:rFonts w:ascii="Times New Roman" w:eastAsia="Times New Roman" w:hAnsi="Times New Roman"/>
                <w:sz w:val="24"/>
                <w:szCs w:val="24"/>
              </w:rPr>
              <w:t>, 20</w:t>
            </w:r>
            <w:r w:rsidRPr="002922AC">
              <w:rPr>
                <w:rFonts w:ascii="Times New Roman" w:eastAsia="Times New Roman" w:hAnsi="Times New Roman"/>
                <w:spacing w:val="2"/>
                <w:sz w:val="24"/>
                <w:szCs w:val="24"/>
              </w:rPr>
              <w:t>1</w:t>
            </w:r>
            <w:r w:rsidRPr="002922AC">
              <w:rPr>
                <w:rFonts w:ascii="Times New Roman" w:eastAsia="Times New Roman" w:hAnsi="Times New Roman"/>
                <w:sz w:val="24"/>
                <w:szCs w:val="24"/>
              </w:rPr>
              <w:t>4).</w:t>
            </w:r>
            <w:r>
              <w:rPr>
                <w:rFonts w:ascii="Times New Roman" w:eastAsia="Times New Roman" w:hAnsi="Times New Roman"/>
                <w:sz w:val="24"/>
                <w:szCs w:val="24"/>
              </w:rPr>
              <w:t xml:space="preserve">  </w:t>
            </w:r>
            <w:r>
              <w:rPr>
                <w:rFonts w:ascii="Times New Roman" w:hAnsi="Times New Roman"/>
                <w:sz w:val="24"/>
              </w:rPr>
              <w:t xml:space="preserve">The xylanolytic enzymes produced function as </w:t>
            </w:r>
            <w:proofErr w:type="spellStart"/>
            <w:r>
              <w:rPr>
                <w:rFonts w:ascii="Times New Roman" w:hAnsi="Times New Roman"/>
                <w:sz w:val="24"/>
              </w:rPr>
              <w:t>xylan</w:t>
            </w:r>
            <w:proofErr w:type="spellEnd"/>
            <w:r>
              <w:rPr>
                <w:rFonts w:ascii="Times New Roman" w:hAnsi="Times New Roman"/>
                <w:sz w:val="24"/>
              </w:rPr>
              <w:t xml:space="preserve"> </w:t>
            </w:r>
            <w:r>
              <w:rPr>
                <w:rFonts w:ascii="Times New Roman" w:hAnsi="Times New Roman"/>
                <w:sz w:val="24"/>
              </w:rPr>
              <w:lastRenderedPageBreak/>
              <w:t xml:space="preserve">hydrolysis, so the compounds break down into simpler organic </w:t>
            </w:r>
          </w:p>
        </w:tc>
      </w:tr>
    </w:tbl>
    <w:p w14:paraId="486D5EC3" w14:textId="77777777" w:rsidR="00D278AE" w:rsidRDefault="00D278AE" w:rsidP="00D278AE">
      <w:pPr>
        <w:spacing w:after="0" w:line="240" w:lineRule="auto"/>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278AE" w14:paraId="7B4F57F3" w14:textId="77777777" w:rsidTr="00223B90">
        <w:tc>
          <w:tcPr>
            <w:tcW w:w="4675" w:type="dxa"/>
          </w:tcPr>
          <w:p w14:paraId="19B02B4F" w14:textId="2984E703" w:rsidR="009F6670" w:rsidRDefault="009F6670" w:rsidP="009F6670">
            <w:pPr>
              <w:jc w:val="both"/>
              <w:rPr>
                <w:rFonts w:ascii="Times New Roman" w:hAnsi="Times New Roman"/>
                <w:sz w:val="24"/>
              </w:rPr>
            </w:pPr>
            <w:r>
              <w:rPr>
                <w:rFonts w:ascii="Times New Roman" w:hAnsi="Times New Roman"/>
                <w:sz w:val="24"/>
              </w:rPr>
              <w:t>elements.  Some organic elements produced are used by the fungus in the process takes place faster with quality results.</w:t>
            </w:r>
          </w:p>
          <w:p w14:paraId="6A9F20D9" w14:textId="77777777" w:rsidR="009F6670" w:rsidRDefault="009F6670" w:rsidP="009F6670">
            <w:pPr>
              <w:jc w:val="both"/>
              <w:rPr>
                <w:rFonts w:ascii="Times New Roman" w:hAnsi="Times New Roman"/>
                <w:sz w:val="24"/>
              </w:rPr>
            </w:pPr>
          </w:p>
          <w:p w14:paraId="6DCA5461" w14:textId="167A3CF5" w:rsidR="00A3048F" w:rsidRDefault="009F6670" w:rsidP="009F6670">
            <w:pPr>
              <w:jc w:val="both"/>
              <w:rPr>
                <w:rFonts w:ascii="Times New Roman" w:hAnsi="Times New Roman"/>
                <w:b/>
                <w:bCs/>
                <w:sz w:val="24"/>
              </w:rPr>
            </w:pPr>
            <w:r>
              <w:rPr>
                <w:rFonts w:ascii="Times New Roman" w:eastAsia="Times New Roman" w:hAnsi="Times New Roman"/>
                <w:spacing w:val="2"/>
                <w:sz w:val="24"/>
                <w:szCs w:val="24"/>
              </w:rPr>
              <w:t xml:space="preserve"> </w:t>
            </w:r>
            <w:r w:rsidR="00A3048F">
              <w:rPr>
                <w:rFonts w:ascii="Times New Roman" w:hAnsi="Times New Roman"/>
                <w:b/>
                <w:bCs/>
                <w:sz w:val="24"/>
              </w:rPr>
              <w:t>METHOD</w:t>
            </w:r>
          </w:p>
          <w:p w14:paraId="7D3412DF" w14:textId="183F99F4" w:rsidR="00D724A0" w:rsidRDefault="00A3048F" w:rsidP="00D724A0">
            <w:pPr>
              <w:jc w:val="both"/>
              <w:rPr>
                <w:rFonts w:ascii="Times New Roman" w:hAnsi="Times New Roman"/>
                <w:sz w:val="24"/>
              </w:rPr>
            </w:pPr>
            <w:r>
              <w:rPr>
                <w:rFonts w:ascii="Times New Roman" w:hAnsi="Times New Roman"/>
                <w:sz w:val="24"/>
              </w:rPr>
              <w:t xml:space="preserve">       This research was conducted in August to December 2019 in the Laboratory of Microbiology, Department of Biology, Faculty of Mathematics and Natural Sciences, University of Lampung.  The composting application is carried out at the Green House Laboratory of Botany, Department of Biology, Faculty of Mathematics and Natural Sciences, University of Lampung.  Compost analysis was conducted at the Soil Science Laboratory, Department of Agrotechnology, Faculty of </w:t>
            </w:r>
            <w:r w:rsidR="009F6670">
              <w:rPr>
                <w:rFonts w:ascii="Times New Roman" w:hAnsi="Times New Roman"/>
                <w:sz w:val="24"/>
              </w:rPr>
              <w:t xml:space="preserve">Agriculture, University of Lampung.  This study uses a Completely Randomized Design (CRD) with 4 treatments, and 3 replications in each treatment.  Inoculum production was carried out using corn as a growth medium for </w:t>
            </w:r>
            <w:proofErr w:type="spellStart"/>
            <w:r w:rsidR="009F6670">
              <w:rPr>
                <w:rFonts w:ascii="Times New Roman" w:hAnsi="Times New Roman"/>
                <w:i/>
                <w:iCs/>
                <w:sz w:val="24"/>
              </w:rPr>
              <w:t>Aspergillus</w:t>
            </w:r>
            <w:proofErr w:type="spellEnd"/>
            <w:r w:rsidR="009F6670">
              <w:rPr>
                <w:rFonts w:ascii="Times New Roman" w:hAnsi="Times New Roman"/>
                <w:i/>
                <w:iCs/>
                <w:sz w:val="24"/>
              </w:rPr>
              <w:t xml:space="preserve"> </w:t>
            </w:r>
            <w:proofErr w:type="spellStart"/>
            <w:r w:rsidR="009F6670">
              <w:rPr>
                <w:rFonts w:ascii="Times New Roman" w:hAnsi="Times New Roman"/>
                <w:i/>
                <w:iCs/>
                <w:sz w:val="24"/>
              </w:rPr>
              <w:t>tubingensis</w:t>
            </w:r>
            <w:proofErr w:type="spellEnd"/>
            <w:r w:rsidR="009F6670">
              <w:rPr>
                <w:rFonts w:ascii="Times New Roman" w:hAnsi="Times New Roman"/>
                <w:i/>
                <w:iCs/>
                <w:sz w:val="24"/>
              </w:rPr>
              <w:t xml:space="preserve"> </w:t>
            </w:r>
            <w:r w:rsidR="009F6670">
              <w:rPr>
                <w:rFonts w:ascii="Times New Roman" w:hAnsi="Times New Roman"/>
                <w:sz w:val="24"/>
              </w:rPr>
              <w:t>isolate incubated for 14 days at 37</w:t>
            </w:r>
            <w:r w:rsidR="009F6670">
              <w:rPr>
                <w:rFonts w:ascii="Times New Roman" w:hAnsi="Times New Roman"/>
                <w:sz w:val="24"/>
                <w:lang w:val="id-ID"/>
              </w:rPr>
              <w:t>˚</w:t>
            </w:r>
            <w:r w:rsidR="009F6670">
              <w:rPr>
                <w:rFonts w:ascii="Times New Roman" w:hAnsi="Times New Roman"/>
                <w:sz w:val="24"/>
              </w:rPr>
              <w:t>C</w:t>
            </w:r>
            <w:r w:rsidR="00D724A0">
              <w:rPr>
                <w:rFonts w:ascii="Times New Roman" w:hAnsi="Times New Roman"/>
                <w:sz w:val="24"/>
              </w:rPr>
              <w:t>.</w:t>
            </w:r>
            <w:r w:rsidR="009F6670">
              <w:rPr>
                <w:rFonts w:ascii="Times New Roman" w:hAnsi="Times New Roman"/>
                <w:sz w:val="24"/>
              </w:rPr>
              <w:t xml:space="preserve"> </w:t>
            </w:r>
          </w:p>
          <w:p w14:paraId="74294095" w14:textId="77777777" w:rsidR="00D724A0" w:rsidRDefault="00D724A0" w:rsidP="00D724A0">
            <w:pPr>
              <w:jc w:val="both"/>
              <w:rPr>
                <w:rFonts w:ascii="Times New Roman" w:hAnsi="Times New Roman"/>
                <w:sz w:val="24"/>
              </w:rPr>
            </w:pPr>
            <w:r>
              <w:rPr>
                <w:rFonts w:ascii="Times New Roman" w:hAnsi="Times New Roman"/>
                <w:sz w:val="24"/>
              </w:rPr>
              <w:t xml:space="preserve">       The inoculum which had been calculated was then applied to litter composting by the composting method based on the modification of the </w:t>
            </w:r>
            <w:proofErr w:type="spellStart"/>
            <w:r>
              <w:rPr>
                <w:rFonts w:ascii="Times New Roman" w:hAnsi="Times New Roman"/>
                <w:sz w:val="24"/>
              </w:rPr>
              <w:t>Merisca</w:t>
            </w:r>
            <w:proofErr w:type="spellEnd"/>
            <w:r>
              <w:rPr>
                <w:rFonts w:ascii="Times New Roman" w:hAnsi="Times New Roman"/>
                <w:sz w:val="24"/>
              </w:rPr>
              <w:t xml:space="preserve"> (2018) method, which is as follows:</w:t>
            </w:r>
          </w:p>
          <w:p w14:paraId="6D9F7828" w14:textId="77777777" w:rsidR="00D724A0" w:rsidRDefault="00D724A0" w:rsidP="00D724A0">
            <w:pPr>
              <w:jc w:val="both"/>
              <w:rPr>
                <w:rFonts w:ascii="Times New Roman" w:hAnsi="Times New Roman"/>
                <w:sz w:val="24"/>
              </w:rPr>
            </w:pPr>
          </w:p>
          <w:p w14:paraId="19D18341" w14:textId="77777777" w:rsidR="00D724A0" w:rsidRDefault="00D724A0" w:rsidP="00D724A0">
            <w:pPr>
              <w:rPr>
                <w:rFonts w:ascii="Times New Roman" w:hAnsi="Times New Roman"/>
                <w:sz w:val="24"/>
                <w:lang w:val="id-ID"/>
              </w:rPr>
            </w:pPr>
            <w:r w:rsidRPr="00167F17">
              <w:rPr>
                <w:rFonts w:ascii="Times New Roman" w:hAnsi="Times New Roman"/>
                <w:sz w:val="24"/>
                <w:lang w:val="id-ID"/>
              </w:rPr>
              <w:t>K (</w:t>
            </w:r>
            <w:r>
              <w:rPr>
                <w:rFonts w:ascii="Times New Roman" w:hAnsi="Times New Roman"/>
                <w:sz w:val="24"/>
              </w:rPr>
              <w:t>Control</w:t>
            </w:r>
            <w:r w:rsidRPr="00167F17">
              <w:rPr>
                <w:rFonts w:ascii="Times New Roman" w:hAnsi="Times New Roman"/>
                <w:sz w:val="24"/>
                <w:lang w:val="id-ID"/>
              </w:rPr>
              <w:t>)      : 1 kg</w:t>
            </w:r>
            <w:r>
              <w:rPr>
                <w:rFonts w:ascii="Times New Roman" w:hAnsi="Times New Roman"/>
                <w:sz w:val="24"/>
              </w:rPr>
              <w:t xml:space="preserve"> of bamboo litter</w:t>
            </w:r>
            <w:r>
              <w:rPr>
                <w:rFonts w:ascii="Times New Roman" w:hAnsi="Times New Roman"/>
                <w:sz w:val="24"/>
                <w:lang w:val="id-ID"/>
              </w:rPr>
              <w:t xml:space="preserve"> + 500 g </w:t>
            </w:r>
          </w:p>
          <w:p w14:paraId="15A51DAC" w14:textId="77777777" w:rsidR="00D724A0" w:rsidRDefault="00D724A0" w:rsidP="00D724A0">
            <w:pPr>
              <w:rPr>
                <w:rFonts w:ascii="Times New Roman" w:hAnsi="Times New Roman"/>
                <w:sz w:val="24"/>
              </w:rPr>
            </w:pPr>
            <w:r>
              <w:rPr>
                <w:rFonts w:ascii="Times New Roman" w:hAnsi="Times New Roman"/>
                <w:sz w:val="24"/>
              </w:rPr>
              <w:t xml:space="preserve">                           cow dung</w:t>
            </w:r>
          </w:p>
          <w:p w14:paraId="7A7006C7" w14:textId="77777777" w:rsidR="00D724A0" w:rsidRDefault="00D724A0" w:rsidP="00D724A0">
            <w:pPr>
              <w:rPr>
                <w:rFonts w:ascii="Times New Roman" w:hAnsi="Times New Roman"/>
                <w:sz w:val="24"/>
                <w:lang w:val="id-ID"/>
              </w:rPr>
            </w:pPr>
            <w:r w:rsidRPr="00167F17">
              <w:rPr>
                <w:rFonts w:ascii="Times New Roman" w:hAnsi="Times New Roman"/>
                <w:sz w:val="24"/>
                <w:lang w:val="id-ID"/>
              </w:rPr>
              <w:t>A (</w:t>
            </w:r>
            <w:r>
              <w:rPr>
                <w:rFonts w:ascii="Times New Roman" w:hAnsi="Times New Roman"/>
                <w:sz w:val="24"/>
              </w:rPr>
              <w:t>Treatment</w:t>
            </w:r>
            <w:r w:rsidRPr="00167F17">
              <w:rPr>
                <w:rFonts w:ascii="Times New Roman" w:hAnsi="Times New Roman"/>
                <w:sz w:val="24"/>
                <w:lang w:val="id-ID"/>
              </w:rPr>
              <w:t xml:space="preserve"> 1): 1 kg </w:t>
            </w:r>
            <w:r>
              <w:rPr>
                <w:rFonts w:ascii="Times New Roman" w:hAnsi="Times New Roman"/>
                <w:sz w:val="24"/>
              </w:rPr>
              <w:t>of bamboo litter</w:t>
            </w:r>
            <w:r>
              <w:rPr>
                <w:rFonts w:ascii="Times New Roman" w:hAnsi="Times New Roman"/>
                <w:sz w:val="24"/>
                <w:lang w:val="id-ID"/>
              </w:rPr>
              <w:t xml:space="preserve"> + 500 </w:t>
            </w:r>
          </w:p>
          <w:p w14:paraId="36C10272" w14:textId="77777777" w:rsidR="00D724A0" w:rsidRDefault="00D724A0" w:rsidP="00D724A0">
            <w:pPr>
              <w:rPr>
                <w:rFonts w:ascii="Times New Roman" w:hAnsi="Times New Roman"/>
                <w:sz w:val="24"/>
                <w:lang w:val="id-ID"/>
              </w:rPr>
            </w:pPr>
            <w:r>
              <w:rPr>
                <w:rFonts w:ascii="Times New Roman" w:hAnsi="Times New Roman"/>
                <w:sz w:val="24"/>
              </w:rPr>
              <w:t xml:space="preserve">                           g cow dung</w:t>
            </w:r>
            <w:r w:rsidRPr="00167F17">
              <w:rPr>
                <w:rFonts w:ascii="Times New Roman" w:hAnsi="Times New Roman"/>
                <w:sz w:val="24"/>
                <w:lang w:val="id-ID"/>
              </w:rPr>
              <w:t xml:space="preserve"> + 1 </w:t>
            </w:r>
            <w:r>
              <w:rPr>
                <w:rFonts w:ascii="Times New Roman" w:hAnsi="Times New Roman"/>
                <w:sz w:val="24"/>
                <w:lang w:val="id-ID"/>
              </w:rPr>
              <w:t>% ino</w:t>
            </w:r>
            <w:r>
              <w:rPr>
                <w:rFonts w:ascii="Times New Roman" w:hAnsi="Times New Roman"/>
                <w:sz w:val="24"/>
              </w:rPr>
              <w:t>c</w:t>
            </w:r>
            <w:r>
              <w:rPr>
                <w:rFonts w:ascii="Times New Roman" w:hAnsi="Times New Roman"/>
                <w:sz w:val="24"/>
                <w:lang w:val="id-ID"/>
              </w:rPr>
              <w:t xml:space="preserve">ulum </w:t>
            </w:r>
          </w:p>
          <w:p w14:paraId="25879686" w14:textId="77777777" w:rsidR="00D724A0" w:rsidRDefault="00D724A0" w:rsidP="00D724A0">
            <w:pPr>
              <w:rPr>
                <w:rFonts w:ascii="Times New Roman" w:hAnsi="Times New Roman"/>
                <w:sz w:val="24"/>
                <w:lang w:val="id-ID"/>
              </w:rPr>
            </w:pPr>
            <w:r>
              <w:rPr>
                <w:rFonts w:ascii="Times New Roman" w:hAnsi="Times New Roman"/>
                <w:sz w:val="24"/>
              </w:rPr>
              <w:t xml:space="preserve">                           </w:t>
            </w:r>
            <w:r w:rsidRPr="00167F17">
              <w:rPr>
                <w:rFonts w:ascii="Times New Roman" w:hAnsi="Times New Roman"/>
                <w:sz w:val="24"/>
                <w:lang w:val="id-ID"/>
              </w:rPr>
              <w:t>(15 g)</w:t>
            </w:r>
          </w:p>
          <w:p w14:paraId="5DA6549D" w14:textId="77777777" w:rsidR="00D724A0" w:rsidRDefault="00D724A0" w:rsidP="00D724A0">
            <w:pPr>
              <w:rPr>
                <w:rFonts w:ascii="Times New Roman" w:hAnsi="Times New Roman"/>
                <w:sz w:val="24"/>
                <w:lang w:val="id-ID"/>
              </w:rPr>
            </w:pPr>
            <w:r>
              <w:rPr>
                <w:rFonts w:ascii="Times New Roman" w:hAnsi="Times New Roman"/>
                <w:sz w:val="24"/>
                <w:lang w:val="id-ID"/>
              </w:rPr>
              <w:t>B (</w:t>
            </w:r>
            <w:r>
              <w:rPr>
                <w:rFonts w:ascii="Times New Roman" w:hAnsi="Times New Roman"/>
                <w:sz w:val="24"/>
              </w:rPr>
              <w:t>Treatment</w:t>
            </w:r>
            <w:r>
              <w:rPr>
                <w:rFonts w:ascii="Times New Roman" w:hAnsi="Times New Roman"/>
                <w:sz w:val="24"/>
                <w:lang w:val="id-ID"/>
              </w:rPr>
              <w:t xml:space="preserve"> 2): 1 kg </w:t>
            </w:r>
            <w:r>
              <w:rPr>
                <w:rFonts w:ascii="Times New Roman" w:hAnsi="Times New Roman"/>
                <w:sz w:val="24"/>
              </w:rPr>
              <w:t xml:space="preserve">of bamboo litter </w:t>
            </w:r>
            <w:r>
              <w:rPr>
                <w:rFonts w:ascii="Times New Roman" w:hAnsi="Times New Roman"/>
                <w:sz w:val="24"/>
                <w:lang w:val="id-ID"/>
              </w:rPr>
              <w:t>+ 500</w:t>
            </w:r>
          </w:p>
          <w:p w14:paraId="5109053E" w14:textId="77777777" w:rsidR="00D724A0" w:rsidRPr="00804E1B" w:rsidRDefault="00D724A0" w:rsidP="00D724A0">
            <w:pPr>
              <w:rPr>
                <w:rFonts w:ascii="Times New Roman" w:hAnsi="Times New Roman"/>
                <w:sz w:val="24"/>
              </w:rPr>
            </w:pPr>
            <w:r>
              <w:rPr>
                <w:rFonts w:ascii="Times New Roman" w:hAnsi="Times New Roman"/>
                <w:sz w:val="24"/>
              </w:rPr>
              <w:t xml:space="preserve">                           g cow dung</w:t>
            </w:r>
            <w:r>
              <w:rPr>
                <w:rFonts w:ascii="Times New Roman" w:hAnsi="Times New Roman"/>
                <w:sz w:val="24"/>
                <w:lang w:val="id-ID"/>
              </w:rPr>
              <w:t xml:space="preserve"> + 1.5 % </w:t>
            </w:r>
          </w:p>
          <w:p w14:paraId="621AFF2D" w14:textId="77777777" w:rsidR="00D724A0" w:rsidRDefault="00D724A0" w:rsidP="00D724A0">
            <w:pPr>
              <w:rPr>
                <w:rFonts w:ascii="Times New Roman" w:hAnsi="Times New Roman"/>
                <w:sz w:val="24"/>
                <w:lang w:val="id-ID"/>
              </w:rPr>
            </w:pPr>
            <w:r>
              <w:rPr>
                <w:rFonts w:ascii="Times New Roman" w:hAnsi="Times New Roman"/>
                <w:sz w:val="24"/>
              </w:rPr>
              <w:t xml:space="preserve">                           </w:t>
            </w:r>
            <w:r>
              <w:rPr>
                <w:rFonts w:ascii="Times New Roman" w:hAnsi="Times New Roman"/>
                <w:sz w:val="24"/>
                <w:lang w:val="id-ID"/>
              </w:rPr>
              <w:t>ino</w:t>
            </w:r>
            <w:r>
              <w:rPr>
                <w:rFonts w:ascii="Times New Roman" w:hAnsi="Times New Roman"/>
                <w:sz w:val="24"/>
              </w:rPr>
              <w:t>c</w:t>
            </w:r>
            <w:r>
              <w:rPr>
                <w:rFonts w:ascii="Times New Roman" w:hAnsi="Times New Roman"/>
                <w:sz w:val="24"/>
                <w:lang w:val="id-ID"/>
              </w:rPr>
              <w:t>ulum (22.5 g)</w:t>
            </w:r>
          </w:p>
          <w:p w14:paraId="40BC5184" w14:textId="77777777" w:rsidR="00D724A0" w:rsidRDefault="00D724A0" w:rsidP="00D724A0">
            <w:pPr>
              <w:rPr>
                <w:rFonts w:ascii="Times New Roman" w:hAnsi="Times New Roman"/>
                <w:sz w:val="24"/>
                <w:lang w:val="id-ID"/>
              </w:rPr>
            </w:pPr>
            <w:r>
              <w:rPr>
                <w:rFonts w:ascii="Times New Roman" w:hAnsi="Times New Roman"/>
                <w:sz w:val="24"/>
                <w:lang w:val="id-ID"/>
              </w:rPr>
              <w:t>C (</w:t>
            </w:r>
            <w:r>
              <w:rPr>
                <w:rFonts w:ascii="Times New Roman" w:hAnsi="Times New Roman"/>
                <w:sz w:val="24"/>
              </w:rPr>
              <w:t>Treatment</w:t>
            </w:r>
            <w:r>
              <w:rPr>
                <w:rFonts w:ascii="Times New Roman" w:hAnsi="Times New Roman"/>
                <w:sz w:val="24"/>
                <w:lang w:val="id-ID"/>
              </w:rPr>
              <w:t xml:space="preserve"> 3): 1 kg </w:t>
            </w:r>
            <w:r>
              <w:rPr>
                <w:rFonts w:ascii="Times New Roman" w:hAnsi="Times New Roman"/>
                <w:sz w:val="24"/>
              </w:rPr>
              <w:t>of bamboo litter</w:t>
            </w:r>
            <w:r>
              <w:rPr>
                <w:rFonts w:ascii="Times New Roman" w:hAnsi="Times New Roman"/>
                <w:sz w:val="24"/>
                <w:lang w:val="id-ID"/>
              </w:rPr>
              <w:t xml:space="preserve"> + 500</w:t>
            </w:r>
          </w:p>
          <w:p w14:paraId="13900B93" w14:textId="77777777" w:rsidR="00D724A0" w:rsidRDefault="00D724A0" w:rsidP="00D724A0">
            <w:pPr>
              <w:rPr>
                <w:rFonts w:ascii="Times New Roman" w:hAnsi="Times New Roman"/>
                <w:sz w:val="24"/>
                <w:lang w:val="id-ID"/>
              </w:rPr>
            </w:pPr>
            <w:r>
              <w:rPr>
                <w:rFonts w:ascii="Times New Roman" w:hAnsi="Times New Roman"/>
                <w:sz w:val="24"/>
              </w:rPr>
              <w:t xml:space="preserve">                           g cow dung</w:t>
            </w:r>
            <w:r>
              <w:rPr>
                <w:rFonts w:ascii="Times New Roman" w:hAnsi="Times New Roman"/>
                <w:sz w:val="24"/>
                <w:lang w:val="id-ID"/>
              </w:rPr>
              <w:t xml:space="preserve"> + 2 % ino</w:t>
            </w:r>
            <w:r>
              <w:rPr>
                <w:rFonts w:ascii="Times New Roman" w:hAnsi="Times New Roman"/>
                <w:sz w:val="24"/>
              </w:rPr>
              <w:t>c</w:t>
            </w:r>
            <w:r>
              <w:rPr>
                <w:rFonts w:ascii="Times New Roman" w:hAnsi="Times New Roman"/>
                <w:sz w:val="24"/>
                <w:lang w:val="id-ID"/>
              </w:rPr>
              <w:t xml:space="preserve">ulum </w:t>
            </w:r>
          </w:p>
          <w:p w14:paraId="1818B8FB" w14:textId="77777777" w:rsidR="00D724A0" w:rsidRDefault="00D724A0" w:rsidP="00D724A0">
            <w:pPr>
              <w:jc w:val="both"/>
              <w:rPr>
                <w:rFonts w:ascii="Times New Roman" w:hAnsi="Times New Roman"/>
                <w:sz w:val="24"/>
                <w:lang w:val="id-ID"/>
              </w:rPr>
            </w:pPr>
            <w:r>
              <w:rPr>
                <w:rFonts w:ascii="Times New Roman" w:hAnsi="Times New Roman"/>
                <w:sz w:val="24"/>
                <w:lang w:val="id-ID"/>
              </w:rPr>
              <w:t xml:space="preserve">                           (30 g)</w:t>
            </w:r>
          </w:p>
          <w:p w14:paraId="5B01EE8B" w14:textId="77777777" w:rsidR="00D724A0" w:rsidRPr="00622D03" w:rsidRDefault="00D724A0" w:rsidP="00D724A0">
            <w:pPr>
              <w:jc w:val="both"/>
              <w:rPr>
                <w:rFonts w:ascii="Times New Roman" w:hAnsi="Times New Roman"/>
                <w:sz w:val="24"/>
              </w:rPr>
            </w:pPr>
          </w:p>
          <w:p w14:paraId="200D0F1F" w14:textId="2E6C4B1B" w:rsidR="00D278AE" w:rsidRPr="00622D03" w:rsidRDefault="00D724A0" w:rsidP="00223B90">
            <w:pPr>
              <w:jc w:val="both"/>
              <w:rPr>
                <w:rFonts w:ascii="Times New Roman" w:hAnsi="Times New Roman"/>
                <w:sz w:val="24"/>
              </w:rPr>
            </w:pPr>
            <w:r>
              <w:rPr>
                <w:rFonts w:ascii="Times New Roman" w:hAnsi="Times New Roman"/>
                <w:sz w:val="24"/>
              </w:rPr>
              <w:t xml:space="preserve">       The isolates used came from personal </w:t>
            </w:r>
            <w:r>
              <w:rPr>
                <w:rFonts w:ascii="Times New Roman" w:hAnsi="Times New Roman"/>
                <w:sz w:val="24"/>
              </w:rPr>
              <w:lastRenderedPageBreak/>
              <w:t xml:space="preserve">collection Dr. </w:t>
            </w:r>
            <w:proofErr w:type="spellStart"/>
            <w:r>
              <w:rPr>
                <w:rFonts w:ascii="Times New Roman" w:hAnsi="Times New Roman"/>
                <w:sz w:val="24"/>
              </w:rPr>
              <w:t>Bambang</w:t>
            </w:r>
            <w:proofErr w:type="spellEnd"/>
            <w:r>
              <w:rPr>
                <w:rFonts w:ascii="Times New Roman" w:hAnsi="Times New Roman"/>
                <w:sz w:val="24"/>
              </w:rPr>
              <w:t xml:space="preserve"> </w:t>
            </w:r>
            <w:proofErr w:type="spellStart"/>
            <w:r>
              <w:rPr>
                <w:rFonts w:ascii="Times New Roman" w:hAnsi="Times New Roman"/>
                <w:sz w:val="24"/>
              </w:rPr>
              <w:t>Irawan</w:t>
            </w:r>
            <w:proofErr w:type="spellEnd"/>
            <w:r>
              <w:rPr>
                <w:rFonts w:ascii="Times New Roman" w:hAnsi="Times New Roman"/>
                <w:sz w:val="24"/>
              </w:rPr>
              <w:t xml:space="preserve">, M.Sc.  The </w:t>
            </w:r>
            <w:proofErr w:type="spellStart"/>
            <w:r>
              <w:rPr>
                <w:rFonts w:ascii="Times New Roman" w:hAnsi="Times New Roman"/>
                <w:i/>
                <w:iCs/>
                <w:sz w:val="24"/>
              </w:rPr>
              <w:t>Aspergillus</w:t>
            </w:r>
            <w:proofErr w:type="spellEnd"/>
            <w:r>
              <w:rPr>
                <w:rFonts w:ascii="Times New Roman" w:hAnsi="Times New Roman"/>
                <w:i/>
                <w:iCs/>
                <w:sz w:val="24"/>
              </w:rPr>
              <w:t xml:space="preserve"> </w:t>
            </w:r>
            <w:proofErr w:type="spellStart"/>
            <w:r>
              <w:rPr>
                <w:rFonts w:ascii="Times New Roman" w:hAnsi="Times New Roman"/>
                <w:i/>
                <w:iCs/>
                <w:sz w:val="24"/>
              </w:rPr>
              <w:t>tubingensis</w:t>
            </w:r>
            <w:proofErr w:type="spellEnd"/>
            <w:r>
              <w:rPr>
                <w:rFonts w:ascii="Times New Roman" w:hAnsi="Times New Roman"/>
                <w:i/>
                <w:iCs/>
                <w:sz w:val="24"/>
              </w:rPr>
              <w:t xml:space="preserve"> </w:t>
            </w:r>
            <w:r>
              <w:rPr>
                <w:rFonts w:ascii="Times New Roman" w:hAnsi="Times New Roman"/>
                <w:sz w:val="24"/>
              </w:rPr>
              <w:t>isolate need to be</w:t>
            </w:r>
            <w:r w:rsidR="00327083">
              <w:rPr>
                <w:rFonts w:ascii="Times New Roman" w:hAnsi="Times New Roman"/>
                <w:sz w:val="24"/>
              </w:rPr>
              <w:t xml:space="preserve"> rejuvenated before it is applied to the</w:t>
            </w:r>
          </w:p>
        </w:tc>
        <w:tc>
          <w:tcPr>
            <w:tcW w:w="4675" w:type="dxa"/>
          </w:tcPr>
          <w:p w14:paraId="70AC19D5" w14:textId="40A3C82B" w:rsidR="00D724A0" w:rsidRDefault="009F6670" w:rsidP="00D724A0">
            <w:pPr>
              <w:jc w:val="both"/>
              <w:rPr>
                <w:rFonts w:ascii="Times New Roman" w:hAnsi="Times New Roman"/>
                <w:sz w:val="24"/>
              </w:rPr>
            </w:pPr>
            <w:r>
              <w:rPr>
                <w:rFonts w:ascii="Times New Roman" w:hAnsi="Times New Roman"/>
                <w:sz w:val="24"/>
              </w:rPr>
              <w:lastRenderedPageBreak/>
              <w:t>inoculum.  This was done to obtain isolates of sufficient age.  Compost quality testing is carried out at weeks 4, 8, and 12, by analyzing the levels of C, N, P, and the ratio C/N in compost.</w:t>
            </w:r>
            <w:r w:rsidR="00327083">
              <w:rPr>
                <w:rFonts w:ascii="Times New Roman" w:hAnsi="Times New Roman"/>
                <w:sz w:val="24"/>
              </w:rPr>
              <w:t xml:space="preserve">  </w:t>
            </w:r>
            <w:r>
              <w:rPr>
                <w:rFonts w:ascii="Times New Roman" w:hAnsi="Times New Roman"/>
                <w:sz w:val="24"/>
              </w:rPr>
              <w:t xml:space="preserve">The parameters measured in this study were the levels of C, N, P, and the C/N ratio.  The </w:t>
            </w:r>
            <w:r w:rsidR="00D724A0">
              <w:rPr>
                <w:rFonts w:ascii="Times New Roman" w:hAnsi="Times New Roman"/>
                <w:sz w:val="24"/>
              </w:rPr>
              <w:t>data obtained were analyzed descriptively and presented in tables and graphs.</w:t>
            </w:r>
          </w:p>
          <w:p w14:paraId="54D09531" w14:textId="77777777" w:rsidR="009F6670" w:rsidRDefault="009F6670" w:rsidP="009F6670">
            <w:pPr>
              <w:jc w:val="both"/>
              <w:rPr>
                <w:rFonts w:ascii="Times New Roman" w:hAnsi="Times New Roman"/>
                <w:sz w:val="24"/>
                <w:lang w:val="id-ID"/>
              </w:rPr>
            </w:pPr>
          </w:p>
          <w:p w14:paraId="60F84AC5" w14:textId="77777777" w:rsidR="00327083" w:rsidRDefault="00327083" w:rsidP="00327083">
            <w:pPr>
              <w:jc w:val="both"/>
              <w:rPr>
                <w:rFonts w:ascii="Times New Roman" w:hAnsi="Times New Roman"/>
                <w:b/>
                <w:bCs/>
                <w:sz w:val="24"/>
              </w:rPr>
            </w:pPr>
            <w:r>
              <w:rPr>
                <w:rFonts w:ascii="Times New Roman" w:hAnsi="Times New Roman"/>
                <w:b/>
                <w:bCs/>
                <w:sz w:val="24"/>
              </w:rPr>
              <w:t>RESULTS AND DISCUSSION</w:t>
            </w:r>
          </w:p>
          <w:p w14:paraId="30595CD5" w14:textId="77777777" w:rsidR="00327083" w:rsidRDefault="00327083" w:rsidP="00327083">
            <w:pPr>
              <w:jc w:val="both"/>
              <w:rPr>
                <w:rFonts w:ascii="Times New Roman" w:hAnsi="Times New Roman"/>
                <w:b/>
                <w:bCs/>
                <w:sz w:val="24"/>
              </w:rPr>
            </w:pPr>
          </w:p>
          <w:p w14:paraId="6F4B151E" w14:textId="77777777" w:rsidR="00327083" w:rsidRDefault="00327083" w:rsidP="00327083">
            <w:pPr>
              <w:rPr>
                <w:rFonts w:ascii="Times New Roman" w:hAnsi="Times New Roman" w:cs="Times New Roman"/>
                <w:b/>
                <w:sz w:val="24"/>
              </w:rPr>
            </w:pPr>
            <w:r>
              <w:rPr>
                <w:rFonts w:ascii="Times New Roman" w:hAnsi="Times New Roman" w:cs="Times New Roman"/>
                <w:b/>
                <w:sz w:val="24"/>
              </w:rPr>
              <w:t>Compost Carbon (C) Content</w:t>
            </w:r>
          </w:p>
          <w:p w14:paraId="2E761384" w14:textId="77777777" w:rsidR="00327083" w:rsidRDefault="00327083" w:rsidP="00327083">
            <w:pPr>
              <w:jc w:val="both"/>
              <w:rPr>
                <w:rFonts w:ascii="Times New Roman" w:hAnsi="Times New Roman"/>
                <w:bCs/>
                <w:sz w:val="24"/>
              </w:rPr>
            </w:pPr>
            <w:r>
              <w:rPr>
                <w:rFonts w:ascii="Times New Roman" w:hAnsi="Times New Roman"/>
                <w:bCs/>
                <w:sz w:val="24"/>
              </w:rPr>
              <w:t xml:space="preserve">       Compost C level in the 4</w:t>
            </w:r>
            <w:r w:rsidRPr="00B14A5D">
              <w:rPr>
                <w:rFonts w:ascii="Times New Roman" w:hAnsi="Times New Roman"/>
                <w:bCs/>
                <w:sz w:val="24"/>
                <w:vertAlign w:val="superscript"/>
              </w:rPr>
              <w:t>th</w:t>
            </w:r>
            <w:r>
              <w:rPr>
                <w:rFonts w:ascii="Times New Roman" w:hAnsi="Times New Roman"/>
                <w:bCs/>
                <w:sz w:val="24"/>
              </w:rPr>
              <w:t>, 8</w:t>
            </w:r>
            <w:r w:rsidRPr="00B14A5D">
              <w:rPr>
                <w:rFonts w:ascii="Times New Roman" w:hAnsi="Times New Roman"/>
                <w:bCs/>
                <w:sz w:val="24"/>
                <w:vertAlign w:val="superscript"/>
              </w:rPr>
              <w:t>th</w:t>
            </w:r>
            <w:r>
              <w:rPr>
                <w:rFonts w:ascii="Times New Roman" w:hAnsi="Times New Roman"/>
                <w:bCs/>
                <w:sz w:val="24"/>
              </w:rPr>
              <w:t>, and 12</w:t>
            </w:r>
            <w:r w:rsidRPr="00B14A5D">
              <w:rPr>
                <w:rFonts w:ascii="Times New Roman" w:hAnsi="Times New Roman"/>
                <w:bCs/>
                <w:sz w:val="24"/>
                <w:vertAlign w:val="superscript"/>
              </w:rPr>
              <w:t>th</w:t>
            </w:r>
            <w:r>
              <w:rPr>
                <w:rFonts w:ascii="Times New Roman" w:hAnsi="Times New Roman"/>
                <w:bCs/>
                <w:sz w:val="24"/>
              </w:rPr>
              <w:t xml:space="preserve"> weeks tends to increase, with the highest increase occurring in the 12</w:t>
            </w:r>
            <w:r w:rsidRPr="00B14A5D">
              <w:rPr>
                <w:rFonts w:ascii="Times New Roman" w:hAnsi="Times New Roman"/>
                <w:bCs/>
                <w:sz w:val="24"/>
                <w:vertAlign w:val="superscript"/>
              </w:rPr>
              <w:t>th</w:t>
            </w:r>
            <w:r>
              <w:rPr>
                <w:rFonts w:ascii="Times New Roman" w:hAnsi="Times New Roman"/>
                <w:bCs/>
                <w:sz w:val="24"/>
              </w:rPr>
              <w:t xml:space="preserve"> week (Figure 1). High levels of C can be caused due to microorganism activity that are not optimal, and the presence of microorganisms that experience a phase of death.  The carbon available in compost piles cannot be completely degraded by microorganisms and is still bound to others (</w:t>
            </w:r>
            <w:proofErr w:type="spellStart"/>
            <w:r>
              <w:rPr>
                <w:rFonts w:ascii="Times New Roman" w:hAnsi="Times New Roman"/>
                <w:bCs/>
                <w:sz w:val="24"/>
              </w:rPr>
              <w:t>Laksana</w:t>
            </w:r>
            <w:proofErr w:type="spellEnd"/>
            <w:r>
              <w:rPr>
                <w:rFonts w:ascii="Times New Roman" w:hAnsi="Times New Roman"/>
                <w:bCs/>
                <w:sz w:val="24"/>
              </w:rPr>
              <w:t xml:space="preserve"> and </w:t>
            </w:r>
            <w:proofErr w:type="spellStart"/>
            <w:r>
              <w:rPr>
                <w:rFonts w:ascii="Times New Roman" w:hAnsi="Times New Roman"/>
                <w:bCs/>
                <w:sz w:val="24"/>
              </w:rPr>
              <w:t>Chaerul</w:t>
            </w:r>
            <w:proofErr w:type="spellEnd"/>
            <w:r>
              <w:rPr>
                <w:rFonts w:ascii="Times New Roman" w:hAnsi="Times New Roman"/>
                <w:bCs/>
                <w:sz w:val="24"/>
              </w:rPr>
              <w:t>, 2009).</w:t>
            </w:r>
          </w:p>
          <w:p w14:paraId="02D76CEC" w14:textId="77777777" w:rsidR="00327083" w:rsidRDefault="00327083" w:rsidP="00327083">
            <w:pPr>
              <w:jc w:val="both"/>
              <w:rPr>
                <w:rFonts w:ascii="Times New Roman" w:hAnsi="Times New Roman"/>
                <w:bCs/>
                <w:sz w:val="24"/>
              </w:rPr>
            </w:pPr>
          </w:p>
          <w:p w14:paraId="1D7A5588" w14:textId="77777777" w:rsidR="00327083" w:rsidRDefault="00327083" w:rsidP="00327083">
            <w:pPr>
              <w:jc w:val="both"/>
              <w:rPr>
                <w:rFonts w:ascii="Times New Roman" w:hAnsi="Times New Roman"/>
                <w:bCs/>
                <w:sz w:val="24"/>
              </w:rPr>
            </w:pPr>
            <w:r w:rsidRPr="00683A40">
              <w:rPr>
                <w:noProof/>
                <w:lang w:val="id-ID" w:eastAsia="id-ID"/>
              </w:rPr>
              <w:drawing>
                <wp:inline distT="0" distB="0" distL="0" distR="0" wp14:anchorId="562F500C" wp14:editId="701EB2C0">
                  <wp:extent cx="2803525" cy="2065105"/>
                  <wp:effectExtent l="0" t="0" r="15875" b="1143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2FF3EF" w14:textId="77777777" w:rsidR="00327083" w:rsidRDefault="00327083" w:rsidP="00327083">
            <w:pPr>
              <w:rPr>
                <w:rFonts w:ascii="Times New Roman" w:hAnsi="Times New Roman"/>
                <w:bCs/>
                <w:sz w:val="24"/>
              </w:rPr>
            </w:pPr>
            <w:r>
              <w:rPr>
                <w:rFonts w:ascii="Times New Roman" w:hAnsi="Times New Roman"/>
                <w:b/>
                <w:bCs/>
                <w:sz w:val="24"/>
              </w:rPr>
              <w:t>Figure 1</w:t>
            </w:r>
            <w:r w:rsidRPr="00993876">
              <w:rPr>
                <w:rFonts w:ascii="Times New Roman" w:hAnsi="Times New Roman"/>
                <w:b/>
                <w:bCs/>
                <w:sz w:val="24"/>
              </w:rPr>
              <w:t xml:space="preserve">. </w:t>
            </w:r>
            <w:r w:rsidRPr="00993876">
              <w:rPr>
                <w:rFonts w:ascii="Times New Roman" w:hAnsi="Times New Roman"/>
                <w:bCs/>
                <w:sz w:val="24"/>
              </w:rPr>
              <w:t xml:space="preserve"> </w:t>
            </w:r>
            <w:r>
              <w:rPr>
                <w:rFonts w:ascii="Times New Roman" w:hAnsi="Times New Roman"/>
                <w:bCs/>
                <w:sz w:val="24"/>
              </w:rPr>
              <w:t xml:space="preserve">C Levels of Bamboo Leaf </w:t>
            </w:r>
          </w:p>
          <w:p w14:paraId="3FAE0B24" w14:textId="77777777" w:rsidR="00327083" w:rsidRDefault="00327083" w:rsidP="00327083">
            <w:pPr>
              <w:rPr>
                <w:rFonts w:ascii="Times New Roman" w:hAnsi="Times New Roman"/>
                <w:bCs/>
                <w:sz w:val="24"/>
              </w:rPr>
            </w:pPr>
            <w:r>
              <w:rPr>
                <w:rFonts w:ascii="Times New Roman" w:hAnsi="Times New Roman"/>
                <w:bCs/>
                <w:sz w:val="24"/>
              </w:rPr>
              <w:t xml:space="preserve">                 Compost at 4</w:t>
            </w:r>
            <w:r w:rsidRPr="00180784">
              <w:rPr>
                <w:rFonts w:ascii="Times New Roman" w:hAnsi="Times New Roman"/>
                <w:bCs/>
                <w:sz w:val="24"/>
                <w:vertAlign w:val="superscript"/>
              </w:rPr>
              <w:t>th</w:t>
            </w:r>
            <w:r>
              <w:rPr>
                <w:rFonts w:ascii="Times New Roman" w:hAnsi="Times New Roman"/>
                <w:bCs/>
                <w:sz w:val="24"/>
              </w:rPr>
              <w:t xml:space="preserve"> week, 8</w:t>
            </w:r>
            <w:r w:rsidRPr="00180784">
              <w:rPr>
                <w:rFonts w:ascii="Times New Roman" w:hAnsi="Times New Roman"/>
                <w:bCs/>
                <w:sz w:val="24"/>
                <w:vertAlign w:val="superscript"/>
              </w:rPr>
              <w:t>th</w:t>
            </w:r>
            <w:r>
              <w:rPr>
                <w:rFonts w:ascii="Times New Roman" w:hAnsi="Times New Roman"/>
                <w:bCs/>
                <w:sz w:val="24"/>
              </w:rPr>
              <w:t xml:space="preserve"> week, and</w:t>
            </w:r>
          </w:p>
          <w:p w14:paraId="12EE2C89" w14:textId="70B5B1C3" w:rsidR="00327083" w:rsidRDefault="00327083" w:rsidP="00327083">
            <w:pPr>
              <w:rPr>
                <w:rFonts w:ascii="Times New Roman" w:hAnsi="Times New Roman"/>
                <w:bCs/>
                <w:sz w:val="24"/>
              </w:rPr>
            </w:pPr>
            <w:r>
              <w:rPr>
                <w:rFonts w:ascii="Times New Roman" w:hAnsi="Times New Roman"/>
                <w:bCs/>
                <w:sz w:val="24"/>
              </w:rPr>
              <w:t xml:space="preserve">                 12</w:t>
            </w:r>
            <w:r w:rsidRPr="00180784">
              <w:rPr>
                <w:rFonts w:ascii="Times New Roman" w:hAnsi="Times New Roman"/>
                <w:bCs/>
                <w:sz w:val="24"/>
                <w:vertAlign w:val="superscript"/>
              </w:rPr>
              <w:t>th</w:t>
            </w:r>
            <w:r>
              <w:rPr>
                <w:rFonts w:ascii="Times New Roman" w:hAnsi="Times New Roman"/>
                <w:bCs/>
                <w:sz w:val="24"/>
              </w:rPr>
              <w:t xml:space="preserve"> week                      </w:t>
            </w:r>
          </w:p>
          <w:p w14:paraId="0571672D" w14:textId="77777777" w:rsidR="00327083" w:rsidRPr="00993876" w:rsidRDefault="00327083" w:rsidP="00327083">
            <w:pPr>
              <w:rPr>
                <w:rFonts w:ascii="Times New Roman" w:hAnsi="Times New Roman"/>
                <w:bCs/>
                <w:sz w:val="24"/>
              </w:rPr>
            </w:pPr>
          </w:p>
          <w:p w14:paraId="0DF140CB" w14:textId="5B30444B" w:rsidR="00327083" w:rsidRPr="0004327A" w:rsidRDefault="00327083" w:rsidP="009F6670">
            <w:pPr>
              <w:jc w:val="both"/>
              <w:rPr>
                <w:rFonts w:ascii="Times New Roman" w:hAnsi="Times New Roman"/>
                <w:sz w:val="24"/>
                <w:lang w:val="id-ID"/>
              </w:rPr>
            </w:pPr>
            <w:r>
              <w:rPr>
                <w:rFonts w:ascii="Times New Roman" w:hAnsi="Times New Roman" w:cs="Times New Roman"/>
                <w:bCs/>
                <w:sz w:val="24"/>
              </w:rPr>
              <w:t xml:space="preserve">       Increased levels of C in this study indicate that the decomposition process is ongoing and has not found an optimal point.  </w:t>
            </w:r>
            <w:r>
              <w:rPr>
                <w:rFonts w:ascii="Times New Roman" w:hAnsi="Times New Roman" w:cs="Times New Roman"/>
                <w:bCs/>
                <w:sz w:val="24"/>
              </w:rPr>
              <w:lastRenderedPageBreak/>
              <w:t>The results of the analysis indicate that there are still</w:t>
            </w:r>
          </w:p>
        </w:tc>
      </w:tr>
    </w:tbl>
    <w:p w14:paraId="2DEE0BED" w14:textId="77777777" w:rsidR="00D278AE" w:rsidRPr="001565CB" w:rsidRDefault="00D278AE" w:rsidP="00D278AE">
      <w:pPr>
        <w:spacing w:after="0" w:line="240" w:lineRule="auto"/>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6"/>
      </w:tblGrid>
      <w:tr w:rsidR="00D278AE" w14:paraId="4DE8B0BF" w14:textId="77777777" w:rsidTr="00223B90">
        <w:tc>
          <w:tcPr>
            <w:tcW w:w="4675" w:type="dxa"/>
          </w:tcPr>
          <w:p w14:paraId="7E1C97CF" w14:textId="27EA3190" w:rsidR="009F6670" w:rsidRDefault="009F6670" w:rsidP="009F6670">
            <w:pPr>
              <w:jc w:val="both"/>
              <w:rPr>
                <w:rFonts w:ascii="Times New Roman" w:hAnsi="Times New Roman"/>
                <w:bCs/>
                <w:sz w:val="24"/>
              </w:rPr>
            </w:pPr>
            <w:r>
              <w:rPr>
                <w:rFonts w:ascii="Times New Roman" w:hAnsi="Times New Roman" w:cs="Times New Roman"/>
                <w:bCs/>
                <w:sz w:val="24"/>
              </w:rPr>
              <w:t xml:space="preserve">fluctuations in the decomposition process.  However, C levels of compost has fulfilled the SNI standard SNI. </w:t>
            </w:r>
            <w:r>
              <w:rPr>
                <w:rFonts w:ascii="Times New Roman" w:hAnsi="Times New Roman"/>
                <w:bCs/>
                <w:sz w:val="24"/>
              </w:rPr>
              <w:t>19-7030-2004, which is around 9,8 – 32%.</w:t>
            </w:r>
          </w:p>
          <w:p w14:paraId="1A0E2B08" w14:textId="77777777" w:rsidR="00327083" w:rsidRDefault="00327083" w:rsidP="00327083">
            <w:pPr>
              <w:rPr>
                <w:rFonts w:ascii="Times New Roman" w:hAnsi="Times New Roman"/>
                <w:bCs/>
                <w:sz w:val="24"/>
              </w:rPr>
            </w:pPr>
          </w:p>
          <w:p w14:paraId="2C958456" w14:textId="77777777" w:rsidR="00327083" w:rsidRPr="002B7501" w:rsidRDefault="00327083" w:rsidP="00327083">
            <w:pPr>
              <w:rPr>
                <w:rFonts w:ascii="Times New Roman" w:hAnsi="Times New Roman"/>
                <w:b/>
                <w:sz w:val="24"/>
              </w:rPr>
            </w:pPr>
            <w:r w:rsidRPr="002B7501">
              <w:rPr>
                <w:rFonts w:ascii="Times New Roman" w:hAnsi="Times New Roman"/>
                <w:b/>
                <w:sz w:val="24"/>
              </w:rPr>
              <w:t>Compost Nitrogen (N) Levels</w:t>
            </w:r>
          </w:p>
          <w:p w14:paraId="7F029415" w14:textId="77777777" w:rsidR="00327083" w:rsidRDefault="00327083" w:rsidP="00327083">
            <w:pPr>
              <w:jc w:val="both"/>
              <w:rPr>
                <w:rFonts w:ascii="Times New Roman" w:hAnsi="Times New Roman"/>
                <w:bCs/>
                <w:sz w:val="24"/>
              </w:rPr>
            </w:pPr>
            <w:r>
              <w:rPr>
                <w:rFonts w:ascii="Times New Roman" w:hAnsi="Times New Roman" w:cs="Times New Roman"/>
                <w:bCs/>
                <w:sz w:val="24"/>
              </w:rPr>
              <w:t xml:space="preserve">       Nitrogen (N) is one of the important elements needed in the composting process as a raw material for protein synthesis.  The higher the level of N in compost, the faster </w:t>
            </w:r>
            <w:r>
              <w:rPr>
                <w:rFonts w:ascii="Times New Roman" w:hAnsi="Times New Roman"/>
                <w:bCs/>
                <w:sz w:val="24"/>
              </w:rPr>
              <w:t>the organic material decomposes because the microorganisms that decompose compost material require nitrogen in its metabolic process (</w:t>
            </w:r>
            <w:proofErr w:type="spellStart"/>
            <w:r>
              <w:rPr>
                <w:rFonts w:ascii="Times New Roman" w:hAnsi="Times New Roman"/>
                <w:bCs/>
                <w:sz w:val="24"/>
              </w:rPr>
              <w:t>Sriharti</w:t>
            </w:r>
            <w:proofErr w:type="spellEnd"/>
            <w:r>
              <w:rPr>
                <w:rFonts w:ascii="Times New Roman" w:hAnsi="Times New Roman"/>
                <w:bCs/>
                <w:sz w:val="24"/>
              </w:rPr>
              <w:t xml:space="preserve"> and </w:t>
            </w:r>
            <w:proofErr w:type="spellStart"/>
            <w:r>
              <w:rPr>
                <w:rFonts w:ascii="Times New Roman" w:hAnsi="Times New Roman"/>
                <w:bCs/>
                <w:sz w:val="24"/>
              </w:rPr>
              <w:t>Salim</w:t>
            </w:r>
            <w:proofErr w:type="spellEnd"/>
            <w:r>
              <w:rPr>
                <w:rFonts w:ascii="Times New Roman" w:hAnsi="Times New Roman"/>
                <w:bCs/>
                <w:sz w:val="24"/>
              </w:rPr>
              <w:t>, 2010).  Total N levels that are too low can result in reduced activity of microorganisms in compost.  Total N levels affect the C/N ratio of compost produce, it can be used as an indicator to determine the feasibility of compost (</w:t>
            </w:r>
            <w:proofErr w:type="spellStart"/>
            <w:r>
              <w:rPr>
                <w:rFonts w:ascii="Times New Roman" w:hAnsi="Times New Roman"/>
                <w:bCs/>
                <w:sz w:val="24"/>
              </w:rPr>
              <w:t>Isroi</w:t>
            </w:r>
            <w:proofErr w:type="spellEnd"/>
            <w:r>
              <w:rPr>
                <w:rFonts w:ascii="Times New Roman" w:hAnsi="Times New Roman"/>
                <w:bCs/>
                <w:sz w:val="24"/>
              </w:rPr>
              <w:t>, 2007).</w:t>
            </w:r>
          </w:p>
          <w:p w14:paraId="02976F44" w14:textId="77777777" w:rsidR="00025DC2" w:rsidRDefault="00025DC2" w:rsidP="00025DC2">
            <w:pPr>
              <w:jc w:val="both"/>
              <w:rPr>
                <w:rFonts w:ascii="Times New Roman" w:hAnsi="Times New Roman"/>
                <w:sz w:val="24"/>
                <w:lang w:val="id-ID"/>
              </w:rPr>
            </w:pPr>
          </w:p>
          <w:p w14:paraId="06942ECA" w14:textId="77777777" w:rsidR="00327083" w:rsidRDefault="00327083" w:rsidP="00327083">
            <w:pPr>
              <w:jc w:val="both"/>
              <w:rPr>
                <w:rFonts w:ascii="Times New Roman" w:hAnsi="Times New Roman" w:cs="Times New Roman"/>
                <w:bCs/>
                <w:sz w:val="24"/>
              </w:rPr>
            </w:pPr>
            <w:r w:rsidRPr="00683A40">
              <w:rPr>
                <w:noProof/>
                <w:lang w:val="id-ID" w:eastAsia="id-ID"/>
              </w:rPr>
              <w:drawing>
                <wp:inline distT="0" distB="0" distL="0" distR="0" wp14:anchorId="38977EEA" wp14:editId="26EC9D5E">
                  <wp:extent cx="2788955" cy="1978176"/>
                  <wp:effectExtent l="0" t="0" r="11430" b="317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D3BFDE" w14:textId="77777777" w:rsidR="00327083" w:rsidRDefault="00327083" w:rsidP="00327083">
            <w:pPr>
              <w:rPr>
                <w:rFonts w:ascii="Times New Roman" w:hAnsi="Times New Roman"/>
                <w:bCs/>
                <w:sz w:val="24"/>
              </w:rPr>
            </w:pPr>
            <w:r>
              <w:rPr>
                <w:rFonts w:ascii="Times New Roman" w:hAnsi="Times New Roman"/>
                <w:b/>
                <w:bCs/>
                <w:sz w:val="24"/>
              </w:rPr>
              <w:t>Figure 2</w:t>
            </w:r>
            <w:r w:rsidRPr="00993876">
              <w:rPr>
                <w:rFonts w:ascii="Times New Roman" w:hAnsi="Times New Roman"/>
                <w:b/>
                <w:bCs/>
                <w:sz w:val="24"/>
              </w:rPr>
              <w:t xml:space="preserve">. </w:t>
            </w:r>
            <w:r w:rsidRPr="00993876">
              <w:rPr>
                <w:rFonts w:ascii="Times New Roman" w:hAnsi="Times New Roman"/>
                <w:bCs/>
                <w:sz w:val="24"/>
              </w:rPr>
              <w:t xml:space="preserve"> </w:t>
            </w:r>
            <w:r>
              <w:rPr>
                <w:rFonts w:ascii="Times New Roman" w:hAnsi="Times New Roman"/>
                <w:bCs/>
                <w:sz w:val="24"/>
              </w:rPr>
              <w:t xml:space="preserve">N Levels of Bamboo Leaf </w:t>
            </w:r>
          </w:p>
          <w:p w14:paraId="3F74993B" w14:textId="77777777" w:rsidR="00327083" w:rsidRDefault="00327083" w:rsidP="00327083">
            <w:pPr>
              <w:rPr>
                <w:rFonts w:ascii="Times New Roman" w:hAnsi="Times New Roman"/>
                <w:bCs/>
                <w:sz w:val="24"/>
              </w:rPr>
            </w:pPr>
            <w:r>
              <w:rPr>
                <w:rFonts w:ascii="Times New Roman" w:hAnsi="Times New Roman"/>
                <w:bCs/>
                <w:sz w:val="24"/>
              </w:rPr>
              <w:t xml:space="preserve">                 Compost at 4</w:t>
            </w:r>
            <w:r w:rsidRPr="00180784">
              <w:rPr>
                <w:rFonts w:ascii="Times New Roman" w:hAnsi="Times New Roman"/>
                <w:bCs/>
                <w:sz w:val="24"/>
                <w:vertAlign w:val="superscript"/>
              </w:rPr>
              <w:t>th</w:t>
            </w:r>
            <w:r>
              <w:rPr>
                <w:rFonts w:ascii="Times New Roman" w:hAnsi="Times New Roman"/>
                <w:bCs/>
                <w:sz w:val="24"/>
              </w:rPr>
              <w:t xml:space="preserve"> week, 8</w:t>
            </w:r>
            <w:r w:rsidRPr="00180784">
              <w:rPr>
                <w:rFonts w:ascii="Times New Roman" w:hAnsi="Times New Roman"/>
                <w:bCs/>
                <w:sz w:val="24"/>
                <w:vertAlign w:val="superscript"/>
              </w:rPr>
              <w:t>th</w:t>
            </w:r>
            <w:r>
              <w:rPr>
                <w:rFonts w:ascii="Times New Roman" w:hAnsi="Times New Roman"/>
                <w:bCs/>
                <w:sz w:val="24"/>
              </w:rPr>
              <w:t xml:space="preserve"> week, and</w:t>
            </w:r>
          </w:p>
          <w:p w14:paraId="77274538" w14:textId="77777777" w:rsidR="00327083" w:rsidRPr="00993876" w:rsidRDefault="00327083" w:rsidP="00327083">
            <w:pPr>
              <w:rPr>
                <w:rFonts w:ascii="Times New Roman" w:hAnsi="Times New Roman"/>
                <w:bCs/>
                <w:sz w:val="24"/>
              </w:rPr>
            </w:pPr>
            <w:r>
              <w:rPr>
                <w:rFonts w:ascii="Times New Roman" w:hAnsi="Times New Roman"/>
                <w:bCs/>
                <w:sz w:val="24"/>
              </w:rPr>
              <w:t xml:space="preserve">                 12</w:t>
            </w:r>
            <w:r w:rsidRPr="00180784">
              <w:rPr>
                <w:rFonts w:ascii="Times New Roman" w:hAnsi="Times New Roman"/>
                <w:bCs/>
                <w:sz w:val="24"/>
                <w:vertAlign w:val="superscript"/>
              </w:rPr>
              <w:t>th</w:t>
            </w:r>
            <w:r>
              <w:rPr>
                <w:rFonts w:ascii="Times New Roman" w:hAnsi="Times New Roman"/>
                <w:bCs/>
                <w:sz w:val="24"/>
              </w:rPr>
              <w:t xml:space="preserve"> week                      </w:t>
            </w:r>
          </w:p>
          <w:p w14:paraId="144A7548" w14:textId="77777777" w:rsidR="00327083" w:rsidRDefault="00327083" w:rsidP="00025DC2">
            <w:pPr>
              <w:jc w:val="both"/>
              <w:rPr>
                <w:rFonts w:ascii="Times New Roman" w:hAnsi="Times New Roman"/>
                <w:sz w:val="24"/>
                <w:lang w:val="id-ID"/>
              </w:rPr>
            </w:pPr>
          </w:p>
          <w:p w14:paraId="76DC3A85" w14:textId="5293B972" w:rsidR="00327083" w:rsidRPr="00EF17E1" w:rsidRDefault="00327083" w:rsidP="00327083">
            <w:pPr>
              <w:jc w:val="both"/>
              <w:rPr>
                <w:rFonts w:ascii="Times New Roman" w:hAnsi="Times New Roman"/>
                <w:sz w:val="24"/>
                <w:lang w:val="id-ID"/>
              </w:rPr>
            </w:pPr>
            <w:r>
              <w:rPr>
                <w:rFonts w:ascii="Times New Roman" w:hAnsi="Times New Roman" w:cs="Times New Roman"/>
                <w:bCs/>
                <w:sz w:val="24"/>
              </w:rPr>
              <w:t xml:space="preserve">       Total N levels in the 8</w:t>
            </w:r>
            <w:r w:rsidRPr="00180784">
              <w:rPr>
                <w:rFonts w:ascii="Times New Roman" w:hAnsi="Times New Roman" w:cs="Times New Roman"/>
                <w:bCs/>
                <w:sz w:val="24"/>
                <w:vertAlign w:val="superscript"/>
              </w:rPr>
              <w:t>th</w:t>
            </w:r>
            <w:r>
              <w:rPr>
                <w:rFonts w:ascii="Times New Roman" w:hAnsi="Times New Roman" w:cs="Times New Roman"/>
                <w:bCs/>
                <w:sz w:val="24"/>
              </w:rPr>
              <w:t xml:space="preserve"> week decreased, and increased in the 12</w:t>
            </w:r>
            <w:r w:rsidRPr="00180784">
              <w:rPr>
                <w:rFonts w:ascii="Times New Roman" w:hAnsi="Times New Roman" w:cs="Times New Roman"/>
                <w:bCs/>
                <w:sz w:val="24"/>
                <w:vertAlign w:val="superscript"/>
              </w:rPr>
              <w:t>th</w:t>
            </w:r>
            <w:r>
              <w:rPr>
                <w:rFonts w:ascii="Times New Roman" w:hAnsi="Times New Roman" w:cs="Times New Roman"/>
                <w:bCs/>
                <w:sz w:val="24"/>
              </w:rPr>
              <w:t xml:space="preserve"> week (Figure 2).  This decreased is caused by the reaction of nitrogen with water to form </w:t>
            </w:r>
            <w:r>
              <w:rPr>
                <w:rFonts w:ascii="Times New Roman" w:hAnsi="Times New Roman"/>
                <w:bCs/>
                <w:sz w:val="24"/>
              </w:rPr>
              <w:t>NO</w:t>
            </w:r>
            <w:r>
              <w:rPr>
                <w:rFonts w:ascii="Times New Roman" w:hAnsi="Times New Roman"/>
                <w:bCs/>
                <w:sz w:val="24"/>
                <w:vertAlign w:val="subscript"/>
              </w:rPr>
              <w:t>3</w:t>
            </w:r>
            <w:r>
              <w:rPr>
                <w:rFonts w:ascii="Times New Roman" w:hAnsi="Times New Roman"/>
                <w:bCs/>
                <w:sz w:val="24"/>
                <w:vertAlign w:val="superscript"/>
              </w:rPr>
              <w:t xml:space="preserve">- </w:t>
            </w:r>
            <w:r>
              <w:rPr>
                <w:rFonts w:ascii="Times New Roman" w:hAnsi="Times New Roman"/>
                <w:bCs/>
                <w:sz w:val="24"/>
              </w:rPr>
              <w:t>and H</w:t>
            </w:r>
            <w:r>
              <w:rPr>
                <w:rFonts w:ascii="Times New Roman" w:hAnsi="Times New Roman"/>
                <w:bCs/>
                <w:sz w:val="24"/>
                <w:vertAlign w:val="superscript"/>
              </w:rPr>
              <w:t>+</w:t>
            </w:r>
            <w:r>
              <w:rPr>
                <w:rFonts w:ascii="Times New Roman" w:hAnsi="Times New Roman"/>
                <w:bCs/>
                <w:sz w:val="24"/>
              </w:rPr>
              <w:t>.  NO</w:t>
            </w:r>
            <w:r>
              <w:rPr>
                <w:rFonts w:ascii="Times New Roman" w:hAnsi="Times New Roman"/>
                <w:bCs/>
                <w:sz w:val="24"/>
                <w:vertAlign w:val="subscript"/>
              </w:rPr>
              <w:t>3</w:t>
            </w:r>
            <w:r>
              <w:rPr>
                <w:rFonts w:ascii="Times New Roman" w:hAnsi="Times New Roman"/>
                <w:bCs/>
                <w:sz w:val="24"/>
                <w:vertAlign w:val="superscript"/>
              </w:rPr>
              <w:t>-</w:t>
            </w:r>
            <w:r>
              <w:rPr>
                <w:rFonts w:ascii="Times New Roman" w:hAnsi="Times New Roman"/>
                <w:bCs/>
                <w:sz w:val="24"/>
              </w:rPr>
              <w:t xml:space="preserve"> compounds are very mobile, and very water-soluble, the NO</w:t>
            </w:r>
            <w:r>
              <w:rPr>
                <w:rFonts w:ascii="Times New Roman" w:hAnsi="Times New Roman"/>
                <w:bCs/>
                <w:sz w:val="24"/>
                <w:vertAlign w:val="subscript"/>
              </w:rPr>
              <w:t>3</w:t>
            </w:r>
            <w:r>
              <w:rPr>
                <w:rFonts w:ascii="Times New Roman" w:hAnsi="Times New Roman"/>
                <w:bCs/>
                <w:sz w:val="24"/>
                <w:vertAlign w:val="superscript"/>
              </w:rPr>
              <w:t>-</w:t>
            </w:r>
            <w:r>
              <w:rPr>
                <w:rFonts w:ascii="Times New Roman" w:hAnsi="Times New Roman"/>
                <w:bCs/>
                <w:sz w:val="24"/>
              </w:rPr>
              <w:t xml:space="preserve"> reaction becoming N</w:t>
            </w:r>
            <w:r>
              <w:rPr>
                <w:rFonts w:ascii="Times New Roman" w:hAnsi="Times New Roman"/>
                <w:bCs/>
                <w:sz w:val="24"/>
                <w:vertAlign w:val="subscript"/>
              </w:rPr>
              <w:t>2</w:t>
            </w:r>
            <w:r>
              <w:rPr>
                <w:rFonts w:ascii="Times New Roman" w:hAnsi="Times New Roman"/>
                <w:bCs/>
                <w:sz w:val="24"/>
              </w:rPr>
              <w:t xml:space="preserve"> </w:t>
            </w:r>
            <w:r>
              <w:rPr>
                <w:rFonts w:ascii="Times New Roman" w:hAnsi="Times New Roman"/>
                <w:bCs/>
                <w:sz w:val="24"/>
              </w:rPr>
              <w:lastRenderedPageBreak/>
              <w:t>and N</w:t>
            </w:r>
            <w:r>
              <w:rPr>
                <w:rFonts w:ascii="Times New Roman" w:hAnsi="Times New Roman"/>
                <w:bCs/>
                <w:sz w:val="24"/>
                <w:vertAlign w:val="subscript"/>
              </w:rPr>
              <w:t>2</w:t>
            </w:r>
            <w:r>
              <w:rPr>
                <w:rFonts w:ascii="Times New Roman" w:hAnsi="Times New Roman"/>
                <w:bCs/>
                <w:sz w:val="24"/>
              </w:rPr>
              <w:t xml:space="preserve">O also causes the loss of N so that the water content can be reduced.  Another function of compost reversal is to provide sufficient </w:t>
            </w:r>
          </w:p>
        </w:tc>
        <w:tc>
          <w:tcPr>
            <w:tcW w:w="4675" w:type="dxa"/>
          </w:tcPr>
          <w:p w14:paraId="09114B19" w14:textId="14874FFA" w:rsidR="009F6670" w:rsidRPr="00327083" w:rsidRDefault="00327083" w:rsidP="009F6670">
            <w:pPr>
              <w:jc w:val="both"/>
              <w:rPr>
                <w:rFonts w:ascii="Times New Roman" w:hAnsi="Times New Roman"/>
                <w:bCs/>
                <w:sz w:val="24"/>
              </w:rPr>
            </w:pPr>
            <w:r>
              <w:rPr>
                <w:rFonts w:ascii="Times New Roman" w:hAnsi="Times New Roman"/>
                <w:bCs/>
                <w:sz w:val="24"/>
              </w:rPr>
              <w:lastRenderedPageBreak/>
              <w:t>oxygen supply for microorganisms to break down protein into ammonia (NH</w:t>
            </w:r>
            <w:r>
              <w:rPr>
                <w:rFonts w:ascii="Times New Roman" w:hAnsi="Times New Roman"/>
                <w:bCs/>
                <w:sz w:val="24"/>
                <w:vertAlign w:val="subscript"/>
              </w:rPr>
              <w:t>4</w:t>
            </w:r>
            <w:r>
              <w:rPr>
                <w:rFonts w:ascii="Times New Roman" w:hAnsi="Times New Roman"/>
                <w:bCs/>
                <w:sz w:val="24"/>
                <w:vertAlign w:val="superscript"/>
              </w:rPr>
              <w:t>+</w:t>
            </w:r>
            <w:r w:rsidRPr="00DF7F2B">
              <w:rPr>
                <w:rFonts w:ascii="Times New Roman" w:hAnsi="Times New Roman"/>
                <w:bCs/>
                <w:sz w:val="24"/>
              </w:rPr>
              <w:t>)</w:t>
            </w:r>
            <w:r>
              <w:rPr>
                <w:rFonts w:ascii="Times New Roman" w:hAnsi="Times New Roman"/>
                <w:bCs/>
                <w:sz w:val="24"/>
              </w:rPr>
              <w:t>, and provide a good aeration process (</w:t>
            </w:r>
            <w:proofErr w:type="spellStart"/>
            <w:r>
              <w:rPr>
                <w:rFonts w:ascii="Times New Roman" w:hAnsi="Times New Roman"/>
                <w:bCs/>
                <w:sz w:val="24"/>
              </w:rPr>
              <w:t>Trivana</w:t>
            </w:r>
            <w:proofErr w:type="spellEnd"/>
            <w:r>
              <w:rPr>
                <w:rFonts w:ascii="Times New Roman" w:hAnsi="Times New Roman"/>
                <w:bCs/>
                <w:sz w:val="24"/>
              </w:rPr>
              <w:t xml:space="preserve"> and </w:t>
            </w:r>
            <w:proofErr w:type="spellStart"/>
            <w:r>
              <w:rPr>
                <w:rFonts w:ascii="Times New Roman" w:hAnsi="Times New Roman"/>
                <w:bCs/>
                <w:sz w:val="24"/>
              </w:rPr>
              <w:t>Pradhana</w:t>
            </w:r>
            <w:proofErr w:type="spellEnd"/>
            <w:r>
              <w:rPr>
                <w:rFonts w:ascii="Times New Roman" w:hAnsi="Times New Roman"/>
                <w:bCs/>
                <w:sz w:val="24"/>
              </w:rPr>
              <w:t>, 2017).</w:t>
            </w:r>
          </w:p>
          <w:p w14:paraId="3F92D1EC" w14:textId="77777777" w:rsidR="00327083" w:rsidRPr="00180784" w:rsidRDefault="00327083" w:rsidP="00327083">
            <w:pPr>
              <w:jc w:val="both"/>
              <w:rPr>
                <w:rFonts w:ascii="Times New Roman" w:hAnsi="Times New Roman" w:cs="Times New Roman"/>
                <w:bCs/>
                <w:sz w:val="24"/>
              </w:rPr>
            </w:pPr>
            <w:r>
              <w:rPr>
                <w:rFonts w:ascii="Times New Roman" w:hAnsi="Times New Roman" w:cs="Times New Roman"/>
                <w:bCs/>
                <w:sz w:val="24"/>
              </w:rPr>
              <w:t xml:space="preserve">       Increased levels of N in compost can be caused by the activity of microorganisms in the process of decomposition of compost material and produce ammonia and nitrogen (</w:t>
            </w:r>
            <w:proofErr w:type="spellStart"/>
            <w:r>
              <w:rPr>
                <w:rFonts w:ascii="Times New Roman" w:hAnsi="Times New Roman" w:cs="Times New Roman"/>
                <w:bCs/>
                <w:sz w:val="24"/>
              </w:rPr>
              <w:t>Andhika</w:t>
            </w:r>
            <w:proofErr w:type="spellEnd"/>
            <w:r>
              <w:rPr>
                <w:rFonts w:ascii="Times New Roman" w:hAnsi="Times New Roman" w:cs="Times New Roman"/>
                <w:bCs/>
                <w:sz w:val="24"/>
              </w:rPr>
              <w:t xml:space="preserve"> and </w:t>
            </w:r>
            <w:proofErr w:type="spellStart"/>
            <w:r>
              <w:rPr>
                <w:rFonts w:ascii="Times New Roman" w:hAnsi="Times New Roman" w:cs="Times New Roman"/>
                <w:bCs/>
                <w:sz w:val="24"/>
              </w:rPr>
              <w:t>Dodi</w:t>
            </w:r>
            <w:proofErr w:type="spellEnd"/>
            <w:r>
              <w:rPr>
                <w:rFonts w:ascii="Times New Roman" w:hAnsi="Times New Roman" w:cs="Times New Roman"/>
                <w:bCs/>
                <w:sz w:val="24"/>
              </w:rPr>
              <w:t xml:space="preserve">, 2009).  This increase can also occur </w:t>
            </w:r>
          </w:p>
          <w:p w14:paraId="7E8C1416" w14:textId="77777777" w:rsidR="00327083" w:rsidRPr="003B3FC4" w:rsidRDefault="00327083" w:rsidP="00327083">
            <w:pPr>
              <w:jc w:val="both"/>
              <w:rPr>
                <w:rFonts w:ascii="Times New Roman" w:hAnsi="Times New Roman"/>
                <w:bCs/>
                <w:sz w:val="24"/>
              </w:rPr>
            </w:pPr>
            <w:r>
              <w:rPr>
                <w:rFonts w:ascii="Times New Roman" w:hAnsi="Times New Roman"/>
                <w:bCs/>
                <w:sz w:val="24"/>
              </w:rPr>
              <w:t xml:space="preserve">Because the volatile solids or degraded organic material is greater than the volatilized NH (Bernal </w:t>
            </w:r>
            <w:r>
              <w:rPr>
                <w:rFonts w:ascii="Times New Roman" w:hAnsi="Times New Roman"/>
                <w:bCs/>
                <w:i/>
                <w:iCs/>
                <w:sz w:val="24"/>
              </w:rPr>
              <w:t>et al</w:t>
            </w:r>
            <w:r>
              <w:rPr>
                <w:rFonts w:ascii="Times New Roman" w:hAnsi="Times New Roman"/>
                <w:bCs/>
                <w:sz w:val="24"/>
              </w:rPr>
              <w:t xml:space="preserve">., 2008).  According to </w:t>
            </w:r>
            <w:proofErr w:type="spellStart"/>
            <w:r>
              <w:rPr>
                <w:rFonts w:ascii="Times New Roman" w:hAnsi="Times New Roman"/>
                <w:bCs/>
                <w:sz w:val="24"/>
              </w:rPr>
              <w:t>Ayunin</w:t>
            </w:r>
            <w:proofErr w:type="spellEnd"/>
            <w:r>
              <w:rPr>
                <w:rFonts w:ascii="Times New Roman" w:hAnsi="Times New Roman"/>
                <w:bCs/>
                <w:sz w:val="24"/>
              </w:rPr>
              <w:t xml:space="preserve"> </w:t>
            </w:r>
            <w:r>
              <w:rPr>
                <w:rFonts w:ascii="Times New Roman" w:hAnsi="Times New Roman"/>
                <w:bCs/>
                <w:i/>
                <w:iCs/>
                <w:sz w:val="24"/>
              </w:rPr>
              <w:t>et al</w:t>
            </w:r>
            <w:r>
              <w:rPr>
                <w:rFonts w:ascii="Times New Roman" w:hAnsi="Times New Roman"/>
                <w:bCs/>
                <w:sz w:val="24"/>
              </w:rPr>
              <w:t xml:space="preserve">. (2016), nitrogen levels initially decreased and then increased until the last week.  Compost in this study was stated to have fulfilled the mature compost standard mentioned in SNI </w:t>
            </w:r>
            <w:r w:rsidRPr="00A379D6">
              <w:rPr>
                <w:rFonts w:ascii="Times New Roman" w:hAnsi="Times New Roman"/>
                <w:bCs/>
                <w:sz w:val="24"/>
              </w:rPr>
              <w:t>19-7030-2004</w:t>
            </w:r>
            <w:r>
              <w:rPr>
                <w:rFonts w:ascii="Times New Roman" w:hAnsi="Times New Roman"/>
                <w:bCs/>
                <w:sz w:val="24"/>
              </w:rPr>
              <w:t xml:space="preserve"> which is </w:t>
            </w:r>
            <w:r w:rsidRPr="00A379D6">
              <w:rPr>
                <w:rFonts w:ascii="Times New Roman" w:hAnsi="Times New Roman"/>
                <w:bCs/>
                <w:sz w:val="24"/>
              </w:rPr>
              <w:t>&gt; 0,4 %.</w:t>
            </w:r>
            <w:r>
              <w:rPr>
                <w:rFonts w:ascii="Times New Roman" w:hAnsi="Times New Roman"/>
                <w:bCs/>
                <w:sz w:val="24"/>
              </w:rPr>
              <w:t xml:space="preserve"> </w:t>
            </w:r>
          </w:p>
          <w:p w14:paraId="5EEB8986" w14:textId="77777777" w:rsidR="00327083" w:rsidRDefault="00327083" w:rsidP="00327083">
            <w:pPr>
              <w:jc w:val="both"/>
              <w:rPr>
                <w:rFonts w:ascii="Times New Roman" w:hAnsi="Times New Roman" w:cs="Times New Roman"/>
                <w:b/>
                <w:sz w:val="24"/>
              </w:rPr>
            </w:pPr>
          </w:p>
          <w:p w14:paraId="0D07CB80" w14:textId="77777777" w:rsidR="00327083" w:rsidRDefault="00327083" w:rsidP="00327083">
            <w:pPr>
              <w:jc w:val="both"/>
              <w:rPr>
                <w:rFonts w:ascii="Times New Roman" w:hAnsi="Times New Roman"/>
                <w:b/>
                <w:sz w:val="24"/>
              </w:rPr>
            </w:pPr>
            <w:r>
              <w:rPr>
                <w:rFonts w:ascii="Times New Roman" w:hAnsi="Times New Roman"/>
                <w:b/>
                <w:sz w:val="24"/>
              </w:rPr>
              <w:t xml:space="preserve">Compost </w:t>
            </w:r>
            <w:proofErr w:type="spellStart"/>
            <w:r>
              <w:rPr>
                <w:rFonts w:ascii="Times New Roman" w:hAnsi="Times New Roman"/>
                <w:b/>
                <w:sz w:val="24"/>
              </w:rPr>
              <w:t>Phosporus</w:t>
            </w:r>
            <w:proofErr w:type="spellEnd"/>
            <w:r>
              <w:rPr>
                <w:rFonts w:ascii="Times New Roman" w:hAnsi="Times New Roman"/>
                <w:b/>
                <w:sz w:val="24"/>
              </w:rPr>
              <w:t xml:space="preserve"> (P) Levels</w:t>
            </w:r>
          </w:p>
          <w:p w14:paraId="7F169D9A" w14:textId="77777777" w:rsidR="00327083" w:rsidRDefault="00327083" w:rsidP="00327083">
            <w:pPr>
              <w:jc w:val="both"/>
              <w:rPr>
                <w:rFonts w:ascii="Times New Roman" w:hAnsi="Times New Roman"/>
                <w:bCs/>
                <w:sz w:val="24"/>
              </w:rPr>
            </w:pPr>
            <w:r>
              <w:rPr>
                <w:rFonts w:ascii="Times New Roman" w:hAnsi="Times New Roman"/>
                <w:bCs/>
                <w:sz w:val="24"/>
              </w:rPr>
              <w:t xml:space="preserve">       The results of the analysis of compost P levels at 8</w:t>
            </w:r>
            <w:r w:rsidRPr="00AC4A31">
              <w:rPr>
                <w:rFonts w:ascii="Times New Roman" w:hAnsi="Times New Roman"/>
                <w:bCs/>
                <w:sz w:val="24"/>
                <w:vertAlign w:val="superscript"/>
              </w:rPr>
              <w:t>th</w:t>
            </w:r>
            <w:r>
              <w:rPr>
                <w:rFonts w:ascii="Times New Roman" w:hAnsi="Times New Roman"/>
                <w:bCs/>
                <w:sz w:val="24"/>
              </w:rPr>
              <w:t xml:space="preserve"> week decreased, but increased again at week 12 (Figure 3).  This decrease is caused by the activity of microorganisms that bind several types of nutrients in the body, one of which is phosphorus (</w:t>
            </w:r>
            <w:proofErr w:type="spellStart"/>
            <w:r>
              <w:rPr>
                <w:rFonts w:ascii="Times New Roman" w:hAnsi="Times New Roman"/>
                <w:bCs/>
                <w:sz w:val="24"/>
              </w:rPr>
              <w:t>Murbandono</w:t>
            </w:r>
            <w:proofErr w:type="spellEnd"/>
            <w:r>
              <w:rPr>
                <w:rFonts w:ascii="Times New Roman" w:hAnsi="Times New Roman"/>
                <w:bCs/>
                <w:sz w:val="24"/>
              </w:rPr>
              <w:t xml:space="preserve">, 2000).  Phosphorus plays a role in the process of storing and transferring energy bonds in microorganisms.  Fungi belonging to the genus </w:t>
            </w:r>
            <w:r>
              <w:rPr>
                <w:rFonts w:ascii="Times New Roman" w:hAnsi="Times New Roman"/>
                <w:bCs/>
                <w:i/>
                <w:iCs/>
                <w:sz w:val="24"/>
              </w:rPr>
              <w:t>Aspergillus</w:t>
            </w:r>
            <w:r>
              <w:rPr>
                <w:rFonts w:ascii="Times New Roman" w:hAnsi="Times New Roman"/>
                <w:bCs/>
                <w:sz w:val="24"/>
              </w:rPr>
              <w:t xml:space="preserve"> has a high ability in dissolving P, so that it can be applied as a bio fertilizer (</w:t>
            </w:r>
            <w:proofErr w:type="spellStart"/>
            <w:r>
              <w:rPr>
                <w:rFonts w:ascii="Times New Roman" w:hAnsi="Times New Roman"/>
                <w:bCs/>
                <w:sz w:val="24"/>
              </w:rPr>
              <w:t>Darkuni</w:t>
            </w:r>
            <w:proofErr w:type="spellEnd"/>
            <w:r>
              <w:rPr>
                <w:rFonts w:ascii="Times New Roman" w:hAnsi="Times New Roman"/>
                <w:bCs/>
                <w:sz w:val="24"/>
              </w:rPr>
              <w:t xml:space="preserve"> and </w:t>
            </w:r>
            <w:proofErr w:type="spellStart"/>
            <w:r>
              <w:rPr>
                <w:rFonts w:ascii="Times New Roman" w:hAnsi="Times New Roman"/>
                <w:bCs/>
                <w:sz w:val="24"/>
              </w:rPr>
              <w:t>Noviar</w:t>
            </w:r>
            <w:proofErr w:type="spellEnd"/>
            <w:r>
              <w:rPr>
                <w:rFonts w:ascii="Times New Roman" w:hAnsi="Times New Roman"/>
                <w:bCs/>
                <w:sz w:val="24"/>
              </w:rPr>
              <w:t>, 2001).</w:t>
            </w:r>
          </w:p>
          <w:p w14:paraId="21A90E50" w14:textId="77777777" w:rsidR="00327083" w:rsidRDefault="00327083" w:rsidP="00327083">
            <w:pPr>
              <w:jc w:val="both"/>
              <w:rPr>
                <w:rFonts w:ascii="Times New Roman" w:hAnsi="Times New Roman"/>
                <w:bCs/>
                <w:sz w:val="24"/>
              </w:rPr>
            </w:pPr>
          </w:p>
          <w:p w14:paraId="6D96E628" w14:textId="77777777" w:rsidR="00327083" w:rsidRDefault="00327083" w:rsidP="00327083">
            <w:pPr>
              <w:jc w:val="both"/>
              <w:rPr>
                <w:rFonts w:ascii="Times New Roman" w:hAnsi="Times New Roman"/>
                <w:b/>
                <w:bCs/>
                <w:sz w:val="24"/>
              </w:rPr>
            </w:pPr>
            <w:r w:rsidRPr="00683A40">
              <w:rPr>
                <w:noProof/>
                <w:lang w:val="id-ID" w:eastAsia="id-ID"/>
              </w:rPr>
              <w:lastRenderedPageBreak/>
              <w:drawing>
                <wp:inline distT="0" distB="0" distL="0" distR="0" wp14:anchorId="35B0F114" wp14:editId="601D6547">
                  <wp:extent cx="2835479" cy="1706775"/>
                  <wp:effectExtent l="0" t="0" r="3175" b="1206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08773A" w14:textId="77777777" w:rsidR="00327083" w:rsidRDefault="00327083" w:rsidP="00327083">
            <w:pPr>
              <w:rPr>
                <w:rFonts w:ascii="Times New Roman" w:hAnsi="Times New Roman"/>
                <w:bCs/>
                <w:sz w:val="24"/>
              </w:rPr>
            </w:pPr>
            <w:r>
              <w:rPr>
                <w:rFonts w:ascii="Times New Roman" w:hAnsi="Times New Roman"/>
                <w:b/>
                <w:bCs/>
                <w:sz w:val="24"/>
              </w:rPr>
              <w:t>Figure 3</w:t>
            </w:r>
            <w:r w:rsidRPr="00993876">
              <w:rPr>
                <w:rFonts w:ascii="Times New Roman" w:hAnsi="Times New Roman"/>
                <w:b/>
                <w:bCs/>
                <w:sz w:val="24"/>
              </w:rPr>
              <w:t xml:space="preserve">. </w:t>
            </w:r>
            <w:r w:rsidRPr="00993876">
              <w:rPr>
                <w:rFonts w:ascii="Times New Roman" w:hAnsi="Times New Roman"/>
                <w:bCs/>
                <w:sz w:val="24"/>
              </w:rPr>
              <w:t xml:space="preserve"> </w:t>
            </w:r>
            <w:r>
              <w:rPr>
                <w:rFonts w:ascii="Times New Roman" w:hAnsi="Times New Roman"/>
                <w:bCs/>
                <w:sz w:val="24"/>
              </w:rPr>
              <w:t xml:space="preserve">P Levels of Bamboo Leaf </w:t>
            </w:r>
          </w:p>
          <w:p w14:paraId="4CD2DF16" w14:textId="77777777" w:rsidR="00327083" w:rsidRDefault="00327083" w:rsidP="00327083">
            <w:pPr>
              <w:rPr>
                <w:rFonts w:ascii="Times New Roman" w:hAnsi="Times New Roman"/>
                <w:bCs/>
                <w:sz w:val="24"/>
              </w:rPr>
            </w:pPr>
            <w:r>
              <w:rPr>
                <w:rFonts w:ascii="Times New Roman" w:hAnsi="Times New Roman"/>
                <w:bCs/>
                <w:sz w:val="24"/>
              </w:rPr>
              <w:t xml:space="preserve">                 Compost at 4</w:t>
            </w:r>
            <w:r w:rsidRPr="00180784">
              <w:rPr>
                <w:rFonts w:ascii="Times New Roman" w:hAnsi="Times New Roman"/>
                <w:bCs/>
                <w:sz w:val="24"/>
                <w:vertAlign w:val="superscript"/>
              </w:rPr>
              <w:t>th</w:t>
            </w:r>
            <w:r>
              <w:rPr>
                <w:rFonts w:ascii="Times New Roman" w:hAnsi="Times New Roman"/>
                <w:bCs/>
                <w:sz w:val="24"/>
              </w:rPr>
              <w:t xml:space="preserve"> week, 8</w:t>
            </w:r>
            <w:r w:rsidRPr="00180784">
              <w:rPr>
                <w:rFonts w:ascii="Times New Roman" w:hAnsi="Times New Roman"/>
                <w:bCs/>
                <w:sz w:val="24"/>
                <w:vertAlign w:val="superscript"/>
              </w:rPr>
              <w:t>th</w:t>
            </w:r>
            <w:r>
              <w:rPr>
                <w:rFonts w:ascii="Times New Roman" w:hAnsi="Times New Roman"/>
                <w:bCs/>
                <w:sz w:val="24"/>
              </w:rPr>
              <w:t xml:space="preserve"> week, and</w:t>
            </w:r>
          </w:p>
          <w:p w14:paraId="4D3D90CC" w14:textId="2613F905" w:rsidR="00025DC2" w:rsidRPr="00904C96" w:rsidRDefault="00327083" w:rsidP="00327083">
            <w:pPr>
              <w:rPr>
                <w:rFonts w:ascii="Times New Roman" w:hAnsi="Times New Roman"/>
                <w:bCs/>
                <w:sz w:val="24"/>
              </w:rPr>
            </w:pPr>
            <w:r>
              <w:rPr>
                <w:rFonts w:ascii="Times New Roman" w:hAnsi="Times New Roman"/>
                <w:bCs/>
                <w:sz w:val="24"/>
              </w:rPr>
              <w:t xml:space="preserve">                 12</w:t>
            </w:r>
            <w:r w:rsidRPr="00180784">
              <w:rPr>
                <w:rFonts w:ascii="Times New Roman" w:hAnsi="Times New Roman"/>
                <w:bCs/>
                <w:sz w:val="24"/>
                <w:vertAlign w:val="superscript"/>
              </w:rPr>
              <w:t>th</w:t>
            </w:r>
            <w:r>
              <w:rPr>
                <w:rFonts w:ascii="Times New Roman" w:hAnsi="Times New Roman"/>
                <w:bCs/>
                <w:sz w:val="24"/>
              </w:rPr>
              <w:t xml:space="preserve"> week                      </w:t>
            </w:r>
          </w:p>
        </w:tc>
      </w:tr>
    </w:tbl>
    <w:p w14:paraId="20C18451" w14:textId="77777777" w:rsidR="00D278AE" w:rsidRDefault="00D278AE" w:rsidP="00D278AE">
      <w:pPr>
        <w:spacing w:after="0" w:line="240" w:lineRule="auto"/>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278AE" w14:paraId="13677B54" w14:textId="77777777" w:rsidTr="00223B90">
        <w:tc>
          <w:tcPr>
            <w:tcW w:w="4675" w:type="dxa"/>
          </w:tcPr>
          <w:p w14:paraId="60AA9856" w14:textId="77777777" w:rsidR="00327083" w:rsidRPr="009F6670" w:rsidRDefault="009F6670" w:rsidP="00327083">
            <w:pPr>
              <w:jc w:val="both"/>
              <w:rPr>
                <w:rFonts w:ascii="Times New Roman" w:hAnsi="Times New Roman"/>
                <w:bCs/>
                <w:sz w:val="24"/>
              </w:rPr>
            </w:pPr>
            <w:r>
              <w:rPr>
                <w:rFonts w:ascii="Times New Roman" w:hAnsi="Times New Roman"/>
                <w:bCs/>
                <w:sz w:val="24"/>
              </w:rPr>
              <w:t xml:space="preserve">       The nitrogen content in compost has an effect on the phosphorus content, the higher the nitrogen contained, the microorganisms that </w:t>
            </w:r>
            <w:r w:rsidR="00327083">
              <w:rPr>
                <w:rFonts w:ascii="Times New Roman" w:hAnsi="Times New Roman"/>
                <w:bCs/>
                <w:sz w:val="24"/>
              </w:rPr>
              <w:t>overhaul the phosphorus will increase so that there is an increase in the phosphorus content in compost (</w:t>
            </w:r>
            <w:proofErr w:type="spellStart"/>
            <w:r w:rsidR="00327083">
              <w:rPr>
                <w:rFonts w:ascii="Times New Roman" w:hAnsi="Times New Roman"/>
                <w:bCs/>
                <w:sz w:val="24"/>
              </w:rPr>
              <w:t>Hidayati</w:t>
            </w:r>
            <w:proofErr w:type="spellEnd"/>
            <w:r w:rsidR="00327083">
              <w:rPr>
                <w:rFonts w:ascii="Times New Roman" w:hAnsi="Times New Roman"/>
                <w:bCs/>
                <w:sz w:val="24"/>
              </w:rPr>
              <w:t xml:space="preserve"> </w:t>
            </w:r>
            <w:r w:rsidR="00327083">
              <w:rPr>
                <w:rFonts w:ascii="Times New Roman" w:hAnsi="Times New Roman"/>
                <w:bCs/>
                <w:i/>
                <w:iCs/>
                <w:sz w:val="24"/>
              </w:rPr>
              <w:t>et al</w:t>
            </w:r>
            <w:r w:rsidR="00327083">
              <w:rPr>
                <w:rFonts w:ascii="Times New Roman" w:hAnsi="Times New Roman"/>
                <w:bCs/>
                <w:sz w:val="24"/>
              </w:rPr>
              <w:t xml:space="preserve">., 2011).  Mature compost standard according to SNI </w:t>
            </w:r>
            <w:r w:rsidR="00327083" w:rsidRPr="008A6876">
              <w:rPr>
                <w:rFonts w:ascii="Times New Roman" w:hAnsi="Times New Roman"/>
                <w:bCs/>
                <w:sz w:val="24"/>
              </w:rPr>
              <w:t>19-7030-2004</w:t>
            </w:r>
            <w:r w:rsidR="00327083">
              <w:rPr>
                <w:rFonts w:ascii="Times New Roman" w:hAnsi="Times New Roman"/>
                <w:bCs/>
                <w:sz w:val="24"/>
              </w:rPr>
              <w:t xml:space="preserve"> is &gt;0,1 %.</w:t>
            </w:r>
          </w:p>
          <w:p w14:paraId="0BA30A37" w14:textId="77777777" w:rsidR="00327083" w:rsidRDefault="00327083" w:rsidP="00327083">
            <w:pPr>
              <w:jc w:val="both"/>
              <w:rPr>
                <w:rFonts w:ascii="Times New Roman" w:hAnsi="Times New Roman"/>
                <w:bCs/>
                <w:sz w:val="24"/>
              </w:rPr>
            </w:pPr>
            <w:r>
              <w:rPr>
                <w:rFonts w:ascii="Times New Roman" w:hAnsi="Times New Roman"/>
                <w:bCs/>
                <w:sz w:val="24"/>
              </w:rPr>
              <w:t xml:space="preserve">       Compost with the addition of </w:t>
            </w:r>
            <w:proofErr w:type="spellStart"/>
            <w:r>
              <w:rPr>
                <w:rFonts w:ascii="Times New Roman" w:hAnsi="Times New Roman"/>
                <w:bCs/>
                <w:sz w:val="24"/>
              </w:rPr>
              <w:t>xylanolytic</w:t>
            </w:r>
            <w:proofErr w:type="spellEnd"/>
            <w:r>
              <w:rPr>
                <w:rFonts w:ascii="Times New Roman" w:hAnsi="Times New Roman"/>
                <w:bCs/>
                <w:sz w:val="24"/>
              </w:rPr>
              <w:t xml:space="preserve"> fungi inoculum </w:t>
            </w:r>
            <w:proofErr w:type="spellStart"/>
            <w:r>
              <w:rPr>
                <w:rFonts w:ascii="Times New Roman" w:hAnsi="Times New Roman"/>
                <w:bCs/>
                <w:i/>
                <w:iCs/>
                <w:sz w:val="24"/>
              </w:rPr>
              <w:t>Aspergillus</w:t>
            </w:r>
            <w:proofErr w:type="spellEnd"/>
            <w:r>
              <w:rPr>
                <w:rFonts w:ascii="Times New Roman" w:hAnsi="Times New Roman"/>
                <w:bCs/>
                <w:i/>
                <w:iCs/>
                <w:sz w:val="24"/>
              </w:rPr>
              <w:t xml:space="preserve"> </w:t>
            </w:r>
            <w:proofErr w:type="spellStart"/>
            <w:r>
              <w:rPr>
                <w:rFonts w:ascii="Times New Roman" w:hAnsi="Times New Roman"/>
                <w:bCs/>
                <w:i/>
                <w:iCs/>
                <w:sz w:val="24"/>
              </w:rPr>
              <w:t>tubingensis</w:t>
            </w:r>
            <w:proofErr w:type="spellEnd"/>
            <w:r>
              <w:rPr>
                <w:rFonts w:ascii="Times New Roman" w:hAnsi="Times New Roman"/>
                <w:bCs/>
                <w:sz w:val="24"/>
              </w:rPr>
              <w:t xml:space="preserve"> has P levels that already meet the standard of compost maturity compared to compost without the addition of inoculum.  This is consistent with the statement of </w:t>
            </w:r>
            <w:proofErr w:type="spellStart"/>
            <w:r>
              <w:rPr>
                <w:rFonts w:ascii="Times New Roman" w:hAnsi="Times New Roman"/>
                <w:bCs/>
                <w:sz w:val="24"/>
              </w:rPr>
              <w:t>Putro</w:t>
            </w:r>
            <w:proofErr w:type="spellEnd"/>
            <w:r>
              <w:rPr>
                <w:rFonts w:ascii="Times New Roman" w:hAnsi="Times New Roman"/>
                <w:bCs/>
                <w:sz w:val="24"/>
              </w:rPr>
              <w:t xml:space="preserve"> </w:t>
            </w:r>
            <w:r>
              <w:rPr>
                <w:rFonts w:ascii="Times New Roman" w:hAnsi="Times New Roman"/>
                <w:bCs/>
                <w:i/>
                <w:iCs/>
                <w:sz w:val="24"/>
              </w:rPr>
              <w:t>et al</w:t>
            </w:r>
            <w:r>
              <w:rPr>
                <w:rFonts w:ascii="Times New Roman" w:hAnsi="Times New Roman"/>
                <w:bCs/>
                <w:sz w:val="24"/>
              </w:rPr>
              <w:t xml:space="preserve">. (2016), that the addition of enrichment material to compost can increase the total P-content compared to unenriched compost. </w:t>
            </w:r>
          </w:p>
          <w:p w14:paraId="08CB93D6" w14:textId="77777777" w:rsidR="00327083" w:rsidRDefault="00327083" w:rsidP="00327083">
            <w:pPr>
              <w:jc w:val="both"/>
              <w:rPr>
                <w:rFonts w:ascii="Times New Roman" w:hAnsi="Times New Roman"/>
                <w:b/>
                <w:bCs/>
                <w:sz w:val="24"/>
              </w:rPr>
            </w:pPr>
          </w:p>
          <w:p w14:paraId="04F32088" w14:textId="77777777" w:rsidR="00327083" w:rsidRDefault="00327083" w:rsidP="00327083">
            <w:pPr>
              <w:jc w:val="both"/>
              <w:rPr>
                <w:rFonts w:ascii="Times New Roman" w:hAnsi="Times New Roman"/>
                <w:b/>
                <w:sz w:val="24"/>
              </w:rPr>
            </w:pPr>
            <w:r>
              <w:rPr>
                <w:rFonts w:ascii="Times New Roman" w:hAnsi="Times New Roman"/>
                <w:b/>
                <w:sz w:val="24"/>
              </w:rPr>
              <w:t>Compost C/N Ratio</w:t>
            </w:r>
          </w:p>
          <w:p w14:paraId="7E33C630" w14:textId="77777777" w:rsidR="00327083" w:rsidRDefault="00327083" w:rsidP="00327083">
            <w:pPr>
              <w:jc w:val="both"/>
              <w:rPr>
                <w:rFonts w:ascii="Times New Roman" w:hAnsi="Times New Roman"/>
                <w:bCs/>
                <w:sz w:val="24"/>
              </w:rPr>
            </w:pPr>
            <w:r>
              <w:rPr>
                <w:rFonts w:ascii="Times New Roman" w:hAnsi="Times New Roman"/>
                <w:bCs/>
                <w:sz w:val="24"/>
              </w:rPr>
              <w:t xml:space="preserve">       One of the chemical characteristics that can be used as parameters in the standard of compost maturation is the C/N ratio.  Based on SNI </w:t>
            </w:r>
            <w:r w:rsidRPr="00661C52">
              <w:rPr>
                <w:rFonts w:ascii="Times New Roman" w:hAnsi="Times New Roman"/>
                <w:bCs/>
                <w:sz w:val="24"/>
              </w:rPr>
              <w:t>19-</w:t>
            </w:r>
            <w:r>
              <w:rPr>
                <w:rFonts w:ascii="Times New Roman" w:hAnsi="Times New Roman"/>
                <w:bCs/>
                <w:sz w:val="24"/>
              </w:rPr>
              <w:t>7030-2004, compost mature has a C/N ratio of 10 – 20%.  The physical characteristics of mature compost are shown by the change in color to brown or blackish, smelly, and crumb-textured like soil (</w:t>
            </w:r>
            <w:proofErr w:type="spellStart"/>
            <w:r>
              <w:rPr>
                <w:rFonts w:ascii="Times New Roman" w:hAnsi="Times New Roman"/>
                <w:bCs/>
                <w:sz w:val="24"/>
              </w:rPr>
              <w:t>Wahyono</w:t>
            </w:r>
            <w:proofErr w:type="spellEnd"/>
            <w:r>
              <w:rPr>
                <w:rFonts w:ascii="Times New Roman" w:hAnsi="Times New Roman"/>
                <w:bCs/>
                <w:sz w:val="24"/>
              </w:rPr>
              <w:t xml:space="preserve"> </w:t>
            </w:r>
            <w:r>
              <w:rPr>
                <w:rFonts w:ascii="Times New Roman" w:hAnsi="Times New Roman"/>
                <w:bCs/>
                <w:i/>
                <w:iCs/>
                <w:sz w:val="24"/>
              </w:rPr>
              <w:t>et al</w:t>
            </w:r>
            <w:r>
              <w:rPr>
                <w:rFonts w:ascii="Times New Roman" w:hAnsi="Times New Roman"/>
                <w:bCs/>
                <w:sz w:val="24"/>
              </w:rPr>
              <w:t>., 2003).  Decrease in C/N ratio in compost occurs because of the lot of CO</w:t>
            </w:r>
            <w:r>
              <w:rPr>
                <w:rFonts w:ascii="Times New Roman" w:hAnsi="Times New Roman"/>
                <w:bCs/>
                <w:sz w:val="24"/>
                <w:vertAlign w:val="subscript"/>
              </w:rPr>
              <w:t>2</w:t>
            </w:r>
            <w:r>
              <w:rPr>
                <w:rFonts w:ascii="Times New Roman" w:hAnsi="Times New Roman"/>
                <w:bCs/>
                <w:sz w:val="24"/>
              </w:rPr>
              <w:t xml:space="preserve"> release, whereas the release of N.</w:t>
            </w:r>
          </w:p>
          <w:p w14:paraId="234715E7" w14:textId="77777777" w:rsidR="00327083" w:rsidRDefault="00327083" w:rsidP="00327083">
            <w:pPr>
              <w:jc w:val="both"/>
              <w:rPr>
                <w:rFonts w:ascii="Times New Roman" w:hAnsi="Times New Roman"/>
                <w:bCs/>
                <w:sz w:val="24"/>
              </w:rPr>
            </w:pPr>
          </w:p>
          <w:p w14:paraId="1D1C63F8" w14:textId="4F64EDCA" w:rsidR="00025DC2" w:rsidRPr="00327083" w:rsidRDefault="00327083" w:rsidP="00327083">
            <w:pPr>
              <w:rPr>
                <w:rFonts w:ascii="Times New Roman" w:hAnsi="Times New Roman"/>
                <w:bCs/>
                <w:sz w:val="24"/>
              </w:rPr>
            </w:pPr>
            <w:r>
              <w:rPr>
                <w:rFonts w:ascii="Times New Roman" w:hAnsi="Times New Roman"/>
                <w:bCs/>
                <w:sz w:val="24"/>
              </w:rPr>
              <w:t xml:space="preserve"> </w:t>
            </w:r>
          </w:p>
        </w:tc>
        <w:tc>
          <w:tcPr>
            <w:tcW w:w="4675" w:type="dxa"/>
          </w:tcPr>
          <w:p w14:paraId="5D5E60E7" w14:textId="77777777" w:rsidR="00327083" w:rsidRDefault="009F6670" w:rsidP="00327083">
            <w:pPr>
              <w:jc w:val="both"/>
              <w:rPr>
                <w:rFonts w:ascii="Times New Roman" w:hAnsi="Times New Roman"/>
                <w:bCs/>
                <w:sz w:val="24"/>
              </w:rPr>
            </w:pPr>
            <w:r>
              <w:rPr>
                <w:rFonts w:ascii="Times New Roman" w:hAnsi="Times New Roman"/>
                <w:bCs/>
                <w:sz w:val="24"/>
              </w:rPr>
              <w:t xml:space="preserve">       Figure 4 shows that the compost C/N ratio increased qt 8</w:t>
            </w:r>
            <w:r w:rsidRPr="00E90D42">
              <w:rPr>
                <w:rFonts w:ascii="Times New Roman" w:hAnsi="Times New Roman"/>
                <w:bCs/>
                <w:sz w:val="24"/>
                <w:vertAlign w:val="superscript"/>
              </w:rPr>
              <w:t>th</w:t>
            </w:r>
            <w:r>
              <w:rPr>
                <w:rFonts w:ascii="Times New Roman" w:hAnsi="Times New Roman"/>
                <w:bCs/>
                <w:sz w:val="24"/>
              </w:rPr>
              <w:t xml:space="preserve"> weeks.  This </w:t>
            </w:r>
            <w:proofErr w:type="spellStart"/>
            <w:r>
              <w:rPr>
                <w:rFonts w:ascii="Times New Roman" w:hAnsi="Times New Roman"/>
                <w:bCs/>
                <w:sz w:val="24"/>
              </w:rPr>
              <w:t>increased</w:t>
            </w:r>
            <w:proofErr w:type="spellEnd"/>
            <w:r>
              <w:rPr>
                <w:rFonts w:ascii="Times New Roman" w:hAnsi="Times New Roman"/>
                <w:bCs/>
                <w:sz w:val="24"/>
              </w:rPr>
              <w:t xml:space="preserve"> was</w:t>
            </w:r>
            <w:r w:rsidR="00327083">
              <w:rPr>
                <w:rFonts w:ascii="Times New Roman" w:hAnsi="Times New Roman"/>
                <w:bCs/>
                <w:sz w:val="24"/>
              </w:rPr>
              <w:t xml:space="preserve"> caused by a decrease in compost N levels, and not followed by a decrease in C levels.  According to </w:t>
            </w:r>
            <w:proofErr w:type="spellStart"/>
            <w:r w:rsidR="00327083">
              <w:rPr>
                <w:rFonts w:ascii="Times New Roman" w:hAnsi="Times New Roman"/>
                <w:bCs/>
                <w:sz w:val="24"/>
              </w:rPr>
              <w:t>Surtinah</w:t>
            </w:r>
            <w:proofErr w:type="spellEnd"/>
            <w:r w:rsidR="00327083">
              <w:rPr>
                <w:rFonts w:ascii="Times New Roman" w:hAnsi="Times New Roman"/>
                <w:bCs/>
                <w:sz w:val="24"/>
              </w:rPr>
              <w:t xml:space="preserve"> (2013), the longer the composting process is carried out, the smaller the C/N ratio.  The results indicated that the C/N ratio had fulfilled SNI </w:t>
            </w:r>
            <w:r w:rsidR="00327083" w:rsidRPr="00661C52">
              <w:rPr>
                <w:rFonts w:ascii="Times New Roman" w:hAnsi="Times New Roman"/>
                <w:bCs/>
                <w:sz w:val="24"/>
              </w:rPr>
              <w:t>19-</w:t>
            </w:r>
            <w:r w:rsidR="00327083">
              <w:rPr>
                <w:rFonts w:ascii="Times New Roman" w:hAnsi="Times New Roman"/>
                <w:bCs/>
                <w:sz w:val="24"/>
              </w:rPr>
              <w:t>7030-2004 which was 10 – 20%.</w:t>
            </w:r>
          </w:p>
          <w:p w14:paraId="08B85ECE" w14:textId="77777777" w:rsidR="00327083" w:rsidRDefault="00327083" w:rsidP="00327083">
            <w:pPr>
              <w:jc w:val="both"/>
              <w:rPr>
                <w:rFonts w:ascii="Times New Roman" w:hAnsi="Times New Roman"/>
                <w:bCs/>
                <w:sz w:val="24"/>
              </w:rPr>
            </w:pPr>
          </w:p>
          <w:p w14:paraId="2419B2FE" w14:textId="77777777" w:rsidR="00327083" w:rsidRDefault="00327083" w:rsidP="00327083">
            <w:pPr>
              <w:jc w:val="both"/>
              <w:rPr>
                <w:rFonts w:ascii="Times New Roman" w:hAnsi="Times New Roman"/>
                <w:b/>
                <w:sz w:val="24"/>
              </w:rPr>
            </w:pPr>
            <w:r>
              <w:rPr>
                <w:rFonts w:ascii="Times New Roman" w:hAnsi="Times New Roman"/>
                <w:b/>
                <w:sz w:val="24"/>
              </w:rPr>
              <w:t>CONCLUSION</w:t>
            </w:r>
          </w:p>
          <w:p w14:paraId="08F48FEC" w14:textId="77777777" w:rsidR="00327083" w:rsidRDefault="00327083" w:rsidP="00327083">
            <w:pPr>
              <w:jc w:val="both"/>
              <w:rPr>
                <w:rFonts w:ascii="Times New Roman" w:hAnsi="Times New Roman"/>
                <w:bCs/>
                <w:sz w:val="24"/>
              </w:rPr>
            </w:pPr>
            <w:r>
              <w:rPr>
                <w:rFonts w:ascii="Times New Roman" w:hAnsi="Times New Roman"/>
                <w:bCs/>
                <w:sz w:val="24"/>
              </w:rPr>
              <w:t xml:space="preserve">       </w:t>
            </w:r>
            <w:proofErr w:type="spellStart"/>
            <w:r>
              <w:rPr>
                <w:rFonts w:ascii="Times New Roman" w:hAnsi="Times New Roman"/>
                <w:bCs/>
                <w:i/>
                <w:iCs/>
                <w:sz w:val="24"/>
              </w:rPr>
              <w:t>Aspergillus</w:t>
            </w:r>
            <w:proofErr w:type="spellEnd"/>
            <w:r>
              <w:rPr>
                <w:rFonts w:ascii="Times New Roman" w:hAnsi="Times New Roman"/>
                <w:bCs/>
                <w:i/>
                <w:iCs/>
                <w:sz w:val="24"/>
              </w:rPr>
              <w:t xml:space="preserve"> </w:t>
            </w:r>
            <w:proofErr w:type="spellStart"/>
            <w:r>
              <w:rPr>
                <w:rFonts w:ascii="Times New Roman" w:hAnsi="Times New Roman"/>
                <w:bCs/>
                <w:i/>
                <w:iCs/>
                <w:sz w:val="24"/>
              </w:rPr>
              <w:t>tubingensis</w:t>
            </w:r>
            <w:proofErr w:type="spellEnd"/>
            <w:r>
              <w:rPr>
                <w:rFonts w:ascii="Times New Roman" w:hAnsi="Times New Roman"/>
                <w:bCs/>
                <w:i/>
                <w:iCs/>
                <w:sz w:val="24"/>
              </w:rPr>
              <w:t xml:space="preserve"> </w:t>
            </w:r>
            <w:proofErr w:type="spellStart"/>
            <w:r>
              <w:rPr>
                <w:rFonts w:ascii="Times New Roman" w:hAnsi="Times New Roman"/>
                <w:bCs/>
                <w:sz w:val="24"/>
              </w:rPr>
              <w:t>xylanolytic</w:t>
            </w:r>
            <w:proofErr w:type="spellEnd"/>
            <w:r>
              <w:rPr>
                <w:rFonts w:ascii="Times New Roman" w:hAnsi="Times New Roman"/>
                <w:bCs/>
                <w:sz w:val="24"/>
              </w:rPr>
              <w:t xml:space="preserve"> fungi are able to grow well on corn media.  The higher concentration of inoculum gives better results on N, P, and C/N ratio of bamboo leaf compost.</w:t>
            </w:r>
          </w:p>
          <w:p w14:paraId="2941F573" w14:textId="77777777" w:rsidR="00327083" w:rsidRDefault="00327083" w:rsidP="00327083">
            <w:pPr>
              <w:jc w:val="both"/>
              <w:rPr>
                <w:rFonts w:ascii="Times New Roman" w:hAnsi="Times New Roman"/>
                <w:bCs/>
                <w:sz w:val="24"/>
              </w:rPr>
            </w:pPr>
          </w:p>
          <w:p w14:paraId="627216C4" w14:textId="77777777" w:rsidR="00327083" w:rsidRDefault="00327083" w:rsidP="00327083">
            <w:pPr>
              <w:jc w:val="both"/>
              <w:rPr>
                <w:rFonts w:ascii="Times New Roman" w:hAnsi="Times New Roman"/>
                <w:bCs/>
                <w:sz w:val="24"/>
              </w:rPr>
            </w:pPr>
            <w:r>
              <w:rPr>
                <w:rFonts w:ascii="Times New Roman" w:hAnsi="Times New Roman"/>
                <w:b/>
                <w:bCs/>
                <w:sz w:val="24"/>
              </w:rPr>
              <w:t>REFERENCE</w:t>
            </w:r>
          </w:p>
          <w:p w14:paraId="4DE03CD0" w14:textId="77777777" w:rsidR="00327083" w:rsidRDefault="00327083" w:rsidP="00327083">
            <w:pPr>
              <w:autoSpaceDE w:val="0"/>
              <w:autoSpaceDN w:val="0"/>
              <w:adjustRightInd w:val="0"/>
              <w:rPr>
                <w:rFonts w:ascii="Times New Roman" w:hAnsi="Times New Roman"/>
                <w:color w:val="000000"/>
                <w:sz w:val="24"/>
                <w:szCs w:val="24"/>
              </w:rPr>
            </w:pPr>
            <w:proofErr w:type="spellStart"/>
            <w:r>
              <w:rPr>
                <w:rFonts w:ascii="Times New Roman" w:hAnsi="Times New Roman"/>
                <w:color w:val="000000"/>
                <w:sz w:val="24"/>
                <w:szCs w:val="24"/>
              </w:rPr>
              <w:t>Andhika</w:t>
            </w:r>
            <w:proofErr w:type="spellEnd"/>
            <w:r>
              <w:rPr>
                <w:rFonts w:ascii="Times New Roman" w:hAnsi="Times New Roman"/>
                <w:color w:val="000000"/>
                <w:sz w:val="24"/>
                <w:szCs w:val="24"/>
              </w:rPr>
              <w:t xml:space="preserve"> C. T. S. dan Dodi A. N. 2009. </w:t>
            </w:r>
          </w:p>
          <w:p w14:paraId="2E89C8B6"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Pembuatan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Kompos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
          <w:p w14:paraId="76E5BD17"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Menggunakan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Limbah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Padat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Organik</w:t>
            </w:r>
            <w:proofErr w:type="spellEnd"/>
            <w:r>
              <w:rPr>
                <w:rFonts w:ascii="Times New Roman" w:hAnsi="Times New Roman"/>
                <w:color w:val="000000"/>
                <w:sz w:val="24"/>
                <w:szCs w:val="24"/>
              </w:rPr>
              <w:t xml:space="preserve"> </w:t>
            </w:r>
          </w:p>
          <w:p w14:paraId="6694066D"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Sampah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Sayuran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Ampas</w:t>
            </w:r>
            <w:proofErr w:type="spellEnd"/>
            <w:r>
              <w:rPr>
                <w:rFonts w:ascii="Times New Roman" w:hAnsi="Times New Roman"/>
                <w:color w:val="000000"/>
                <w:sz w:val="24"/>
                <w:szCs w:val="24"/>
              </w:rPr>
              <w:t xml:space="preserve"> Tebu). </w:t>
            </w:r>
          </w:p>
          <w:p w14:paraId="57C7732A"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Naskah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Publikasi</w:t>
            </w:r>
            <w:proofErr w:type="spellEnd"/>
            <w:r>
              <w:rPr>
                <w:rFonts w:ascii="Times New Roman" w:hAnsi="Times New Roman"/>
                <w:color w:val="000000"/>
                <w:sz w:val="24"/>
                <w:szCs w:val="24"/>
              </w:rPr>
              <w:t xml:space="preserve">. Semarang. </w:t>
            </w:r>
            <w:proofErr w:type="spellStart"/>
            <w:r>
              <w:rPr>
                <w:rFonts w:ascii="Times New Roman" w:hAnsi="Times New Roman"/>
                <w:color w:val="000000"/>
                <w:sz w:val="24"/>
                <w:szCs w:val="24"/>
              </w:rPr>
              <w:t>Universitas</w:t>
            </w:r>
            <w:proofErr w:type="spellEnd"/>
            <w:r>
              <w:rPr>
                <w:rFonts w:ascii="Times New Roman" w:hAnsi="Times New Roman"/>
                <w:color w:val="000000"/>
                <w:sz w:val="24"/>
                <w:szCs w:val="24"/>
              </w:rPr>
              <w:t xml:space="preserve"> </w:t>
            </w:r>
          </w:p>
          <w:p w14:paraId="1999FDDC" w14:textId="77777777" w:rsidR="00327083" w:rsidRPr="00EE542C"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Diponegoro</w:t>
            </w:r>
            <w:proofErr w:type="spellEnd"/>
            <w:r>
              <w:rPr>
                <w:rFonts w:ascii="Times New Roman" w:hAnsi="Times New Roman"/>
                <w:color w:val="000000"/>
                <w:sz w:val="24"/>
                <w:szCs w:val="24"/>
              </w:rPr>
              <w:t>.</w:t>
            </w:r>
          </w:p>
          <w:p w14:paraId="43AC8E1B" w14:textId="77777777" w:rsidR="00327083" w:rsidRDefault="00327083" w:rsidP="00327083">
            <w:pPr>
              <w:rPr>
                <w:rFonts w:ascii="Times New Roman" w:hAnsi="Times New Roman"/>
                <w:color w:val="000000"/>
                <w:sz w:val="24"/>
                <w:szCs w:val="24"/>
                <w:lang w:val="id-ID"/>
              </w:rPr>
            </w:pPr>
          </w:p>
          <w:p w14:paraId="4DD46997" w14:textId="77777777" w:rsidR="00327083" w:rsidRDefault="00327083" w:rsidP="00327083">
            <w:pPr>
              <w:autoSpaceDE w:val="0"/>
              <w:autoSpaceDN w:val="0"/>
              <w:adjustRightInd w:val="0"/>
              <w:rPr>
                <w:rFonts w:ascii="Times New Roman" w:hAnsi="Times New Roman"/>
                <w:color w:val="000000"/>
                <w:sz w:val="24"/>
                <w:szCs w:val="24"/>
                <w:lang w:val="id-ID"/>
              </w:rPr>
            </w:pPr>
            <w:r>
              <w:rPr>
                <w:rFonts w:ascii="Times New Roman" w:hAnsi="Times New Roman"/>
                <w:color w:val="000000"/>
                <w:sz w:val="24"/>
                <w:szCs w:val="24"/>
                <w:lang w:val="id-ID"/>
              </w:rPr>
              <w:t>Ayunin</w:t>
            </w:r>
            <w:r>
              <w:rPr>
                <w:rFonts w:ascii="Times New Roman" w:hAnsi="Times New Roman"/>
                <w:color w:val="000000"/>
                <w:sz w:val="24"/>
                <w:szCs w:val="24"/>
              </w:rPr>
              <w:t>.</w:t>
            </w:r>
            <w:r>
              <w:rPr>
                <w:rFonts w:ascii="Times New Roman" w:hAnsi="Times New Roman"/>
                <w:color w:val="000000"/>
                <w:sz w:val="24"/>
                <w:szCs w:val="24"/>
                <w:lang w:val="id-ID"/>
              </w:rPr>
              <w:t xml:space="preserve"> R</w:t>
            </w:r>
            <w:r>
              <w:rPr>
                <w:rFonts w:ascii="Times New Roman" w:hAnsi="Times New Roman"/>
                <w:color w:val="000000"/>
                <w:sz w:val="24"/>
                <w:szCs w:val="24"/>
              </w:rPr>
              <w:t>.</w:t>
            </w:r>
            <w:r>
              <w:rPr>
                <w:rFonts w:ascii="Times New Roman" w:hAnsi="Times New Roman"/>
                <w:color w:val="000000"/>
                <w:sz w:val="24"/>
                <w:szCs w:val="24"/>
                <w:lang w:val="id-ID"/>
              </w:rPr>
              <w:t xml:space="preserve"> Nugraha, W. D., Samudro, G. </w:t>
            </w:r>
          </w:p>
          <w:p w14:paraId="68E3A024"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2016. </w:t>
            </w:r>
            <w:proofErr w:type="spellStart"/>
            <w:r w:rsidRPr="00754C3D">
              <w:rPr>
                <w:rFonts w:ascii="Times New Roman" w:hAnsi="Times New Roman"/>
                <w:color w:val="000000"/>
                <w:sz w:val="24"/>
                <w:szCs w:val="24"/>
              </w:rPr>
              <w:t>Pengaruh</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penambahan</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pupuk</w:t>
            </w:r>
            <w:proofErr w:type="spellEnd"/>
            <w:r w:rsidRPr="00754C3D">
              <w:rPr>
                <w:rFonts w:ascii="Times New Roman" w:hAnsi="Times New Roman"/>
                <w:color w:val="000000"/>
                <w:sz w:val="24"/>
                <w:szCs w:val="24"/>
              </w:rPr>
              <w:t xml:space="preserve"> urea </w:t>
            </w:r>
          </w:p>
          <w:p w14:paraId="7F83808E"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dalam</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pengomposan</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sampah</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organik</w:t>
            </w:r>
            <w:proofErr w:type="spellEnd"/>
            <w:r w:rsidRPr="00754C3D">
              <w:rPr>
                <w:rFonts w:ascii="Times New Roman" w:hAnsi="Times New Roman"/>
                <w:color w:val="000000"/>
                <w:sz w:val="24"/>
                <w:szCs w:val="24"/>
              </w:rPr>
              <w:t xml:space="preserve"> </w:t>
            </w:r>
          </w:p>
          <w:p w14:paraId="72E7D4F9"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secara</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aerobik</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menjadi</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kompos</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matang</w:t>
            </w:r>
            <w:proofErr w:type="spellEnd"/>
            <w:r w:rsidRPr="00754C3D">
              <w:rPr>
                <w:rFonts w:ascii="Times New Roman" w:hAnsi="Times New Roman"/>
                <w:color w:val="000000"/>
                <w:sz w:val="24"/>
                <w:szCs w:val="24"/>
              </w:rPr>
              <w:t xml:space="preserve"> </w:t>
            </w:r>
          </w:p>
          <w:p w14:paraId="42E24B5E" w14:textId="77777777" w:rsidR="00327083" w:rsidRDefault="00327083" w:rsidP="00327083">
            <w:pPr>
              <w:rPr>
                <w:rFonts w:ascii="Times New Roman" w:hAnsi="Times New Roman"/>
                <w:i/>
                <w:color w:val="000000"/>
                <w:sz w:val="24"/>
                <w:szCs w:val="24"/>
              </w:rPr>
            </w:pPr>
            <w:r>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dan</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stabil</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diperkaya</w:t>
            </w:r>
            <w:proofErr w:type="spellEnd"/>
            <w:r>
              <w:rPr>
                <w:rFonts w:ascii="Times New Roman" w:hAnsi="Times New Roman"/>
                <w:color w:val="000000"/>
                <w:sz w:val="24"/>
                <w:szCs w:val="24"/>
              </w:rPr>
              <w:t xml:space="preserve">. </w:t>
            </w:r>
            <w:proofErr w:type="spellStart"/>
            <w:r w:rsidRPr="00754C3D">
              <w:rPr>
                <w:rFonts w:ascii="Times New Roman" w:hAnsi="Times New Roman"/>
                <w:i/>
                <w:color w:val="000000"/>
                <w:sz w:val="24"/>
                <w:szCs w:val="24"/>
              </w:rPr>
              <w:t>Jurnal</w:t>
            </w:r>
            <w:proofErr w:type="spellEnd"/>
            <w:r w:rsidRPr="00754C3D">
              <w:rPr>
                <w:rFonts w:ascii="Times New Roman" w:hAnsi="Times New Roman"/>
                <w:i/>
                <w:color w:val="000000"/>
                <w:sz w:val="24"/>
                <w:szCs w:val="24"/>
              </w:rPr>
              <w:t xml:space="preserve"> </w:t>
            </w:r>
            <w:proofErr w:type="spellStart"/>
            <w:r w:rsidRPr="00754C3D">
              <w:rPr>
                <w:rFonts w:ascii="Times New Roman" w:hAnsi="Times New Roman"/>
                <w:i/>
                <w:color w:val="000000"/>
                <w:sz w:val="24"/>
                <w:szCs w:val="24"/>
              </w:rPr>
              <w:t>Teknik</w:t>
            </w:r>
            <w:proofErr w:type="spellEnd"/>
            <w:r w:rsidRPr="00754C3D">
              <w:rPr>
                <w:rFonts w:ascii="Times New Roman" w:hAnsi="Times New Roman"/>
                <w:i/>
                <w:color w:val="000000"/>
                <w:sz w:val="24"/>
                <w:szCs w:val="24"/>
              </w:rPr>
              <w:t xml:space="preserve"> </w:t>
            </w:r>
          </w:p>
          <w:p w14:paraId="7E72392D" w14:textId="77777777" w:rsidR="00327083" w:rsidRDefault="00327083" w:rsidP="00327083">
            <w:pPr>
              <w:rPr>
                <w:rFonts w:ascii="Times New Roman" w:hAnsi="Times New Roman"/>
                <w:color w:val="000000"/>
                <w:sz w:val="24"/>
                <w:szCs w:val="24"/>
                <w:lang w:val="id-ID"/>
              </w:rPr>
            </w:pPr>
            <w:r>
              <w:rPr>
                <w:rFonts w:ascii="Times New Roman" w:hAnsi="Times New Roman"/>
                <w:i/>
                <w:color w:val="000000"/>
                <w:sz w:val="24"/>
                <w:szCs w:val="24"/>
              </w:rPr>
              <w:t xml:space="preserve">        </w:t>
            </w:r>
            <w:proofErr w:type="spellStart"/>
            <w:r w:rsidRPr="00754C3D">
              <w:rPr>
                <w:rFonts w:ascii="Times New Roman" w:hAnsi="Times New Roman"/>
                <w:i/>
                <w:color w:val="000000"/>
                <w:sz w:val="24"/>
                <w:szCs w:val="24"/>
              </w:rPr>
              <w:t>Lingkungan</w:t>
            </w:r>
            <w:proofErr w:type="spellEnd"/>
            <w:r>
              <w:rPr>
                <w:rFonts w:ascii="Times New Roman" w:hAnsi="Times New Roman"/>
                <w:color w:val="000000"/>
                <w:sz w:val="24"/>
                <w:szCs w:val="24"/>
              </w:rPr>
              <w:t>.</w:t>
            </w:r>
            <w:r w:rsidRPr="00754C3D">
              <w:rPr>
                <w:rFonts w:ascii="Times New Roman" w:hAnsi="Times New Roman"/>
                <w:color w:val="000000"/>
                <w:sz w:val="24"/>
                <w:szCs w:val="24"/>
              </w:rPr>
              <w:t xml:space="preserve"> Vol 5, No</w:t>
            </w:r>
          </w:p>
          <w:p w14:paraId="7F085FFD" w14:textId="77777777" w:rsidR="00327083" w:rsidRDefault="00327083" w:rsidP="00327083">
            <w:pPr>
              <w:rPr>
                <w:rFonts w:ascii="Times New Roman" w:hAnsi="Times New Roman"/>
                <w:color w:val="000000"/>
                <w:sz w:val="24"/>
                <w:szCs w:val="24"/>
                <w:lang w:val="id-ID"/>
              </w:rPr>
            </w:pPr>
          </w:p>
          <w:p w14:paraId="7F577BCB" w14:textId="77777777" w:rsidR="00327083" w:rsidRDefault="00327083" w:rsidP="00327083">
            <w:pPr>
              <w:rPr>
                <w:rFonts w:ascii="Times New Roman" w:hAnsi="Times New Roman"/>
                <w:color w:val="000000"/>
                <w:sz w:val="24"/>
                <w:szCs w:val="24"/>
                <w:lang w:val="id-ID"/>
              </w:rPr>
            </w:pPr>
            <w:r w:rsidRPr="005E471C">
              <w:rPr>
                <w:rFonts w:ascii="Times New Roman" w:hAnsi="Times New Roman"/>
                <w:color w:val="000000"/>
                <w:sz w:val="24"/>
                <w:szCs w:val="24"/>
                <w:lang w:val="id-ID"/>
              </w:rPr>
              <w:t xml:space="preserve">Badan Standarisasi Nasional (BSN). 2010. </w:t>
            </w:r>
          </w:p>
          <w:p w14:paraId="5A3529EF" w14:textId="77777777" w:rsidR="00327083" w:rsidRDefault="00327083" w:rsidP="00327083">
            <w:pPr>
              <w:rPr>
                <w:rFonts w:ascii="Times New Roman" w:hAnsi="Times New Roman"/>
                <w:color w:val="000000"/>
                <w:sz w:val="24"/>
                <w:szCs w:val="24"/>
                <w:lang w:val="id-ID"/>
              </w:rPr>
            </w:pPr>
            <w:r>
              <w:rPr>
                <w:rFonts w:ascii="Times New Roman" w:hAnsi="Times New Roman"/>
                <w:color w:val="000000"/>
                <w:sz w:val="24"/>
                <w:szCs w:val="24"/>
              </w:rPr>
              <w:lastRenderedPageBreak/>
              <w:t xml:space="preserve">        </w:t>
            </w:r>
            <w:r w:rsidRPr="005E471C">
              <w:rPr>
                <w:rFonts w:ascii="Times New Roman" w:hAnsi="Times New Roman"/>
                <w:color w:val="000000"/>
                <w:sz w:val="24"/>
                <w:szCs w:val="24"/>
                <w:lang w:val="id-ID"/>
              </w:rPr>
              <w:t>Pupuk NPK Padat. SNI 2803-2010</w:t>
            </w:r>
          </w:p>
          <w:p w14:paraId="44969429" w14:textId="77777777" w:rsidR="00327083" w:rsidRDefault="00327083" w:rsidP="00327083">
            <w:pPr>
              <w:rPr>
                <w:rFonts w:ascii="Times New Roman" w:hAnsi="Times New Roman"/>
                <w:bCs/>
                <w:sz w:val="24"/>
              </w:rPr>
            </w:pPr>
          </w:p>
          <w:p w14:paraId="5FBEB6AB"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Bernal, M.P., </w:t>
            </w:r>
            <w:proofErr w:type="spellStart"/>
            <w:r>
              <w:rPr>
                <w:rFonts w:ascii="Times New Roman" w:hAnsi="Times New Roman"/>
                <w:color w:val="000000"/>
                <w:sz w:val="24"/>
                <w:szCs w:val="24"/>
              </w:rPr>
              <w:t>Alburquereque</w:t>
            </w:r>
            <w:proofErr w:type="spellEnd"/>
            <w:r>
              <w:rPr>
                <w:rFonts w:ascii="Times New Roman" w:hAnsi="Times New Roman"/>
                <w:color w:val="000000"/>
                <w:sz w:val="24"/>
                <w:szCs w:val="24"/>
              </w:rPr>
              <w:t xml:space="preserve">, J.A., Moral, R., </w:t>
            </w:r>
          </w:p>
          <w:p w14:paraId="3272ACCB"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2008. Composting of Animal Manures </w:t>
            </w:r>
          </w:p>
          <w:p w14:paraId="745BA615"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and Chemical Criteria of Compost </w:t>
            </w:r>
          </w:p>
          <w:p w14:paraId="7AFF78A0"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Maturity Assessment: A Review. </w:t>
            </w:r>
          </w:p>
          <w:p w14:paraId="35C37BDA" w14:textId="77777777" w:rsidR="00327083" w:rsidRDefault="00327083" w:rsidP="00327083">
            <w:pPr>
              <w:rPr>
                <w:rFonts w:ascii="Times New Roman" w:hAnsi="Times New Roman"/>
                <w:color w:val="000000"/>
                <w:sz w:val="24"/>
                <w:szCs w:val="24"/>
              </w:rPr>
            </w:pPr>
            <w:r>
              <w:rPr>
                <w:rFonts w:ascii="Times New Roman" w:hAnsi="Times New Roman"/>
                <w:i/>
                <w:color w:val="000000"/>
                <w:sz w:val="24"/>
                <w:szCs w:val="24"/>
              </w:rPr>
              <w:t xml:space="preserve">        </w:t>
            </w:r>
            <w:proofErr w:type="spellStart"/>
            <w:r>
              <w:rPr>
                <w:rFonts w:ascii="Times New Roman" w:hAnsi="Times New Roman"/>
                <w:i/>
                <w:color w:val="000000"/>
                <w:sz w:val="24"/>
                <w:szCs w:val="24"/>
              </w:rPr>
              <w:t>Bioresour</w:t>
            </w:r>
            <w:proofErr w:type="spellEnd"/>
            <w:r>
              <w:rPr>
                <w:rFonts w:ascii="Times New Roman" w:hAnsi="Times New Roman"/>
                <w:i/>
                <w:color w:val="000000"/>
                <w:sz w:val="24"/>
                <w:szCs w:val="24"/>
              </w:rPr>
              <w:t xml:space="preserve"> Technol</w:t>
            </w:r>
            <w:r>
              <w:rPr>
                <w:rFonts w:ascii="Times New Roman" w:hAnsi="Times New Roman"/>
                <w:color w:val="000000"/>
                <w:sz w:val="24"/>
                <w:szCs w:val="24"/>
              </w:rPr>
              <w:t>. 99. Pp 3372-3380</w:t>
            </w:r>
          </w:p>
          <w:p w14:paraId="27731910" w14:textId="77777777" w:rsidR="00327083" w:rsidRDefault="00327083" w:rsidP="00327083">
            <w:pPr>
              <w:jc w:val="both"/>
              <w:rPr>
                <w:rFonts w:ascii="Times New Roman" w:hAnsi="Times New Roman"/>
                <w:bCs/>
                <w:sz w:val="24"/>
              </w:rPr>
            </w:pPr>
          </w:p>
          <w:p w14:paraId="05953D81" w14:textId="77777777" w:rsidR="00327083" w:rsidRDefault="00327083" w:rsidP="00327083">
            <w:pPr>
              <w:rPr>
                <w:rFonts w:ascii="Times New Roman" w:hAnsi="Times New Roman"/>
                <w:bCs/>
                <w:i/>
                <w:sz w:val="24"/>
              </w:rPr>
            </w:pPr>
            <w:proofErr w:type="spellStart"/>
            <w:r>
              <w:rPr>
                <w:rFonts w:ascii="Times New Roman" w:hAnsi="Times New Roman"/>
                <w:bCs/>
                <w:sz w:val="24"/>
              </w:rPr>
              <w:t>Darkuni</w:t>
            </w:r>
            <w:proofErr w:type="spellEnd"/>
            <w:r>
              <w:rPr>
                <w:rFonts w:ascii="Times New Roman" w:hAnsi="Times New Roman"/>
                <w:bCs/>
                <w:sz w:val="24"/>
              </w:rPr>
              <w:t xml:space="preserve">, M. and </w:t>
            </w:r>
            <w:proofErr w:type="spellStart"/>
            <w:r>
              <w:rPr>
                <w:rFonts w:ascii="Times New Roman" w:hAnsi="Times New Roman"/>
                <w:bCs/>
                <w:sz w:val="24"/>
              </w:rPr>
              <w:t>Noviar</w:t>
            </w:r>
            <w:proofErr w:type="spellEnd"/>
            <w:r>
              <w:rPr>
                <w:rFonts w:ascii="Times New Roman" w:hAnsi="Times New Roman"/>
                <w:bCs/>
                <w:sz w:val="24"/>
              </w:rPr>
              <w:t xml:space="preserve">. 2001. </w:t>
            </w:r>
            <w:proofErr w:type="spellStart"/>
            <w:r w:rsidRPr="006E303B">
              <w:rPr>
                <w:rFonts w:ascii="Times New Roman" w:hAnsi="Times New Roman"/>
                <w:bCs/>
                <w:i/>
                <w:sz w:val="24"/>
              </w:rPr>
              <w:t>Mikrobiologi</w:t>
            </w:r>
            <w:proofErr w:type="spellEnd"/>
            <w:r w:rsidRPr="006E303B">
              <w:rPr>
                <w:rFonts w:ascii="Times New Roman" w:hAnsi="Times New Roman"/>
                <w:bCs/>
                <w:i/>
                <w:sz w:val="24"/>
              </w:rPr>
              <w:t xml:space="preserve"> </w:t>
            </w:r>
          </w:p>
          <w:p w14:paraId="4965244D" w14:textId="77777777" w:rsidR="00327083" w:rsidRDefault="00327083" w:rsidP="00327083">
            <w:pPr>
              <w:rPr>
                <w:rFonts w:ascii="Times New Roman" w:hAnsi="Times New Roman"/>
                <w:bCs/>
                <w:sz w:val="24"/>
              </w:rPr>
            </w:pPr>
            <w:r>
              <w:rPr>
                <w:rFonts w:ascii="Times New Roman" w:hAnsi="Times New Roman"/>
                <w:bCs/>
                <w:i/>
                <w:sz w:val="24"/>
              </w:rPr>
              <w:t xml:space="preserve">        </w:t>
            </w:r>
            <w:r w:rsidRPr="006E303B">
              <w:rPr>
                <w:rFonts w:ascii="Times New Roman" w:hAnsi="Times New Roman"/>
                <w:bCs/>
                <w:i/>
                <w:sz w:val="24"/>
              </w:rPr>
              <w:t>(</w:t>
            </w:r>
            <w:proofErr w:type="spellStart"/>
            <w:r w:rsidRPr="006E303B">
              <w:rPr>
                <w:rFonts w:ascii="Times New Roman" w:hAnsi="Times New Roman"/>
                <w:bCs/>
                <w:i/>
                <w:sz w:val="24"/>
              </w:rPr>
              <w:t>Bakteriologi</w:t>
            </w:r>
            <w:proofErr w:type="spellEnd"/>
            <w:r w:rsidRPr="006E303B">
              <w:rPr>
                <w:rFonts w:ascii="Times New Roman" w:hAnsi="Times New Roman"/>
                <w:bCs/>
                <w:i/>
                <w:sz w:val="24"/>
              </w:rPr>
              <w:t xml:space="preserve">, </w:t>
            </w:r>
            <w:proofErr w:type="spellStart"/>
            <w:r w:rsidRPr="006E303B">
              <w:rPr>
                <w:rFonts w:ascii="Times New Roman" w:hAnsi="Times New Roman"/>
                <w:bCs/>
                <w:i/>
                <w:sz w:val="24"/>
              </w:rPr>
              <w:t>Virologi</w:t>
            </w:r>
            <w:proofErr w:type="spellEnd"/>
            <w:r w:rsidRPr="006E303B">
              <w:rPr>
                <w:rFonts w:ascii="Times New Roman" w:hAnsi="Times New Roman"/>
                <w:bCs/>
                <w:i/>
                <w:sz w:val="24"/>
              </w:rPr>
              <w:t xml:space="preserve">, </w:t>
            </w:r>
            <w:proofErr w:type="spellStart"/>
            <w:r w:rsidRPr="006E303B">
              <w:rPr>
                <w:rFonts w:ascii="Times New Roman" w:hAnsi="Times New Roman"/>
                <w:bCs/>
                <w:i/>
                <w:sz w:val="24"/>
              </w:rPr>
              <w:t>dan</w:t>
            </w:r>
            <w:proofErr w:type="spellEnd"/>
            <w:r w:rsidRPr="006E303B">
              <w:rPr>
                <w:rFonts w:ascii="Times New Roman" w:hAnsi="Times New Roman"/>
                <w:bCs/>
                <w:i/>
                <w:sz w:val="24"/>
              </w:rPr>
              <w:t xml:space="preserve"> </w:t>
            </w:r>
            <w:proofErr w:type="spellStart"/>
            <w:r w:rsidRPr="006E303B">
              <w:rPr>
                <w:rFonts w:ascii="Times New Roman" w:hAnsi="Times New Roman"/>
                <w:bCs/>
                <w:i/>
                <w:sz w:val="24"/>
              </w:rPr>
              <w:t>Mikologi</w:t>
            </w:r>
            <w:proofErr w:type="spellEnd"/>
            <w:r w:rsidRPr="006E303B">
              <w:rPr>
                <w:rFonts w:ascii="Times New Roman" w:hAnsi="Times New Roman"/>
                <w:bCs/>
                <w:i/>
                <w:sz w:val="24"/>
              </w:rPr>
              <w:t>).</w:t>
            </w:r>
            <w:r>
              <w:rPr>
                <w:rFonts w:ascii="Times New Roman" w:hAnsi="Times New Roman"/>
                <w:bCs/>
                <w:sz w:val="24"/>
              </w:rPr>
              <w:t xml:space="preserve"> </w:t>
            </w:r>
          </w:p>
          <w:p w14:paraId="482E7EC8" w14:textId="77777777" w:rsidR="00327083" w:rsidRDefault="00327083" w:rsidP="00327083">
            <w:pPr>
              <w:rPr>
                <w:rFonts w:ascii="Times New Roman" w:hAnsi="Times New Roman"/>
                <w:bCs/>
                <w:sz w:val="24"/>
              </w:rPr>
            </w:pPr>
            <w:r>
              <w:rPr>
                <w:rFonts w:ascii="Times New Roman" w:hAnsi="Times New Roman"/>
                <w:bCs/>
                <w:sz w:val="24"/>
              </w:rPr>
              <w:t xml:space="preserve">        </w:t>
            </w:r>
            <w:proofErr w:type="spellStart"/>
            <w:r>
              <w:rPr>
                <w:rFonts w:ascii="Times New Roman" w:hAnsi="Times New Roman"/>
                <w:bCs/>
                <w:sz w:val="24"/>
              </w:rPr>
              <w:t>Universitas</w:t>
            </w:r>
            <w:proofErr w:type="spellEnd"/>
            <w:r>
              <w:rPr>
                <w:rFonts w:ascii="Times New Roman" w:hAnsi="Times New Roman"/>
                <w:bCs/>
                <w:sz w:val="24"/>
              </w:rPr>
              <w:t xml:space="preserve"> </w:t>
            </w:r>
            <w:proofErr w:type="spellStart"/>
            <w:r>
              <w:rPr>
                <w:rFonts w:ascii="Times New Roman" w:hAnsi="Times New Roman"/>
                <w:bCs/>
                <w:sz w:val="24"/>
              </w:rPr>
              <w:t>Negeri</w:t>
            </w:r>
            <w:proofErr w:type="spellEnd"/>
            <w:r>
              <w:rPr>
                <w:rFonts w:ascii="Times New Roman" w:hAnsi="Times New Roman"/>
                <w:bCs/>
                <w:sz w:val="24"/>
              </w:rPr>
              <w:t xml:space="preserve"> Malang</w:t>
            </w:r>
          </w:p>
          <w:p w14:paraId="5474798A" w14:textId="3AC28C35" w:rsidR="009F6670" w:rsidRPr="00540CBF" w:rsidRDefault="009F6670" w:rsidP="00025DC2">
            <w:pPr>
              <w:jc w:val="both"/>
              <w:rPr>
                <w:rFonts w:ascii="Times New Roman" w:hAnsi="Times New Roman"/>
                <w:bCs/>
                <w:sz w:val="24"/>
              </w:rPr>
            </w:pPr>
          </w:p>
        </w:tc>
      </w:tr>
    </w:tbl>
    <w:p w14:paraId="03F2F0FA" w14:textId="77777777" w:rsidR="00D278AE" w:rsidRDefault="00D278AE" w:rsidP="00D278AE">
      <w:pPr>
        <w:spacing w:after="0" w:line="240" w:lineRule="auto"/>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278AE" w14:paraId="4FAE244D" w14:textId="77777777" w:rsidTr="00223B90">
        <w:tc>
          <w:tcPr>
            <w:tcW w:w="4675" w:type="dxa"/>
          </w:tcPr>
          <w:p w14:paraId="6AD95881" w14:textId="77777777" w:rsidR="00327083" w:rsidRDefault="00327083" w:rsidP="00327083">
            <w:pPr>
              <w:autoSpaceDE w:val="0"/>
              <w:autoSpaceDN w:val="0"/>
              <w:adjustRightInd w:val="0"/>
              <w:rPr>
                <w:rFonts w:ascii="Times New Roman" w:hAnsi="Times New Roman"/>
                <w:color w:val="000000"/>
                <w:sz w:val="24"/>
                <w:szCs w:val="24"/>
              </w:rPr>
            </w:pPr>
            <w:proofErr w:type="spellStart"/>
            <w:r w:rsidRPr="0036087A">
              <w:rPr>
                <w:rFonts w:ascii="Times New Roman" w:hAnsi="Times New Roman"/>
                <w:color w:val="000000"/>
                <w:sz w:val="24"/>
                <w:szCs w:val="24"/>
              </w:rPr>
              <w:t>Hairiah</w:t>
            </w:r>
            <w:proofErr w:type="spellEnd"/>
            <w:r w:rsidRPr="0036087A">
              <w:rPr>
                <w:rFonts w:ascii="Times New Roman" w:hAnsi="Times New Roman"/>
                <w:color w:val="000000"/>
                <w:sz w:val="24"/>
                <w:szCs w:val="24"/>
              </w:rPr>
              <w:t xml:space="preserve">, K., </w:t>
            </w:r>
            <w:proofErr w:type="spellStart"/>
            <w:r w:rsidRPr="0036087A">
              <w:rPr>
                <w:rFonts w:ascii="Times New Roman" w:hAnsi="Times New Roman"/>
                <w:color w:val="000000"/>
                <w:sz w:val="24"/>
                <w:szCs w:val="24"/>
              </w:rPr>
              <w:t>Widianto</w:t>
            </w:r>
            <w:proofErr w:type="spellEnd"/>
            <w:r w:rsidRPr="0036087A">
              <w:rPr>
                <w:rFonts w:ascii="Times New Roman" w:hAnsi="Times New Roman"/>
                <w:color w:val="000000"/>
                <w:sz w:val="24"/>
                <w:szCs w:val="24"/>
              </w:rPr>
              <w:t xml:space="preserve">, D. </w:t>
            </w:r>
            <w:proofErr w:type="spellStart"/>
            <w:r w:rsidRPr="0036087A">
              <w:rPr>
                <w:rFonts w:ascii="Times New Roman" w:hAnsi="Times New Roman"/>
                <w:color w:val="000000"/>
                <w:sz w:val="24"/>
                <w:szCs w:val="24"/>
              </w:rPr>
              <w:t>Suprayogo</w:t>
            </w:r>
            <w:proofErr w:type="spellEnd"/>
            <w:r w:rsidRPr="0036087A">
              <w:rPr>
                <w:rFonts w:ascii="Times New Roman" w:hAnsi="Times New Roman"/>
                <w:color w:val="000000"/>
                <w:sz w:val="24"/>
                <w:szCs w:val="24"/>
              </w:rPr>
              <w:t xml:space="preserve">, R. H. </w:t>
            </w:r>
          </w:p>
          <w:p w14:paraId="2F2539CF"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r w:rsidRPr="0036087A">
              <w:rPr>
                <w:rFonts w:ascii="Times New Roman" w:hAnsi="Times New Roman"/>
                <w:color w:val="000000"/>
                <w:sz w:val="24"/>
                <w:szCs w:val="24"/>
              </w:rPr>
              <w:t>Wido</w:t>
            </w:r>
            <w:r>
              <w:rPr>
                <w:rFonts w:ascii="Times New Roman" w:hAnsi="Times New Roman"/>
                <w:color w:val="000000"/>
                <w:sz w:val="24"/>
                <w:szCs w:val="24"/>
              </w:rPr>
              <w:t xml:space="preserve">do, P. </w:t>
            </w:r>
            <w:proofErr w:type="spellStart"/>
            <w:r>
              <w:rPr>
                <w:rFonts w:ascii="Times New Roman" w:hAnsi="Times New Roman"/>
                <w:color w:val="000000"/>
                <w:sz w:val="24"/>
                <w:szCs w:val="24"/>
              </w:rPr>
              <w:t>Purnomosidhi</w:t>
            </w:r>
            <w:proofErr w:type="spellEnd"/>
            <w:r>
              <w:rPr>
                <w:rFonts w:ascii="Times New Roman" w:hAnsi="Times New Roman"/>
                <w:color w:val="000000"/>
                <w:sz w:val="24"/>
                <w:szCs w:val="24"/>
              </w:rPr>
              <w:t xml:space="preserve">, S. </w:t>
            </w:r>
            <w:proofErr w:type="spellStart"/>
            <w:r>
              <w:rPr>
                <w:rFonts w:ascii="Times New Roman" w:hAnsi="Times New Roman"/>
                <w:color w:val="000000"/>
                <w:sz w:val="24"/>
                <w:szCs w:val="24"/>
              </w:rPr>
              <w:t>Rahayu</w:t>
            </w:r>
            <w:proofErr w:type="spellEnd"/>
            <w:r>
              <w:rPr>
                <w:rFonts w:ascii="Times New Roman" w:hAnsi="Times New Roman"/>
                <w:color w:val="000000"/>
                <w:sz w:val="24"/>
                <w:szCs w:val="24"/>
              </w:rPr>
              <w:t xml:space="preserve">, </w:t>
            </w:r>
          </w:p>
          <w:p w14:paraId="4227983C"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dan</w:t>
            </w:r>
            <w:proofErr w:type="spellEnd"/>
            <w:r w:rsidRPr="0036087A">
              <w:rPr>
                <w:rFonts w:ascii="Times New Roman" w:hAnsi="Times New Roman"/>
                <w:color w:val="000000"/>
                <w:sz w:val="24"/>
                <w:szCs w:val="24"/>
              </w:rPr>
              <w:t xml:space="preserve"> M.V. </w:t>
            </w:r>
            <w:proofErr w:type="spellStart"/>
            <w:r w:rsidRPr="0036087A">
              <w:rPr>
                <w:rFonts w:ascii="Times New Roman" w:hAnsi="Times New Roman"/>
                <w:color w:val="000000"/>
                <w:sz w:val="24"/>
                <w:szCs w:val="24"/>
              </w:rPr>
              <w:t>Noorwijk</w:t>
            </w:r>
            <w:proofErr w:type="spellEnd"/>
            <w:r w:rsidRPr="0036087A">
              <w:rPr>
                <w:rFonts w:ascii="Times New Roman" w:hAnsi="Times New Roman"/>
                <w:color w:val="000000"/>
                <w:sz w:val="24"/>
                <w:szCs w:val="24"/>
              </w:rPr>
              <w:t xml:space="preserve">. 2004. </w:t>
            </w:r>
            <w:proofErr w:type="spellStart"/>
            <w:r w:rsidRPr="0036087A">
              <w:rPr>
                <w:rFonts w:ascii="Times New Roman" w:hAnsi="Times New Roman"/>
                <w:color w:val="000000"/>
                <w:sz w:val="24"/>
                <w:szCs w:val="24"/>
              </w:rPr>
              <w:t>Ketebalan</w:t>
            </w:r>
            <w:proofErr w:type="spellEnd"/>
            <w:r w:rsidRPr="0036087A">
              <w:rPr>
                <w:rFonts w:ascii="Times New Roman" w:hAnsi="Times New Roman"/>
                <w:color w:val="000000"/>
                <w:sz w:val="24"/>
                <w:szCs w:val="24"/>
              </w:rPr>
              <w:t xml:space="preserve"> </w:t>
            </w:r>
          </w:p>
          <w:p w14:paraId="04080E11"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seresah</w:t>
            </w:r>
            <w:proofErr w:type="spellEnd"/>
            <w:r w:rsidRPr="0036087A">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sebagai</w:t>
            </w:r>
            <w:proofErr w:type="spellEnd"/>
            <w:r w:rsidRPr="0036087A">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indikator</w:t>
            </w:r>
            <w:proofErr w:type="spellEnd"/>
            <w:r w:rsidRPr="0036087A">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daerah</w:t>
            </w:r>
            <w:proofErr w:type="spellEnd"/>
            <w:r w:rsidRPr="0036087A">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aliran</w:t>
            </w:r>
            <w:proofErr w:type="spellEnd"/>
            <w:r w:rsidRPr="0036087A">
              <w:rPr>
                <w:rFonts w:ascii="Times New Roman" w:hAnsi="Times New Roman"/>
                <w:color w:val="000000"/>
                <w:sz w:val="24"/>
                <w:szCs w:val="24"/>
              </w:rPr>
              <w:t xml:space="preserve"> </w:t>
            </w:r>
          </w:p>
          <w:p w14:paraId="4410549A"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sungai</w:t>
            </w:r>
            <w:proofErr w:type="spellEnd"/>
            <w:r w:rsidRPr="0036087A">
              <w:rPr>
                <w:rFonts w:ascii="Times New Roman" w:hAnsi="Times New Roman"/>
                <w:color w:val="000000"/>
                <w:sz w:val="24"/>
                <w:szCs w:val="24"/>
              </w:rPr>
              <w:t xml:space="preserve"> (DAS)</w:t>
            </w:r>
            <w:r w:rsidRPr="0036087A">
              <w:rPr>
                <w:rFonts w:ascii="Times New Roman" w:hAnsi="Times New Roman"/>
                <w:color w:val="000000"/>
                <w:sz w:val="24"/>
                <w:szCs w:val="24"/>
                <w:lang w:val="id-ID"/>
              </w:rPr>
              <w:t xml:space="preserve"> </w:t>
            </w:r>
            <w:proofErr w:type="spellStart"/>
            <w:r w:rsidRPr="0036087A">
              <w:rPr>
                <w:rFonts w:ascii="Times New Roman" w:hAnsi="Times New Roman"/>
                <w:color w:val="000000"/>
                <w:sz w:val="24"/>
                <w:szCs w:val="24"/>
              </w:rPr>
              <w:t>sehat</w:t>
            </w:r>
            <w:proofErr w:type="spellEnd"/>
            <w:r w:rsidRPr="0036087A">
              <w:rPr>
                <w:rFonts w:ascii="Times New Roman" w:hAnsi="Times New Roman"/>
                <w:color w:val="000000"/>
                <w:sz w:val="24"/>
                <w:szCs w:val="24"/>
              </w:rPr>
              <w:t xml:space="preserve">. </w:t>
            </w:r>
            <w:r w:rsidRPr="0036087A">
              <w:rPr>
                <w:rFonts w:ascii="Times New Roman" w:hAnsi="Times New Roman"/>
                <w:i/>
                <w:iCs/>
                <w:color w:val="000000"/>
                <w:sz w:val="24"/>
                <w:szCs w:val="24"/>
              </w:rPr>
              <w:t>World Agroforestry</w:t>
            </w:r>
            <w:r w:rsidRPr="0036087A">
              <w:rPr>
                <w:rFonts w:ascii="Times New Roman" w:hAnsi="Times New Roman"/>
                <w:color w:val="000000"/>
                <w:sz w:val="24"/>
                <w:szCs w:val="24"/>
              </w:rPr>
              <w:t xml:space="preserve">. </w:t>
            </w:r>
          </w:p>
          <w:p w14:paraId="418A7B27"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Diakses</w:t>
            </w:r>
            <w:proofErr w:type="spellEnd"/>
            <w:r w:rsidRPr="0036087A">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pada</w:t>
            </w:r>
            <w:proofErr w:type="spellEnd"/>
            <w:r>
              <w:rPr>
                <w:rFonts w:ascii="Times New Roman" w:hAnsi="Times New Roman"/>
                <w:color w:val="000000"/>
                <w:sz w:val="24"/>
                <w:szCs w:val="24"/>
                <w:lang w:val="id-ID"/>
              </w:rPr>
              <w:t>18 September 2019</w:t>
            </w:r>
          </w:p>
          <w:p w14:paraId="78A34D86" w14:textId="77777777" w:rsidR="00327083" w:rsidRPr="00EE542C"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hyperlink r:id="rId11" w:history="1">
              <w:r w:rsidRPr="00EE542C">
                <w:rPr>
                  <w:rStyle w:val="Hyperlink"/>
                  <w:rFonts w:ascii="Times New Roman" w:hAnsi="Times New Roman"/>
                  <w:color w:val="auto"/>
                  <w:sz w:val="24"/>
                  <w:szCs w:val="24"/>
                  <w:u w:val="none"/>
                </w:rPr>
                <w:t>http://www.worldagroforestry.org/</w:t>
              </w:r>
            </w:hyperlink>
          </w:p>
          <w:p w14:paraId="2BE1FD06"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downloads/publications/PDFs/B13576.</w:t>
            </w:r>
          </w:p>
          <w:p w14:paraId="17B4A606"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pdf.</w:t>
            </w:r>
          </w:p>
          <w:p w14:paraId="0851FBAA" w14:textId="77777777" w:rsidR="00327083" w:rsidRDefault="00327083" w:rsidP="00327083">
            <w:pPr>
              <w:rPr>
                <w:rFonts w:ascii="Times New Roman" w:hAnsi="Times New Roman" w:cs="Times New Roman"/>
                <w:b/>
                <w:sz w:val="24"/>
              </w:rPr>
            </w:pPr>
          </w:p>
          <w:p w14:paraId="4C30672C"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id-ID"/>
              </w:rPr>
              <w:t xml:space="preserve">Herliyana, E.N., </w:t>
            </w:r>
            <w:r>
              <w:rPr>
                <w:rFonts w:ascii="Times New Roman" w:hAnsi="Times New Roman"/>
                <w:color w:val="000000"/>
                <w:sz w:val="24"/>
                <w:szCs w:val="24"/>
              </w:rPr>
              <w:t xml:space="preserve">N. </w:t>
            </w:r>
            <w:r>
              <w:rPr>
                <w:rFonts w:ascii="Times New Roman" w:hAnsi="Times New Roman"/>
                <w:color w:val="000000"/>
                <w:sz w:val="24"/>
                <w:szCs w:val="24"/>
                <w:lang w:val="id-ID"/>
              </w:rPr>
              <w:t xml:space="preserve">Dodi, Achmad, </w:t>
            </w:r>
            <w:r>
              <w:rPr>
                <w:rFonts w:ascii="Times New Roman" w:hAnsi="Times New Roman"/>
                <w:color w:val="000000"/>
                <w:sz w:val="24"/>
                <w:szCs w:val="24"/>
              </w:rPr>
              <w:t xml:space="preserve">I.S. </w:t>
            </w:r>
          </w:p>
          <w:p w14:paraId="77F2E896" w14:textId="77777777" w:rsidR="00327083" w:rsidRDefault="00327083" w:rsidP="00327083">
            <w:pPr>
              <w:autoSpaceDE w:val="0"/>
              <w:autoSpaceDN w:val="0"/>
              <w:adjustRightInd w:val="0"/>
              <w:rPr>
                <w:rFonts w:ascii="Times New Roman" w:hAnsi="Times New Roman"/>
                <w:color w:val="000000"/>
                <w:sz w:val="24"/>
                <w:szCs w:val="24"/>
                <w:lang w:val="id-ID"/>
              </w:rPr>
            </w:pPr>
            <w:r>
              <w:rPr>
                <w:rFonts w:ascii="Times New Roman" w:hAnsi="Times New Roman"/>
                <w:color w:val="000000"/>
                <w:sz w:val="24"/>
                <w:szCs w:val="24"/>
              </w:rPr>
              <w:t xml:space="preserve">        </w:t>
            </w:r>
            <w:r>
              <w:rPr>
                <w:rFonts w:ascii="Times New Roman" w:hAnsi="Times New Roman"/>
                <w:color w:val="000000"/>
                <w:sz w:val="24"/>
                <w:szCs w:val="24"/>
                <w:lang w:val="id-ID"/>
              </w:rPr>
              <w:t xml:space="preserve">Lisdar, dan </w:t>
            </w:r>
            <w:r>
              <w:rPr>
                <w:rFonts w:ascii="Times New Roman" w:hAnsi="Times New Roman"/>
                <w:color w:val="000000"/>
                <w:sz w:val="24"/>
                <w:szCs w:val="24"/>
              </w:rPr>
              <w:t xml:space="preserve">B.W. </w:t>
            </w:r>
            <w:r>
              <w:rPr>
                <w:rFonts w:ascii="Times New Roman" w:hAnsi="Times New Roman"/>
                <w:color w:val="000000"/>
                <w:sz w:val="24"/>
                <w:szCs w:val="24"/>
                <w:lang w:val="id-ID"/>
              </w:rPr>
              <w:t xml:space="preserve">Arif, 2008. </w:t>
            </w:r>
          </w:p>
          <w:p w14:paraId="3CD1A805" w14:textId="77777777" w:rsidR="00327083" w:rsidRDefault="00327083" w:rsidP="00327083">
            <w:pPr>
              <w:autoSpaceDE w:val="0"/>
              <w:autoSpaceDN w:val="0"/>
              <w:adjustRightInd w:val="0"/>
              <w:rPr>
                <w:rFonts w:ascii="Times New Roman" w:hAnsi="Times New Roman"/>
                <w:color w:val="000000"/>
                <w:sz w:val="24"/>
                <w:szCs w:val="24"/>
                <w:lang w:val="id-ID"/>
              </w:rPr>
            </w:pPr>
            <w:r>
              <w:rPr>
                <w:rFonts w:ascii="Times New Roman" w:hAnsi="Times New Roman"/>
                <w:color w:val="000000"/>
                <w:sz w:val="24"/>
                <w:szCs w:val="24"/>
              </w:rPr>
              <w:t xml:space="preserve">        </w:t>
            </w:r>
            <w:r>
              <w:rPr>
                <w:rFonts w:ascii="Times New Roman" w:hAnsi="Times New Roman"/>
                <w:color w:val="000000"/>
                <w:sz w:val="24"/>
                <w:szCs w:val="24"/>
                <w:lang w:val="id-ID"/>
              </w:rPr>
              <w:t xml:space="preserve">Biodegradasi Substrat Gergajian Kayu </w:t>
            </w:r>
          </w:p>
          <w:p w14:paraId="5227A673" w14:textId="77777777" w:rsidR="00327083" w:rsidRDefault="00327083" w:rsidP="00327083">
            <w:pPr>
              <w:autoSpaceDE w:val="0"/>
              <w:autoSpaceDN w:val="0"/>
              <w:adjustRightInd w:val="0"/>
              <w:rPr>
                <w:rFonts w:ascii="Times New Roman" w:hAnsi="Times New Roman"/>
                <w:color w:val="000000"/>
                <w:sz w:val="24"/>
                <w:szCs w:val="24"/>
                <w:lang w:val="id-ID"/>
              </w:rPr>
            </w:pPr>
            <w:r>
              <w:rPr>
                <w:rFonts w:ascii="Times New Roman" w:hAnsi="Times New Roman"/>
                <w:color w:val="000000"/>
                <w:sz w:val="24"/>
                <w:szCs w:val="24"/>
              </w:rPr>
              <w:t xml:space="preserve">        </w:t>
            </w:r>
            <w:r>
              <w:rPr>
                <w:rFonts w:ascii="Times New Roman" w:hAnsi="Times New Roman"/>
                <w:color w:val="000000"/>
                <w:sz w:val="24"/>
                <w:szCs w:val="24"/>
                <w:lang w:val="id-ID"/>
              </w:rPr>
              <w:t xml:space="preserve">Sengon oleh Jamur Kelompok Pleurotus </w:t>
            </w:r>
          </w:p>
          <w:p w14:paraId="5629736D" w14:textId="77777777" w:rsidR="00327083" w:rsidRDefault="00327083" w:rsidP="00327083">
            <w:pPr>
              <w:autoSpaceDE w:val="0"/>
              <w:autoSpaceDN w:val="0"/>
              <w:adjustRightInd w:val="0"/>
              <w:rPr>
                <w:rFonts w:ascii="Times New Roman" w:hAnsi="Times New Roman"/>
                <w:i/>
                <w:iCs/>
                <w:color w:val="000000"/>
                <w:sz w:val="24"/>
                <w:szCs w:val="24"/>
                <w:lang w:val="id-ID"/>
              </w:rPr>
            </w:pPr>
            <w:r>
              <w:rPr>
                <w:rFonts w:ascii="Times New Roman" w:hAnsi="Times New Roman"/>
                <w:color w:val="000000"/>
                <w:sz w:val="24"/>
                <w:szCs w:val="24"/>
              </w:rPr>
              <w:t xml:space="preserve">        </w:t>
            </w:r>
            <w:r>
              <w:rPr>
                <w:rFonts w:ascii="Times New Roman" w:hAnsi="Times New Roman"/>
                <w:color w:val="000000"/>
                <w:sz w:val="24"/>
                <w:szCs w:val="24"/>
                <w:lang w:val="id-ID"/>
              </w:rPr>
              <w:t xml:space="preserve">Asal Bogor. </w:t>
            </w:r>
            <w:r>
              <w:rPr>
                <w:rFonts w:ascii="Times New Roman" w:hAnsi="Times New Roman"/>
                <w:i/>
                <w:iCs/>
                <w:color w:val="000000"/>
                <w:sz w:val="24"/>
                <w:szCs w:val="24"/>
                <w:lang w:val="id-ID"/>
              </w:rPr>
              <w:t xml:space="preserve">J. Tropical Wood Science </w:t>
            </w:r>
          </w:p>
          <w:p w14:paraId="0F3DFAC9" w14:textId="77777777" w:rsidR="00327083" w:rsidRPr="00D74E22" w:rsidRDefault="00327083" w:rsidP="00327083">
            <w:pPr>
              <w:autoSpaceDE w:val="0"/>
              <w:autoSpaceDN w:val="0"/>
              <w:adjustRightInd w:val="0"/>
              <w:rPr>
                <w:rFonts w:ascii="Times New Roman" w:hAnsi="Times New Roman"/>
                <w:color w:val="000000"/>
                <w:sz w:val="24"/>
                <w:szCs w:val="24"/>
                <w:lang w:val="id-ID"/>
              </w:rPr>
            </w:pPr>
            <w:r>
              <w:rPr>
                <w:rFonts w:ascii="Times New Roman" w:hAnsi="Times New Roman"/>
                <w:i/>
                <w:iCs/>
                <w:color w:val="000000"/>
                <w:sz w:val="24"/>
                <w:szCs w:val="24"/>
              </w:rPr>
              <w:t xml:space="preserve">        </w:t>
            </w:r>
            <w:r>
              <w:rPr>
                <w:rFonts w:ascii="Times New Roman" w:hAnsi="Times New Roman"/>
                <w:i/>
                <w:iCs/>
                <w:color w:val="000000"/>
                <w:sz w:val="24"/>
                <w:szCs w:val="24"/>
                <w:lang w:val="id-ID"/>
              </w:rPr>
              <w:t>and Technology</w:t>
            </w:r>
            <w:r>
              <w:rPr>
                <w:rFonts w:ascii="Times New Roman" w:hAnsi="Times New Roman"/>
                <w:color w:val="000000"/>
                <w:sz w:val="24"/>
                <w:szCs w:val="24"/>
                <w:lang w:val="id-ID"/>
              </w:rPr>
              <w:t xml:space="preserve"> 6:2</w:t>
            </w:r>
          </w:p>
          <w:p w14:paraId="57CAB0DB" w14:textId="77777777" w:rsidR="00327083" w:rsidRDefault="00327083" w:rsidP="00327083">
            <w:pPr>
              <w:autoSpaceDE w:val="0"/>
              <w:autoSpaceDN w:val="0"/>
              <w:adjustRightInd w:val="0"/>
              <w:rPr>
                <w:rFonts w:ascii="Times New Roman" w:hAnsi="Times New Roman"/>
                <w:color w:val="000000"/>
                <w:sz w:val="24"/>
                <w:szCs w:val="24"/>
              </w:rPr>
            </w:pPr>
          </w:p>
          <w:p w14:paraId="15EFB879" w14:textId="77777777" w:rsidR="00327083" w:rsidRDefault="00327083" w:rsidP="00327083">
            <w:pPr>
              <w:autoSpaceDE w:val="0"/>
              <w:autoSpaceDN w:val="0"/>
              <w:adjustRightInd w:val="0"/>
              <w:rPr>
                <w:rFonts w:ascii="Times New Roman" w:hAnsi="Times New Roman"/>
                <w:color w:val="000000"/>
                <w:sz w:val="24"/>
                <w:szCs w:val="24"/>
              </w:rPr>
            </w:pPr>
            <w:proofErr w:type="spellStart"/>
            <w:r w:rsidRPr="00AB339E">
              <w:rPr>
                <w:rFonts w:ascii="Times New Roman" w:hAnsi="Times New Roman"/>
                <w:color w:val="000000"/>
                <w:sz w:val="24"/>
                <w:szCs w:val="24"/>
              </w:rPr>
              <w:t>Hidayati</w:t>
            </w:r>
            <w:proofErr w:type="spellEnd"/>
            <w:r w:rsidRPr="00AB339E">
              <w:rPr>
                <w:rFonts w:ascii="Times New Roman" w:hAnsi="Times New Roman"/>
                <w:color w:val="000000"/>
                <w:sz w:val="24"/>
                <w:szCs w:val="24"/>
              </w:rPr>
              <w:t xml:space="preserve">, Y.A., </w:t>
            </w:r>
            <w:proofErr w:type="spellStart"/>
            <w:r w:rsidRPr="00AB339E">
              <w:rPr>
                <w:rFonts w:ascii="Times New Roman" w:hAnsi="Times New Roman"/>
                <w:color w:val="000000"/>
                <w:sz w:val="24"/>
                <w:szCs w:val="24"/>
              </w:rPr>
              <w:t>Kurnani</w:t>
            </w:r>
            <w:proofErr w:type="spellEnd"/>
            <w:r w:rsidRPr="00AB339E">
              <w:rPr>
                <w:rFonts w:ascii="Times New Roman" w:hAnsi="Times New Roman"/>
                <w:color w:val="000000"/>
                <w:sz w:val="24"/>
                <w:szCs w:val="24"/>
              </w:rPr>
              <w:t xml:space="preserve">, A., </w:t>
            </w:r>
            <w:proofErr w:type="spellStart"/>
            <w:r w:rsidRPr="00AB339E">
              <w:rPr>
                <w:rFonts w:ascii="Times New Roman" w:hAnsi="Times New Roman"/>
                <w:color w:val="000000"/>
                <w:sz w:val="24"/>
                <w:szCs w:val="24"/>
              </w:rPr>
              <w:t>Marlina</w:t>
            </w:r>
            <w:proofErr w:type="spellEnd"/>
            <w:r w:rsidRPr="00AB339E">
              <w:rPr>
                <w:rFonts w:ascii="Times New Roman" w:hAnsi="Times New Roman"/>
                <w:color w:val="000000"/>
                <w:sz w:val="24"/>
                <w:szCs w:val="24"/>
              </w:rPr>
              <w:t xml:space="preserve">, E.T., </w:t>
            </w:r>
          </w:p>
          <w:p w14:paraId="2884B78D"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AB339E">
              <w:rPr>
                <w:rFonts w:ascii="Times New Roman" w:hAnsi="Times New Roman"/>
                <w:color w:val="000000"/>
                <w:sz w:val="24"/>
                <w:szCs w:val="24"/>
              </w:rPr>
              <w:t>Harlia</w:t>
            </w:r>
            <w:proofErr w:type="spellEnd"/>
            <w:r w:rsidRPr="00AB339E">
              <w:rPr>
                <w:rFonts w:ascii="Times New Roman" w:hAnsi="Times New Roman"/>
                <w:color w:val="000000"/>
                <w:sz w:val="24"/>
                <w:szCs w:val="24"/>
              </w:rPr>
              <w:t xml:space="preserve">, E. 2011. </w:t>
            </w:r>
            <w:proofErr w:type="spellStart"/>
            <w:r w:rsidRPr="00AB339E">
              <w:rPr>
                <w:rFonts w:ascii="Times New Roman" w:hAnsi="Times New Roman"/>
                <w:color w:val="000000"/>
                <w:sz w:val="24"/>
                <w:szCs w:val="24"/>
              </w:rPr>
              <w:t>Kualitas</w:t>
            </w:r>
            <w:proofErr w:type="spellEnd"/>
            <w:r w:rsidRPr="00AB339E">
              <w:rPr>
                <w:rFonts w:ascii="Times New Roman" w:hAnsi="Times New Roman"/>
                <w:color w:val="000000"/>
                <w:sz w:val="24"/>
                <w:szCs w:val="24"/>
              </w:rPr>
              <w:t xml:space="preserve"> </w:t>
            </w:r>
            <w:proofErr w:type="spellStart"/>
            <w:r w:rsidRPr="00AB339E">
              <w:rPr>
                <w:rFonts w:ascii="Times New Roman" w:hAnsi="Times New Roman"/>
                <w:color w:val="000000"/>
                <w:sz w:val="24"/>
                <w:szCs w:val="24"/>
              </w:rPr>
              <w:t>pupuk</w:t>
            </w:r>
            <w:proofErr w:type="spellEnd"/>
            <w:r w:rsidRPr="00AB339E">
              <w:rPr>
                <w:rFonts w:ascii="Times New Roman" w:hAnsi="Times New Roman"/>
                <w:color w:val="000000"/>
                <w:sz w:val="24"/>
                <w:szCs w:val="24"/>
              </w:rPr>
              <w:t xml:space="preserve"> </w:t>
            </w:r>
            <w:proofErr w:type="spellStart"/>
            <w:r w:rsidRPr="00AB339E">
              <w:rPr>
                <w:rFonts w:ascii="Times New Roman" w:hAnsi="Times New Roman"/>
                <w:color w:val="000000"/>
                <w:sz w:val="24"/>
                <w:szCs w:val="24"/>
              </w:rPr>
              <w:t>cair</w:t>
            </w:r>
            <w:proofErr w:type="spellEnd"/>
            <w:r w:rsidRPr="00AB339E">
              <w:rPr>
                <w:rFonts w:ascii="Times New Roman" w:hAnsi="Times New Roman"/>
                <w:color w:val="000000"/>
                <w:sz w:val="24"/>
                <w:szCs w:val="24"/>
              </w:rPr>
              <w:t xml:space="preserve"> </w:t>
            </w:r>
            <w:proofErr w:type="spellStart"/>
            <w:r w:rsidRPr="00AB339E">
              <w:rPr>
                <w:rFonts w:ascii="Times New Roman" w:hAnsi="Times New Roman"/>
                <w:color w:val="000000"/>
                <w:sz w:val="24"/>
                <w:szCs w:val="24"/>
              </w:rPr>
              <w:t>hasil</w:t>
            </w:r>
            <w:proofErr w:type="spellEnd"/>
            <w:r w:rsidRPr="00AB339E">
              <w:rPr>
                <w:rFonts w:ascii="Times New Roman" w:hAnsi="Times New Roman"/>
                <w:color w:val="000000"/>
                <w:sz w:val="24"/>
                <w:szCs w:val="24"/>
              </w:rPr>
              <w:t xml:space="preserve"> </w:t>
            </w:r>
          </w:p>
          <w:p w14:paraId="06825B8A"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AB339E">
              <w:rPr>
                <w:rFonts w:ascii="Times New Roman" w:hAnsi="Times New Roman"/>
                <w:color w:val="000000"/>
                <w:sz w:val="24"/>
                <w:szCs w:val="24"/>
              </w:rPr>
              <w:t>pengolahan</w:t>
            </w:r>
            <w:proofErr w:type="spellEnd"/>
            <w:r w:rsidRPr="00AB339E">
              <w:rPr>
                <w:rFonts w:ascii="Times New Roman" w:hAnsi="Times New Roman"/>
                <w:color w:val="000000"/>
                <w:sz w:val="24"/>
                <w:szCs w:val="24"/>
              </w:rPr>
              <w:t xml:space="preserve"> </w:t>
            </w:r>
            <w:proofErr w:type="spellStart"/>
            <w:r w:rsidRPr="00AB339E">
              <w:rPr>
                <w:rFonts w:ascii="Times New Roman" w:hAnsi="Times New Roman"/>
                <w:color w:val="000000"/>
                <w:sz w:val="24"/>
                <w:szCs w:val="24"/>
              </w:rPr>
              <w:t>fases</w:t>
            </w:r>
            <w:proofErr w:type="spellEnd"/>
            <w:r w:rsidRPr="00AB339E">
              <w:rPr>
                <w:rFonts w:ascii="Times New Roman" w:hAnsi="Times New Roman"/>
                <w:color w:val="000000"/>
                <w:sz w:val="24"/>
                <w:szCs w:val="24"/>
              </w:rPr>
              <w:t xml:space="preserve"> </w:t>
            </w:r>
            <w:proofErr w:type="spellStart"/>
            <w:r w:rsidRPr="00AB339E">
              <w:rPr>
                <w:rFonts w:ascii="Times New Roman" w:hAnsi="Times New Roman"/>
                <w:color w:val="000000"/>
                <w:sz w:val="24"/>
                <w:szCs w:val="24"/>
              </w:rPr>
              <w:t>sapi</w:t>
            </w:r>
            <w:proofErr w:type="spellEnd"/>
            <w:r w:rsidRPr="00AB339E">
              <w:rPr>
                <w:rFonts w:ascii="Times New Roman" w:hAnsi="Times New Roman"/>
                <w:color w:val="000000"/>
                <w:sz w:val="24"/>
                <w:szCs w:val="24"/>
              </w:rPr>
              <w:t xml:space="preserve"> </w:t>
            </w:r>
            <w:proofErr w:type="spellStart"/>
            <w:r w:rsidRPr="00AB339E">
              <w:rPr>
                <w:rFonts w:ascii="Times New Roman" w:hAnsi="Times New Roman"/>
                <w:color w:val="000000"/>
                <w:sz w:val="24"/>
                <w:szCs w:val="24"/>
              </w:rPr>
              <w:t>potong</w:t>
            </w:r>
            <w:proofErr w:type="spellEnd"/>
            <w:r w:rsidRPr="00AB339E">
              <w:rPr>
                <w:rFonts w:ascii="Times New Roman" w:hAnsi="Times New Roman"/>
                <w:color w:val="000000"/>
                <w:sz w:val="24"/>
                <w:szCs w:val="24"/>
              </w:rPr>
              <w:t xml:space="preserve"> </w:t>
            </w:r>
          </w:p>
          <w:p w14:paraId="51FE8344" w14:textId="77777777" w:rsidR="00327083" w:rsidRDefault="00327083" w:rsidP="00327083">
            <w:pPr>
              <w:autoSpaceDE w:val="0"/>
              <w:autoSpaceDN w:val="0"/>
              <w:adjustRightInd w:val="0"/>
              <w:rPr>
                <w:rFonts w:ascii="Times New Roman" w:hAnsi="Times New Roman"/>
                <w:i/>
                <w:color w:val="000000"/>
                <w:sz w:val="24"/>
                <w:szCs w:val="24"/>
              </w:rPr>
            </w:pPr>
            <w:r>
              <w:rPr>
                <w:rFonts w:ascii="Times New Roman" w:hAnsi="Times New Roman"/>
                <w:color w:val="000000"/>
                <w:sz w:val="24"/>
                <w:szCs w:val="24"/>
              </w:rPr>
              <w:t xml:space="preserve">        </w:t>
            </w:r>
            <w:proofErr w:type="spellStart"/>
            <w:r w:rsidRPr="00AB339E">
              <w:rPr>
                <w:rFonts w:ascii="Times New Roman" w:hAnsi="Times New Roman"/>
                <w:color w:val="000000"/>
                <w:sz w:val="24"/>
                <w:szCs w:val="24"/>
              </w:rPr>
              <w:t>menggunakan</w:t>
            </w:r>
            <w:proofErr w:type="spellEnd"/>
            <w:r w:rsidRPr="00AB339E">
              <w:rPr>
                <w:rFonts w:ascii="Times New Roman" w:hAnsi="Times New Roman"/>
                <w:color w:val="000000"/>
                <w:sz w:val="24"/>
                <w:szCs w:val="24"/>
              </w:rPr>
              <w:t xml:space="preserve"> </w:t>
            </w:r>
            <w:r w:rsidRPr="00AB339E">
              <w:rPr>
                <w:rFonts w:ascii="Times New Roman" w:hAnsi="Times New Roman"/>
                <w:i/>
                <w:color w:val="000000"/>
                <w:sz w:val="24"/>
                <w:szCs w:val="24"/>
              </w:rPr>
              <w:t xml:space="preserve">Saccharomyces </w:t>
            </w:r>
          </w:p>
          <w:p w14:paraId="2BFEA225"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i/>
                <w:color w:val="000000"/>
                <w:sz w:val="24"/>
                <w:szCs w:val="24"/>
              </w:rPr>
              <w:t xml:space="preserve">        </w:t>
            </w:r>
            <w:proofErr w:type="spellStart"/>
            <w:r w:rsidRPr="00AB339E">
              <w:rPr>
                <w:rFonts w:ascii="Times New Roman" w:hAnsi="Times New Roman"/>
                <w:i/>
                <w:color w:val="000000"/>
                <w:sz w:val="24"/>
                <w:szCs w:val="24"/>
              </w:rPr>
              <w:t>cereviceae</w:t>
            </w:r>
            <w:proofErr w:type="spellEnd"/>
            <w:r w:rsidRPr="00AB339E">
              <w:rPr>
                <w:rFonts w:ascii="Times New Roman" w:hAnsi="Times New Roman"/>
                <w:color w:val="000000"/>
                <w:sz w:val="24"/>
                <w:szCs w:val="24"/>
              </w:rPr>
              <w:t xml:space="preserve">. </w:t>
            </w:r>
            <w:proofErr w:type="spellStart"/>
            <w:r w:rsidRPr="00AB339E">
              <w:rPr>
                <w:rFonts w:ascii="Times New Roman" w:hAnsi="Times New Roman"/>
                <w:i/>
                <w:color w:val="000000"/>
                <w:sz w:val="24"/>
                <w:szCs w:val="24"/>
              </w:rPr>
              <w:t>Jurnal</w:t>
            </w:r>
            <w:proofErr w:type="spellEnd"/>
            <w:r w:rsidRPr="00AB339E">
              <w:rPr>
                <w:rFonts w:ascii="Times New Roman" w:hAnsi="Times New Roman"/>
                <w:i/>
                <w:color w:val="000000"/>
                <w:sz w:val="24"/>
                <w:szCs w:val="24"/>
              </w:rPr>
              <w:t xml:space="preserve"> </w:t>
            </w:r>
            <w:proofErr w:type="spellStart"/>
            <w:r w:rsidRPr="00AB339E">
              <w:rPr>
                <w:rFonts w:ascii="Times New Roman" w:hAnsi="Times New Roman"/>
                <w:i/>
                <w:color w:val="000000"/>
                <w:sz w:val="24"/>
                <w:szCs w:val="24"/>
              </w:rPr>
              <w:t>Ilmu</w:t>
            </w:r>
            <w:proofErr w:type="spellEnd"/>
            <w:r w:rsidRPr="00AB339E">
              <w:rPr>
                <w:rFonts w:ascii="Times New Roman" w:hAnsi="Times New Roman"/>
                <w:i/>
                <w:color w:val="000000"/>
                <w:sz w:val="24"/>
                <w:szCs w:val="24"/>
              </w:rPr>
              <w:t xml:space="preserve"> </w:t>
            </w:r>
            <w:proofErr w:type="spellStart"/>
            <w:r w:rsidRPr="00AB339E">
              <w:rPr>
                <w:rFonts w:ascii="Times New Roman" w:hAnsi="Times New Roman"/>
                <w:i/>
                <w:color w:val="000000"/>
                <w:sz w:val="24"/>
                <w:szCs w:val="24"/>
              </w:rPr>
              <w:t>Ternak</w:t>
            </w:r>
            <w:proofErr w:type="spellEnd"/>
            <w:r>
              <w:rPr>
                <w:rFonts w:ascii="Times New Roman" w:hAnsi="Times New Roman"/>
                <w:color w:val="000000"/>
                <w:sz w:val="24"/>
                <w:szCs w:val="24"/>
              </w:rPr>
              <w:t xml:space="preserve">. </w:t>
            </w:r>
            <w:r w:rsidRPr="00AB339E">
              <w:rPr>
                <w:rFonts w:ascii="Times New Roman" w:hAnsi="Times New Roman"/>
                <w:color w:val="000000"/>
                <w:sz w:val="24"/>
                <w:szCs w:val="24"/>
              </w:rPr>
              <w:t xml:space="preserve">11(2): </w:t>
            </w:r>
          </w:p>
          <w:p w14:paraId="629F2222"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r w:rsidRPr="00AB339E">
              <w:rPr>
                <w:rFonts w:ascii="Times New Roman" w:hAnsi="Times New Roman"/>
                <w:color w:val="000000"/>
                <w:sz w:val="24"/>
                <w:szCs w:val="24"/>
              </w:rPr>
              <w:t>104-107</w:t>
            </w:r>
          </w:p>
          <w:p w14:paraId="0DED5124" w14:textId="77777777" w:rsidR="00327083" w:rsidRDefault="00327083" w:rsidP="00327083">
            <w:pPr>
              <w:rPr>
                <w:rFonts w:ascii="Times New Roman" w:hAnsi="Times New Roman"/>
                <w:bCs/>
                <w:i/>
                <w:sz w:val="24"/>
              </w:rPr>
            </w:pPr>
          </w:p>
          <w:p w14:paraId="644E7CEF" w14:textId="77777777" w:rsidR="00327083" w:rsidRDefault="00327083" w:rsidP="00327083">
            <w:pPr>
              <w:autoSpaceDE w:val="0"/>
              <w:autoSpaceDN w:val="0"/>
              <w:adjustRightInd w:val="0"/>
              <w:rPr>
                <w:rFonts w:ascii="Times New Roman" w:hAnsi="Times New Roman"/>
                <w:color w:val="000000"/>
                <w:sz w:val="24"/>
                <w:szCs w:val="24"/>
              </w:rPr>
            </w:pPr>
            <w:proofErr w:type="spellStart"/>
            <w:r>
              <w:rPr>
                <w:rFonts w:ascii="Times New Roman" w:hAnsi="Times New Roman"/>
                <w:color w:val="000000"/>
                <w:sz w:val="24"/>
                <w:szCs w:val="24"/>
              </w:rPr>
              <w:t>Irawan</w:t>
            </w:r>
            <w:proofErr w:type="spellEnd"/>
            <w:r>
              <w:rPr>
                <w:rFonts w:ascii="Times New Roman" w:hAnsi="Times New Roman"/>
                <w:color w:val="000000"/>
                <w:sz w:val="24"/>
                <w:szCs w:val="24"/>
              </w:rPr>
              <w:t xml:space="preserve">, B., R.S </w:t>
            </w:r>
            <w:proofErr w:type="spellStart"/>
            <w:r>
              <w:rPr>
                <w:rFonts w:ascii="Times New Roman" w:hAnsi="Times New Roman"/>
                <w:color w:val="000000"/>
                <w:sz w:val="24"/>
                <w:szCs w:val="24"/>
              </w:rPr>
              <w:t>Kasiamdari</w:t>
            </w:r>
            <w:proofErr w:type="spellEnd"/>
            <w:r>
              <w:rPr>
                <w:rFonts w:ascii="Times New Roman" w:hAnsi="Times New Roman"/>
                <w:color w:val="000000"/>
                <w:sz w:val="24"/>
                <w:szCs w:val="24"/>
              </w:rPr>
              <w:t xml:space="preserve">, B.H. </w:t>
            </w:r>
            <w:proofErr w:type="spellStart"/>
            <w:r>
              <w:rPr>
                <w:rFonts w:ascii="Times New Roman" w:hAnsi="Times New Roman"/>
                <w:color w:val="000000"/>
                <w:sz w:val="24"/>
                <w:szCs w:val="24"/>
              </w:rPr>
              <w:t>Sunarminto</w:t>
            </w:r>
            <w:proofErr w:type="spellEnd"/>
            <w:r>
              <w:rPr>
                <w:rFonts w:ascii="Times New Roman" w:hAnsi="Times New Roman"/>
                <w:color w:val="000000"/>
                <w:sz w:val="24"/>
                <w:szCs w:val="24"/>
              </w:rPr>
              <w:t xml:space="preserve"> </w:t>
            </w:r>
          </w:p>
          <w:p w14:paraId="321BD922"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dan E. </w:t>
            </w:r>
            <w:proofErr w:type="spellStart"/>
            <w:r>
              <w:rPr>
                <w:rFonts w:ascii="Times New Roman" w:hAnsi="Times New Roman"/>
                <w:color w:val="000000"/>
                <w:sz w:val="24"/>
                <w:szCs w:val="24"/>
              </w:rPr>
              <w:t>Sutariningsih</w:t>
            </w:r>
            <w:proofErr w:type="spellEnd"/>
            <w:r>
              <w:rPr>
                <w:rFonts w:ascii="Times New Roman" w:hAnsi="Times New Roman"/>
                <w:color w:val="000000"/>
                <w:sz w:val="24"/>
                <w:szCs w:val="24"/>
              </w:rPr>
              <w:t>.  2014.</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Preparation </w:t>
            </w:r>
          </w:p>
          <w:p w14:paraId="7165ADF0"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of Fungal Inoculum for Leaf Litter </w:t>
            </w:r>
          </w:p>
          <w:p w14:paraId="64CEC00E"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Composting from</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Selected Fungi.  </w:t>
            </w:r>
          </w:p>
          <w:p w14:paraId="6AAABA44" w14:textId="77777777" w:rsidR="00327083" w:rsidRDefault="00327083" w:rsidP="00327083">
            <w:pPr>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 xml:space="preserve">Journal of Agricultural and Biological </w:t>
            </w:r>
          </w:p>
          <w:p w14:paraId="32B8B319" w14:textId="77777777" w:rsidR="00327083" w:rsidRPr="004B09E5" w:rsidRDefault="00327083" w:rsidP="00327083">
            <w:pPr>
              <w:autoSpaceDE w:val="0"/>
              <w:autoSpaceDN w:val="0"/>
              <w:adjustRightInd w:val="0"/>
              <w:rPr>
                <w:rFonts w:ascii="Times New Roman" w:hAnsi="Times New Roman"/>
                <w:color w:val="000000"/>
                <w:sz w:val="24"/>
                <w:szCs w:val="24"/>
                <w:lang w:val="id-ID"/>
              </w:rPr>
            </w:pPr>
            <w:r>
              <w:rPr>
                <w:rFonts w:ascii="Times New Roman" w:hAnsi="Times New Roman"/>
                <w:i/>
                <w:iCs/>
                <w:color w:val="000000"/>
                <w:sz w:val="24"/>
                <w:szCs w:val="24"/>
              </w:rPr>
              <w:t xml:space="preserve">       Science</w:t>
            </w:r>
            <w:r>
              <w:rPr>
                <w:rFonts w:ascii="Times New Roman" w:hAnsi="Times New Roman"/>
                <w:color w:val="000000"/>
                <w:sz w:val="24"/>
                <w:szCs w:val="24"/>
              </w:rPr>
              <w:t>.  Vol 9</w:t>
            </w:r>
            <w:r>
              <w:rPr>
                <w:rFonts w:ascii="Times New Roman" w:hAnsi="Times New Roman"/>
                <w:color w:val="000000"/>
                <w:sz w:val="24"/>
                <w:szCs w:val="24"/>
                <w:lang w:val="id-ID"/>
              </w:rPr>
              <w:t xml:space="preserve"> </w:t>
            </w:r>
            <w:r>
              <w:rPr>
                <w:rFonts w:ascii="Times New Roman" w:hAnsi="Times New Roman"/>
                <w:color w:val="000000"/>
                <w:sz w:val="24"/>
                <w:szCs w:val="24"/>
              </w:rPr>
              <w:t>(3): 89-94</w:t>
            </w:r>
          </w:p>
          <w:p w14:paraId="72BB8B3D" w14:textId="77777777" w:rsidR="00327083" w:rsidRDefault="00327083" w:rsidP="00327083">
            <w:pPr>
              <w:rPr>
                <w:rFonts w:ascii="Times New Roman" w:hAnsi="Times New Roman"/>
                <w:bCs/>
                <w:i/>
                <w:sz w:val="24"/>
              </w:rPr>
            </w:pPr>
          </w:p>
          <w:p w14:paraId="1FD9961A" w14:textId="77777777" w:rsidR="00327083" w:rsidRDefault="00327083" w:rsidP="00327083">
            <w:pPr>
              <w:autoSpaceDE w:val="0"/>
              <w:autoSpaceDN w:val="0"/>
              <w:adjustRightInd w:val="0"/>
              <w:rPr>
                <w:rFonts w:ascii="Times New Roman" w:hAnsi="Times New Roman"/>
                <w:color w:val="000000"/>
                <w:sz w:val="24"/>
                <w:szCs w:val="24"/>
              </w:rPr>
            </w:pPr>
            <w:proofErr w:type="spellStart"/>
            <w:r w:rsidRPr="00754C3D">
              <w:rPr>
                <w:rFonts w:ascii="Times New Roman" w:hAnsi="Times New Roman"/>
                <w:color w:val="000000"/>
                <w:sz w:val="24"/>
                <w:szCs w:val="24"/>
              </w:rPr>
              <w:t>Isroi</w:t>
            </w:r>
            <w:proofErr w:type="spellEnd"/>
            <w:r w:rsidRPr="00754C3D">
              <w:rPr>
                <w:rFonts w:ascii="Times New Roman" w:hAnsi="Times New Roman"/>
                <w:color w:val="000000"/>
                <w:sz w:val="24"/>
                <w:szCs w:val="24"/>
              </w:rPr>
              <w:t>. 200</w:t>
            </w:r>
            <w:r>
              <w:rPr>
                <w:rFonts w:ascii="Times New Roman" w:hAnsi="Times New Roman"/>
                <w:color w:val="000000"/>
                <w:sz w:val="24"/>
                <w:szCs w:val="24"/>
              </w:rPr>
              <w:t xml:space="preserve">7. </w:t>
            </w:r>
            <w:proofErr w:type="spellStart"/>
            <w:r>
              <w:rPr>
                <w:rFonts w:ascii="Times New Roman" w:hAnsi="Times New Roman"/>
                <w:color w:val="000000"/>
                <w:sz w:val="24"/>
                <w:szCs w:val="24"/>
              </w:rPr>
              <w:t>Pengomposan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Limbah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Padat</w:t>
            </w:r>
            <w:proofErr w:type="spellEnd"/>
            <w:r>
              <w:rPr>
                <w:rFonts w:ascii="Times New Roman" w:hAnsi="Times New Roman"/>
                <w:color w:val="000000"/>
                <w:sz w:val="24"/>
                <w:szCs w:val="24"/>
              </w:rPr>
              <w:t xml:space="preserve"> </w:t>
            </w:r>
          </w:p>
          <w:p w14:paraId="79602F7F"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Organik</w:t>
            </w:r>
            <w:proofErr w:type="spellEnd"/>
            <w:r>
              <w:rPr>
                <w:rFonts w:ascii="Times New Roman" w:hAnsi="Times New Roman"/>
                <w:color w:val="000000"/>
                <w:sz w:val="24"/>
                <w:szCs w:val="24"/>
              </w:rPr>
              <w:t xml:space="preserve">. </w:t>
            </w:r>
            <w:hyperlink r:id="rId12" w:history="1">
              <w:r w:rsidRPr="00EE542C">
                <w:rPr>
                  <w:rStyle w:val="Hyperlink"/>
                  <w:rFonts w:ascii="Times New Roman" w:hAnsi="Times New Roman"/>
                  <w:color w:val="auto"/>
                  <w:sz w:val="24"/>
                  <w:szCs w:val="24"/>
                  <w:u w:val="none"/>
                </w:rPr>
                <w:t>www.ipard.com/artperkebunan/</w:t>
              </w:r>
            </w:hyperlink>
          </w:p>
          <w:p w14:paraId="7A0B02FC"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       komposlimbahpadatorganik.pdf. </w:t>
            </w:r>
          </w:p>
          <w:p w14:paraId="137E7476"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Diakses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tanggal</w:t>
            </w:r>
            <w:proofErr w:type="spellEnd"/>
            <w:r>
              <w:rPr>
                <w:rFonts w:ascii="Times New Roman" w:hAnsi="Times New Roman"/>
                <w:color w:val="000000"/>
                <w:sz w:val="24"/>
                <w:szCs w:val="24"/>
              </w:rPr>
              <w:t xml:space="preserve"> 11 </w:t>
            </w:r>
            <w:proofErr w:type="spellStart"/>
            <w:r>
              <w:rPr>
                <w:rFonts w:ascii="Times New Roman" w:hAnsi="Times New Roman"/>
                <w:color w:val="000000"/>
                <w:sz w:val="24"/>
                <w:szCs w:val="24"/>
              </w:rPr>
              <w:t>Februari</w:t>
            </w:r>
            <w:proofErr w:type="spellEnd"/>
            <w:r>
              <w:rPr>
                <w:rFonts w:ascii="Times New Roman" w:hAnsi="Times New Roman"/>
                <w:color w:val="000000"/>
                <w:sz w:val="24"/>
                <w:szCs w:val="24"/>
              </w:rPr>
              <w:t xml:space="preserve"> 2020</w:t>
            </w:r>
          </w:p>
          <w:p w14:paraId="5DB0D635" w14:textId="77777777" w:rsidR="009F6670" w:rsidRDefault="009F6670" w:rsidP="00327083">
            <w:pPr>
              <w:rPr>
                <w:rFonts w:ascii="Times New Roman" w:hAnsi="Times New Roman"/>
                <w:bCs/>
                <w:sz w:val="24"/>
              </w:rPr>
            </w:pPr>
          </w:p>
          <w:p w14:paraId="6416935B" w14:textId="77777777" w:rsidR="00327083" w:rsidRDefault="00327083" w:rsidP="00327083">
            <w:pPr>
              <w:autoSpaceDE w:val="0"/>
              <w:autoSpaceDN w:val="0"/>
              <w:adjustRightInd w:val="0"/>
              <w:rPr>
                <w:rFonts w:ascii="Times New Roman" w:hAnsi="Times New Roman"/>
                <w:color w:val="000000"/>
                <w:sz w:val="24"/>
                <w:szCs w:val="24"/>
              </w:rPr>
            </w:pPr>
            <w:proofErr w:type="spellStart"/>
            <w:r>
              <w:rPr>
                <w:rFonts w:ascii="Times New Roman" w:hAnsi="Times New Roman"/>
                <w:color w:val="000000"/>
                <w:sz w:val="24"/>
                <w:szCs w:val="24"/>
              </w:rPr>
              <w:t>Laksana</w:t>
            </w:r>
            <w:proofErr w:type="spellEnd"/>
            <w:r>
              <w:rPr>
                <w:rFonts w:ascii="Times New Roman" w:hAnsi="Times New Roman"/>
                <w:color w:val="000000"/>
                <w:sz w:val="24"/>
                <w:szCs w:val="24"/>
              </w:rPr>
              <w:t xml:space="preserve">, W.,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Chaerul</w:t>
            </w:r>
            <w:proofErr w:type="spellEnd"/>
            <w:r>
              <w:rPr>
                <w:rFonts w:ascii="Times New Roman" w:hAnsi="Times New Roman"/>
                <w:color w:val="000000"/>
                <w:sz w:val="24"/>
                <w:szCs w:val="24"/>
              </w:rPr>
              <w:t xml:space="preserve">, M. 2009. </w:t>
            </w:r>
          </w:p>
          <w:p w14:paraId="511FFDAC" w14:textId="77777777" w:rsidR="00327083" w:rsidRDefault="00327083" w:rsidP="00327083">
            <w:pPr>
              <w:autoSpaceDE w:val="0"/>
              <w:autoSpaceDN w:val="0"/>
              <w:adjustRightInd w:val="0"/>
              <w:rPr>
                <w:rFonts w:ascii="Times New Roman" w:hAnsi="Times New Roman"/>
                <w:i/>
                <w:color w:val="000000"/>
                <w:sz w:val="24"/>
                <w:szCs w:val="24"/>
              </w:rPr>
            </w:pPr>
            <w:r>
              <w:rPr>
                <w:rFonts w:ascii="Times New Roman" w:hAnsi="Times New Roman"/>
                <w:color w:val="000000"/>
                <w:sz w:val="24"/>
                <w:szCs w:val="24"/>
              </w:rPr>
              <w:t xml:space="preserve">        </w:t>
            </w:r>
            <w:proofErr w:type="spellStart"/>
            <w:r>
              <w:rPr>
                <w:rFonts w:ascii="Times New Roman" w:hAnsi="Times New Roman"/>
                <w:i/>
                <w:color w:val="000000"/>
                <w:sz w:val="24"/>
                <w:szCs w:val="24"/>
              </w:rPr>
              <w:t>Penyisihan</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Senyawa</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Organik</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pada</w:t>
            </w:r>
            <w:proofErr w:type="spellEnd"/>
            <w:r>
              <w:rPr>
                <w:rFonts w:ascii="Times New Roman" w:hAnsi="Times New Roman"/>
                <w:i/>
                <w:color w:val="000000"/>
                <w:sz w:val="24"/>
                <w:szCs w:val="24"/>
              </w:rPr>
              <w:t xml:space="preserve"> </w:t>
            </w:r>
          </w:p>
          <w:p w14:paraId="535393BD" w14:textId="77777777" w:rsidR="00327083" w:rsidRDefault="00327083" w:rsidP="00327083">
            <w:pPr>
              <w:autoSpaceDE w:val="0"/>
              <w:autoSpaceDN w:val="0"/>
              <w:adjustRightInd w:val="0"/>
              <w:rPr>
                <w:rFonts w:ascii="Times New Roman" w:hAnsi="Times New Roman"/>
                <w:i/>
                <w:color w:val="000000"/>
                <w:sz w:val="24"/>
                <w:szCs w:val="24"/>
              </w:rPr>
            </w:pPr>
            <w:r>
              <w:rPr>
                <w:rFonts w:ascii="Times New Roman" w:hAnsi="Times New Roman"/>
                <w:i/>
                <w:color w:val="000000"/>
                <w:sz w:val="24"/>
                <w:szCs w:val="24"/>
              </w:rPr>
              <w:t xml:space="preserve">        </w:t>
            </w:r>
            <w:proofErr w:type="spellStart"/>
            <w:r>
              <w:rPr>
                <w:rFonts w:ascii="Times New Roman" w:hAnsi="Times New Roman"/>
                <w:i/>
                <w:color w:val="000000"/>
                <w:sz w:val="24"/>
                <w:szCs w:val="24"/>
              </w:rPr>
              <w:t>Biowaste</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Fase</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Padat</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Menggunakan</w:t>
            </w:r>
            <w:proofErr w:type="spellEnd"/>
            <w:r>
              <w:rPr>
                <w:rFonts w:ascii="Times New Roman" w:hAnsi="Times New Roman"/>
                <w:i/>
                <w:color w:val="000000"/>
                <w:sz w:val="24"/>
                <w:szCs w:val="24"/>
              </w:rPr>
              <w:t xml:space="preserve"> </w:t>
            </w:r>
          </w:p>
          <w:p w14:paraId="485794D9"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i/>
                <w:color w:val="000000"/>
                <w:sz w:val="24"/>
                <w:szCs w:val="24"/>
              </w:rPr>
              <w:t xml:space="preserve">        </w:t>
            </w:r>
            <w:proofErr w:type="spellStart"/>
            <w:r>
              <w:rPr>
                <w:rFonts w:ascii="Times New Roman" w:hAnsi="Times New Roman"/>
                <w:i/>
                <w:color w:val="000000"/>
                <w:sz w:val="24"/>
                <w:szCs w:val="24"/>
              </w:rPr>
              <w:t>Reaktor</w:t>
            </w:r>
            <w:proofErr w:type="spellEnd"/>
            <w:r>
              <w:rPr>
                <w:rFonts w:ascii="Times New Roman" w:hAnsi="Times New Roman"/>
                <w:i/>
                <w:color w:val="000000"/>
                <w:sz w:val="24"/>
                <w:szCs w:val="24"/>
              </w:rPr>
              <w:t xml:space="preserve"> Batch </w:t>
            </w:r>
            <w:proofErr w:type="spellStart"/>
            <w:r>
              <w:rPr>
                <w:rFonts w:ascii="Times New Roman" w:hAnsi="Times New Roman"/>
                <w:i/>
                <w:color w:val="000000"/>
                <w:sz w:val="24"/>
                <w:szCs w:val="24"/>
              </w:rPr>
              <w:t>Anerob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Institut</w:t>
            </w:r>
            <w:proofErr w:type="spellEnd"/>
            <w:r>
              <w:rPr>
                <w:rFonts w:ascii="Times New Roman" w:hAnsi="Times New Roman"/>
                <w:color w:val="000000"/>
                <w:sz w:val="24"/>
                <w:szCs w:val="24"/>
              </w:rPr>
              <w:t xml:space="preserve"> </w:t>
            </w:r>
          </w:p>
          <w:p w14:paraId="62F624D8" w14:textId="77777777" w:rsidR="00327083" w:rsidRPr="00321D3D" w:rsidRDefault="00327083" w:rsidP="00327083">
            <w:pPr>
              <w:autoSpaceDE w:val="0"/>
              <w:autoSpaceDN w:val="0"/>
              <w:adjustRightInd w:val="0"/>
              <w:rPr>
                <w:rFonts w:ascii="Times New Roman" w:hAnsi="Times New Roman"/>
                <w:i/>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Teknologi</w:t>
            </w:r>
            <w:proofErr w:type="spellEnd"/>
            <w:r>
              <w:rPr>
                <w:rFonts w:ascii="Times New Roman" w:hAnsi="Times New Roman"/>
                <w:color w:val="000000"/>
                <w:sz w:val="24"/>
                <w:szCs w:val="24"/>
              </w:rPr>
              <w:t xml:space="preserve"> Bandung. Bandung</w:t>
            </w:r>
          </w:p>
          <w:p w14:paraId="3E64842A" w14:textId="6AB9319A" w:rsidR="00327083" w:rsidRPr="00540CBF" w:rsidRDefault="00327083" w:rsidP="00327083">
            <w:pPr>
              <w:rPr>
                <w:rFonts w:ascii="Times New Roman" w:hAnsi="Times New Roman"/>
                <w:bCs/>
                <w:sz w:val="24"/>
              </w:rPr>
            </w:pPr>
          </w:p>
        </w:tc>
        <w:tc>
          <w:tcPr>
            <w:tcW w:w="4675" w:type="dxa"/>
          </w:tcPr>
          <w:p w14:paraId="18D23BD9" w14:textId="77777777" w:rsidR="00327083" w:rsidRDefault="00327083" w:rsidP="00327083">
            <w:pPr>
              <w:autoSpaceDE w:val="0"/>
              <w:autoSpaceDN w:val="0"/>
              <w:adjustRightInd w:val="0"/>
              <w:rPr>
                <w:rFonts w:ascii="Times New Roman" w:hAnsi="Times New Roman"/>
                <w:color w:val="000000"/>
                <w:sz w:val="24"/>
                <w:szCs w:val="24"/>
              </w:rPr>
            </w:pPr>
            <w:proofErr w:type="spellStart"/>
            <w:r>
              <w:rPr>
                <w:rFonts w:ascii="Times New Roman" w:hAnsi="Times New Roman"/>
                <w:color w:val="000000"/>
                <w:sz w:val="24"/>
                <w:szCs w:val="24"/>
              </w:rPr>
              <w:lastRenderedPageBreak/>
              <w:t>Liese</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 xml:space="preserve">W. 1992.  The structure of bamboo in </w:t>
            </w:r>
          </w:p>
          <w:p w14:paraId="544EAF19" w14:textId="77777777" w:rsidR="00327083" w:rsidRDefault="00327083" w:rsidP="00327083">
            <w:pPr>
              <w:autoSpaceDE w:val="0"/>
              <w:autoSpaceDN w:val="0"/>
              <w:adjustRightInd w:val="0"/>
              <w:rPr>
                <w:rFonts w:ascii="Times New Roman" w:hAnsi="Times New Roman"/>
                <w:color w:val="000000"/>
                <w:sz w:val="24"/>
                <w:szCs w:val="24"/>
                <w:lang w:val="id-ID"/>
              </w:rPr>
            </w:pPr>
            <w:r>
              <w:rPr>
                <w:rFonts w:ascii="Times New Roman" w:hAnsi="Times New Roman"/>
                <w:color w:val="000000"/>
                <w:sz w:val="24"/>
                <w:szCs w:val="24"/>
              </w:rPr>
              <w:t xml:space="preserve">       relation to its properties and utilization.</w:t>
            </w:r>
            <w:r>
              <w:rPr>
                <w:rFonts w:ascii="Times New Roman" w:hAnsi="Times New Roman"/>
                <w:color w:val="000000"/>
                <w:sz w:val="24"/>
                <w:szCs w:val="24"/>
                <w:lang w:val="id-ID"/>
              </w:rPr>
              <w:t xml:space="preserve"> </w:t>
            </w:r>
          </w:p>
          <w:p w14:paraId="69A045EB"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Bamboo</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and Its Use, </w:t>
            </w:r>
          </w:p>
          <w:p w14:paraId="44A74188" w14:textId="78FCC0BF" w:rsidR="00327083" w:rsidRDefault="00327083" w:rsidP="00327083">
            <w:pPr>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 xml:space="preserve">       </w:t>
            </w:r>
            <w:r w:rsidRPr="0018055D">
              <w:rPr>
                <w:rFonts w:ascii="Times New Roman" w:hAnsi="Times New Roman"/>
                <w:i/>
                <w:iCs/>
                <w:color w:val="000000"/>
                <w:sz w:val="24"/>
                <w:szCs w:val="24"/>
              </w:rPr>
              <w:t xml:space="preserve">International Symposium </w:t>
            </w:r>
            <w:r>
              <w:rPr>
                <w:rFonts w:ascii="Times New Roman" w:hAnsi="Times New Roman"/>
                <w:i/>
                <w:iCs/>
                <w:color w:val="000000"/>
                <w:sz w:val="24"/>
                <w:szCs w:val="24"/>
              </w:rPr>
              <w:t>o</w:t>
            </w:r>
            <w:r w:rsidRPr="0018055D">
              <w:rPr>
                <w:rFonts w:ascii="Times New Roman" w:hAnsi="Times New Roman"/>
                <w:i/>
                <w:iCs/>
                <w:color w:val="000000"/>
                <w:sz w:val="24"/>
                <w:szCs w:val="24"/>
              </w:rPr>
              <w:t>n</w:t>
            </w:r>
            <w:r w:rsidRPr="0018055D">
              <w:rPr>
                <w:rFonts w:ascii="Times New Roman" w:hAnsi="Times New Roman"/>
                <w:i/>
                <w:iCs/>
                <w:color w:val="000000"/>
                <w:sz w:val="24"/>
                <w:szCs w:val="24"/>
                <w:lang w:val="id-ID"/>
              </w:rPr>
              <w:t xml:space="preserve"> </w:t>
            </w:r>
            <w:r>
              <w:rPr>
                <w:rFonts w:ascii="Times New Roman" w:hAnsi="Times New Roman"/>
                <w:i/>
                <w:iCs/>
                <w:color w:val="000000"/>
                <w:sz w:val="24"/>
                <w:szCs w:val="24"/>
              </w:rPr>
              <w:t xml:space="preserve">Industrial </w:t>
            </w:r>
          </w:p>
          <w:p w14:paraId="5F89CD3B"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t xml:space="preserve">       Use o</w:t>
            </w:r>
            <w:r w:rsidRPr="0018055D">
              <w:rPr>
                <w:rFonts w:ascii="Times New Roman" w:hAnsi="Times New Roman"/>
                <w:i/>
                <w:iCs/>
                <w:color w:val="000000"/>
                <w:sz w:val="24"/>
                <w:szCs w:val="24"/>
              </w:rPr>
              <w:t>f Bamboo</w:t>
            </w:r>
            <w:r>
              <w:rPr>
                <w:rFonts w:ascii="Times New Roman" w:hAnsi="Times New Roman"/>
                <w:color w:val="000000"/>
                <w:sz w:val="24"/>
                <w:szCs w:val="24"/>
              </w:rPr>
              <w:t xml:space="preserve">. Beijing, China, 7-11 </w:t>
            </w:r>
          </w:p>
          <w:p w14:paraId="44932D92" w14:textId="77777777" w:rsidR="00327083" w:rsidRPr="00FE6937" w:rsidRDefault="00327083" w:rsidP="00327083">
            <w:pPr>
              <w:autoSpaceDE w:val="0"/>
              <w:autoSpaceDN w:val="0"/>
              <w:adjustRightInd w:val="0"/>
              <w:rPr>
                <w:rFonts w:ascii="Times New Roman" w:hAnsi="Times New Roman"/>
                <w:color w:val="000000"/>
                <w:sz w:val="24"/>
                <w:szCs w:val="24"/>
                <w:lang w:val="id-ID"/>
              </w:rPr>
            </w:pPr>
            <w:r>
              <w:rPr>
                <w:rFonts w:ascii="Times New Roman" w:hAnsi="Times New Roman"/>
                <w:color w:val="000000"/>
                <w:sz w:val="24"/>
                <w:szCs w:val="24"/>
              </w:rPr>
              <w:t xml:space="preserve">       </w:t>
            </w:r>
            <w:proofErr w:type="spellStart"/>
            <w:r>
              <w:rPr>
                <w:rFonts w:ascii="Times New Roman" w:hAnsi="Times New Roman"/>
                <w:color w:val="000000"/>
                <w:sz w:val="24"/>
                <w:szCs w:val="24"/>
              </w:rPr>
              <w:t>Desember</w:t>
            </w:r>
            <w:proofErr w:type="spellEnd"/>
            <w:r>
              <w:rPr>
                <w:rFonts w:ascii="Times New Roman" w:hAnsi="Times New Roman"/>
                <w:color w:val="000000"/>
                <w:sz w:val="24"/>
                <w:szCs w:val="24"/>
              </w:rPr>
              <w:t xml:space="preserve"> 1992. </w:t>
            </w:r>
            <w:proofErr w:type="spellStart"/>
            <w:r>
              <w:rPr>
                <w:rFonts w:ascii="Times New Roman" w:hAnsi="Times New Roman"/>
                <w:color w:val="000000"/>
                <w:sz w:val="24"/>
                <w:szCs w:val="24"/>
              </w:rPr>
              <w:t>hlm</w:t>
            </w:r>
            <w:proofErr w:type="spellEnd"/>
            <w:r>
              <w:rPr>
                <w:rFonts w:ascii="Times New Roman" w:hAnsi="Times New Roman"/>
                <w:color w:val="000000"/>
                <w:sz w:val="24"/>
                <w:szCs w:val="24"/>
              </w:rPr>
              <w:t xml:space="preserve"> 1 – 6</w:t>
            </w:r>
            <w:r>
              <w:rPr>
                <w:rFonts w:ascii="Times New Roman" w:hAnsi="Times New Roman"/>
                <w:color w:val="000000"/>
                <w:sz w:val="24"/>
                <w:szCs w:val="24"/>
                <w:lang w:val="id-ID"/>
              </w:rPr>
              <w:t>.</w:t>
            </w:r>
          </w:p>
          <w:p w14:paraId="5D480B69" w14:textId="77777777" w:rsidR="00327083" w:rsidRDefault="00327083" w:rsidP="00327083">
            <w:pPr>
              <w:rPr>
                <w:rFonts w:ascii="Times New Roman" w:hAnsi="Times New Roman"/>
                <w:bCs/>
                <w:sz w:val="24"/>
              </w:rPr>
            </w:pPr>
          </w:p>
          <w:p w14:paraId="2FEA9F06" w14:textId="77777777" w:rsidR="00327083" w:rsidRDefault="00327083" w:rsidP="00327083">
            <w:pPr>
              <w:rPr>
                <w:rFonts w:ascii="Times New Roman" w:hAnsi="Times New Roman"/>
                <w:bCs/>
                <w:sz w:val="24"/>
              </w:rPr>
            </w:pPr>
            <w:proofErr w:type="spellStart"/>
            <w:r>
              <w:rPr>
                <w:rFonts w:ascii="Times New Roman" w:hAnsi="Times New Roman"/>
                <w:bCs/>
                <w:sz w:val="24"/>
              </w:rPr>
              <w:t>Merisca</w:t>
            </w:r>
            <w:proofErr w:type="spellEnd"/>
            <w:r>
              <w:rPr>
                <w:rFonts w:ascii="Times New Roman" w:hAnsi="Times New Roman"/>
                <w:bCs/>
                <w:sz w:val="24"/>
              </w:rPr>
              <w:t xml:space="preserve">, S. Edina. 2018. </w:t>
            </w:r>
            <w:proofErr w:type="spellStart"/>
            <w:r>
              <w:rPr>
                <w:rFonts w:ascii="Times New Roman" w:hAnsi="Times New Roman"/>
                <w:bCs/>
                <w:sz w:val="24"/>
              </w:rPr>
              <w:t>Pengujian</w:t>
            </w:r>
            <w:proofErr w:type="spellEnd"/>
            <w:r>
              <w:rPr>
                <w:rFonts w:ascii="Times New Roman" w:hAnsi="Times New Roman"/>
                <w:bCs/>
                <w:sz w:val="24"/>
              </w:rPr>
              <w:t xml:space="preserve"> </w:t>
            </w:r>
          </w:p>
          <w:p w14:paraId="56E387E3" w14:textId="77777777" w:rsidR="00327083" w:rsidRDefault="00327083" w:rsidP="00327083">
            <w:pPr>
              <w:rPr>
                <w:rFonts w:ascii="Times New Roman" w:hAnsi="Times New Roman"/>
                <w:bCs/>
                <w:sz w:val="24"/>
              </w:rPr>
            </w:pPr>
            <w:r>
              <w:rPr>
                <w:rFonts w:ascii="Times New Roman" w:hAnsi="Times New Roman"/>
                <w:bCs/>
                <w:sz w:val="24"/>
              </w:rPr>
              <w:t xml:space="preserve">       </w:t>
            </w:r>
            <w:proofErr w:type="spellStart"/>
            <w:r>
              <w:rPr>
                <w:rFonts w:ascii="Times New Roman" w:hAnsi="Times New Roman"/>
                <w:bCs/>
                <w:sz w:val="24"/>
              </w:rPr>
              <w:t>Dekomposisi</w:t>
            </w:r>
            <w:proofErr w:type="spellEnd"/>
            <w:r>
              <w:rPr>
                <w:rFonts w:ascii="Times New Roman" w:hAnsi="Times New Roman"/>
                <w:bCs/>
                <w:sz w:val="24"/>
              </w:rPr>
              <w:t xml:space="preserve"> </w:t>
            </w:r>
            <w:proofErr w:type="spellStart"/>
            <w:r>
              <w:rPr>
                <w:rFonts w:ascii="Times New Roman" w:hAnsi="Times New Roman"/>
                <w:bCs/>
                <w:sz w:val="24"/>
              </w:rPr>
              <w:t>Kultur</w:t>
            </w:r>
            <w:proofErr w:type="spellEnd"/>
            <w:r>
              <w:rPr>
                <w:rFonts w:ascii="Times New Roman" w:hAnsi="Times New Roman"/>
                <w:bCs/>
                <w:sz w:val="24"/>
              </w:rPr>
              <w:t xml:space="preserve"> </w:t>
            </w:r>
            <w:proofErr w:type="spellStart"/>
            <w:r>
              <w:rPr>
                <w:rFonts w:ascii="Times New Roman" w:hAnsi="Times New Roman"/>
                <w:bCs/>
                <w:sz w:val="24"/>
              </w:rPr>
              <w:t>Murni</w:t>
            </w:r>
            <w:proofErr w:type="spellEnd"/>
            <w:r>
              <w:rPr>
                <w:rFonts w:ascii="Times New Roman" w:hAnsi="Times New Roman"/>
                <w:bCs/>
                <w:sz w:val="24"/>
              </w:rPr>
              <w:t xml:space="preserve"> </w:t>
            </w:r>
            <w:proofErr w:type="spellStart"/>
            <w:r>
              <w:rPr>
                <w:rFonts w:ascii="Times New Roman" w:hAnsi="Times New Roman"/>
                <w:bCs/>
                <w:sz w:val="24"/>
              </w:rPr>
              <w:t>dan</w:t>
            </w:r>
            <w:proofErr w:type="spellEnd"/>
            <w:r>
              <w:rPr>
                <w:rFonts w:ascii="Times New Roman" w:hAnsi="Times New Roman"/>
                <w:bCs/>
                <w:sz w:val="24"/>
              </w:rPr>
              <w:t xml:space="preserve"> </w:t>
            </w:r>
            <w:proofErr w:type="spellStart"/>
            <w:r>
              <w:rPr>
                <w:rFonts w:ascii="Times New Roman" w:hAnsi="Times New Roman"/>
                <w:bCs/>
                <w:sz w:val="24"/>
              </w:rPr>
              <w:t>Pengaruh</w:t>
            </w:r>
            <w:proofErr w:type="spellEnd"/>
            <w:r>
              <w:rPr>
                <w:rFonts w:ascii="Times New Roman" w:hAnsi="Times New Roman"/>
                <w:bCs/>
                <w:sz w:val="24"/>
              </w:rPr>
              <w:t xml:space="preserve"> </w:t>
            </w:r>
          </w:p>
          <w:p w14:paraId="71E10014" w14:textId="77777777" w:rsidR="00327083" w:rsidRDefault="00327083" w:rsidP="00327083">
            <w:pPr>
              <w:rPr>
                <w:rFonts w:ascii="Times New Roman" w:hAnsi="Times New Roman"/>
                <w:bCs/>
                <w:sz w:val="24"/>
              </w:rPr>
            </w:pPr>
            <w:r>
              <w:rPr>
                <w:rFonts w:ascii="Times New Roman" w:hAnsi="Times New Roman"/>
                <w:bCs/>
                <w:sz w:val="24"/>
              </w:rPr>
              <w:t xml:space="preserve">       </w:t>
            </w:r>
            <w:proofErr w:type="spellStart"/>
            <w:r>
              <w:rPr>
                <w:rFonts w:ascii="Times New Roman" w:hAnsi="Times New Roman"/>
                <w:bCs/>
                <w:sz w:val="24"/>
              </w:rPr>
              <w:t>Inokulum</w:t>
            </w:r>
            <w:proofErr w:type="spellEnd"/>
            <w:r>
              <w:rPr>
                <w:rFonts w:ascii="Times New Roman" w:hAnsi="Times New Roman"/>
                <w:bCs/>
                <w:sz w:val="24"/>
              </w:rPr>
              <w:t xml:space="preserve"> Fungi </w:t>
            </w:r>
            <w:proofErr w:type="spellStart"/>
            <w:r>
              <w:rPr>
                <w:rFonts w:ascii="Times New Roman" w:hAnsi="Times New Roman"/>
                <w:bCs/>
                <w:i/>
                <w:sz w:val="24"/>
              </w:rPr>
              <w:t>Aspergillus</w:t>
            </w:r>
            <w:proofErr w:type="spellEnd"/>
            <w:r>
              <w:rPr>
                <w:rFonts w:ascii="Times New Roman" w:hAnsi="Times New Roman"/>
                <w:bCs/>
                <w:i/>
                <w:sz w:val="24"/>
              </w:rPr>
              <w:t xml:space="preserve"> </w:t>
            </w:r>
            <w:proofErr w:type="spellStart"/>
            <w:r>
              <w:rPr>
                <w:rFonts w:ascii="Times New Roman" w:hAnsi="Times New Roman"/>
                <w:bCs/>
                <w:i/>
                <w:sz w:val="24"/>
              </w:rPr>
              <w:t>fumigatus</w:t>
            </w:r>
            <w:proofErr w:type="spellEnd"/>
            <w:r>
              <w:rPr>
                <w:rFonts w:ascii="Times New Roman" w:hAnsi="Times New Roman"/>
                <w:bCs/>
                <w:sz w:val="24"/>
              </w:rPr>
              <w:t xml:space="preserve"> </w:t>
            </w:r>
          </w:p>
          <w:p w14:paraId="5FCCFFB1" w14:textId="77777777" w:rsidR="00327083" w:rsidRDefault="00327083" w:rsidP="00327083">
            <w:pPr>
              <w:rPr>
                <w:rFonts w:ascii="Times New Roman" w:hAnsi="Times New Roman"/>
                <w:bCs/>
                <w:sz w:val="24"/>
              </w:rPr>
            </w:pPr>
            <w:r>
              <w:rPr>
                <w:rFonts w:ascii="Times New Roman" w:hAnsi="Times New Roman"/>
                <w:bCs/>
                <w:sz w:val="24"/>
              </w:rPr>
              <w:t xml:space="preserve">       </w:t>
            </w:r>
            <w:proofErr w:type="spellStart"/>
            <w:r>
              <w:rPr>
                <w:rFonts w:ascii="Times New Roman" w:hAnsi="Times New Roman"/>
                <w:bCs/>
                <w:sz w:val="24"/>
              </w:rPr>
              <w:t>pada</w:t>
            </w:r>
            <w:proofErr w:type="spellEnd"/>
            <w:r>
              <w:rPr>
                <w:rFonts w:ascii="Times New Roman" w:hAnsi="Times New Roman"/>
                <w:bCs/>
                <w:sz w:val="24"/>
              </w:rPr>
              <w:t xml:space="preserve"> </w:t>
            </w:r>
            <w:proofErr w:type="spellStart"/>
            <w:r>
              <w:rPr>
                <w:rFonts w:ascii="Times New Roman" w:hAnsi="Times New Roman"/>
                <w:bCs/>
                <w:sz w:val="24"/>
              </w:rPr>
              <w:t>Pengomposan</w:t>
            </w:r>
            <w:proofErr w:type="spellEnd"/>
            <w:r>
              <w:rPr>
                <w:rFonts w:ascii="Times New Roman" w:hAnsi="Times New Roman"/>
                <w:bCs/>
                <w:sz w:val="24"/>
              </w:rPr>
              <w:t xml:space="preserve"> </w:t>
            </w:r>
            <w:proofErr w:type="spellStart"/>
            <w:r>
              <w:rPr>
                <w:rFonts w:ascii="Times New Roman" w:hAnsi="Times New Roman"/>
                <w:bCs/>
                <w:sz w:val="24"/>
              </w:rPr>
              <w:t>Serasah</w:t>
            </w:r>
            <w:proofErr w:type="spellEnd"/>
            <w:r>
              <w:rPr>
                <w:rFonts w:ascii="Times New Roman" w:hAnsi="Times New Roman"/>
                <w:bCs/>
                <w:sz w:val="24"/>
              </w:rPr>
              <w:t xml:space="preserve"> Nanas </w:t>
            </w:r>
          </w:p>
          <w:p w14:paraId="567A1007" w14:textId="77777777" w:rsidR="00327083" w:rsidRDefault="00327083" w:rsidP="00327083">
            <w:pPr>
              <w:rPr>
                <w:rFonts w:ascii="Times New Roman" w:hAnsi="Times New Roman"/>
                <w:bCs/>
                <w:sz w:val="24"/>
              </w:rPr>
            </w:pPr>
            <w:r>
              <w:rPr>
                <w:rFonts w:ascii="Times New Roman" w:hAnsi="Times New Roman"/>
                <w:bCs/>
                <w:sz w:val="24"/>
              </w:rPr>
              <w:t xml:space="preserve">       (</w:t>
            </w:r>
            <w:r>
              <w:rPr>
                <w:rFonts w:ascii="Times New Roman" w:hAnsi="Times New Roman"/>
                <w:bCs/>
                <w:i/>
                <w:sz w:val="24"/>
              </w:rPr>
              <w:t>Ananas comosus</w:t>
            </w:r>
            <w:r>
              <w:rPr>
                <w:rFonts w:ascii="Times New Roman" w:hAnsi="Times New Roman"/>
                <w:bCs/>
                <w:sz w:val="24"/>
              </w:rPr>
              <w:t xml:space="preserve">). </w:t>
            </w:r>
            <w:proofErr w:type="spellStart"/>
            <w:r>
              <w:rPr>
                <w:rFonts w:ascii="Times New Roman" w:hAnsi="Times New Roman"/>
                <w:bCs/>
                <w:i/>
                <w:sz w:val="24"/>
              </w:rPr>
              <w:t>Skripsi</w:t>
            </w:r>
            <w:proofErr w:type="spellEnd"/>
            <w:r>
              <w:rPr>
                <w:rFonts w:ascii="Times New Roman" w:hAnsi="Times New Roman"/>
                <w:bCs/>
                <w:sz w:val="24"/>
              </w:rPr>
              <w:t xml:space="preserve">. FMIPA. </w:t>
            </w:r>
          </w:p>
          <w:p w14:paraId="23C5B782" w14:textId="77777777" w:rsidR="00327083" w:rsidRDefault="00327083" w:rsidP="00327083">
            <w:pPr>
              <w:rPr>
                <w:rFonts w:ascii="Times New Roman" w:hAnsi="Times New Roman"/>
                <w:bCs/>
                <w:sz w:val="24"/>
              </w:rPr>
            </w:pPr>
            <w:r>
              <w:rPr>
                <w:rFonts w:ascii="Times New Roman" w:hAnsi="Times New Roman"/>
                <w:bCs/>
                <w:sz w:val="24"/>
              </w:rPr>
              <w:t xml:space="preserve">       </w:t>
            </w:r>
            <w:proofErr w:type="spellStart"/>
            <w:r>
              <w:rPr>
                <w:rFonts w:ascii="Times New Roman" w:hAnsi="Times New Roman"/>
                <w:bCs/>
                <w:sz w:val="24"/>
              </w:rPr>
              <w:t>Universitas</w:t>
            </w:r>
            <w:proofErr w:type="spellEnd"/>
            <w:r>
              <w:rPr>
                <w:rFonts w:ascii="Times New Roman" w:hAnsi="Times New Roman"/>
                <w:bCs/>
                <w:sz w:val="24"/>
              </w:rPr>
              <w:t xml:space="preserve"> Lampung</w:t>
            </w:r>
          </w:p>
          <w:p w14:paraId="731DBD55" w14:textId="77777777" w:rsidR="00327083" w:rsidRDefault="00327083" w:rsidP="00327083">
            <w:pPr>
              <w:rPr>
                <w:rFonts w:ascii="Times New Roman" w:hAnsi="Times New Roman"/>
                <w:bCs/>
                <w:sz w:val="24"/>
              </w:rPr>
            </w:pPr>
          </w:p>
          <w:p w14:paraId="56F54E2E" w14:textId="77777777" w:rsidR="00327083" w:rsidRDefault="00327083" w:rsidP="00327083">
            <w:pPr>
              <w:rPr>
                <w:rFonts w:ascii="Times New Roman" w:hAnsi="Times New Roman"/>
                <w:i/>
                <w:color w:val="000000"/>
                <w:sz w:val="24"/>
                <w:szCs w:val="24"/>
                <w:lang w:val="id-ID"/>
              </w:rPr>
            </w:pPr>
            <w:r w:rsidRPr="00805C2D">
              <w:rPr>
                <w:rFonts w:ascii="Times New Roman" w:hAnsi="Times New Roman"/>
                <w:color w:val="000000"/>
                <w:sz w:val="24"/>
                <w:szCs w:val="24"/>
                <w:lang w:val="id-ID"/>
              </w:rPr>
              <w:t xml:space="preserve">Murbandono, L. 2000. </w:t>
            </w:r>
            <w:r w:rsidRPr="00805C2D">
              <w:rPr>
                <w:rFonts w:ascii="Times New Roman" w:hAnsi="Times New Roman"/>
                <w:i/>
                <w:color w:val="000000"/>
                <w:sz w:val="24"/>
                <w:szCs w:val="24"/>
                <w:lang w:val="id-ID"/>
              </w:rPr>
              <w:t xml:space="preserve">Membuat Kompos. </w:t>
            </w:r>
          </w:p>
          <w:p w14:paraId="1BC50E8F" w14:textId="77777777" w:rsidR="00327083" w:rsidRDefault="00327083" w:rsidP="00327083">
            <w:pPr>
              <w:rPr>
                <w:rFonts w:ascii="Times New Roman" w:hAnsi="Times New Roman"/>
                <w:bCs/>
                <w:sz w:val="24"/>
              </w:rPr>
            </w:pPr>
            <w:r>
              <w:rPr>
                <w:rFonts w:ascii="Times New Roman" w:hAnsi="Times New Roman"/>
                <w:i/>
                <w:color w:val="000000"/>
                <w:sz w:val="24"/>
                <w:szCs w:val="24"/>
              </w:rPr>
              <w:t xml:space="preserve">       </w:t>
            </w:r>
            <w:r w:rsidRPr="00805C2D">
              <w:rPr>
                <w:rFonts w:ascii="Times New Roman" w:hAnsi="Times New Roman"/>
                <w:i/>
                <w:color w:val="000000"/>
                <w:sz w:val="24"/>
                <w:szCs w:val="24"/>
                <w:lang w:val="id-ID"/>
              </w:rPr>
              <w:t>Edisi Revisi</w:t>
            </w:r>
            <w:r w:rsidRPr="00805C2D">
              <w:rPr>
                <w:rFonts w:ascii="Times New Roman" w:hAnsi="Times New Roman"/>
                <w:color w:val="000000"/>
                <w:sz w:val="24"/>
                <w:szCs w:val="24"/>
                <w:lang w:val="id-ID"/>
              </w:rPr>
              <w:t>. Jakarta: Penebar Swadaya</w:t>
            </w:r>
          </w:p>
          <w:p w14:paraId="610F08EA" w14:textId="77777777" w:rsidR="00327083" w:rsidRDefault="00327083" w:rsidP="00327083">
            <w:pPr>
              <w:rPr>
                <w:rFonts w:ascii="Times New Roman" w:hAnsi="Times New Roman"/>
                <w:sz w:val="24"/>
                <w:szCs w:val="24"/>
                <w:lang w:val="id-ID"/>
              </w:rPr>
            </w:pPr>
          </w:p>
          <w:p w14:paraId="18D5DDDD" w14:textId="77777777" w:rsidR="00327083" w:rsidRDefault="00327083" w:rsidP="00327083">
            <w:pPr>
              <w:rPr>
                <w:rFonts w:ascii="Times New Roman" w:hAnsi="Times New Roman"/>
                <w:sz w:val="24"/>
                <w:szCs w:val="24"/>
                <w:lang w:val="id-ID"/>
              </w:rPr>
            </w:pPr>
            <w:r>
              <w:rPr>
                <w:rFonts w:ascii="Times New Roman" w:hAnsi="Times New Roman"/>
                <w:sz w:val="24"/>
                <w:szCs w:val="24"/>
                <w:lang w:val="id-ID"/>
              </w:rPr>
              <w:t>Putro</w:t>
            </w:r>
            <w:r w:rsidRPr="00805C2D">
              <w:rPr>
                <w:rFonts w:ascii="Times New Roman" w:hAnsi="Times New Roman"/>
                <w:sz w:val="24"/>
                <w:szCs w:val="24"/>
                <w:lang w:val="id-ID"/>
              </w:rPr>
              <w:t>,</w:t>
            </w:r>
            <w:r>
              <w:rPr>
                <w:rFonts w:ascii="Times New Roman" w:hAnsi="Times New Roman"/>
                <w:sz w:val="24"/>
                <w:szCs w:val="24"/>
              </w:rPr>
              <w:t xml:space="preserve"> B. P.,</w:t>
            </w:r>
            <w:r>
              <w:rPr>
                <w:rFonts w:ascii="Times New Roman" w:hAnsi="Times New Roman"/>
                <w:sz w:val="24"/>
                <w:szCs w:val="24"/>
                <w:lang w:val="id-ID"/>
              </w:rPr>
              <w:t xml:space="preserve"> </w:t>
            </w:r>
            <w:r w:rsidRPr="00805C2D">
              <w:rPr>
                <w:rFonts w:ascii="Times New Roman" w:hAnsi="Times New Roman"/>
                <w:sz w:val="24"/>
                <w:szCs w:val="24"/>
                <w:lang w:val="id-ID"/>
              </w:rPr>
              <w:t>Walidaini,</w:t>
            </w:r>
            <w:r>
              <w:rPr>
                <w:rFonts w:ascii="Times New Roman" w:hAnsi="Times New Roman"/>
                <w:sz w:val="24"/>
                <w:szCs w:val="24"/>
              </w:rPr>
              <w:t xml:space="preserve"> R.A.,</w:t>
            </w:r>
            <w:r>
              <w:rPr>
                <w:rFonts w:ascii="Times New Roman" w:hAnsi="Times New Roman"/>
                <w:sz w:val="24"/>
                <w:szCs w:val="24"/>
                <w:lang w:val="id-ID"/>
              </w:rPr>
              <w:t xml:space="preserve"> </w:t>
            </w:r>
            <w:r w:rsidRPr="00805C2D">
              <w:rPr>
                <w:rFonts w:ascii="Times New Roman" w:hAnsi="Times New Roman"/>
                <w:sz w:val="24"/>
                <w:szCs w:val="24"/>
                <w:lang w:val="id-ID"/>
              </w:rPr>
              <w:t>Samudro,</w:t>
            </w:r>
            <w:r>
              <w:rPr>
                <w:rFonts w:ascii="Times New Roman" w:hAnsi="Times New Roman"/>
                <w:sz w:val="24"/>
                <w:szCs w:val="24"/>
              </w:rPr>
              <w:t xml:space="preserve"> G.,</w:t>
            </w:r>
            <w:r>
              <w:rPr>
                <w:rFonts w:ascii="Times New Roman" w:hAnsi="Times New Roman"/>
                <w:sz w:val="24"/>
                <w:szCs w:val="24"/>
                <w:lang w:val="id-ID"/>
              </w:rPr>
              <w:t xml:space="preserve"> </w:t>
            </w:r>
          </w:p>
          <w:p w14:paraId="5FAD2D7E" w14:textId="77777777" w:rsidR="00327083" w:rsidRDefault="00327083" w:rsidP="00327083">
            <w:pPr>
              <w:rPr>
                <w:rFonts w:ascii="Times New Roman" w:hAnsi="Times New Roman"/>
                <w:sz w:val="24"/>
                <w:szCs w:val="24"/>
              </w:rPr>
            </w:pPr>
            <w:r>
              <w:rPr>
                <w:rFonts w:ascii="Times New Roman" w:hAnsi="Times New Roman"/>
                <w:sz w:val="24"/>
                <w:szCs w:val="24"/>
              </w:rPr>
              <w:t xml:space="preserve">       </w:t>
            </w:r>
            <w:r w:rsidRPr="00805C2D">
              <w:rPr>
                <w:rFonts w:ascii="Times New Roman" w:hAnsi="Times New Roman"/>
                <w:sz w:val="24"/>
                <w:szCs w:val="24"/>
                <w:lang w:val="id-ID"/>
              </w:rPr>
              <w:t>Nugrah</w:t>
            </w:r>
            <w:r>
              <w:rPr>
                <w:rFonts w:ascii="Times New Roman" w:hAnsi="Times New Roman"/>
                <w:sz w:val="24"/>
                <w:szCs w:val="24"/>
              </w:rPr>
              <w:t xml:space="preserve">a, W. D. 2016. </w:t>
            </w:r>
            <w:proofErr w:type="spellStart"/>
            <w:r w:rsidRPr="005E471C">
              <w:rPr>
                <w:rFonts w:ascii="Times New Roman" w:hAnsi="Times New Roman"/>
                <w:sz w:val="24"/>
                <w:szCs w:val="24"/>
              </w:rPr>
              <w:t>Peningkatan</w:t>
            </w:r>
            <w:proofErr w:type="spellEnd"/>
            <w:r w:rsidRPr="005E471C">
              <w:rPr>
                <w:rFonts w:ascii="Times New Roman" w:hAnsi="Times New Roman"/>
                <w:sz w:val="24"/>
                <w:szCs w:val="24"/>
              </w:rPr>
              <w:t xml:space="preserve"> </w:t>
            </w:r>
          </w:p>
          <w:p w14:paraId="11B71C2F" w14:textId="77777777" w:rsidR="00327083" w:rsidRDefault="00327083" w:rsidP="00327083">
            <w:pPr>
              <w:rPr>
                <w:rFonts w:ascii="Times New Roman" w:hAnsi="Times New Roman"/>
                <w:sz w:val="24"/>
                <w:szCs w:val="24"/>
              </w:rPr>
            </w:pPr>
            <w:r>
              <w:rPr>
                <w:rFonts w:ascii="Times New Roman" w:hAnsi="Times New Roman"/>
                <w:sz w:val="24"/>
                <w:szCs w:val="24"/>
              </w:rPr>
              <w:t xml:space="preserve">       </w:t>
            </w:r>
            <w:proofErr w:type="spellStart"/>
            <w:r w:rsidRPr="005E471C">
              <w:rPr>
                <w:rFonts w:ascii="Times New Roman" w:hAnsi="Times New Roman"/>
                <w:sz w:val="24"/>
                <w:szCs w:val="24"/>
              </w:rPr>
              <w:t>Kualita</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Kompos</w:t>
            </w:r>
            <w:proofErr w:type="spellEnd"/>
            <w:r>
              <w:rPr>
                <w:rFonts w:ascii="Times New Roman" w:hAnsi="Times New Roman"/>
                <w:sz w:val="24"/>
                <w:szCs w:val="24"/>
              </w:rPr>
              <w:t xml:space="preserve"> </w:t>
            </w:r>
            <w:proofErr w:type="spellStart"/>
            <w:r>
              <w:rPr>
                <w:rFonts w:ascii="Times New Roman" w:hAnsi="Times New Roman"/>
                <w:sz w:val="24"/>
                <w:szCs w:val="24"/>
              </w:rPr>
              <w:t>Sampah</w:t>
            </w:r>
            <w:proofErr w:type="spellEnd"/>
            <w:r>
              <w:rPr>
                <w:rFonts w:ascii="Times New Roman" w:hAnsi="Times New Roman"/>
                <w:sz w:val="24"/>
                <w:szCs w:val="24"/>
              </w:rPr>
              <w:t xml:space="preserve"> </w:t>
            </w:r>
            <w:proofErr w:type="spellStart"/>
            <w:r>
              <w:rPr>
                <w:rFonts w:ascii="Times New Roman" w:hAnsi="Times New Roman"/>
                <w:sz w:val="24"/>
                <w:szCs w:val="24"/>
              </w:rPr>
              <w:t>Organik</w:t>
            </w:r>
            <w:proofErr w:type="spellEnd"/>
            <w:r>
              <w:rPr>
                <w:rFonts w:ascii="Times New Roman" w:hAnsi="Times New Roman"/>
                <w:sz w:val="24"/>
                <w:szCs w:val="24"/>
              </w:rPr>
              <w:t xml:space="preserve"> </w:t>
            </w:r>
          </w:p>
          <w:p w14:paraId="38C0EFA5" w14:textId="77777777" w:rsidR="00327083" w:rsidRDefault="00327083" w:rsidP="00327083">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Kampus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Diperkaya</w:t>
            </w:r>
            <w:proofErr w:type="spellEnd"/>
            <w:r>
              <w:rPr>
                <w:rFonts w:ascii="Times New Roman" w:hAnsi="Times New Roman"/>
                <w:sz w:val="24"/>
                <w:szCs w:val="24"/>
              </w:rPr>
              <w:t xml:space="preserve"> </w:t>
            </w:r>
            <w:proofErr w:type="spellStart"/>
            <w:r>
              <w:rPr>
                <w:rFonts w:ascii="Times New Roman" w:hAnsi="Times New Roman"/>
                <w:sz w:val="24"/>
                <w:szCs w:val="24"/>
              </w:rPr>
              <w:t>Pupuk</w:t>
            </w:r>
            <w:proofErr w:type="spellEnd"/>
            <w:r>
              <w:rPr>
                <w:rFonts w:ascii="Times New Roman" w:hAnsi="Times New Roman"/>
                <w:sz w:val="24"/>
                <w:szCs w:val="24"/>
              </w:rPr>
              <w:t xml:space="preserve"> NPK </w:t>
            </w:r>
          </w:p>
          <w:p w14:paraId="5CB66C19" w14:textId="77777777" w:rsidR="00327083" w:rsidRDefault="00327083" w:rsidP="00327083">
            <w:pPr>
              <w:rPr>
                <w:rFonts w:ascii="Times New Roman" w:hAnsi="Times New Roman"/>
                <w:i/>
                <w:sz w:val="24"/>
                <w:szCs w:val="24"/>
              </w:rPr>
            </w:pPr>
            <w:r>
              <w:rPr>
                <w:rFonts w:ascii="Times New Roman" w:hAnsi="Times New Roman"/>
                <w:sz w:val="24"/>
                <w:szCs w:val="24"/>
              </w:rPr>
              <w:t xml:space="preserve">       d</w:t>
            </w:r>
            <w:r w:rsidRPr="005E471C">
              <w:rPr>
                <w:rFonts w:ascii="Times New Roman" w:hAnsi="Times New Roman"/>
                <w:sz w:val="24"/>
                <w:szCs w:val="24"/>
              </w:rPr>
              <w:t>an Ure</w:t>
            </w:r>
            <w:r>
              <w:rPr>
                <w:rFonts w:ascii="Times New Roman" w:hAnsi="Times New Roman"/>
                <w:sz w:val="24"/>
                <w:szCs w:val="24"/>
              </w:rPr>
              <w:t xml:space="preserve">a. </w:t>
            </w:r>
            <w:proofErr w:type="spellStart"/>
            <w:r w:rsidRPr="005E471C">
              <w:rPr>
                <w:rFonts w:ascii="Times New Roman" w:hAnsi="Times New Roman"/>
                <w:i/>
                <w:sz w:val="24"/>
                <w:szCs w:val="24"/>
              </w:rPr>
              <w:t>Prosiding</w:t>
            </w:r>
            <w:proofErr w:type="spellEnd"/>
            <w:r w:rsidRPr="005E471C">
              <w:rPr>
                <w:rFonts w:ascii="Times New Roman" w:hAnsi="Times New Roman"/>
                <w:i/>
                <w:sz w:val="24"/>
                <w:szCs w:val="24"/>
              </w:rPr>
              <w:t xml:space="preserve"> SNST ke-7 </w:t>
            </w:r>
            <w:proofErr w:type="spellStart"/>
            <w:r w:rsidRPr="005E471C">
              <w:rPr>
                <w:rFonts w:ascii="Times New Roman" w:hAnsi="Times New Roman"/>
                <w:i/>
                <w:sz w:val="24"/>
                <w:szCs w:val="24"/>
              </w:rPr>
              <w:t>Tahun</w:t>
            </w:r>
            <w:proofErr w:type="spellEnd"/>
            <w:r w:rsidRPr="005E471C">
              <w:rPr>
                <w:rFonts w:ascii="Times New Roman" w:hAnsi="Times New Roman"/>
                <w:i/>
                <w:sz w:val="24"/>
                <w:szCs w:val="24"/>
              </w:rPr>
              <w:t xml:space="preserve"> </w:t>
            </w:r>
          </w:p>
          <w:p w14:paraId="5D5DEF25" w14:textId="77777777" w:rsidR="00327083" w:rsidRDefault="00327083" w:rsidP="00327083">
            <w:pPr>
              <w:rPr>
                <w:rFonts w:ascii="Times New Roman" w:hAnsi="Times New Roman"/>
                <w:bCs/>
                <w:sz w:val="24"/>
              </w:rPr>
            </w:pPr>
            <w:r>
              <w:rPr>
                <w:rFonts w:ascii="Times New Roman" w:hAnsi="Times New Roman"/>
                <w:i/>
                <w:sz w:val="24"/>
                <w:szCs w:val="24"/>
              </w:rPr>
              <w:t xml:space="preserve">       </w:t>
            </w:r>
            <w:r w:rsidRPr="005E471C">
              <w:rPr>
                <w:rFonts w:ascii="Times New Roman" w:hAnsi="Times New Roman"/>
                <w:i/>
                <w:sz w:val="24"/>
                <w:szCs w:val="24"/>
              </w:rPr>
              <w:t>2016</w:t>
            </w:r>
            <w:r>
              <w:rPr>
                <w:rFonts w:ascii="Times New Roman" w:hAnsi="Times New Roman"/>
                <w:i/>
                <w:sz w:val="24"/>
                <w:szCs w:val="24"/>
              </w:rPr>
              <w:t>.</w:t>
            </w:r>
          </w:p>
          <w:p w14:paraId="77AC4624" w14:textId="77777777" w:rsidR="00327083" w:rsidRDefault="00327083" w:rsidP="00327083">
            <w:pPr>
              <w:rPr>
                <w:rFonts w:ascii="Times New Roman" w:hAnsi="Times New Roman"/>
                <w:bCs/>
                <w:sz w:val="24"/>
              </w:rPr>
            </w:pPr>
          </w:p>
          <w:p w14:paraId="270BBBE8" w14:textId="77777777" w:rsidR="00327083" w:rsidRDefault="00327083" w:rsidP="00327083">
            <w:pPr>
              <w:autoSpaceDE w:val="0"/>
              <w:autoSpaceDN w:val="0"/>
              <w:adjustRightInd w:val="0"/>
              <w:rPr>
                <w:rFonts w:ascii="Times New Roman" w:hAnsi="Times New Roman"/>
                <w:color w:val="000000"/>
                <w:sz w:val="24"/>
                <w:szCs w:val="24"/>
              </w:rPr>
            </w:pPr>
            <w:proofErr w:type="spellStart"/>
            <w:r w:rsidRPr="0036087A">
              <w:rPr>
                <w:rFonts w:ascii="Times New Roman" w:hAnsi="Times New Roman"/>
                <w:color w:val="000000"/>
                <w:sz w:val="24"/>
                <w:szCs w:val="24"/>
              </w:rPr>
              <w:t>Sastraatmadja</w:t>
            </w:r>
            <w:proofErr w:type="spellEnd"/>
            <w:r w:rsidRPr="0036087A">
              <w:rPr>
                <w:rFonts w:ascii="Times New Roman" w:hAnsi="Times New Roman"/>
                <w:color w:val="000000"/>
                <w:sz w:val="24"/>
                <w:szCs w:val="24"/>
              </w:rPr>
              <w:t xml:space="preserve">, D.D., S. </w:t>
            </w:r>
            <w:proofErr w:type="spellStart"/>
            <w:r w:rsidRPr="0036087A">
              <w:rPr>
                <w:rFonts w:ascii="Times New Roman" w:hAnsi="Times New Roman"/>
                <w:color w:val="000000"/>
                <w:sz w:val="24"/>
                <w:szCs w:val="24"/>
              </w:rPr>
              <w:t>Widawati</w:t>
            </w:r>
            <w:proofErr w:type="spellEnd"/>
            <w:r w:rsidRPr="0036087A">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dan</w:t>
            </w:r>
            <w:proofErr w:type="spellEnd"/>
            <w:r w:rsidRPr="0036087A">
              <w:rPr>
                <w:rFonts w:ascii="Times New Roman" w:hAnsi="Times New Roman"/>
                <w:color w:val="000000"/>
                <w:sz w:val="24"/>
                <w:szCs w:val="24"/>
              </w:rPr>
              <w:t xml:space="preserve"> </w:t>
            </w:r>
          </w:p>
          <w:p w14:paraId="08346B42" w14:textId="77777777" w:rsidR="00327083" w:rsidRDefault="00327083" w:rsidP="00327083">
            <w:pPr>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Rachmat</w:t>
            </w:r>
            <w:proofErr w:type="spellEnd"/>
            <w:r w:rsidRPr="0036087A">
              <w:rPr>
                <w:rFonts w:ascii="Times New Roman" w:hAnsi="Times New Roman"/>
                <w:color w:val="000000"/>
                <w:sz w:val="24"/>
                <w:szCs w:val="24"/>
              </w:rPr>
              <w:t xml:space="preserve">.  2001.  </w:t>
            </w:r>
            <w:proofErr w:type="spellStart"/>
            <w:r w:rsidRPr="0036087A">
              <w:rPr>
                <w:rFonts w:ascii="Times New Roman" w:hAnsi="Times New Roman"/>
                <w:i/>
                <w:iCs/>
                <w:color w:val="000000"/>
                <w:sz w:val="24"/>
                <w:szCs w:val="24"/>
              </w:rPr>
              <w:t>Kompos</w:t>
            </w:r>
            <w:proofErr w:type="spellEnd"/>
            <w:r w:rsidRPr="0036087A">
              <w:rPr>
                <w:rFonts w:ascii="Times New Roman" w:hAnsi="Times New Roman"/>
                <w:i/>
                <w:iCs/>
                <w:color w:val="000000"/>
                <w:sz w:val="24"/>
                <w:szCs w:val="24"/>
              </w:rPr>
              <w:t xml:space="preserve"> </w:t>
            </w:r>
            <w:proofErr w:type="spellStart"/>
            <w:r w:rsidRPr="0036087A">
              <w:rPr>
                <w:rFonts w:ascii="Times New Roman" w:hAnsi="Times New Roman"/>
                <w:i/>
                <w:iCs/>
                <w:color w:val="000000"/>
                <w:sz w:val="24"/>
                <w:szCs w:val="24"/>
              </w:rPr>
              <w:t>sebagai</w:t>
            </w:r>
            <w:proofErr w:type="spellEnd"/>
            <w:r w:rsidRPr="0036087A">
              <w:rPr>
                <w:rFonts w:ascii="Times New Roman" w:hAnsi="Times New Roman"/>
                <w:i/>
                <w:iCs/>
                <w:color w:val="000000"/>
                <w:sz w:val="24"/>
                <w:szCs w:val="24"/>
              </w:rPr>
              <w:t xml:space="preserve"> </w:t>
            </w:r>
            <w:proofErr w:type="spellStart"/>
            <w:r w:rsidRPr="0036087A">
              <w:rPr>
                <w:rFonts w:ascii="Times New Roman" w:hAnsi="Times New Roman"/>
                <w:i/>
                <w:iCs/>
                <w:color w:val="000000"/>
                <w:sz w:val="24"/>
                <w:szCs w:val="24"/>
              </w:rPr>
              <w:t>salah</w:t>
            </w:r>
            <w:proofErr w:type="spellEnd"/>
            <w:r w:rsidRPr="0036087A">
              <w:rPr>
                <w:rFonts w:ascii="Times New Roman" w:hAnsi="Times New Roman"/>
                <w:i/>
                <w:iCs/>
                <w:color w:val="000000"/>
                <w:sz w:val="24"/>
                <w:szCs w:val="24"/>
              </w:rPr>
              <w:t xml:space="preserve"> </w:t>
            </w:r>
          </w:p>
          <w:p w14:paraId="5E036A63" w14:textId="77777777" w:rsidR="00327083" w:rsidRDefault="00327083" w:rsidP="00327083">
            <w:pPr>
              <w:autoSpaceDE w:val="0"/>
              <w:autoSpaceDN w:val="0"/>
              <w:adjustRightInd w:val="0"/>
              <w:rPr>
                <w:rFonts w:ascii="Times New Roman" w:hAnsi="Times New Roman"/>
                <w:i/>
                <w:iCs/>
                <w:color w:val="000000"/>
                <w:sz w:val="24"/>
                <w:szCs w:val="24"/>
              </w:rPr>
            </w:pPr>
            <w:r>
              <w:rPr>
                <w:rFonts w:ascii="Times New Roman" w:hAnsi="Times New Roman"/>
                <w:i/>
                <w:iCs/>
                <w:color w:val="000000"/>
                <w:sz w:val="24"/>
                <w:szCs w:val="24"/>
              </w:rPr>
              <w:t xml:space="preserve">       </w:t>
            </w:r>
            <w:proofErr w:type="spellStart"/>
            <w:r w:rsidRPr="0036087A">
              <w:rPr>
                <w:rFonts w:ascii="Times New Roman" w:hAnsi="Times New Roman"/>
                <w:i/>
                <w:iCs/>
                <w:color w:val="000000"/>
                <w:sz w:val="24"/>
                <w:szCs w:val="24"/>
              </w:rPr>
              <w:t>satu</w:t>
            </w:r>
            <w:proofErr w:type="spellEnd"/>
            <w:r w:rsidRPr="0036087A">
              <w:rPr>
                <w:rFonts w:ascii="Times New Roman" w:hAnsi="Times New Roman"/>
                <w:i/>
                <w:iCs/>
                <w:color w:val="000000"/>
                <w:sz w:val="24"/>
                <w:szCs w:val="24"/>
              </w:rPr>
              <w:t xml:space="preserve"> </w:t>
            </w:r>
            <w:proofErr w:type="spellStart"/>
            <w:r w:rsidRPr="0036087A">
              <w:rPr>
                <w:rFonts w:ascii="Times New Roman" w:hAnsi="Times New Roman"/>
                <w:i/>
                <w:iCs/>
                <w:color w:val="000000"/>
                <w:sz w:val="24"/>
                <w:szCs w:val="24"/>
              </w:rPr>
              <w:t>pilihan</w:t>
            </w:r>
            <w:proofErr w:type="spellEnd"/>
            <w:r w:rsidRPr="0036087A">
              <w:rPr>
                <w:rFonts w:ascii="Times New Roman" w:hAnsi="Times New Roman"/>
                <w:i/>
                <w:iCs/>
                <w:color w:val="000000"/>
                <w:sz w:val="24"/>
                <w:szCs w:val="24"/>
              </w:rPr>
              <w:t xml:space="preserve"> </w:t>
            </w:r>
            <w:proofErr w:type="spellStart"/>
            <w:r w:rsidRPr="0036087A">
              <w:rPr>
                <w:rFonts w:ascii="Times New Roman" w:hAnsi="Times New Roman"/>
                <w:i/>
                <w:iCs/>
                <w:color w:val="000000"/>
                <w:sz w:val="24"/>
                <w:szCs w:val="24"/>
              </w:rPr>
              <w:t>dalam</w:t>
            </w:r>
            <w:proofErr w:type="spellEnd"/>
            <w:r w:rsidRPr="0036087A">
              <w:rPr>
                <w:rFonts w:ascii="Times New Roman" w:hAnsi="Times New Roman"/>
                <w:i/>
                <w:iCs/>
                <w:color w:val="000000"/>
                <w:sz w:val="24"/>
                <w:szCs w:val="24"/>
              </w:rPr>
              <w:t xml:space="preserve"> </w:t>
            </w:r>
            <w:proofErr w:type="spellStart"/>
            <w:r w:rsidRPr="0036087A">
              <w:rPr>
                <w:rFonts w:ascii="Times New Roman" w:hAnsi="Times New Roman"/>
                <w:i/>
                <w:iCs/>
                <w:color w:val="000000"/>
                <w:sz w:val="24"/>
                <w:szCs w:val="24"/>
              </w:rPr>
              <w:t>penggunaan</w:t>
            </w:r>
            <w:proofErr w:type="spellEnd"/>
            <w:r w:rsidRPr="0036087A">
              <w:rPr>
                <w:rFonts w:ascii="Times New Roman" w:hAnsi="Times New Roman"/>
                <w:i/>
                <w:iCs/>
                <w:color w:val="000000"/>
                <w:sz w:val="24"/>
                <w:szCs w:val="24"/>
              </w:rPr>
              <w:t xml:space="preserve"> </w:t>
            </w:r>
            <w:proofErr w:type="spellStart"/>
            <w:r w:rsidRPr="0036087A">
              <w:rPr>
                <w:rFonts w:ascii="Times New Roman" w:hAnsi="Times New Roman"/>
                <w:i/>
                <w:iCs/>
                <w:color w:val="000000"/>
                <w:sz w:val="24"/>
                <w:szCs w:val="24"/>
              </w:rPr>
              <w:t>pupuk</w:t>
            </w:r>
            <w:proofErr w:type="spellEnd"/>
            <w:r w:rsidRPr="0036087A">
              <w:rPr>
                <w:rFonts w:ascii="Times New Roman" w:hAnsi="Times New Roman"/>
                <w:i/>
                <w:iCs/>
                <w:color w:val="000000"/>
                <w:sz w:val="24"/>
                <w:szCs w:val="24"/>
              </w:rPr>
              <w:t xml:space="preserve"> </w:t>
            </w:r>
          </w:p>
          <w:p w14:paraId="441546A2"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t xml:space="preserve">       </w:t>
            </w:r>
            <w:proofErr w:type="spellStart"/>
            <w:r w:rsidRPr="0036087A">
              <w:rPr>
                <w:rFonts w:ascii="Times New Roman" w:hAnsi="Times New Roman"/>
                <w:i/>
                <w:iCs/>
                <w:color w:val="000000"/>
                <w:sz w:val="24"/>
                <w:szCs w:val="24"/>
              </w:rPr>
              <w:t>organik</w:t>
            </w:r>
            <w:proofErr w:type="spellEnd"/>
            <w:r>
              <w:rPr>
                <w:rFonts w:ascii="Times New Roman" w:hAnsi="Times New Roman"/>
                <w:color w:val="000000"/>
                <w:sz w:val="24"/>
                <w:szCs w:val="24"/>
              </w:rPr>
              <w:t xml:space="preserve">.  </w:t>
            </w:r>
            <w:r w:rsidRPr="0036087A">
              <w:rPr>
                <w:rFonts w:ascii="Times New Roman" w:hAnsi="Times New Roman"/>
                <w:color w:val="000000"/>
                <w:sz w:val="24"/>
                <w:szCs w:val="24"/>
              </w:rPr>
              <w:t xml:space="preserve">Seminar </w:t>
            </w:r>
            <w:proofErr w:type="spellStart"/>
            <w:r w:rsidRPr="0036087A">
              <w:rPr>
                <w:rFonts w:ascii="Times New Roman" w:hAnsi="Times New Roman"/>
                <w:color w:val="000000"/>
                <w:sz w:val="24"/>
                <w:szCs w:val="24"/>
              </w:rPr>
              <w:t>Pelatihan</w:t>
            </w:r>
            <w:proofErr w:type="spellEnd"/>
            <w:r>
              <w:rPr>
                <w:rFonts w:ascii="Times New Roman" w:hAnsi="Times New Roman"/>
                <w:sz w:val="24"/>
                <w:szCs w:val="24"/>
                <w:lang w:val="id-ID"/>
              </w:rPr>
              <w:t xml:space="preserve"> </w:t>
            </w:r>
            <w:proofErr w:type="spellStart"/>
            <w:r w:rsidRPr="0036087A">
              <w:rPr>
                <w:rFonts w:ascii="Times New Roman" w:hAnsi="Times New Roman"/>
                <w:color w:val="000000"/>
                <w:sz w:val="24"/>
                <w:szCs w:val="24"/>
              </w:rPr>
              <w:t>Produk</w:t>
            </w:r>
            <w:proofErr w:type="spellEnd"/>
            <w:r w:rsidRPr="0036087A">
              <w:rPr>
                <w:rFonts w:ascii="Times New Roman" w:hAnsi="Times New Roman"/>
                <w:color w:val="000000"/>
                <w:sz w:val="24"/>
                <w:szCs w:val="24"/>
              </w:rPr>
              <w:t xml:space="preserve"> </w:t>
            </w:r>
          </w:p>
          <w:p w14:paraId="7F43998D"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Teknologi</w:t>
            </w:r>
            <w:proofErr w:type="spellEnd"/>
            <w:r w:rsidRPr="0036087A">
              <w:rPr>
                <w:rFonts w:ascii="Times New Roman" w:hAnsi="Times New Roman"/>
                <w:color w:val="000000"/>
                <w:sz w:val="24"/>
                <w:szCs w:val="24"/>
              </w:rPr>
              <w:t xml:space="preserve"> </w:t>
            </w:r>
            <w:proofErr w:type="spellStart"/>
            <w:r>
              <w:rPr>
                <w:rFonts w:ascii="Times New Roman" w:hAnsi="Times New Roman"/>
                <w:color w:val="000000"/>
                <w:sz w:val="24"/>
                <w:szCs w:val="24"/>
              </w:rPr>
              <w:t>Unggulan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Ramah </w:t>
            </w:r>
          </w:p>
          <w:p w14:paraId="5F66BB38"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Lingkungan</w:t>
            </w:r>
            <w:proofErr w:type="spellEnd"/>
            <w:r>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Universitas</w:t>
            </w:r>
            <w:proofErr w:type="spellEnd"/>
            <w:r>
              <w:rPr>
                <w:rFonts w:ascii="Times New Roman" w:hAnsi="Times New Roman"/>
                <w:sz w:val="24"/>
                <w:szCs w:val="24"/>
                <w:lang w:val="id-ID"/>
              </w:rPr>
              <w:t xml:space="preserve"> </w:t>
            </w:r>
            <w:r w:rsidRPr="0036087A">
              <w:rPr>
                <w:rFonts w:ascii="Times New Roman" w:hAnsi="Times New Roman"/>
                <w:color w:val="000000"/>
                <w:sz w:val="24"/>
                <w:szCs w:val="24"/>
              </w:rPr>
              <w:t xml:space="preserve">Lampung. </w:t>
            </w:r>
          </w:p>
          <w:p w14:paraId="03293D12"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r w:rsidRPr="0036087A">
              <w:rPr>
                <w:rFonts w:ascii="Times New Roman" w:hAnsi="Times New Roman"/>
                <w:color w:val="000000"/>
                <w:sz w:val="24"/>
                <w:szCs w:val="24"/>
              </w:rPr>
              <w:t xml:space="preserve">Bandar Lampung.  </w:t>
            </w:r>
          </w:p>
          <w:p w14:paraId="4793CF5A" w14:textId="77777777" w:rsidR="009F6670" w:rsidRDefault="009F6670" w:rsidP="00327083">
            <w:pPr>
              <w:autoSpaceDE w:val="0"/>
              <w:autoSpaceDN w:val="0"/>
              <w:adjustRightInd w:val="0"/>
              <w:rPr>
                <w:rFonts w:ascii="Times New Roman" w:hAnsi="Times New Roman" w:cs="Times New Roman"/>
                <w:b/>
                <w:sz w:val="24"/>
              </w:rPr>
            </w:pPr>
          </w:p>
          <w:p w14:paraId="0C869CB9" w14:textId="77777777" w:rsidR="00327083" w:rsidRDefault="00327083" w:rsidP="00327083">
            <w:pPr>
              <w:autoSpaceDE w:val="0"/>
              <w:autoSpaceDN w:val="0"/>
              <w:adjustRightInd w:val="0"/>
              <w:rPr>
                <w:rFonts w:ascii="Times New Roman" w:hAnsi="Times New Roman"/>
                <w:color w:val="000000"/>
                <w:sz w:val="24"/>
                <w:szCs w:val="24"/>
              </w:rPr>
            </w:pPr>
            <w:proofErr w:type="spellStart"/>
            <w:r>
              <w:rPr>
                <w:rFonts w:ascii="Times New Roman" w:hAnsi="Times New Roman"/>
                <w:color w:val="000000"/>
                <w:sz w:val="24"/>
                <w:szCs w:val="24"/>
              </w:rPr>
              <w:t>Sriharti</w:t>
            </w:r>
            <w:proofErr w:type="spellEnd"/>
            <w:r>
              <w:rPr>
                <w:rFonts w:ascii="Times New Roman" w:hAnsi="Times New Roman"/>
                <w:color w:val="000000"/>
                <w:sz w:val="24"/>
                <w:szCs w:val="24"/>
              </w:rPr>
              <w:t>., Salim T. 2010</w:t>
            </w:r>
            <w:r w:rsidRPr="00754C3D">
              <w:rPr>
                <w:rFonts w:ascii="Times New Roman" w:hAnsi="Times New Roman"/>
                <w:color w:val="000000"/>
                <w:sz w:val="24"/>
                <w:szCs w:val="24"/>
              </w:rPr>
              <w:t xml:space="preserve">.Pemanfaatan </w:t>
            </w:r>
            <w:proofErr w:type="spellStart"/>
            <w:r>
              <w:rPr>
                <w:rFonts w:ascii="Times New Roman" w:hAnsi="Times New Roman"/>
                <w:color w:val="000000"/>
                <w:sz w:val="24"/>
                <w:szCs w:val="24"/>
              </w:rPr>
              <w:t>Sampah</w:t>
            </w:r>
            <w:proofErr w:type="spellEnd"/>
            <w:r>
              <w:rPr>
                <w:rFonts w:ascii="Times New Roman" w:hAnsi="Times New Roman"/>
                <w:color w:val="000000"/>
                <w:sz w:val="24"/>
                <w:szCs w:val="24"/>
              </w:rPr>
              <w:t xml:space="preserve"> </w:t>
            </w:r>
          </w:p>
          <w:p w14:paraId="23371457"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       </w:t>
            </w:r>
            <w:proofErr w:type="spellStart"/>
            <w:r>
              <w:rPr>
                <w:rFonts w:ascii="Times New Roman" w:hAnsi="Times New Roman"/>
                <w:color w:val="000000"/>
                <w:sz w:val="24"/>
                <w:szCs w:val="24"/>
              </w:rPr>
              <w:t>Tanaman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Pembuatan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Kompos</w:t>
            </w:r>
            <w:proofErr w:type="spellEnd"/>
            <w:r>
              <w:rPr>
                <w:rFonts w:ascii="Times New Roman" w:hAnsi="Times New Roman"/>
                <w:color w:val="000000"/>
                <w:sz w:val="24"/>
                <w:szCs w:val="24"/>
              </w:rPr>
              <w:t xml:space="preserve">.  </w:t>
            </w:r>
          </w:p>
          <w:p w14:paraId="13140AC0" w14:textId="77777777" w:rsidR="00327083" w:rsidRDefault="00327083" w:rsidP="00327083">
            <w:pPr>
              <w:autoSpaceDE w:val="0"/>
              <w:autoSpaceDN w:val="0"/>
              <w:adjustRightInd w:val="0"/>
              <w:rPr>
                <w:rFonts w:ascii="Times New Roman" w:hAnsi="Times New Roman"/>
                <w:i/>
                <w:color w:val="000000"/>
                <w:sz w:val="24"/>
                <w:szCs w:val="24"/>
              </w:rPr>
            </w:pPr>
            <w:r>
              <w:rPr>
                <w:rFonts w:ascii="Times New Roman" w:hAnsi="Times New Roman"/>
                <w:color w:val="000000"/>
                <w:sz w:val="24"/>
                <w:szCs w:val="24"/>
              </w:rPr>
              <w:t xml:space="preserve">       </w:t>
            </w:r>
            <w:proofErr w:type="spellStart"/>
            <w:r w:rsidRPr="00E30176">
              <w:rPr>
                <w:rFonts w:ascii="Times New Roman" w:hAnsi="Times New Roman"/>
                <w:i/>
                <w:color w:val="000000"/>
                <w:sz w:val="24"/>
                <w:szCs w:val="24"/>
              </w:rPr>
              <w:t>Prosising</w:t>
            </w:r>
            <w:proofErr w:type="spellEnd"/>
            <w:r w:rsidRPr="00E30176">
              <w:rPr>
                <w:rFonts w:ascii="Times New Roman" w:hAnsi="Times New Roman"/>
                <w:i/>
                <w:color w:val="000000"/>
                <w:sz w:val="24"/>
                <w:szCs w:val="24"/>
              </w:rPr>
              <w:t xml:space="preserve"> Seminar </w:t>
            </w:r>
            <w:proofErr w:type="spellStart"/>
            <w:r w:rsidRPr="00E30176">
              <w:rPr>
                <w:rFonts w:ascii="Times New Roman" w:hAnsi="Times New Roman"/>
                <w:i/>
                <w:color w:val="000000"/>
                <w:sz w:val="24"/>
                <w:szCs w:val="24"/>
              </w:rPr>
              <w:t>Nasional</w:t>
            </w:r>
            <w:proofErr w:type="spellEnd"/>
            <w:r w:rsidRPr="00E30176">
              <w:rPr>
                <w:rFonts w:ascii="Times New Roman" w:hAnsi="Times New Roman"/>
                <w:i/>
                <w:color w:val="000000"/>
                <w:sz w:val="24"/>
                <w:szCs w:val="24"/>
              </w:rPr>
              <w:t xml:space="preserve"> </w:t>
            </w:r>
            <w:proofErr w:type="spellStart"/>
            <w:r w:rsidRPr="00E30176">
              <w:rPr>
                <w:rFonts w:ascii="Times New Roman" w:hAnsi="Times New Roman"/>
                <w:i/>
                <w:color w:val="000000"/>
                <w:sz w:val="24"/>
                <w:szCs w:val="24"/>
              </w:rPr>
              <w:t>Teknik</w:t>
            </w:r>
            <w:proofErr w:type="spellEnd"/>
            <w:r w:rsidRPr="00E30176">
              <w:rPr>
                <w:rFonts w:ascii="Times New Roman" w:hAnsi="Times New Roman"/>
                <w:i/>
                <w:color w:val="000000"/>
                <w:sz w:val="24"/>
                <w:szCs w:val="24"/>
              </w:rPr>
              <w:t xml:space="preserve"> </w:t>
            </w:r>
          </w:p>
          <w:p w14:paraId="02ED239F"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i/>
                <w:color w:val="000000"/>
                <w:sz w:val="24"/>
                <w:szCs w:val="24"/>
              </w:rPr>
              <w:t xml:space="preserve">       </w:t>
            </w:r>
            <w:r w:rsidRPr="00E30176">
              <w:rPr>
                <w:rFonts w:ascii="Times New Roman" w:hAnsi="Times New Roman"/>
                <w:i/>
                <w:color w:val="000000"/>
                <w:sz w:val="24"/>
                <w:szCs w:val="24"/>
              </w:rPr>
              <w:t>Kimia</w:t>
            </w:r>
            <w:r>
              <w:rPr>
                <w:rFonts w:ascii="Times New Roman" w:hAnsi="Times New Roman"/>
                <w:color w:val="000000"/>
                <w:sz w:val="24"/>
                <w:szCs w:val="24"/>
              </w:rPr>
              <w:t xml:space="preserve">. Yogyakarta: </w:t>
            </w:r>
            <w:proofErr w:type="spellStart"/>
            <w:r>
              <w:rPr>
                <w:rFonts w:ascii="Times New Roman" w:hAnsi="Times New Roman"/>
                <w:color w:val="000000"/>
                <w:sz w:val="24"/>
                <w:szCs w:val="24"/>
              </w:rPr>
              <w:t>Balai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Besar</w:t>
            </w:r>
            <w:proofErr w:type="spellEnd"/>
            <w:r>
              <w:rPr>
                <w:rFonts w:ascii="Times New Roman" w:hAnsi="Times New Roman"/>
                <w:color w:val="000000"/>
                <w:sz w:val="24"/>
                <w:szCs w:val="24"/>
              </w:rPr>
              <w:t xml:space="preserve"> </w:t>
            </w:r>
          </w:p>
          <w:p w14:paraId="5E7C4342"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Pengembangan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Guna</w:t>
            </w:r>
            <w:proofErr w:type="spellEnd"/>
            <w:r>
              <w:rPr>
                <w:rFonts w:ascii="Times New Roman" w:hAnsi="Times New Roman"/>
                <w:color w:val="000000"/>
                <w:sz w:val="24"/>
                <w:szCs w:val="24"/>
              </w:rPr>
              <w:t xml:space="preserve"> LIPI</w:t>
            </w:r>
          </w:p>
          <w:p w14:paraId="4C929989" w14:textId="77777777" w:rsidR="00327083" w:rsidRDefault="00327083" w:rsidP="00327083">
            <w:pPr>
              <w:autoSpaceDE w:val="0"/>
              <w:autoSpaceDN w:val="0"/>
              <w:adjustRightInd w:val="0"/>
              <w:rPr>
                <w:rFonts w:ascii="Times New Roman" w:hAnsi="Times New Roman" w:cs="Times New Roman"/>
                <w:b/>
                <w:sz w:val="24"/>
              </w:rPr>
            </w:pPr>
          </w:p>
          <w:p w14:paraId="2F18F4D0" w14:textId="77777777" w:rsidR="00327083" w:rsidRDefault="00327083" w:rsidP="00327083">
            <w:pPr>
              <w:autoSpaceDE w:val="0"/>
              <w:autoSpaceDN w:val="0"/>
              <w:adjustRightInd w:val="0"/>
              <w:rPr>
                <w:rFonts w:ascii="Times New Roman" w:hAnsi="Times New Roman"/>
                <w:color w:val="000000"/>
                <w:sz w:val="24"/>
                <w:szCs w:val="24"/>
                <w:lang w:val="id-ID"/>
              </w:rPr>
            </w:pPr>
            <w:r w:rsidRPr="00805C2D">
              <w:rPr>
                <w:rFonts w:ascii="Times New Roman" w:hAnsi="Times New Roman"/>
                <w:color w:val="000000"/>
                <w:sz w:val="24"/>
                <w:szCs w:val="24"/>
                <w:lang w:val="id-ID"/>
              </w:rPr>
              <w:t xml:space="preserve">Surtinah. 2013. Pengujian Kandungan Unsur </w:t>
            </w:r>
          </w:p>
          <w:p w14:paraId="6B749372" w14:textId="77777777" w:rsidR="00327083" w:rsidRDefault="00327083" w:rsidP="00327083">
            <w:pPr>
              <w:autoSpaceDE w:val="0"/>
              <w:autoSpaceDN w:val="0"/>
              <w:adjustRightInd w:val="0"/>
              <w:rPr>
                <w:rFonts w:ascii="Times New Roman" w:hAnsi="Times New Roman"/>
                <w:color w:val="000000"/>
                <w:sz w:val="24"/>
                <w:szCs w:val="24"/>
                <w:lang w:val="id-ID"/>
              </w:rPr>
            </w:pPr>
            <w:r>
              <w:rPr>
                <w:rFonts w:ascii="Times New Roman" w:hAnsi="Times New Roman"/>
                <w:color w:val="000000"/>
                <w:sz w:val="24"/>
                <w:szCs w:val="24"/>
              </w:rPr>
              <w:t xml:space="preserve">       </w:t>
            </w:r>
            <w:r w:rsidRPr="00805C2D">
              <w:rPr>
                <w:rFonts w:ascii="Times New Roman" w:hAnsi="Times New Roman"/>
                <w:color w:val="000000"/>
                <w:sz w:val="24"/>
                <w:szCs w:val="24"/>
                <w:lang w:val="id-ID"/>
              </w:rPr>
              <w:t xml:space="preserve">Hara dalam Kompos yang Berasal dari </w:t>
            </w:r>
          </w:p>
          <w:p w14:paraId="72496BFB" w14:textId="77777777" w:rsidR="00327083" w:rsidRDefault="00327083" w:rsidP="00327083">
            <w:pPr>
              <w:autoSpaceDE w:val="0"/>
              <w:autoSpaceDN w:val="0"/>
              <w:adjustRightInd w:val="0"/>
              <w:rPr>
                <w:rFonts w:ascii="Times New Roman" w:hAnsi="Times New Roman"/>
                <w:color w:val="000000"/>
                <w:sz w:val="24"/>
                <w:szCs w:val="24"/>
                <w:lang w:val="id-ID"/>
              </w:rPr>
            </w:pPr>
            <w:r>
              <w:rPr>
                <w:rFonts w:ascii="Times New Roman" w:hAnsi="Times New Roman"/>
                <w:color w:val="000000"/>
                <w:sz w:val="24"/>
                <w:szCs w:val="24"/>
              </w:rPr>
              <w:t xml:space="preserve">       </w:t>
            </w:r>
            <w:r w:rsidRPr="00805C2D">
              <w:rPr>
                <w:rFonts w:ascii="Times New Roman" w:hAnsi="Times New Roman"/>
                <w:color w:val="000000"/>
                <w:sz w:val="24"/>
                <w:szCs w:val="24"/>
                <w:lang w:val="id-ID"/>
              </w:rPr>
              <w:t>Serasah Tanaman Jagung Manis (</w:t>
            </w:r>
            <w:r w:rsidRPr="00EE542C">
              <w:rPr>
                <w:rFonts w:ascii="Times New Roman" w:hAnsi="Times New Roman"/>
                <w:i/>
                <w:color w:val="000000"/>
                <w:sz w:val="24"/>
                <w:szCs w:val="24"/>
                <w:lang w:val="id-ID"/>
              </w:rPr>
              <w:t>Zea</w:t>
            </w:r>
            <w:r w:rsidRPr="00805C2D">
              <w:rPr>
                <w:rFonts w:ascii="Times New Roman" w:hAnsi="Times New Roman"/>
                <w:color w:val="000000"/>
                <w:sz w:val="24"/>
                <w:szCs w:val="24"/>
                <w:lang w:val="id-ID"/>
              </w:rPr>
              <w:t xml:space="preserve"> </w:t>
            </w:r>
          </w:p>
          <w:p w14:paraId="05C067DC" w14:textId="77777777" w:rsidR="00327083" w:rsidRPr="00805C2D" w:rsidRDefault="00327083" w:rsidP="00327083">
            <w:pPr>
              <w:autoSpaceDE w:val="0"/>
              <w:autoSpaceDN w:val="0"/>
              <w:adjustRightInd w:val="0"/>
              <w:rPr>
                <w:rFonts w:ascii="Times New Roman" w:hAnsi="Times New Roman"/>
                <w:i/>
                <w:color w:val="000000"/>
                <w:sz w:val="24"/>
                <w:szCs w:val="24"/>
                <w:lang w:val="id-ID"/>
              </w:rPr>
            </w:pPr>
            <w:r>
              <w:rPr>
                <w:rFonts w:ascii="Times New Roman" w:hAnsi="Times New Roman"/>
                <w:color w:val="000000"/>
                <w:sz w:val="24"/>
                <w:szCs w:val="24"/>
              </w:rPr>
              <w:t xml:space="preserve">       </w:t>
            </w:r>
            <w:r w:rsidRPr="00EE542C">
              <w:rPr>
                <w:rFonts w:ascii="Times New Roman" w:hAnsi="Times New Roman"/>
                <w:i/>
                <w:color w:val="000000"/>
                <w:sz w:val="24"/>
                <w:szCs w:val="24"/>
                <w:lang w:val="id-ID"/>
              </w:rPr>
              <w:t>mays saccharata</w:t>
            </w:r>
            <w:r w:rsidRPr="00805C2D">
              <w:rPr>
                <w:rFonts w:ascii="Times New Roman" w:hAnsi="Times New Roman"/>
                <w:color w:val="000000"/>
                <w:sz w:val="24"/>
                <w:szCs w:val="24"/>
                <w:lang w:val="id-ID"/>
              </w:rPr>
              <w:t xml:space="preserve">). </w:t>
            </w:r>
            <w:r w:rsidRPr="00805C2D">
              <w:rPr>
                <w:rFonts w:ascii="Times New Roman" w:hAnsi="Times New Roman"/>
                <w:i/>
                <w:color w:val="000000"/>
                <w:sz w:val="24"/>
                <w:szCs w:val="24"/>
                <w:lang w:val="id-ID"/>
              </w:rPr>
              <w:t xml:space="preserve">Jurnal Ilmiah </w:t>
            </w:r>
          </w:p>
          <w:p w14:paraId="415D1726" w14:textId="77777777" w:rsidR="00327083" w:rsidRDefault="00327083" w:rsidP="00327083">
            <w:pPr>
              <w:autoSpaceDE w:val="0"/>
              <w:autoSpaceDN w:val="0"/>
              <w:adjustRightInd w:val="0"/>
              <w:rPr>
                <w:rFonts w:ascii="Times New Roman" w:hAnsi="Times New Roman"/>
                <w:color w:val="000000"/>
                <w:sz w:val="24"/>
                <w:szCs w:val="24"/>
                <w:lang w:val="id-ID"/>
              </w:rPr>
            </w:pPr>
            <w:r>
              <w:rPr>
                <w:rFonts w:ascii="Times New Roman" w:hAnsi="Times New Roman"/>
                <w:i/>
                <w:color w:val="000000"/>
                <w:sz w:val="24"/>
                <w:szCs w:val="24"/>
                <w:lang w:val="id-ID"/>
              </w:rPr>
              <w:t xml:space="preserve">       </w:t>
            </w:r>
            <w:r w:rsidRPr="00805C2D">
              <w:rPr>
                <w:rFonts w:ascii="Times New Roman" w:hAnsi="Times New Roman"/>
                <w:i/>
                <w:color w:val="000000"/>
                <w:sz w:val="24"/>
                <w:szCs w:val="24"/>
                <w:lang w:val="id-ID"/>
              </w:rPr>
              <w:t>Pertanian</w:t>
            </w:r>
            <w:r w:rsidRPr="00805C2D">
              <w:rPr>
                <w:rFonts w:ascii="Times New Roman" w:hAnsi="Times New Roman"/>
                <w:color w:val="000000"/>
                <w:sz w:val="24"/>
                <w:szCs w:val="24"/>
                <w:lang w:val="id-ID"/>
              </w:rPr>
              <w:t xml:space="preserve"> Vol. 11, No. 1. Agustus 2013</w:t>
            </w:r>
          </w:p>
          <w:p w14:paraId="7DD0D5FC" w14:textId="73883CD4" w:rsidR="00327083" w:rsidRDefault="00327083" w:rsidP="00327083">
            <w:pPr>
              <w:autoSpaceDE w:val="0"/>
              <w:autoSpaceDN w:val="0"/>
              <w:adjustRightInd w:val="0"/>
              <w:rPr>
                <w:rFonts w:ascii="Times New Roman" w:hAnsi="Times New Roman" w:cs="Times New Roman"/>
                <w:b/>
                <w:sz w:val="24"/>
              </w:rPr>
            </w:pPr>
          </w:p>
        </w:tc>
      </w:tr>
    </w:tbl>
    <w:p w14:paraId="632F51BA" w14:textId="77777777" w:rsidR="00BC3DCE" w:rsidRDefault="00BC3DCE" w:rsidP="00D278AE">
      <w:pPr>
        <w:spacing w:after="0" w:line="240" w:lineRule="auto"/>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278AE" w14:paraId="30E94D88" w14:textId="77777777" w:rsidTr="00223B90">
        <w:tc>
          <w:tcPr>
            <w:tcW w:w="4675" w:type="dxa"/>
          </w:tcPr>
          <w:p w14:paraId="4DC60676" w14:textId="77777777" w:rsidR="00327083" w:rsidRDefault="00327083" w:rsidP="00327083">
            <w:pPr>
              <w:autoSpaceDE w:val="0"/>
              <w:autoSpaceDN w:val="0"/>
              <w:adjustRightInd w:val="0"/>
              <w:rPr>
                <w:rFonts w:ascii="Times New Roman" w:hAnsi="Times New Roman"/>
                <w:color w:val="000000"/>
                <w:sz w:val="24"/>
                <w:szCs w:val="24"/>
              </w:rPr>
            </w:pPr>
            <w:proofErr w:type="spellStart"/>
            <w:r>
              <w:rPr>
                <w:rFonts w:ascii="Times New Roman" w:hAnsi="Times New Roman"/>
                <w:color w:val="000000"/>
                <w:sz w:val="24"/>
                <w:szCs w:val="24"/>
              </w:rPr>
              <w:t>Trivana</w:t>
            </w:r>
            <w:proofErr w:type="spellEnd"/>
            <w:r>
              <w:rPr>
                <w:rFonts w:ascii="Times New Roman" w:hAnsi="Times New Roman"/>
                <w:color w:val="000000"/>
                <w:sz w:val="24"/>
                <w:szCs w:val="24"/>
              </w:rPr>
              <w:t xml:space="preserve">, L,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P</w:t>
            </w:r>
            <w:r>
              <w:rPr>
                <w:rFonts w:ascii="Times New Roman" w:hAnsi="Times New Roman"/>
                <w:color w:val="000000"/>
                <w:sz w:val="24"/>
                <w:szCs w:val="24"/>
              </w:rPr>
              <w:t>radhana</w:t>
            </w:r>
            <w:proofErr w:type="spellEnd"/>
            <w:r>
              <w:rPr>
                <w:rFonts w:ascii="Times New Roman" w:hAnsi="Times New Roman"/>
                <w:color w:val="000000"/>
                <w:sz w:val="24"/>
                <w:szCs w:val="24"/>
              </w:rPr>
              <w:t xml:space="preserve">, A. Y. </w:t>
            </w:r>
            <w:r w:rsidRPr="00754C3D">
              <w:rPr>
                <w:rFonts w:ascii="Times New Roman" w:hAnsi="Times New Roman"/>
                <w:color w:val="000000"/>
                <w:sz w:val="24"/>
                <w:szCs w:val="24"/>
              </w:rPr>
              <w:t>2017.</w:t>
            </w:r>
            <w:r>
              <w:rPr>
                <w:rFonts w:ascii="Times New Roman" w:hAnsi="Times New Roman"/>
                <w:color w:val="000000"/>
                <w:sz w:val="24"/>
                <w:szCs w:val="24"/>
              </w:rPr>
              <w:t xml:space="preserve"> </w:t>
            </w:r>
          </w:p>
          <w:p w14:paraId="40F2B416"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Optimalisasi</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Waktu</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Pengomposan</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dan</w:t>
            </w:r>
            <w:proofErr w:type="spellEnd"/>
            <w:r w:rsidRPr="00754C3D">
              <w:rPr>
                <w:rFonts w:ascii="Times New Roman" w:hAnsi="Times New Roman"/>
                <w:color w:val="000000"/>
                <w:sz w:val="24"/>
                <w:szCs w:val="24"/>
              </w:rPr>
              <w:t xml:space="preserve"> </w:t>
            </w:r>
          </w:p>
          <w:p w14:paraId="39F373F4"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Kualitas</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Pupuk</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Kandang</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dari</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Kotoran</w:t>
            </w:r>
            <w:proofErr w:type="spellEnd"/>
            <w:r w:rsidRPr="00754C3D">
              <w:rPr>
                <w:rFonts w:ascii="Times New Roman" w:hAnsi="Times New Roman"/>
                <w:color w:val="000000"/>
                <w:sz w:val="24"/>
                <w:szCs w:val="24"/>
              </w:rPr>
              <w:t xml:space="preserve"> </w:t>
            </w:r>
          </w:p>
          <w:p w14:paraId="4BB427D0"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Kambing</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dan</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Debu</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Sabut</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Kelapa</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dengan</w:t>
            </w:r>
            <w:proofErr w:type="spellEnd"/>
            <w:r w:rsidRPr="00754C3D">
              <w:rPr>
                <w:rFonts w:ascii="Times New Roman" w:hAnsi="Times New Roman"/>
                <w:color w:val="000000"/>
                <w:sz w:val="24"/>
                <w:szCs w:val="24"/>
              </w:rPr>
              <w:t xml:space="preserve"> </w:t>
            </w:r>
          </w:p>
          <w:p w14:paraId="59683E0A"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Bioaktivator</w:t>
            </w:r>
            <w:proofErr w:type="spellEnd"/>
            <w:r w:rsidRPr="00754C3D">
              <w:rPr>
                <w:rFonts w:ascii="Times New Roman" w:hAnsi="Times New Roman"/>
                <w:color w:val="000000"/>
                <w:sz w:val="24"/>
                <w:szCs w:val="24"/>
              </w:rPr>
              <w:t xml:space="preserve"> PROMI </w:t>
            </w:r>
            <w:proofErr w:type="spellStart"/>
            <w:r w:rsidRPr="00754C3D">
              <w:rPr>
                <w:rFonts w:ascii="Times New Roman" w:hAnsi="Times New Roman"/>
                <w:color w:val="000000"/>
                <w:sz w:val="24"/>
                <w:szCs w:val="24"/>
              </w:rPr>
              <w:t>dan</w:t>
            </w:r>
            <w:proofErr w:type="spellEnd"/>
            <w:r w:rsidRPr="00754C3D">
              <w:rPr>
                <w:rFonts w:ascii="Times New Roman" w:hAnsi="Times New Roman"/>
                <w:color w:val="000000"/>
                <w:sz w:val="24"/>
                <w:szCs w:val="24"/>
              </w:rPr>
              <w:t xml:space="preserve"> </w:t>
            </w:r>
            <w:proofErr w:type="spellStart"/>
            <w:r w:rsidRPr="00754C3D">
              <w:rPr>
                <w:rFonts w:ascii="Times New Roman" w:hAnsi="Times New Roman"/>
                <w:color w:val="000000"/>
                <w:sz w:val="24"/>
                <w:szCs w:val="24"/>
              </w:rPr>
              <w:t>Orgadec</w:t>
            </w:r>
            <w:proofErr w:type="spellEnd"/>
            <w:r w:rsidRPr="00754C3D">
              <w:rPr>
                <w:rFonts w:ascii="Times New Roman" w:hAnsi="Times New Roman"/>
                <w:color w:val="000000"/>
                <w:sz w:val="24"/>
                <w:szCs w:val="24"/>
              </w:rPr>
              <w:t xml:space="preserve">. </w:t>
            </w:r>
          </w:p>
          <w:p w14:paraId="0F20D98E"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i/>
                <w:color w:val="000000"/>
                <w:sz w:val="24"/>
                <w:szCs w:val="24"/>
              </w:rPr>
              <w:t>Jurnal</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Sain</w:t>
            </w:r>
            <w:proofErr w:type="spellEnd"/>
            <w:r>
              <w:rPr>
                <w:rFonts w:ascii="Times New Roman" w:hAnsi="Times New Roman"/>
                <w:i/>
                <w:color w:val="000000"/>
                <w:sz w:val="24"/>
                <w:szCs w:val="24"/>
              </w:rPr>
              <w:t xml:space="preserve"> Veteriner.,</w:t>
            </w:r>
            <w:r w:rsidRPr="00754C3D">
              <w:rPr>
                <w:rFonts w:ascii="Times New Roman" w:hAnsi="Times New Roman"/>
                <w:color w:val="000000"/>
                <w:sz w:val="24"/>
                <w:szCs w:val="24"/>
              </w:rPr>
              <w:t>35(1) 136144</w:t>
            </w:r>
            <w:r>
              <w:rPr>
                <w:rFonts w:ascii="Times New Roman" w:hAnsi="Times New Roman"/>
                <w:color w:val="000000"/>
                <w:sz w:val="24"/>
                <w:szCs w:val="24"/>
              </w:rPr>
              <w:t>.</w:t>
            </w:r>
          </w:p>
          <w:p w14:paraId="7A46E0D8" w14:textId="77777777" w:rsidR="00327083" w:rsidRDefault="00327083" w:rsidP="00327083">
            <w:pPr>
              <w:autoSpaceDE w:val="0"/>
              <w:autoSpaceDN w:val="0"/>
              <w:adjustRightInd w:val="0"/>
              <w:rPr>
                <w:rFonts w:ascii="Times New Roman" w:hAnsi="Times New Roman"/>
                <w:color w:val="000000"/>
                <w:sz w:val="24"/>
                <w:szCs w:val="24"/>
              </w:rPr>
            </w:pPr>
          </w:p>
          <w:p w14:paraId="0C2CAA85" w14:textId="77777777" w:rsidR="00327083" w:rsidRDefault="00327083" w:rsidP="00327083">
            <w:pPr>
              <w:autoSpaceDE w:val="0"/>
              <w:autoSpaceDN w:val="0"/>
              <w:adjustRightInd w:val="0"/>
              <w:rPr>
                <w:rFonts w:ascii="Times New Roman" w:hAnsi="Times New Roman"/>
                <w:color w:val="000000"/>
                <w:sz w:val="24"/>
                <w:szCs w:val="24"/>
              </w:rPr>
            </w:pPr>
            <w:proofErr w:type="spellStart"/>
            <w:r w:rsidRPr="005E471C">
              <w:rPr>
                <w:rFonts w:ascii="Times New Roman" w:hAnsi="Times New Roman"/>
                <w:color w:val="000000"/>
                <w:sz w:val="24"/>
                <w:szCs w:val="24"/>
              </w:rPr>
              <w:t>Wahyono</w:t>
            </w:r>
            <w:proofErr w:type="spellEnd"/>
            <w:r w:rsidRPr="005E471C">
              <w:rPr>
                <w:rFonts w:ascii="Times New Roman" w:hAnsi="Times New Roman"/>
                <w:color w:val="000000"/>
                <w:sz w:val="24"/>
                <w:szCs w:val="24"/>
              </w:rPr>
              <w:t xml:space="preserve"> S, </w:t>
            </w:r>
            <w:proofErr w:type="spellStart"/>
            <w:r w:rsidRPr="005E471C">
              <w:rPr>
                <w:rFonts w:ascii="Times New Roman" w:hAnsi="Times New Roman"/>
                <w:color w:val="000000"/>
                <w:sz w:val="24"/>
                <w:szCs w:val="24"/>
              </w:rPr>
              <w:t>Sahwan</w:t>
            </w:r>
            <w:proofErr w:type="spellEnd"/>
            <w:r w:rsidRPr="005E471C">
              <w:rPr>
                <w:rFonts w:ascii="Times New Roman" w:hAnsi="Times New Roman"/>
                <w:color w:val="000000"/>
                <w:sz w:val="24"/>
                <w:szCs w:val="24"/>
              </w:rPr>
              <w:t xml:space="preserve"> FL, </w:t>
            </w:r>
            <w:proofErr w:type="spellStart"/>
            <w:r w:rsidRPr="005E471C">
              <w:rPr>
                <w:rFonts w:ascii="Times New Roman" w:hAnsi="Times New Roman"/>
                <w:color w:val="000000"/>
                <w:sz w:val="24"/>
                <w:szCs w:val="24"/>
              </w:rPr>
              <w:t>Suryanto</w:t>
            </w:r>
            <w:proofErr w:type="spellEnd"/>
            <w:r w:rsidRPr="005E471C">
              <w:rPr>
                <w:rFonts w:ascii="Times New Roman" w:hAnsi="Times New Roman"/>
                <w:color w:val="000000"/>
                <w:sz w:val="24"/>
                <w:szCs w:val="24"/>
              </w:rPr>
              <w:t xml:space="preserve">, F. 2003. </w:t>
            </w:r>
          </w:p>
          <w:p w14:paraId="28966119"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5E471C">
              <w:rPr>
                <w:rFonts w:ascii="Times New Roman" w:hAnsi="Times New Roman"/>
                <w:color w:val="000000"/>
                <w:sz w:val="24"/>
                <w:szCs w:val="24"/>
              </w:rPr>
              <w:t>Mengolah</w:t>
            </w:r>
            <w:proofErr w:type="spellEnd"/>
            <w:r w:rsidRPr="005E471C">
              <w:rPr>
                <w:rFonts w:ascii="Times New Roman" w:hAnsi="Times New Roman"/>
                <w:color w:val="000000"/>
                <w:sz w:val="24"/>
                <w:szCs w:val="24"/>
              </w:rPr>
              <w:t xml:space="preserve"> </w:t>
            </w:r>
            <w:proofErr w:type="spellStart"/>
            <w:r w:rsidRPr="005E471C">
              <w:rPr>
                <w:rFonts w:ascii="Times New Roman" w:hAnsi="Times New Roman"/>
                <w:color w:val="000000"/>
                <w:sz w:val="24"/>
                <w:szCs w:val="24"/>
              </w:rPr>
              <w:t>Sampah</w:t>
            </w:r>
            <w:proofErr w:type="spellEnd"/>
            <w:r w:rsidRPr="005E471C">
              <w:rPr>
                <w:rFonts w:ascii="Times New Roman" w:hAnsi="Times New Roman"/>
                <w:color w:val="000000"/>
                <w:sz w:val="24"/>
                <w:szCs w:val="24"/>
              </w:rPr>
              <w:t xml:space="preserve"> </w:t>
            </w:r>
            <w:proofErr w:type="spellStart"/>
            <w:r w:rsidRPr="005E471C">
              <w:rPr>
                <w:rFonts w:ascii="Times New Roman" w:hAnsi="Times New Roman"/>
                <w:color w:val="000000"/>
                <w:sz w:val="24"/>
                <w:szCs w:val="24"/>
              </w:rPr>
              <w:t>Menjadi</w:t>
            </w:r>
            <w:proofErr w:type="spellEnd"/>
            <w:r w:rsidRPr="005E471C">
              <w:rPr>
                <w:rFonts w:ascii="Times New Roman" w:hAnsi="Times New Roman"/>
                <w:color w:val="000000"/>
                <w:sz w:val="24"/>
                <w:szCs w:val="24"/>
              </w:rPr>
              <w:t xml:space="preserve"> </w:t>
            </w:r>
            <w:proofErr w:type="spellStart"/>
            <w:r w:rsidRPr="005E471C">
              <w:rPr>
                <w:rFonts w:ascii="Times New Roman" w:hAnsi="Times New Roman"/>
                <w:color w:val="000000"/>
                <w:sz w:val="24"/>
                <w:szCs w:val="24"/>
              </w:rPr>
              <w:t>Kompos</w:t>
            </w:r>
            <w:proofErr w:type="spellEnd"/>
            <w:r w:rsidRPr="005E471C">
              <w:rPr>
                <w:rFonts w:ascii="Times New Roman" w:hAnsi="Times New Roman"/>
                <w:color w:val="000000"/>
                <w:sz w:val="24"/>
                <w:szCs w:val="24"/>
              </w:rPr>
              <w:t xml:space="preserve">. </w:t>
            </w:r>
          </w:p>
          <w:p w14:paraId="2C17B913"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5E471C">
              <w:rPr>
                <w:rFonts w:ascii="Times New Roman" w:hAnsi="Times New Roman"/>
                <w:color w:val="000000"/>
                <w:sz w:val="24"/>
                <w:szCs w:val="24"/>
              </w:rPr>
              <w:t>Pusat</w:t>
            </w:r>
            <w:proofErr w:type="spellEnd"/>
            <w:r w:rsidRPr="005E471C">
              <w:rPr>
                <w:rFonts w:ascii="Times New Roman" w:hAnsi="Times New Roman"/>
                <w:color w:val="000000"/>
                <w:sz w:val="24"/>
                <w:szCs w:val="24"/>
              </w:rPr>
              <w:t xml:space="preserve"> </w:t>
            </w:r>
            <w:proofErr w:type="spellStart"/>
            <w:r w:rsidRPr="005E471C">
              <w:rPr>
                <w:rFonts w:ascii="Times New Roman" w:hAnsi="Times New Roman"/>
                <w:color w:val="000000"/>
                <w:sz w:val="24"/>
                <w:szCs w:val="24"/>
              </w:rPr>
              <w:t>Pengkajian</w:t>
            </w:r>
            <w:proofErr w:type="spellEnd"/>
            <w:r w:rsidRPr="005E471C">
              <w:rPr>
                <w:rFonts w:ascii="Times New Roman" w:hAnsi="Times New Roman"/>
                <w:color w:val="000000"/>
                <w:sz w:val="24"/>
                <w:szCs w:val="24"/>
              </w:rPr>
              <w:t xml:space="preserve"> </w:t>
            </w:r>
            <w:proofErr w:type="spellStart"/>
            <w:r w:rsidRPr="005E471C">
              <w:rPr>
                <w:rFonts w:ascii="Times New Roman" w:hAnsi="Times New Roman"/>
                <w:color w:val="000000"/>
                <w:sz w:val="24"/>
                <w:szCs w:val="24"/>
              </w:rPr>
              <w:t>dan</w:t>
            </w:r>
            <w:proofErr w:type="spellEnd"/>
            <w:r w:rsidRPr="005E471C">
              <w:rPr>
                <w:rFonts w:ascii="Times New Roman" w:hAnsi="Times New Roman"/>
                <w:color w:val="000000"/>
                <w:sz w:val="24"/>
                <w:szCs w:val="24"/>
              </w:rPr>
              <w:t xml:space="preserve"> </w:t>
            </w:r>
            <w:proofErr w:type="spellStart"/>
            <w:r w:rsidRPr="005E471C">
              <w:rPr>
                <w:rFonts w:ascii="Times New Roman" w:hAnsi="Times New Roman"/>
                <w:color w:val="000000"/>
                <w:sz w:val="24"/>
                <w:szCs w:val="24"/>
              </w:rPr>
              <w:t>Penerapan</w:t>
            </w:r>
            <w:proofErr w:type="spellEnd"/>
            <w:r w:rsidRPr="005E471C">
              <w:rPr>
                <w:rFonts w:ascii="Times New Roman" w:hAnsi="Times New Roman"/>
                <w:color w:val="000000"/>
                <w:sz w:val="24"/>
                <w:szCs w:val="24"/>
              </w:rPr>
              <w:t xml:space="preserve"> </w:t>
            </w:r>
          </w:p>
          <w:p w14:paraId="2523E233"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5E471C">
              <w:rPr>
                <w:rFonts w:ascii="Times New Roman" w:hAnsi="Times New Roman"/>
                <w:color w:val="000000"/>
                <w:sz w:val="24"/>
                <w:szCs w:val="24"/>
              </w:rPr>
              <w:t>Teknologi</w:t>
            </w:r>
            <w:proofErr w:type="spellEnd"/>
            <w:r w:rsidRPr="005E471C">
              <w:rPr>
                <w:rFonts w:ascii="Times New Roman" w:hAnsi="Times New Roman"/>
                <w:color w:val="000000"/>
                <w:sz w:val="24"/>
                <w:szCs w:val="24"/>
              </w:rPr>
              <w:t>. Jakarta</w:t>
            </w:r>
          </w:p>
          <w:p w14:paraId="6CA97F43" w14:textId="77777777" w:rsidR="00327083" w:rsidRDefault="00327083" w:rsidP="00327083">
            <w:pPr>
              <w:autoSpaceDE w:val="0"/>
              <w:autoSpaceDN w:val="0"/>
              <w:adjustRightInd w:val="0"/>
              <w:rPr>
                <w:rFonts w:ascii="Times New Roman" w:hAnsi="Times New Roman"/>
                <w:color w:val="000000"/>
                <w:sz w:val="24"/>
                <w:szCs w:val="24"/>
              </w:rPr>
            </w:pPr>
          </w:p>
          <w:p w14:paraId="3D842B25" w14:textId="77777777" w:rsidR="00327083" w:rsidRDefault="00327083" w:rsidP="00327083">
            <w:pPr>
              <w:autoSpaceDE w:val="0"/>
              <w:autoSpaceDN w:val="0"/>
              <w:adjustRightInd w:val="0"/>
              <w:rPr>
                <w:rFonts w:ascii="Times New Roman" w:hAnsi="Times New Roman"/>
                <w:color w:val="000000"/>
                <w:sz w:val="24"/>
                <w:szCs w:val="24"/>
                <w:lang w:val="id-ID"/>
              </w:rPr>
            </w:pPr>
            <w:proofErr w:type="spellStart"/>
            <w:r>
              <w:rPr>
                <w:rFonts w:ascii="Times New Roman" w:hAnsi="Times New Roman"/>
                <w:color w:val="000000"/>
                <w:sz w:val="24"/>
                <w:szCs w:val="24"/>
              </w:rPr>
              <w:t>Yani</w:t>
            </w:r>
            <w:proofErr w:type="spellEnd"/>
            <w:r>
              <w:rPr>
                <w:rFonts w:ascii="Times New Roman" w:hAnsi="Times New Roman"/>
                <w:color w:val="000000"/>
                <w:sz w:val="24"/>
                <w:szCs w:val="24"/>
              </w:rPr>
              <w:t>, A. P. 2014</w:t>
            </w:r>
            <w:r w:rsidRPr="0036087A">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Keanekaragaman</w:t>
            </w:r>
            <w:proofErr w:type="spellEnd"/>
            <w:r w:rsidRPr="0036087A">
              <w:rPr>
                <w:rFonts w:ascii="Times New Roman" w:hAnsi="Times New Roman"/>
                <w:color w:val="000000"/>
                <w:sz w:val="24"/>
                <w:szCs w:val="24"/>
              </w:rPr>
              <w:t xml:space="preserve"> </w:t>
            </w:r>
            <w:r>
              <w:rPr>
                <w:rFonts w:ascii="Times New Roman" w:hAnsi="Times New Roman"/>
                <w:color w:val="000000"/>
                <w:sz w:val="24"/>
                <w:szCs w:val="24"/>
              </w:rPr>
              <w:t>bamboo</w:t>
            </w:r>
            <w:r>
              <w:rPr>
                <w:rFonts w:ascii="Times New Roman" w:hAnsi="Times New Roman"/>
                <w:color w:val="000000"/>
                <w:sz w:val="24"/>
                <w:szCs w:val="24"/>
                <w:lang w:val="id-ID"/>
              </w:rPr>
              <w:t xml:space="preserve"> </w:t>
            </w:r>
          </w:p>
          <w:p w14:paraId="12780362"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d</w:t>
            </w:r>
            <w:r>
              <w:rPr>
                <w:rFonts w:ascii="Times New Roman" w:hAnsi="Times New Roman"/>
                <w:color w:val="000000"/>
                <w:sz w:val="24"/>
                <w:szCs w:val="24"/>
              </w:rPr>
              <w: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manfaatnya</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desa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tabalagan</w:t>
            </w:r>
            <w:proofErr w:type="spellEnd"/>
            <w:r>
              <w:rPr>
                <w:rFonts w:ascii="Times New Roman" w:hAnsi="Times New Roman"/>
                <w:color w:val="000000"/>
                <w:sz w:val="24"/>
                <w:szCs w:val="24"/>
              </w:rPr>
              <w:t xml:space="preserve"> </w:t>
            </w:r>
          </w:p>
          <w:p w14:paraId="21269162" w14:textId="77777777" w:rsidR="00327083" w:rsidRDefault="00327083" w:rsidP="003270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bengkulu</w:t>
            </w:r>
            <w:proofErr w:type="spellEnd"/>
            <w:r w:rsidRPr="0036087A">
              <w:rPr>
                <w:rFonts w:ascii="Times New Roman" w:hAnsi="Times New Roman"/>
                <w:color w:val="000000"/>
                <w:sz w:val="24"/>
                <w:szCs w:val="24"/>
              </w:rPr>
              <w:t xml:space="preserve"> </w:t>
            </w:r>
            <w:proofErr w:type="spellStart"/>
            <w:r w:rsidRPr="0036087A">
              <w:rPr>
                <w:rFonts w:ascii="Times New Roman" w:hAnsi="Times New Roman"/>
                <w:color w:val="000000"/>
                <w:sz w:val="24"/>
                <w:szCs w:val="24"/>
              </w:rPr>
              <w:t>tengah</w:t>
            </w:r>
            <w:proofErr w:type="spellEnd"/>
            <w:r w:rsidRPr="0036087A">
              <w:rPr>
                <w:rFonts w:ascii="Times New Roman" w:hAnsi="Times New Roman"/>
                <w:color w:val="000000"/>
                <w:sz w:val="24"/>
                <w:szCs w:val="24"/>
              </w:rPr>
              <w:t xml:space="preserve">. </w:t>
            </w:r>
            <w:proofErr w:type="spellStart"/>
            <w:r w:rsidRPr="0036087A">
              <w:rPr>
                <w:rFonts w:ascii="Times New Roman" w:hAnsi="Times New Roman"/>
                <w:i/>
                <w:iCs/>
                <w:color w:val="000000"/>
                <w:sz w:val="24"/>
                <w:szCs w:val="24"/>
              </w:rPr>
              <w:t>Jurnal</w:t>
            </w:r>
            <w:proofErr w:type="spellEnd"/>
            <w:r w:rsidRPr="0036087A">
              <w:rPr>
                <w:rFonts w:ascii="Times New Roman" w:hAnsi="Times New Roman"/>
                <w:i/>
                <w:iCs/>
                <w:color w:val="000000"/>
                <w:sz w:val="24"/>
                <w:szCs w:val="24"/>
              </w:rPr>
              <w:t xml:space="preserve"> </w:t>
            </w:r>
            <w:proofErr w:type="spellStart"/>
            <w:r w:rsidRPr="0036087A">
              <w:rPr>
                <w:rFonts w:ascii="Times New Roman" w:hAnsi="Times New Roman"/>
                <w:i/>
                <w:iCs/>
                <w:color w:val="000000"/>
                <w:sz w:val="24"/>
                <w:szCs w:val="24"/>
              </w:rPr>
              <w:t>Gradien</w:t>
            </w:r>
            <w:proofErr w:type="spellEnd"/>
            <w:r w:rsidRPr="0036087A">
              <w:rPr>
                <w:rFonts w:ascii="Times New Roman" w:hAnsi="Times New Roman"/>
                <w:color w:val="000000"/>
                <w:sz w:val="24"/>
                <w:szCs w:val="24"/>
              </w:rPr>
              <w:t>,</w:t>
            </w:r>
            <w:r>
              <w:rPr>
                <w:rFonts w:ascii="Times New Roman" w:hAnsi="Times New Roman"/>
                <w:color w:val="000000"/>
                <w:sz w:val="24"/>
                <w:szCs w:val="24"/>
                <w:lang w:val="id-ID"/>
              </w:rPr>
              <w:t xml:space="preserve"> </w:t>
            </w:r>
            <w:r w:rsidRPr="0036087A">
              <w:rPr>
                <w:rFonts w:ascii="Times New Roman" w:hAnsi="Times New Roman"/>
                <w:i/>
                <w:iCs/>
                <w:color w:val="000000"/>
                <w:sz w:val="24"/>
                <w:szCs w:val="24"/>
              </w:rPr>
              <w:t>10</w:t>
            </w:r>
            <w:r w:rsidRPr="0036087A">
              <w:rPr>
                <w:rFonts w:ascii="Times New Roman" w:hAnsi="Times New Roman"/>
                <w:color w:val="000000"/>
                <w:sz w:val="24"/>
                <w:szCs w:val="24"/>
              </w:rPr>
              <w:t xml:space="preserve">(2), </w:t>
            </w:r>
          </w:p>
          <w:p w14:paraId="774D327B" w14:textId="5FA41AB7" w:rsidR="009F6670" w:rsidRPr="00A542FC" w:rsidRDefault="00327083" w:rsidP="00327083">
            <w:pPr>
              <w:autoSpaceDE w:val="0"/>
              <w:autoSpaceDN w:val="0"/>
              <w:adjustRightInd w:val="0"/>
              <w:rPr>
                <w:rFonts w:ascii="Times New Roman" w:hAnsi="Times New Roman"/>
                <w:bCs/>
                <w:sz w:val="24"/>
              </w:rPr>
            </w:pPr>
            <w:r>
              <w:rPr>
                <w:rFonts w:ascii="Times New Roman" w:hAnsi="Times New Roman"/>
                <w:color w:val="000000"/>
                <w:sz w:val="24"/>
                <w:szCs w:val="24"/>
              </w:rPr>
              <w:t xml:space="preserve">        </w:t>
            </w:r>
            <w:r w:rsidRPr="0036087A">
              <w:rPr>
                <w:rFonts w:ascii="Times New Roman" w:hAnsi="Times New Roman"/>
                <w:color w:val="000000"/>
                <w:sz w:val="24"/>
                <w:szCs w:val="24"/>
              </w:rPr>
              <w:t>987–991.</w:t>
            </w:r>
          </w:p>
        </w:tc>
        <w:tc>
          <w:tcPr>
            <w:tcW w:w="4675" w:type="dxa"/>
          </w:tcPr>
          <w:p w14:paraId="20EB768C" w14:textId="77777777" w:rsidR="00BC3DCE" w:rsidRDefault="00BC3DCE" w:rsidP="00BC3DCE">
            <w:pPr>
              <w:autoSpaceDE w:val="0"/>
              <w:autoSpaceDN w:val="0"/>
              <w:adjustRightInd w:val="0"/>
              <w:rPr>
                <w:rFonts w:ascii="Times New Roman" w:hAnsi="Times New Roman"/>
                <w:color w:val="000000"/>
                <w:sz w:val="24"/>
                <w:szCs w:val="24"/>
              </w:rPr>
            </w:pPr>
          </w:p>
          <w:p w14:paraId="0FAE6870" w14:textId="6D5A3FB3" w:rsidR="009F6670" w:rsidRPr="00A542FC" w:rsidRDefault="009F6670" w:rsidP="009F6670">
            <w:pPr>
              <w:autoSpaceDE w:val="0"/>
              <w:autoSpaceDN w:val="0"/>
              <w:adjustRightInd w:val="0"/>
              <w:rPr>
                <w:rFonts w:ascii="Times New Roman" w:hAnsi="Times New Roman"/>
                <w:color w:val="000000"/>
                <w:sz w:val="24"/>
                <w:szCs w:val="24"/>
              </w:rPr>
            </w:pPr>
          </w:p>
        </w:tc>
      </w:tr>
    </w:tbl>
    <w:p w14:paraId="79D518C1" w14:textId="77777777" w:rsidR="00BC1CED" w:rsidRDefault="00BC1CED"/>
    <w:sectPr w:rsidR="00BC1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A3B42"/>
    <w:multiLevelType w:val="hybridMultilevel"/>
    <w:tmpl w:val="6FDE2E2E"/>
    <w:lvl w:ilvl="0" w:tplc="713A45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77345FFE"/>
    <w:multiLevelType w:val="hybridMultilevel"/>
    <w:tmpl w:val="EC48043C"/>
    <w:lvl w:ilvl="0" w:tplc="11D8EA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AE"/>
    <w:rsid w:val="00025DC2"/>
    <w:rsid w:val="00071119"/>
    <w:rsid w:val="00180784"/>
    <w:rsid w:val="00223B90"/>
    <w:rsid w:val="002435E2"/>
    <w:rsid w:val="002B7501"/>
    <w:rsid w:val="00327083"/>
    <w:rsid w:val="003B3FC4"/>
    <w:rsid w:val="005A7A62"/>
    <w:rsid w:val="006104DF"/>
    <w:rsid w:val="00622D03"/>
    <w:rsid w:val="00623B13"/>
    <w:rsid w:val="00666791"/>
    <w:rsid w:val="007E776F"/>
    <w:rsid w:val="00804E1B"/>
    <w:rsid w:val="00843E6B"/>
    <w:rsid w:val="00904C96"/>
    <w:rsid w:val="00951B5A"/>
    <w:rsid w:val="00962B2F"/>
    <w:rsid w:val="00972282"/>
    <w:rsid w:val="009F6670"/>
    <w:rsid w:val="00A3048F"/>
    <w:rsid w:val="00A94A92"/>
    <w:rsid w:val="00AC4A31"/>
    <w:rsid w:val="00B14A5D"/>
    <w:rsid w:val="00B23EBC"/>
    <w:rsid w:val="00BC1CED"/>
    <w:rsid w:val="00BC3DCE"/>
    <w:rsid w:val="00BF70DC"/>
    <w:rsid w:val="00D278AE"/>
    <w:rsid w:val="00D724A0"/>
    <w:rsid w:val="00E76DAE"/>
    <w:rsid w:val="00E90D42"/>
    <w:rsid w:val="00EC6F9E"/>
    <w:rsid w:val="00EF17E1"/>
    <w:rsid w:val="00F711EF"/>
    <w:rsid w:val="00FB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8AE"/>
    <w:rPr>
      <w:color w:val="0563C1" w:themeColor="hyperlink"/>
      <w:u w:val="single"/>
    </w:rPr>
  </w:style>
  <w:style w:type="table" w:styleId="TableGrid">
    <w:name w:val="Table Grid"/>
    <w:basedOn w:val="TableNormal"/>
    <w:uiPriority w:val="39"/>
    <w:rsid w:val="00D27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8AE"/>
    <w:pPr>
      <w:ind w:left="720"/>
      <w:contextualSpacing/>
    </w:pPr>
    <w:rPr>
      <w:rFonts w:ascii="Calibri" w:eastAsia="Calibri" w:hAnsi="Calibri" w:cs="Times New Roman"/>
    </w:rPr>
  </w:style>
  <w:style w:type="character" w:customStyle="1" w:styleId="UnresolvedMention">
    <w:name w:val="Unresolved Mention"/>
    <w:basedOn w:val="DefaultParagraphFont"/>
    <w:uiPriority w:val="99"/>
    <w:semiHidden/>
    <w:unhideWhenUsed/>
    <w:rsid w:val="006104DF"/>
    <w:rPr>
      <w:color w:val="605E5C"/>
      <w:shd w:val="clear" w:color="auto" w:fill="E1DFDD"/>
    </w:rPr>
  </w:style>
  <w:style w:type="paragraph" w:styleId="BalloonText">
    <w:name w:val="Balloon Text"/>
    <w:basedOn w:val="Normal"/>
    <w:link w:val="BalloonTextChar"/>
    <w:uiPriority w:val="99"/>
    <w:semiHidden/>
    <w:unhideWhenUsed/>
    <w:rsid w:val="00E7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8AE"/>
    <w:rPr>
      <w:color w:val="0563C1" w:themeColor="hyperlink"/>
      <w:u w:val="single"/>
    </w:rPr>
  </w:style>
  <w:style w:type="table" w:styleId="TableGrid">
    <w:name w:val="Table Grid"/>
    <w:basedOn w:val="TableNormal"/>
    <w:uiPriority w:val="39"/>
    <w:rsid w:val="00D27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8AE"/>
    <w:pPr>
      <w:ind w:left="720"/>
      <w:contextualSpacing/>
    </w:pPr>
    <w:rPr>
      <w:rFonts w:ascii="Calibri" w:eastAsia="Calibri" w:hAnsi="Calibri" w:cs="Times New Roman"/>
    </w:rPr>
  </w:style>
  <w:style w:type="character" w:customStyle="1" w:styleId="UnresolvedMention">
    <w:name w:val="Unresolved Mention"/>
    <w:basedOn w:val="DefaultParagraphFont"/>
    <w:uiPriority w:val="99"/>
    <w:semiHidden/>
    <w:unhideWhenUsed/>
    <w:rsid w:val="006104DF"/>
    <w:rPr>
      <w:color w:val="605E5C"/>
      <w:shd w:val="clear" w:color="auto" w:fill="E1DFDD"/>
    </w:rPr>
  </w:style>
  <w:style w:type="paragraph" w:styleId="BalloonText">
    <w:name w:val="Balloon Text"/>
    <w:basedOn w:val="Normal"/>
    <w:link w:val="BalloonTextChar"/>
    <w:uiPriority w:val="99"/>
    <w:semiHidden/>
    <w:unhideWhenUsed/>
    <w:rsid w:val="00E7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farisi.mdr@gmail.com" TargetMode="External"/><Relationship Id="rId12" Type="http://schemas.openxmlformats.org/officeDocument/2006/relationships/hyperlink" Target="http://www.ipard.com/artperkebun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agroforestry.org/" TargetMode="Externa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Data%20Penting\Seminar%20Hasil\Data\hasil%20analisis%20komp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Data%20Penting\Seminar%20Hasil\Data\hasil%20analisis%20kompo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Data%20Penting\Seminar%20Hasil\Data\hasil%20analisis%20kompo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Sheet1!$A$32</c:f>
              <c:strCache>
                <c:ptCount val="1"/>
                <c:pt idx="0">
                  <c:v>kontrol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cat>
            <c:strRef>
              <c:f>Sheet1!$B$31:$D$31</c:f>
              <c:strCache>
                <c:ptCount val="3"/>
                <c:pt idx="0">
                  <c:v>minggu ke-4</c:v>
                </c:pt>
                <c:pt idx="1">
                  <c:v>minggu ke-8</c:v>
                </c:pt>
                <c:pt idx="2">
                  <c:v>minggu ke-12</c:v>
                </c:pt>
              </c:strCache>
            </c:strRef>
          </c:cat>
          <c:val>
            <c:numRef>
              <c:f>Sheet1!$B$32:$D$32</c:f>
              <c:numCache>
                <c:formatCode>General</c:formatCode>
                <c:ptCount val="3"/>
                <c:pt idx="0">
                  <c:v>15.93</c:v>
                </c:pt>
                <c:pt idx="1">
                  <c:v>20.79</c:v>
                </c:pt>
                <c:pt idx="2">
                  <c:v>21.18</c:v>
                </c:pt>
              </c:numCache>
            </c:numRef>
          </c:val>
          <c:extLst xmlns:c16r2="http://schemas.microsoft.com/office/drawing/2015/06/chart">
            <c:ext xmlns:c16="http://schemas.microsoft.com/office/drawing/2014/chart" uri="{C3380CC4-5D6E-409C-BE32-E72D297353CC}">
              <c16:uniqueId val="{00000000-999B-4906-A142-08AEB629285D}"/>
            </c:ext>
          </c:extLst>
        </c:ser>
        <c:ser>
          <c:idx val="1"/>
          <c:order val="1"/>
          <c:tx>
            <c:strRef>
              <c:f>Sheet1!$A$33</c:f>
              <c:strCache>
                <c:ptCount val="1"/>
                <c:pt idx="0">
                  <c:v>P1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elete val="1"/>
          </c:dLbls>
          <c:cat>
            <c:strRef>
              <c:f>Sheet1!$B$31:$D$31</c:f>
              <c:strCache>
                <c:ptCount val="3"/>
                <c:pt idx="0">
                  <c:v>minggu ke-4</c:v>
                </c:pt>
                <c:pt idx="1">
                  <c:v>minggu ke-8</c:v>
                </c:pt>
                <c:pt idx="2">
                  <c:v>minggu ke-12</c:v>
                </c:pt>
              </c:strCache>
            </c:strRef>
          </c:cat>
          <c:val>
            <c:numRef>
              <c:f>Sheet1!$B$33:$D$33</c:f>
              <c:numCache>
                <c:formatCode>General</c:formatCode>
                <c:ptCount val="3"/>
                <c:pt idx="0">
                  <c:v>17.09</c:v>
                </c:pt>
                <c:pt idx="1">
                  <c:v>17.100000000000001</c:v>
                </c:pt>
                <c:pt idx="2">
                  <c:v>22.15</c:v>
                </c:pt>
              </c:numCache>
            </c:numRef>
          </c:val>
          <c:extLst xmlns:c16r2="http://schemas.microsoft.com/office/drawing/2015/06/chart">
            <c:ext xmlns:c16="http://schemas.microsoft.com/office/drawing/2014/chart" uri="{C3380CC4-5D6E-409C-BE32-E72D297353CC}">
              <c16:uniqueId val="{00000001-999B-4906-A142-08AEB629285D}"/>
            </c:ext>
          </c:extLst>
        </c:ser>
        <c:ser>
          <c:idx val="2"/>
          <c:order val="2"/>
          <c:tx>
            <c:strRef>
              <c:f>Sheet1!$A$34</c:f>
              <c:strCache>
                <c:ptCount val="1"/>
                <c:pt idx="0">
                  <c:v>P2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elete val="1"/>
          </c:dLbls>
          <c:cat>
            <c:strRef>
              <c:f>Sheet1!$B$31:$D$31</c:f>
              <c:strCache>
                <c:ptCount val="3"/>
                <c:pt idx="0">
                  <c:v>minggu ke-4</c:v>
                </c:pt>
                <c:pt idx="1">
                  <c:v>minggu ke-8</c:v>
                </c:pt>
                <c:pt idx="2">
                  <c:v>minggu ke-12</c:v>
                </c:pt>
              </c:strCache>
            </c:strRef>
          </c:cat>
          <c:val>
            <c:numRef>
              <c:f>Sheet1!$B$34:$D$34</c:f>
              <c:numCache>
                <c:formatCode>General</c:formatCode>
                <c:ptCount val="3"/>
                <c:pt idx="0">
                  <c:v>16.71</c:v>
                </c:pt>
                <c:pt idx="1">
                  <c:v>18.260000000000002</c:v>
                </c:pt>
                <c:pt idx="2">
                  <c:v>22.93</c:v>
                </c:pt>
              </c:numCache>
            </c:numRef>
          </c:val>
          <c:extLst xmlns:c16r2="http://schemas.microsoft.com/office/drawing/2015/06/chart">
            <c:ext xmlns:c16="http://schemas.microsoft.com/office/drawing/2014/chart" uri="{C3380CC4-5D6E-409C-BE32-E72D297353CC}">
              <c16:uniqueId val="{00000002-999B-4906-A142-08AEB629285D}"/>
            </c:ext>
          </c:extLst>
        </c:ser>
        <c:ser>
          <c:idx val="3"/>
          <c:order val="3"/>
          <c:tx>
            <c:strRef>
              <c:f>Sheet1!$A$35</c:f>
              <c:strCache>
                <c:ptCount val="1"/>
                <c:pt idx="0">
                  <c:v>P3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elete val="1"/>
          </c:dLbls>
          <c:cat>
            <c:strRef>
              <c:f>Sheet1!$B$31:$D$31</c:f>
              <c:strCache>
                <c:ptCount val="3"/>
                <c:pt idx="0">
                  <c:v>minggu ke-4</c:v>
                </c:pt>
                <c:pt idx="1">
                  <c:v>minggu ke-8</c:v>
                </c:pt>
                <c:pt idx="2">
                  <c:v>minggu ke-12</c:v>
                </c:pt>
              </c:strCache>
            </c:strRef>
          </c:cat>
          <c:val>
            <c:numRef>
              <c:f>Sheet1!$B$35:$D$35</c:f>
              <c:numCache>
                <c:formatCode>General</c:formatCode>
                <c:ptCount val="3"/>
                <c:pt idx="0">
                  <c:v>17.29</c:v>
                </c:pt>
                <c:pt idx="1">
                  <c:v>16.71</c:v>
                </c:pt>
                <c:pt idx="2">
                  <c:v>23.32</c:v>
                </c:pt>
              </c:numCache>
            </c:numRef>
          </c:val>
          <c:extLst xmlns:c16r2="http://schemas.microsoft.com/office/drawing/2015/06/chart">
            <c:ext xmlns:c16="http://schemas.microsoft.com/office/drawing/2014/chart" uri="{C3380CC4-5D6E-409C-BE32-E72D297353CC}">
              <c16:uniqueId val="{00000003-999B-4906-A142-08AEB629285D}"/>
            </c:ext>
          </c:extLst>
        </c:ser>
        <c:dLbls>
          <c:dLblPos val="outEnd"/>
          <c:showLegendKey val="0"/>
          <c:showVal val="1"/>
          <c:showCatName val="0"/>
          <c:showSerName val="0"/>
          <c:showPercent val="0"/>
          <c:showBubbleSize val="0"/>
        </c:dLbls>
        <c:gapWidth val="100"/>
        <c:overlap val="-24"/>
        <c:axId val="62663296"/>
        <c:axId val="62677760"/>
      </c:barChart>
      <c:catAx>
        <c:axId val="6266329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Waktu</a:t>
                </a: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62677760"/>
        <c:crosses val="autoZero"/>
        <c:auto val="1"/>
        <c:lblAlgn val="ctr"/>
        <c:lblOffset val="100"/>
        <c:noMultiLvlLbl val="0"/>
      </c:catAx>
      <c:valAx>
        <c:axId val="6267776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Kadar</a:t>
                </a:r>
                <a:r>
                  <a:rPr lang="en-US" baseline="0"/>
                  <a:t> C (%)</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626632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Sheet1!$A$41</c:f>
              <c:strCache>
                <c:ptCount val="1"/>
                <c:pt idx="0">
                  <c:v>kontrol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cat>
            <c:strRef>
              <c:f>Sheet1!$B$40:$D$40</c:f>
              <c:strCache>
                <c:ptCount val="3"/>
                <c:pt idx="0">
                  <c:v>minggu ke-4</c:v>
                </c:pt>
                <c:pt idx="1">
                  <c:v>minggu ke-8</c:v>
                </c:pt>
                <c:pt idx="2">
                  <c:v>minggu ke-12</c:v>
                </c:pt>
              </c:strCache>
            </c:strRef>
          </c:cat>
          <c:val>
            <c:numRef>
              <c:f>Sheet1!$B$41:$D$41</c:f>
              <c:numCache>
                <c:formatCode>General</c:formatCode>
                <c:ptCount val="3"/>
                <c:pt idx="0">
                  <c:v>1.07</c:v>
                </c:pt>
                <c:pt idx="1">
                  <c:v>0.65</c:v>
                </c:pt>
                <c:pt idx="2">
                  <c:v>1.22</c:v>
                </c:pt>
              </c:numCache>
            </c:numRef>
          </c:val>
          <c:extLst xmlns:c16r2="http://schemas.microsoft.com/office/drawing/2015/06/chart">
            <c:ext xmlns:c16="http://schemas.microsoft.com/office/drawing/2014/chart" uri="{C3380CC4-5D6E-409C-BE32-E72D297353CC}">
              <c16:uniqueId val="{00000000-C5D9-445A-8710-499BF9F7BC4B}"/>
            </c:ext>
          </c:extLst>
        </c:ser>
        <c:ser>
          <c:idx val="1"/>
          <c:order val="1"/>
          <c:tx>
            <c:strRef>
              <c:f>Sheet1!$A$42</c:f>
              <c:strCache>
                <c:ptCount val="1"/>
                <c:pt idx="0">
                  <c:v>P1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elete val="1"/>
          </c:dLbls>
          <c:cat>
            <c:strRef>
              <c:f>Sheet1!$B$40:$D$40</c:f>
              <c:strCache>
                <c:ptCount val="3"/>
                <c:pt idx="0">
                  <c:v>minggu ke-4</c:v>
                </c:pt>
                <c:pt idx="1">
                  <c:v>minggu ke-8</c:v>
                </c:pt>
                <c:pt idx="2">
                  <c:v>minggu ke-12</c:v>
                </c:pt>
              </c:strCache>
            </c:strRef>
          </c:cat>
          <c:val>
            <c:numRef>
              <c:f>Sheet1!$B$42:$D$42</c:f>
              <c:numCache>
                <c:formatCode>General</c:formatCode>
                <c:ptCount val="3"/>
                <c:pt idx="0">
                  <c:v>1.1399999999999999</c:v>
                </c:pt>
                <c:pt idx="1">
                  <c:v>0.79</c:v>
                </c:pt>
                <c:pt idx="2">
                  <c:v>1.26</c:v>
                </c:pt>
              </c:numCache>
            </c:numRef>
          </c:val>
          <c:extLst xmlns:c16r2="http://schemas.microsoft.com/office/drawing/2015/06/chart">
            <c:ext xmlns:c16="http://schemas.microsoft.com/office/drawing/2014/chart" uri="{C3380CC4-5D6E-409C-BE32-E72D297353CC}">
              <c16:uniqueId val="{00000001-C5D9-445A-8710-499BF9F7BC4B}"/>
            </c:ext>
          </c:extLst>
        </c:ser>
        <c:ser>
          <c:idx val="2"/>
          <c:order val="2"/>
          <c:tx>
            <c:strRef>
              <c:f>Sheet1!$A$43</c:f>
              <c:strCache>
                <c:ptCount val="1"/>
                <c:pt idx="0">
                  <c:v>P2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elete val="1"/>
          </c:dLbls>
          <c:cat>
            <c:strRef>
              <c:f>Sheet1!$B$40:$D$40</c:f>
              <c:strCache>
                <c:ptCount val="3"/>
                <c:pt idx="0">
                  <c:v>minggu ke-4</c:v>
                </c:pt>
                <c:pt idx="1">
                  <c:v>minggu ke-8</c:v>
                </c:pt>
                <c:pt idx="2">
                  <c:v>minggu ke-12</c:v>
                </c:pt>
              </c:strCache>
            </c:strRef>
          </c:cat>
          <c:val>
            <c:numRef>
              <c:f>Sheet1!$B$43:$D$43</c:f>
              <c:numCache>
                <c:formatCode>General</c:formatCode>
                <c:ptCount val="3"/>
                <c:pt idx="0">
                  <c:v>1.17</c:v>
                </c:pt>
                <c:pt idx="1">
                  <c:v>0.7</c:v>
                </c:pt>
                <c:pt idx="2">
                  <c:v>1.26</c:v>
                </c:pt>
              </c:numCache>
            </c:numRef>
          </c:val>
          <c:extLst xmlns:c16r2="http://schemas.microsoft.com/office/drawing/2015/06/chart">
            <c:ext xmlns:c16="http://schemas.microsoft.com/office/drawing/2014/chart" uri="{C3380CC4-5D6E-409C-BE32-E72D297353CC}">
              <c16:uniqueId val="{00000002-C5D9-445A-8710-499BF9F7BC4B}"/>
            </c:ext>
          </c:extLst>
        </c:ser>
        <c:ser>
          <c:idx val="3"/>
          <c:order val="3"/>
          <c:tx>
            <c:strRef>
              <c:f>Sheet1!$A$44</c:f>
              <c:strCache>
                <c:ptCount val="1"/>
                <c:pt idx="0">
                  <c:v>P3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elete val="1"/>
          </c:dLbls>
          <c:cat>
            <c:strRef>
              <c:f>Sheet1!$B$40:$D$40</c:f>
              <c:strCache>
                <c:ptCount val="3"/>
                <c:pt idx="0">
                  <c:v>minggu ke-4</c:v>
                </c:pt>
                <c:pt idx="1">
                  <c:v>minggu ke-8</c:v>
                </c:pt>
                <c:pt idx="2">
                  <c:v>minggu ke-12</c:v>
                </c:pt>
              </c:strCache>
            </c:strRef>
          </c:cat>
          <c:val>
            <c:numRef>
              <c:f>Sheet1!$B$44:$D$44</c:f>
              <c:numCache>
                <c:formatCode>General</c:formatCode>
                <c:ptCount val="3"/>
                <c:pt idx="0">
                  <c:v>1.19</c:v>
                </c:pt>
                <c:pt idx="1">
                  <c:v>0.7</c:v>
                </c:pt>
                <c:pt idx="2">
                  <c:v>1.42</c:v>
                </c:pt>
              </c:numCache>
            </c:numRef>
          </c:val>
          <c:extLst xmlns:c16r2="http://schemas.microsoft.com/office/drawing/2015/06/chart">
            <c:ext xmlns:c16="http://schemas.microsoft.com/office/drawing/2014/chart" uri="{C3380CC4-5D6E-409C-BE32-E72D297353CC}">
              <c16:uniqueId val="{00000003-C5D9-445A-8710-499BF9F7BC4B}"/>
            </c:ext>
          </c:extLst>
        </c:ser>
        <c:dLbls>
          <c:dLblPos val="outEnd"/>
          <c:showLegendKey val="0"/>
          <c:showVal val="1"/>
          <c:showCatName val="0"/>
          <c:showSerName val="0"/>
          <c:showPercent val="0"/>
          <c:showBubbleSize val="0"/>
        </c:dLbls>
        <c:gapWidth val="100"/>
        <c:overlap val="-24"/>
        <c:axId val="62904192"/>
        <c:axId val="62906368"/>
      </c:barChart>
      <c:catAx>
        <c:axId val="6290419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Waktu</a:t>
                </a: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62906368"/>
        <c:crosses val="autoZero"/>
        <c:auto val="1"/>
        <c:lblAlgn val="ctr"/>
        <c:lblOffset val="100"/>
        <c:noMultiLvlLbl val="0"/>
      </c:catAx>
      <c:valAx>
        <c:axId val="6290636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Kadar</a:t>
                </a:r>
                <a:r>
                  <a:rPr lang="en-US" baseline="0"/>
                  <a:t> N total (%)</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629041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Sheet1!$A$50</c:f>
              <c:strCache>
                <c:ptCount val="1"/>
                <c:pt idx="0">
                  <c:v>kontrol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cat>
            <c:strRef>
              <c:f>Sheet1!$B$49:$D$49</c:f>
              <c:strCache>
                <c:ptCount val="3"/>
                <c:pt idx="0">
                  <c:v>minggu ke-4</c:v>
                </c:pt>
                <c:pt idx="1">
                  <c:v>minggu ke-8</c:v>
                </c:pt>
                <c:pt idx="2">
                  <c:v>minggu ke-12</c:v>
                </c:pt>
              </c:strCache>
            </c:strRef>
          </c:cat>
          <c:val>
            <c:numRef>
              <c:f>Sheet1!$B$50:$D$50</c:f>
              <c:numCache>
                <c:formatCode>General</c:formatCode>
                <c:ptCount val="3"/>
                <c:pt idx="0">
                  <c:v>0.09</c:v>
                </c:pt>
                <c:pt idx="1">
                  <c:v>0.05</c:v>
                </c:pt>
                <c:pt idx="2">
                  <c:v>0.09</c:v>
                </c:pt>
              </c:numCache>
            </c:numRef>
          </c:val>
          <c:extLst xmlns:c16r2="http://schemas.microsoft.com/office/drawing/2015/06/chart">
            <c:ext xmlns:c16="http://schemas.microsoft.com/office/drawing/2014/chart" uri="{C3380CC4-5D6E-409C-BE32-E72D297353CC}">
              <c16:uniqueId val="{00000000-CE29-490D-9DC4-449F0A99D793}"/>
            </c:ext>
          </c:extLst>
        </c:ser>
        <c:ser>
          <c:idx val="1"/>
          <c:order val="1"/>
          <c:tx>
            <c:strRef>
              <c:f>Sheet1!$A$51</c:f>
              <c:strCache>
                <c:ptCount val="1"/>
                <c:pt idx="0">
                  <c:v>P1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elete val="1"/>
          </c:dLbls>
          <c:cat>
            <c:strRef>
              <c:f>Sheet1!$B$49:$D$49</c:f>
              <c:strCache>
                <c:ptCount val="3"/>
                <c:pt idx="0">
                  <c:v>minggu ke-4</c:v>
                </c:pt>
                <c:pt idx="1">
                  <c:v>minggu ke-8</c:v>
                </c:pt>
                <c:pt idx="2">
                  <c:v>minggu ke-12</c:v>
                </c:pt>
              </c:strCache>
            </c:strRef>
          </c:cat>
          <c:val>
            <c:numRef>
              <c:f>Sheet1!$B$51:$D$51</c:f>
              <c:numCache>
                <c:formatCode>General</c:formatCode>
                <c:ptCount val="3"/>
                <c:pt idx="0">
                  <c:v>0.1</c:v>
                </c:pt>
                <c:pt idx="1">
                  <c:v>0.1</c:v>
                </c:pt>
                <c:pt idx="2">
                  <c:v>0.12</c:v>
                </c:pt>
              </c:numCache>
            </c:numRef>
          </c:val>
          <c:extLst xmlns:c16r2="http://schemas.microsoft.com/office/drawing/2015/06/chart">
            <c:ext xmlns:c16="http://schemas.microsoft.com/office/drawing/2014/chart" uri="{C3380CC4-5D6E-409C-BE32-E72D297353CC}">
              <c16:uniqueId val="{00000001-CE29-490D-9DC4-449F0A99D793}"/>
            </c:ext>
          </c:extLst>
        </c:ser>
        <c:ser>
          <c:idx val="2"/>
          <c:order val="2"/>
          <c:tx>
            <c:strRef>
              <c:f>Sheet1!$A$52</c:f>
              <c:strCache>
                <c:ptCount val="1"/>
                <c:pt idx="0">
                  <c:v>P2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elete val="1"/>
          </c:dLbls>
          <c:cat>
            <c:strRef>
              <c:f>Sheet1!$B$49:$D$49</c:f>
              <c:strCache>
                <c:ptCount val="3"/>
                <c:pt idx="0">
                  <c:v>minggu ke-4</c:v>
                </c:pt>
                <c:pt idx="1">
                  <c:v>minggu ke-8</c:v>
                </c:pt>
                <c:pt idx="2">
                  <c:v>minggu ke-12</c:v>
                </c:pt>
              </c:strCache>
            </c:strRef>
          </c:cat>
          <c:val>
            <c:numRef>
              <c:f>Sheet1!$B$52:$D$52</c:f>
              <c:numCache>
                <c:formatCode>General</c:formatCode>
                <c:ptCount val="3"/>
                <c:pt idx="0">
                  <c:v>0.1</c:v>
                </c:pt>
                <c:pt idx="1">
                  <c:v>0.09</c:v>
                </c:pt>
                <c:pt idx="2">
                  <c:v>0.1</c:v>
                </c:pt>
              </c:numCache>
            </c:numRef>
          </c:val>
          <c:extLst xmlns:c16r2="http://schemas.microsoft.com/office/drawing/2015/06/chart">
            <c:ext xmlns:c16="http://schemas.microsoft.com/office/drawing/2014/chart" uri="{C3380CC4-5D6E-409C-BE32-E72D297353CC}">
              <c16:uniqueId val="{00000002-CE29-490D-9DC4-449F0A99D793}"/>
            </c:ext>
          </c:extLst>
        </c:ser>
        <c:ser>
          <c:idx val="3"/>
          <c:order val="3"/>
          <c:tx>
            <c:strRef>
              <c:f>Sheet1!$A$53</c:f>
              <c:strCache>
                <c:ptCount val="1"/>
                <c:pt idx="0">
                  <c:v>P3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elete val="1"/>
          </c:dLbls>
          <c:cat>
            <c:strRef>
              <c:f>Sheet1!$B$49:$D$49</c:f>
              <c:strCache>
                <c:ptCount val="3"/>
                <c:pt idx="0">
                  <c:v>minggu ke-4</c:v>
                </c:pt>
                <c:pt idx="1">
                  <c:v>minggu ke-8</c:v>
                </c:pt>
                <c:pt idx="2">
                  <c:v>minggu ke-12</c:v>
                </c:pt>
              </c:strCache>
            </c:strRef>
          </c:cat>
          <c:val>
            <c:numRef>
              <c:f>Sheet1!$B$53:$D$53</c:f>
              <c:numCache>
                <c:formatCode>General</c:formatCode>
                <c:ptCount val="3"/>
                <c:pt idx="0">
                  <c:v>0.11</c:v>
                </c:pt>
                <c:pt idx="1">
                  <c:v>0.1</c:v>
                </c:pt>
                <c:pt idx="2">
                  <c:v>0.14000000000000001</c:v>
                </c:pt>
              </c:numCache>
            </c:numRef>
          </c:val>
          <c:extLst xmlns:c16r2="http://schemas.microsoft.com/office/drawing/2015/06/chart">
            <c:ext xmlns:c16="http://schemas.microsoft.com/office/drawing/2014/chart" uri="{C3380CC4-5D6E-409C-BE32-E72D297353CC}">
              <c16:uniqueId val="{00000003-CE29-490D-9DC4-449F0A99D793}"/>
            </c:ext>
          </c:extLst>
        </c:ser>
        <c:dLbls>
          <c:dLblPos val="outEnd"/>
          <c:showLegendKey val="0"/>
          <c:showVal val="1"/>
          <c:showCatName val="0"/>
          <c:showSerName val="0"/>
          <c:showPercent val="0"/>
          <c:showBubbleSize val="0"/>
        </c:dLbls>
        <c:gapWidth val="100"/>
        <c:overlap val="-24"/>
        <c:axId val="62993536"/>
        <c:axId val="62995456"/>
      </c:barChart>
      <c:catAx>
        <c:axId val="6299353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Waktu</a:t>
                </a: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62995456"/>
        <c:crosses val="autoZero"/>
        <c:auto val="1"/>
        <c:lblAlgn val="ctr"/>
        <c:lblOffset val="100"/>
        <c:noMultiLvlLbl val="0"/>
      </c:catAx>
      <c:valAx>
        <c:axId val="6299545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Kadar</a:t>
                </a:r>
                <a:r>
                  <a:rPr lang="en-US" baseline="0"/>
                  <a:t> P (%)</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629935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A37A-7F6B-4413-8005-ED73688F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2020-07-05T15:07:00Z</dcterms:created>
  <dcterms:modified xsi:type="dcterms:W3CDTF">2020-11-23T14:27:00Z</dcterms:modified>
</cp:coreProperties>
</file>