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E6C7" w14:textId="69A39067" w:rsidR="00217346" w:rsidRPr="00FC14EF" w:rsidRDefault="00161AF8" w:rsidP="00C210BA">
      <w:pPr>
        <w:spacing w:line="240" w:lineRule="auto"/>
        <w:jc w:val="center"/>
        <w:rPr>
          <w:rFonts w:ascii="Times New Roman" w:eastAsia="Times New Roman" w:hAnsi="Times New Roman" w:cs="Times New Roman"/>
          <w:b/>
          <w:sz w:val="32"/>
          <w:szCs w:val="32"/>
        </w:rPr>
      </w:pPr>
      <w:bookmarkStart w:id="0" w:name="_GoBack"/>
      <w:bookmarkEnd w:id="0"/>
      <w:r w:rsidRPr="00FC14EF">
        <w:rPr>
          <w:rFonts w:ascii="Times New Roman" w:eastAsia="Times New Roman" w:hAnsi="Times New Roman" w:cs="Times New Roman"/>
          <w:b/>
          <w:sz w:val="32"/>
          <w:szCs w:val="32"/>
          <w:lang w:val="en-US"/>
        </w:rPr>
        <w:t>FRAUD P</w:t>
      </w:r>
      <w:r w:rsidRPr="00FC14EF">
        <w:rPr>
          <w:rFonts w:ascii="Times New Roman" w:eastAsia="Times New Roman" w:hAnsi="Times New Roman" w:cs="Times New Roman"/>
          <w:b/>
          <w:sz w:val="32"/>
          <w:szCs w:val="32"/>
        </w:rPr>
        <w:t>HENOMENON</w:t>
      </w:r>
      <w:r w:rsidRPr="00FC14EF">
        <w:rPr>
          <w:rFonts w:ascii="Times New Roman" w:eastAsia="Times New Roman" w:hAnsi="Times New Roman" w:cs="Times New Roman"/>
          <w:b/>
          <w:sz w:val="32"/>
          <w:szCs w:val="32"/>
          <w:lang w:val="en-US"/>
        </w:rPr>
        <w:t xml:space="preserve"> </w:t>
      </w:r>
      <w:r w:rsidR="008D56D4" w:rsidRPr="00FC14EF">
        <w:rPr>
          <w:rFonts w:ascii="Times New Roman" w:eastAsia="Times New Roman" w:hAnsi="Times New Roman" w:cs="Times New Roman"/>
          <w:b/>
          <w:sz w:val="32"/>
          <w:szCs w:val="32"/>
        </w:rPr>
        <w:t xml:space="preserve">IN THE GOVERNMENT SECTOR </w:t>
      </w:r>
      <w:r w:rsidR="00FE5DFA" w:rsidRPr="00FC14EF">
        <w:rPr>
          <w:rFonts w:ascii="Times New Roman" w:eastAsia="Times New Roman" w:hAnsi="Times New Roman" w:cs="Times New Roman"/>
          <w:b/>
          <w:sz w:val="32"/>
          <w:szCs w:val="32"/>
          <w:lang w:val="en-US"/>
        </w:rPr>
        <w:t xml:space="preserve"> </w:t>
      </w:r>
      <w:r w:rsidR="008D56D4" w:rsidRPr="00FC14EF">
        <w:rPr>
          <w:rFonts w:ascii="Times New Roman" w:eastAsia="Times New Roman" w:hAnsi="Times New Roman" w:cs="Times New Roman"/>
          <w:b/>
          <w:sz w:val="32"/>
          <w:szCs w:val="32"/>
        </w:rPr>
        <w:t>IN INDONESIA</w:t>
      </w:r>
    </w:p>
    <w:p w14:paraId="25657122" w14:textId="77777777" w:rsidR="00FE5DFA" w:rsidRDefault="00FE5DFA" w:rsidP="00C210BA">
      <w:pPr>
        <w:spacing w:line="240" w:lineRule="auto"/>
        <w:jc w:val="center"/>
        <w:rPr>
          <w:rFonts w:ascii="Times New Roman" w:eastAsia="Times New Roman" w:hAnsi="Times New Roman" w:cs="Times New Roman"/>
          <w:b/>
          <w:sz w:val="24"/>
          <w:szCs w:val="24"/>
        </w:rPr>
      </w:pPr>
    </w:p>
    <w:p w14:paraId="63A9E4EB" w14:textId="66037961" w:rsidR="00FC14EF" w:rsidRPr="00FC14EF" w:rsidRDefault="009E3252" w:rsidP="00FC14EF">
      <w:pPr>
        <w:spacing w:line="240" w:lineRule="auto"/>
        <w:jc w:val="center"/>
        <w:rPr>
          <w:rFonts w:ascii="Times New Roman" w:eastAsia="Times New Roman" w:hAnsi="Times New Roman" w:cs="Times New Roman"/>
          <w:b/>
          <w:sz w:val="18"/>
          <w:szCs w:val="18"/>
          <w:lang w:val="en-US"/>
        </w:rPr>
      </w:pPr>
      <w:r w:rsidRPr="00FC14EF">
        <w:rPr>
          <w:rFonts w:ascii="Times New Roman" w:eastAsia="Times New Roman" w:hAnsi="Times New Roman" w:cs="Times New Roman"/>
          <w:b/>
          <w:sz w:val="18"/>
          <w:szCs w:val="18"/>
          <w:lang w:val="en-US"/>
        </w:rPr>
        <w:t>Sudrajat Sudrajat</w:t>
      </w:r>
      <w:r w:rsidR="00FC14EF" w:rsidRPr="00FC14EF">
        <w:rPr>
          <w:rFonts w:ascii="Times New Roman" w:eastAsia="Times New Roman" w:hAnsi="Times New Roman" w:cs="Times New Roman"/>
          <w:b/>
          <w:sz w:val="18"/>
          <w:szCs w:val="18"/>
          <w:vertAlign w:val="superscript"/>
          <w:lang w:val="en-US"/>
        </w:rPr>
        <w:t>1</w:t>
      </w:r>
      <w:r w:rsidR="00FC14EF" w:rsidRPr="00FC14EF">
        <w:rPr>
          <w:rFonts w:ascii="Times New Roman" w:eastAsia="Times New Roman" w:hAnsi="Times New Roman" w:cs="Times New Roman"/>
          <w:b/>
          <w:sz w:val="18"/>
          <w:szCs w:val="18"/>
          <w:lang w:val="en-US"/>
        </w:rPr>
        <w:t>, Rindu Rika Gamayuni</w:t>
      </w:r>
      <w:r w:rsidR="00FC14EF" w:rsidRPr="00FC14EF">
        <w:rPr>
          <w:rFonts w:ascii="Times New Roman" w:eastAsia="Times New Roman" w:hAnsi="Times New Roman" w:cs="Times New Roman"/>
          <w:b/>
          <w:sz w:val="18"/>
          <w:szCs w:val="18"/>
          <w:vertAlign w:val="superscript"/>
          <w:lang w:val="en-US"/>
        </w:rPr>
        <w:t>2</w:t>
      </w:r>
      <w:r w:rsidR="00FC14EF" w:rsidRPr="00FC14EF">
        <w:rPr>
          <w:rFonts w:ascii="Times New Roman" w:eastAsia="Times New Roman" w:hAnsi="Times New Roman" w:cs="Times New Roman"/>
          <w:b/>
          <w:sz w:val="18"/>
          <w:szCs w:val="18"/>
          <w:lang w:val="en-US"/>
        </w:rPr>
        <w:t>, Lailatul Qodry</w:t>
      </w:r>
      <w:r w:rsidR="00FC14EF" w:rsidRPr="00FC14EF">
        <w:rPr>
          <w:rFonts w:ascii="Times New Roman" w:eastAsia="Times New Roman" w:hAnsi="Times New Roman" w:cs="Times New Roman"/>
          <w:b/>
          <w:sz w:val="18"/>
          <w:szCs w:val="18"/>
          <w:vertAlign w:val="superscript"/>
          <w:lang w:val="en-US"/>
        </w:rPr>
        <w:t>3</w:t>
      </w:r>
    </w:p>
    <w:p w14:paraId="2E7E37D0" w14:textId="3B300160" w:rsidR="00FC14EF" w:rsidRPr="00FC14EF" w:rsidRDefault="00A76B35" w:rsidP="00FC14EF">
      <w:pPr>
        <w:spacing w:line="240" w:lineRule="auto"/>
        <w:jc w:val="center"/>
        <w:rPr>
          <w:rFonts w:ascii="Times New Roman" w:eastAsia="Times New Roman" w:hAnsi="Times New Roman" w:cs="Times New Roman"/>
          <w:b/>
          <w:sz w:val="18"/>
          <w:szCs w:val="18"/>
          <w:lang w:val="en-US"/>
        </w:rPr>
      </w:pPr>
      <w:hyperlink r:id="rId6" w:history="1">
        <w:r w:rsidR="00FC14EF" w:rsidRPr="00FC14EF">
          <w:rPr>
            <w:rStyle w:val="Hyperlink"/>
            <w:rFonts w:ascii="Times New Roman" w:eastAsia="Times New Roman" w:hAnsi="Times New Roman" w:cs="Times New Roman"/>
            <w:b/>
            <w:sz w:val="18"/>
            <w:szCs w:val="18"/>
            <w:lang w:val="en-US"/>
          </w:rPr>
          <w:t>Sudrajat.1973@feb.unila.ac.id</w:t>
        </w:r>
      </w:hyperlink>
      <w:r w:rsidR="00FC14EF" w:rsidRPr="00FC14EF">
        <w:rPr>
          <w:rStyle w:val="Hyperlink"/>
          <w:rFonts w:ascii="Times New Roman" w:eastAsia="Times New Roman" w:hAnsi="Times New Roman" w:cs="Times New Roman"/>
          <w:b/>
          <w:sz w:val="18"/>
          <w:szCs w:val="18"/>
          <w:lang w:val="en-US"/>
        </w:rPr>
        <w:t xml:space="preserve"> </w:t>
      </w:r>
      <w:r w:rsidR="00FC14EF" w:rsidRPr="00FC14EF">
        <w:rPr>
          <w:rStyle w:val="Hyperlink"/>
          <w:rFonts w:ascii="Times New Roman" w:eastAsia="Times New Roman" w:hAnsi="Times New Roman" w:cs="Times New Roman"/>
          <w:b/>
          <w:sz w:val="18"/>
          <w:szCs w:val="18"/>
          <w:vertAlign w:val="superscript"/>
          <w:lang w:val="en-US"/>
        </w:rPr>
        <w:t>1</w:t>
      </w:r>
      <w:r w:rsidR="00FC14EF" w:rsidRPr="00FC14EF">
        <w:rPr>
          <w:rStyle w:val="Hyperlink"/>
          <w:rFonts w:ascii="Times New Roman" w:eastAsia="Times New Roman" w:hAnsi="Times New Roman" w:cs="Times New Roman"/>
          <w:b/>
          <w:sz w:val="18"/>
          <w:szCs w:val="18"/>
          <w:lang w:val="en-US"/>
        </w:rPr>
        <w:t xml:space="preserve">, </w:t>
      </w:r>
      <w:hyperlink r:id="rId7" w:history="1">
        <w:r w:rsidR="00FC14EF" w:rsidRPr="00FC14EF">
          <w:rPr>
            <w:rStyle w:val="Hyperlink"/>
            <w:rFonts w:ascii="Times New Roman" w:eastAsia="Times New Roman" w:hAnsi="Times New Roman" w:cs="Times New Roman"/>
            <w:b/>
            <w:sz w:val="18"/>
            <w:szCs w:val="18"/>
            <w:lang w:val="en-US"/>
          </w:rPr>
          <w:t>Rindu.gamayuni@yahoo.com</w:t>
        </w:r>
        <w:r w:rsidR="00FC14EF" w:rsidRPr="00FC14EF">
          <w:rPr>
            <w:rStyle w:val="Hyperlink"/>
            <w:rFonts w:ascii="Times New Roman" w:eastAsia="Times New Roman" w:hAnsi="Times New Roman" w:cs="Times New Roman"/>
            <w:b/>
            <w:sz w:val="18"/>
            <w:szCs w:val="18"/>
            <w:vertAlign w:val="superscript"/>
            <w:lang w:val="en-US"/>
          </w:rPr>
          <w:t>2</w:t>
        </w:r>
      </w:hyperlink>
      <w:r w:rsidR="00FC14EF" w:rsidRPr="00FC14EF">
        <w:rPr>
          <w:rStyle w:val="Hyperlink"/>
          <w:rFonts w:ascii="Times New Roman" w:eastAsia="Times New Roman" w:hAnsi="Times New Roman" w:cs="Times New Roman"/>
          <w:b/>
          <w:sz w:val="18"/>
          <w:szCs w:val="18"/>
          <w:lang w:val="en-US"/>
        </w:rPr>
        <w:t xml:space="preserve">, </w:t>
      </w:r>
      <w:hyperlink r:id="rId8" w:history="1">
        <w:r w:rsidR="00FC14EF" w:rsidRPr="00FC14EF">
          <w:rPr>
            <w:rStyle w:val="Hyperlink"/>
            <w:rFonts w:ascii="Times New Roman" w:eastAsia="Times New Roman" w:hAnsi="Times New Roman" w:cs="Times New Roman"/>
            <w:b/>
            <w:sz w:val="18"/>
            <w:szCs w:val="18"/>
            <w:lang w:val="en-US"/>
          </w:rPr>
          <w:t>qodrilt@gmail.com</w:t>
        </w:r>
      </w:hyperlink>
      <w:r w:rsidR="00FC14EF" w:rsidRPr="00FC14EF">
        <w:rPr>
          <w:rStyle w:val="Hyperlink"/>
          <w:rFonts w:ascii="Times New Roman" w:eastAsia="Times New Roman" w:hAnsi="Times New Roman" w:cs="Times New Roman"/>
          <w:b/>
          <w:sz w:val="18"/>
          <w:szCs w:val="18"/>
          <w:vertAlign w:val="superscript"/>
          <w:lang w:val="en-US"/>
        </w:rPr>
        <w:t>3</w:t>
      </w:r>
    </w:p>
    <w:p w14:paraId="01A3C16E" w14:textId="794DE17D" w:rsidR="009E3252" w:rsidRPr="00FC14EF" w:rsidRDefault="009E3252" w:rsidP="00C210BA">
      <w:pPr>
        <w:spacing w:line="240" w:lineRule="auto"/>
        <w:jc w:val="center"/>
        <w:rPr>
          <w:rFonts w:ascii="Times New Roman" w:eastAsia="Times New Roman" w:hAnsi="Times New Roman" w:cs="Times New Roman"/>
          <w:b/>
          <w:sz w:val="18"/>
          <w:szCs w:val="18"/>
          <w:lang w:val="en-US"/>
        </w:rPr>
      </w:pPr>
    </w:p>
    <w:p w14:paraId="40BF38CF" w14:textId="2E547201" w:rsidR="009E3252" w:rsidRPr="00FC14EF" w:rsidRDefault="00FC14EF" w:rsidP="00C210BA">
      <w:pPr>
        <w:spacing w:line="240" w:lineRule="auto"/>
        <w:jc w:val="center"/>
        <w:rPr>
          <w:rFonts w:ascii="Times New Roman" w:eastAsia="Times New Roman" w:hAnsi="Times New Roman" w:cs="Times New Roman"/>
          <w:b/>
          <w:sz w:val="18"/>
          <w:szCs w:val="18"/>
          <w:lang w:val="en-US"/>
        </w:rPr>
      </w:pPr>
      <w:r w:rsidRPr="00FC14EF">
        <w:rPr>
          <w:rFonts w:ascii="Times New Roman" w:eastAsia="Times New Roman" w:hAnsi="Times New Roman" w:cs="Times New Roman"/>
          <w:b/>
          <w:sz w:val="18"/>
          <w:szCs w:val="18"/>
          <w:vertAlign w:val="superscript"/>
          <w:lang w:val="en-US"/>
        </w:rPr>
        <w:t>1,2,3</w:t>
      </w:r>
      <w:r w:rsidR="00FE5DFA" w:rsidRPr="00FC14EF">
        <w:rPr>
          <w:rFonts w:ascii="Times New Roman" w:eastAsia="Times New Roman" w:hAnsi="Times New Roman" w:cs="Times New Roman"/>
          <w:b/>
          <w:sz w:val="18"/>
          <w:szCs w:val="18"/>
          <w:lang w:val="en-US"/>
        </w:rPr>
        <w:t>Faculty Economic and Business, Universitas Lampung, Indonesia</w:t>
      </w:r>
    </w:p>
    <w:p w14:paraId="0A57D3DD" w14:textId="6C350709" w:rsidR="00FE5DFA" w:rsidRPr="00FE5DFA" w:rsidRDefault="00FE5DFA" w:rsidP="00C210BA">
      <w:pPr>
        <w:spacing w:line="240" w:lineRule="auto"/>
        <w:jc w:val="center"/>
        <w:rPr>
          <w:rFonts w:ascii="Times New Roman" w:eastAsia="Times New Roman" w:hAnsi="Times New Roman" w:cs="Times New Roman"/>
          <w:b/>
          <w:lang w:val="en-US"/>
        </w:rPr>
      </w:pPr>
    </w:p>
    <w:p w14:paraId="1C470C47" w14:textId="6F25C226" w:rsidR="00217346" w:rsidRPr="009E214C" w:rsidRDefault="00217346" w:rsidP="00C210BA">
      <w:pPr>
        <w:spacing w:line="240" w:lineRule="auto"/>
        <w:jc w:val="center"/>
        <w:rPr>
          <w:rFonts w:ascii="Times New Roman" w:eastAsia="Times New Roman" w:hAnsi="Times New Roman" w:cs="Times New Roman"/>
          <w:b/>
          <w:sz w:val="24"/>
          <w:szCs w:val="24"/>
        </w:rPr>
      </w:pPr>
    </w:p>
    <w:p w14:paraId="024202D4" w14:textId="77777777" w:rsidR="00337E1B" w:rsidRDefault="00337E1B" w:rsidP="00C210BA">
      <w:pPr>
        <w:spacing w:line="240" w:lineRule="auto"/>
        <w:jc w:val="both"/>
        <w:rPr>
          <w:rFonts w:ascii="Times New Roman" w:eastAsia="Times New Roman" w:hAnsi="Times New Roman" w:cs="Times New Roman"/>
          <w:b/>
          <w:sz w:val="24"/>
          <w:szCs w:val="24"/>
        </w:rPr>
      </w:pPr>
    </w:p>
    <w:p w14:paraId="08B5267D" w14:textId="09A8F091" w:rsidR="00217346" w:rsidRPr="00154EA8" w:rsidRDefault="000847EF" w:rsidP="00C210BA">
      <w:pPr>
        <w:spacing w:line="240" w:lineRule="auto"/>
        <w:jc w:val="both"/>
        <w:rPr>
          <w:rFonts w:ascii="Times New Roman" w:eastAsia="Times New Roman" w:hAnsi="Times New Roman" w:cs="Times New Roman"/>
          <w:sz w:val="18"/>
          <w:szCs w:val="18"/>
        </w:rPr>
      </w:pPr>
      <w:r w:rsidRPr="00154EA8">
        <w:rPr>
          <w:rFonts w:ascii="Times New Roman" w:eastAsia="Times New Roman" w:hAnsi="Times New Roman" w:cs="Times New Roman"/>
          <w:b/>
          <w:sz w:val="18"/>
          <w:szCs w:val="18"/>
        </w:rPr>
        <w:t>Abstract</w:t>
      </w:r>
      <w:r w:rsidR="00154EA8" w:rsidRPr="00154EA8">
        <w:rPr>
          <w:rFonts w:ascii="Times New Roman" w:eastAsia="Times New Roman" w:hAnsi="Times New Roman" w:cs="Times New Roman"/>
          <w:b/>
          <w:sz w:val="18"/>
          <w:szCs w:val="18"/>
          <w:lang w:val="en-US"/>
        </w:rPr>
        <w:t xml:space="preserve">. </w:t>
      </w:r>
      <w:r w:rsidR="00161AF8" w:rsidRPr="00154EA8">
        <w:rPr>
          <w:rFonts w:ascii="Times New Roman" w:eastAsia="Times New Roman" w:hAnsi="Times New Roman" w:cs="Times New Roman"/>
          <w:sz w:val="18"/>
          <w:szCs w:val="18"/>
        </w:rPr>
        <w:t>This study aims to prove the factors that can reduce fraud in the public sector in Indonesia, especially in Lampung Province. Fraud is an action that endangers the sustainability of an organization because the organization will massively be destroyed when fraudulent practices cannot be detected. Collecting data in this study through a questionnaire with respondents internal and external auditors of local government in Lampung Province.</w:t>
      </w:r>
      <w:r w:rsidR="00161AF8" w:rsidRPr="00154EA8">
        <w:rPr>
          <w:rFonts w:ascii="Times New Roman" w:eastAsia="Times New Roman" w:hAnsi="Times New Roman" w:cs="Times New Roman"/>
          <w:sz w:val="18"/>
          <w:szCs w:val="18"/>
          <w:lang w:val="en-US"/>
        </w:rPr>
        <w:t xml:space="preserve"> </w:t>
      </w:r>
      <w:r w:rsidR="00161AF8" w:rsidRPr="00154EA8">
        <w:rPr>
          <w:rFonts w:ascii="Times New Roman" w:eastAsia="Times New Roman" w:hAnsi="Times New Roman" w:cs="Times New Roman"/>
          <w:sz w:val="18"/>
          <w:szCs w:val="18"/>
        </w:rPr>
        <w:t xml:space="preserve">The data were processed using the PLS Structural Equational Model (SEM). </w:t>
      </w:r>
    </w:p>
    <w:p w14:paraId="2892323F" w14:textId="0609F679" w:rsidR="00217346" w:rsidRDefault="00161AF8" w:rsidP="00C210BA">
      <w:pPr>
        <w:spacing w:line="240" w:lineRule="auto"/>
        <w:jc w:val="both"/>
        <w:rPr>
          <w:rFonts w:ascii="Times New Roman" w:eastAsia="Times New Roman" w:hAnsi="Times New Roman" w:cs="Times New Roman"/>
          <w:sz w:val="24"/>
          <w:szCs w:val="24"/>
        </w:rPr>
      </w:pPr>
      <w:r w:rsidRPr="00154EA8">
        <w:rPr>
          <w:rFonts w:ascii="Times New Roman" w:eastAsia="Times New Roman" w:hAnsi="Times New Roman" w:cs="Times New Roman"/>
          <w:sz w:val="18"/>
          <w:szCs w:val="18"/>
        </w:rPr>
        <w:t xml:space="preserve">The results showed that gender and task complexity did not affect fraud. The audit process is </w:t>
      </w:r>
      <w:r w:rsidRPr="00154EA8">
        <w:rPr>
          <w:rFonts w:ascii="Times New Roman" w:eastAsia="Times New Roman" w:hAnsi="Times New Roman" w:cs="Times New Roman"/>
          <w:sz w:val="18"/>
          <w:szCs w:val="18"/>
          <w:lang w:val="en-US"/>
        </w:rPr>
        <w:t>conducted</w:t>
      </w:r>
      <w:r w:rsidRPr="00154EA8">
        <w:rPr>
          <w:rFonts w:ascii="Times New Roman" w:eastAsia="Times New Roman" w:hAnsi="Times New Roman" w:cs="Times New Roman"/>
          <w:sz w:val="18"/>
          <w:szCs w:val="18"/>
        </w:rPr>
        <w:t xml:space="preserve"> in accordance with State Financial Audit Standards so that whoever carries out the audit</w:t>
      </w:r>
      <w:r w:rsidRPr="00154EA8">
        <w:rPr>
          <w:rFonts w:ascii="Times New Roman" w:eastAsia="Times New Roman" w:hAnsi="Times New Roman" w:cs="Times New Roman"/>
          <w:sz w:val="18"/>
          <w:szCs w:val="18"/>
          <w:lang w:val="en-US"/>
        </w:rPr>
        <w:t xml:space="preserve">, </w:t>
      </w:r>
      <w:r w:rsidRPr="00154EA8">
        <w:rPr>
          <w:rFonts w:ascii="Times New Roman" w:eastAsia="Times New Roman" w:hAnsi="Times New Roman" w:cs="Times New Roman"/>
          <w:sz w:val="18"/>
          <w:szCs w:val="18"/>
        </w:rPr>
        <w:t>w</w:t>
      </w:r>
      <w:r w:rsidR="0076084D" w:rsidRPr="00154EA8">
        <w:rPr>
          <w:rFonts w:ascii="Times New Roman" w:eastAsia="Times New Roman" w:hAnsi="Times New Roman" w:cs="Times New Roman"/>
          <w:sz w:val="18"/>
          <w:szCs w:val="18"/>
        </w:rPr>
        <w:t xml:space="preserve">ill </w:t>
      </w:r>
      <w:r w:rsidR="0076084D" w:rsidRPr="00154EA8">
        <w:rPr>
          <w:rFonts w:ascii="Times New Roman" w:eastAsia="Times New Roman" w:hAnsi="Times New Roman" w:cs="Times New Roman"/>
          <w:sz w:val="18"/>
          <w:szCs w:val="18"/>
          <w:lang w:val="en-US"/>
        </w:rPr>
        <w:t>give</w:t>
      </w:r>
      <w:r w:rsidRPr="00154EA8">
        <w:rPr>
          <w:rFonts w:ascii="Times New Roman" w:eastAsia="Times New Roman" w:hAnsi="Times New Roman" w:cs="Times New Roman"/>
          <w:sz w:val="18"/>
          <w:szCs w:val="18"/>
        </w:rPr>
        <w:t xml:space="preserve"> the same conclusion</w:t>
      </w:r>
      <w:r w:rsidR="00CA6877" w:rsidRPr="00154EA8">
        <w:rPr>
          <w:rFonts w:ascii="Times New Roman" w:eastAsia="Times New Roman" w:hAnsi="Times New Roman" w:cs="Times New Roman"/>
          <w:sz w:val="18"/>
          <w:szCs w:val="18"/>
          <w:lang w:val="en-US"/>
        </w:rPr>
        <w:t xml:space="preserve">. </w:t>
      </w:r>
      <w:r w:rsidRPr="00154EA8">
        <w:rPr>
          <w:rFonts w:ascii="Times New Roman" w:eastAsia="Times New Roman" w:hAnsi="Times New Roman" w:cs="Times New Roman"/>
          <w:sz w:val="18"/>
          <w:szCs w:val="18"/>
        </w:rPr>
        <w:t xml:space="preserve">The complexity of the auditor's </w:t>
      </w:r>
      <w:r w:rsidRPr="00154EA8">
        <w:rPr>
          <w:rFonts w:ascii="Times New Roman" w:eastAsia="Times New Roman" w:hAnsi="Times New Roman" w:cs="Times New Roman"/>
          <w:sz w:val="18"/>
          <w:szCs w:val="18"/>
          <w:lang w:val="en-US"/>
        </w:rPr>
        <w:t xml:space="preserve">duties </w:t>
      </w:r>
      <w:r w:rsidRPr="00154EA8">
        <w:rPr>
          <w:rFonts w:ascii="Times New Roman" w:eastAsia="Times New Roman" w:hAnsi="Times New Roman" w:cs="Times New Roman"/>
          <w:sz w:val="18"/>
          <w:szCs w:val="18"/>
        </w:rPr>
        <w:t>does not affect fraud practice. When the auditor has several duties, the completion process will always go through the supervision of the supervisor so that the audit process</w:t>
      </w:r>
      <w:r w:rsidRPr="00154EA8">
        <w:rPr>
          <w:rFonts w:ascii="Times New Roman" w:eastAsia="Times New Roman" w:hAnsi="Times New Roman" w:cs="Times New Roman"/>
          <w:sz w:val="18"/>
          <w:szCs w:val="18"/>
          <w:lang w:val="en-US"/>
        </w:rPr>
        <w:t xml:space="preserve"> still in</w:t>
      </w:r>
      <w:r w:rsidRPr="00154EA8">
        <w:rPr>
          <w:rFonts w:ascii="Times New Roman" w:eastAsia="Times New Roman" w:hAnsi="Times New Roman" w:cs="Times New Roman"/>
          <w:sz w:val="18"/>
          <w:szCs w:val="18"/>
        </w:rPr>
        <w:t xml:space="preserve"> high quality</w:t>
      </w:r>
      <w:r w:rsidRPr="009E214C">
        <w:rPr>
          <w:rFonts w:ascii="Times New Roman" w:eastAsia="Times New Roman" w:hAnsi="Times New Roman" w:cs="Times New Roman"/>
          <w:sz w:val="24"/>
          <w:szCs w:val="24"/>
        </w:rPr>
        <w:t>.</w:t>
      </w:r>
    </w:p>
    <w:p w14:paraId="47412C04" w14:textId="77777777" w:rsidR="00C210BA" w:rsidRPr="009E214C" w:rsidRDefault="00C210BA" w:rsidP="00C210BA">
      <w:pPr>
        <w:spacing w:line="240" w:lineRule="auto"/>
        <w:jc w:val="both"/>
        <w:rPr>
          <w:rFonts w:ascii="Times New Roman" w:eastAsia="Times New Roman" w:hAnsi="Times New Roman" w:cs="Times New Roman"/>
          <w:sz w:val="24"/>
          <w:szCs w:val="24"/>
        </w:rPr>
      </w:pPr>
    </w:p>
    <w:p w14:paraId="0B9E7481" w14:textId="04B0CA5E" w:rsidR="00217346" w:rsidRPr="00154EA8" w:rsidRDefault="00161AF8" w:rsidP="00C210BA">
      <w:pPr>
        <w:spacing w:line="240" w:lineRule="auto"/>
        <w:jc w:val="both"/>
        <w:rPr>
          <w:rFonts w:ascii="Times New Roman" w:eastAsia="Times New Roman" w:hAnsi="Times New Roman" w:cs="Times New Roman"/>
          <w:b/>
          <w:bCs/>
          <w:sz w:val="18"/>
          <w:szCs w:val="18"/>
        </w:rPr>
      </w:pPr>
      <w:r w:rsidRPr="00154EA8">
        <w:rPr>
          <w:rFonts w:ascii="Times New Roman" w:eastAsia="Times New Roman" w:hAnsi="Times New Roman" w:cs="Times New Roman"/>
          <w:b/>
          <w:bCs/>
          <w:sz w:val="18"/>
          <w:szCs w:val="18"/>
        </w:rPr>
        <w:t>Keyword: fraud, gender, task complexity</w:t>
      </w:r>
    </w:p>
    <w:p w14:paraId="0D502B67" w14:textId="77777777" w:rsidR="00C210BA" w:rsidRDefault="00C210BA" w:rsidP="00C210BA">
      <w:pPr>
        <w:spacing w:line="240" w:lineRule="auto"/>
        <w:jc w:val="both"/>
        <w:rPr>
          <w:rFonts w:ascii="Times New Roman" w:eastAsia="Times New Roman" w:hAnsi="Times New Roman" w:cs="Times New Roman"/>
          <w:sz w:val="24"/>
          <w:szCs w:val="24"/>
          <w:lang w:val="en-US"/>
        </w:rPr>
      </w:pPr>
    </w:p>
    <w:p w14:paraId="5F5E473D" w14:textId="77777777" w:rsidR="00217346" w:rsidRPr="009E214C" w:rsidRDefault="00161AF8" w:rsidP="00C210BA">
      <w:pPr>
        <w:spacing w:line="240" w:lineRule="auto"/>
        <w:ind w:left="360" w:hanging="360"/>
        <w:jc w:val="both"/>
        <w:rPr>
          <w:rFonts w:ascii="Times New Roman" w:eastAsia="Times New Roman" w:hAnsi="Times New Roman" w:cs="Times New Roman"/>
          <w:b/>
          <w:sz w:val="24"/>
          <w:szCs w:val="24"/>
        </w:rPr>
      </w:pPr>
      <w:r w:rsidRPr="009E214C">
        <w:rPr>
          <w:rFonts w:ascii="Times New Roman" w:eastAsia="Times New Roman" w:hAnsi="Times New Roman" w:cs="Times New Roman"/>
          <w:b/>
          <w:sz w:val="24"/>
          <w:szCs w:val="24"/>
        </w:rPr>
        <w:t>1.</w:t>
      </w:r>
      <w:r w:rsidRPr="009E214C">
        <w:rPr>
          <w:rFonts w:ascii="Times New Roman" w:eastAsia="Times New Roman" w:hAnsi="Times New Roman" w:cs="Times New Roman"/>
          <w:sz w:val="14"/>
          <w:szCs w:val="14"/>
        </w:rPr>
        <w:t xml:space="preserve">  </w:t>
      </w:r>
      <w:r w:rsidRPr="009E214C">
        <w:rPr>
          <w:rFonts w:ascii="Times New Roman" w:eastAsia="Times New Roman" w:hAnsi="Times New Roman" w:cs="Times New Roman"/>
          <w:sz w:val="14"/>
          <w:szCs w:val="14"/>
        </w:rPr>
        <w:tab/>
      </w:r>
      <w:r w:rsidRPr="009E214C">
        <w:rPr>
          <w:rFonts w:ascii="Times New Roman" w:eastAsia="Times New Roman" w:hAnsi="Times New Roman" w:cs="Times New Roman"/>
          <w:b/>
          <w:sz w:val="24"/>
          <w:szCs w:val="24"/>
        </w:rPr>
        <w:t>INTRODUCTION</w:t>
      </w:r>
    </w:p>
    <w:p w14:paraId="2E05EA72" w14:textId="16FEBB6B" w:rsidR="00217346" w:rsidRPr="00154EA8" w:rsidRDefault="00161AF8" w:rsidP="00C210BA">
      <w:pPr>
        <w:spacing w:line="240" w:lineRule="auto"/>
        <w:jc w:val="both"/>
        <w:rPr>
          <w:rFonts w:ascii="Times New Roman" w:eastAsia="Times New Roman" w:hAnsi="Times New Roman" w:cs="Times New Roman"/>
          <w:sz w:val="20"/>
          <w:szCs w:val="20"/>
        </w:rPr>
      </w:pPr>
      <w:r w:rsidRPr="00154EA8">
        <w:rPr>
          <w:rFonts w:ascii="Times New Roman" w:eastAsia="Times New Roman" w:hAnsi="Times New Roman" w:cs="Times New Roman"/>
          <w:sz w:val="20"/>
          <w:szCs w:val="20"/>
        </w:rPr>
        <w:t xml:space="preserve">Fraud is the root cause of organizational damage due to fraud and deliberate fraud for the benefit of certain individuals or groups. The organization will be massively weakened by internal parties who are supposed to raise and maintain the sustainability of its business. </w:t>
      </w:r>
      <w:r w:rsidR="00587366"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{"citationItems":[{"id":"ITEM-1","itemData":{"ISBN":"9781119961871","abstract":"Epoxides are an important class of industrial chemicals that have been used as chemical intermediates. Catalytic epoxidation of olefins affords an interesting production technology. We found a widely usable green route to the production of epoxides: A silicotungstate compound, [g-SiW10O34(H2O)2]4-, is synthesized by protonation of a divacant, lacunary, Keggin-type polyoxometalate of [g-SiW10O36]8- and exhibits high catalytic performance for the epoxidation of various olefins, including propylene, with a hydrogen peroxide (H2O2) oxidant at 305 K. The effectiveness of this catalyst is evidenced by &gt;= 99% selectivity to epoxide, &gt;= 99% efficiency of H2O2 utilization, high stereospecificity, and easy recovery of the catalyst from the homogeneous reaction mixture. [References: 27]","author":[{"dropping-particle":"","family":"Hobson","given":"Art","non-dropping-particle":"","parse-names":false,"suffix":""}],"container-title":"Most","id":"ITEM-1","issued":{"date-parts":[["2005"]]},"title":"Auditing and Assurance Service","type":"book"},"uris":["http://www.mendeley.com/documents/?uuid=f4f9f2ad-d02a-4aec-8d7d-b38adfe8ee5c"]}],"mendeley":{"formattedCitation":"[1]","plainTextFormattedCitation":"[1]","previouslyFormattedCitation":"(Hobson, 2005)"},"properties":{"noteIndex":0},"schema":"https://github.com/citation-style-language/schema/raw/master/csl-citation.json"}</w:instrText>
      </w:r>
      <w:r w:rsidR="00587366"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w:t>
      </w:r>
      <w:r w:rsidR="00587366"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Fraud in Indonesia is still quite high compared to other countries in ASIA. This is indicated by the Corruption Perception Index (CPI) score. Indonesi</w:t>
      </w:r>
      <w:r w:rsidR="00C40D09" w:rsidRPr="00154EA8">
        <w:rPr>
          <w:rFonts w:ascii="Times New Roman" w:eastAsia="Times New Roman" w:hAnsi="Times New Roman" w:cs="Times New Roman"/>
          <w:sz w:val="20"/>
          <w:szCs w:val="20"/>
          <w:lang w:val="en-US"/>
        </w:rPr>
        <w:t xml:space="preserve"> </w:t>
      </w:r>
      <w:r w:rsidRPr="00154EA8">
        <w:rPr>
          <w:rFonts w:ascii="Times New Roman" w:eastAsia="Times New Roman" w:hAnsi="Times New Roman" w:cs="Times New Roman"/>
          <w:sz w:val="20"/>
          <w:szCs w:val="20"/>
        </w:rPr>
        <w:t>a's CPI in 2018 was 3.6 out of the ideal score of 10, while Malaysia and Singapore</w:t>
      </w:r>
      <w:r w:rsidR="00A6303E" w:rsidRPr="00154EA8">
        <w:rPr>
          <w:rFonts w:ascii="Times New Roman" w:eastAsia="Times New Roman" w:hAnsi="Times New Roman" w:cs="Times New Roman"/>
          <w:sz w:val="20"/>
          <w:szCs w:val="20"/>
        </w:rPr>
        <w:t xml:space="preserve"> were 4.9 and 8.4, respectively.</w:t>
      </w:r>
      <w:r w:rsidRPr="00154EA8">
        <w:rPr>
          <w:rFonts w:ascii="Times New Roman" w:eastAsia="Times New Roman" w:hAnsi="Times New Roman" w:cs="Times New Roman"/>
          <w:sz w:val="20"/>
          <w:szCs w:val="20"/>
        </w:rPr>
        <w:t xml:space="preserve">Another phenomenon shows that the corruption of local government financial budgets in Indonesia reaches 20% -40%, </w:t>
      </w:r>
      <w:r w:rsidR="00A6303E"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{"citationItems":[{"id":"ITEM-1","itemData":{"id":"ITEM-1","issued":{"date-parts":[["0"]]},"title":"Diningsih 2019-Fraud in Indonesia","type":"article"},"uris":["http://www.mendeley.com/documents/?uuid=a541b077-ee56-48d0-b76b-866bf604c04f"]}],"mendeley":{"formattedCitation":"[2]","plainTextFormattedCitation":"[2]","previouslyFormattedCitation":"(&lt;i&gt;Diningsih 2019-Fraud in Indonesia&lt;/i&gt;, n.d.)"},"properties":{"noteIndex":0},"schema":"https://github.com/citation-style-language/schema/raw/master/csl-citation.json"}</w:instrText>
      </w:r>
      <w:r w:rsidR="00A6303E"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[2]</w:t>
      </w:r>
      <w:r w:rsidR="00A6303E" w:rsidRPr="00154EA8">
        <w:rPr>
          <w:rFonts w:ascii="Times New Roman" w:eastAsia="Times New Roman" w:hAnsi="Times New Roman" w:cs="Times New Roman"/>
          <w:sz w:val="20"/>
          <w:szCs w:val="20"/>
          <w:lang w:val="en-US"/>
        </w:rPr>
        <w:fldChar w:fldCharType="end"/>
      </w:r>
      <w:r w:rsidR="0024067E" w:rsidRPr="00154EA8">
        <w:rPr>
          <w:rFonts w:ascii="Times New Roman" w:eastAsia="Times New Roman" w:hAnsi="Times New Roman" w:cs="Times New Roman"/>
          <w:sz w:val="20"/>
          <w:szCs w:val="20"/>
          <w:lang w:val="en-US"/>
        </w:rPr>
        <w:t xml:space="preserve"> </w:t>
      </w:r>
      <w:r w:rsidRPr="00154EA8">
        <w:rPr>
          <w:rFonts w:ascii="Times New Roman" w:eastAsia="Times New Roman" w:hAnsi="Times New Roman" w:cs="Times New Roman"/>
          <w:sz w:val="20"/>
          <w:szCs w:val="20"/>
        </w:rPr>
        <w:t xml:space="preserve">This condition shows the proliferation of fraudulent practices that are difficult to eliminate. The fraud occurred in almost all local governments including regional governments in the province of Lampung, including a fraud case in North Lampung Regency which caused losses to the state finances amounting to Rp. 1.7 billion, </w:t>
      </w:r>
      <w:r w:rsidR="00A6303E"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{"citationItems":[{"id":"ITEM-1","itemData":{"id":"ITEM-1","issued":{"date-parts":[["0"]]},"title":"BPK RI 2019-Fraud Detection in Local Government","type":"article"},"uris":["http://www.mendeley.com/documents/?uuid=c539c772-ff6f-4561-8dd4-cfd7cc02e7bd"]}],"mendeley":{"formattedCitation":"[3]","plainTextFormattedCitation":"[3]","previouslyFormattedCitation":"(&lt;i&gt;BPK RI 2019-Fraud Detection in Local Government&lt;/i&gt;, n.d.)"},"properties":{"noteIndex":0},"schema":"https://github.com/citation-style-language/schema/raw/master/csl-citation.json"}</w:instrText>
      </w:r>
      <w:r w:rsidR="00A6303E"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[3]</w:t>
      </w:r>
      <w:r w:rsidR="00A6303E"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w:t>
      </w:r>
      <w:r w:rsidR="00A6303E" w:rsidRPr="00154EA8">
        <w:rPr>
          <w:rFonts w:ascii="Times New Roman" w:eastAsia="Times New Roman" w:hAnsi="Times New Roman" w:cs="Times New Roman"/>
          <w:sz w:val="20"/>
          <w:szCs w:val="20"/>
          <w:lang w:val="en-US"/>
        </w:rPr>
        <w:t xml:space="preserve"> </w:t>
      </w:r>
      <w:r w:rsidRPr="00154EA8">
        <w:rPr>
          <w:rFonts w:ascii="Times New Roman" w:eastAsia="Times New Roman" w:hAnsi="Times New Roman" w:cs="Times New Roman"/>
          <w:sz w:val="20"/>
          <w:szCs w:val="20"/>
        </w:rPr>
        <w:t>Various efforts have been made by the organization to eliminate fraud, especially in the financial management</w:t>
      </w:r>
      <w:r w:rsidRPr="00154EA8">
        <w:rPr>
          <w:rFonts w:ascii="Times New Roman" w:eastAsia="Times New Roman" w:hAnsi="Times New Roman" w:cs="Times New Roman"/>
          <w:sz w:val="20"/>
          <w:szCs w:val="20"/>
          <w:lang w:val="en-US"/>
        </w:rPr>
        <w:t xml:space="preserve"> of local governments</w:t>
      </w:r>
      <w:r w:rsidRPr="00154EA8">
        <w:rPr>
          <w:rFonts w:ascii="Times New Roman" w:eastAsia="Times New Roman" w:hAnsi="Times New Roman" w:cs="Times New Roman"/>
          <w:sz w:val="20"/>
          <w:szCs w:val="20"/>
        </w:rPr>
        <w:t>, such as the establishment of internal control and supervision, namely the Financial and Development Supervisory Agency (BPKP) through Law No. 60 of 2008 concerning Government Internal Control Systems and external audits, namely the Audit Board (BPK). Various audit provisions and procedures are designed in detail to detect fraud that occurs. In the audit process, this institution also applies a</w:t>
      </w:r>
      <w:r w:rsidR="009E6F48" w:rsidRPr="00154EA8">
        <w:rPr>
          <w:rFonts w:ascii="Times New Roman" w:eastAsia="Times New Roman" w:hAnsi="Times New Roman" w:cs="Times New Roman"/>
          <w:sz w:val="20"/>
          <w:szCs w:val="20"/>
        </w:rPr>
        <w:t xml:space="preserve"> gender-based auditor </w:t>
      </w:r>
      <w:r w:rsidR="009E6F48" w:rsidRPr="00154EA8">
        <w:rPr>
          <w:rFonts w:ascii="Times New Roman" w:eastAsia="Times New Roman" w:hAnsi="Times New Roman" w:cs="Times New Roman"/>
          <w:sz w:val="20"/>
          <w:szCs w:val="20"/>
          <w:lang w:val="en-US"/>
        </w:rPr>
        <w:t>task</w:t>
      </w:r>
      <w:r w:rsidRPr="00154EA8">
        <w:rPr>
          <w:rFonts w:ascii="Times New Roman" w:eastAsia="Times New Roman" w:hAnsi="Times New Roman" w:cs="Times New Roman"/>
          <w:sz w:val="20"/>
          <w:szCs w:val="20"/>
        </w:rPr>
        <w:t xml:space="preserve"> system. This is intended to determine the level of success in disclosing or finding fraud in the audit process. However, it cannot be concluded</w:t>
      </w:r>
      <w:r w:rsidRPr="00154EA8">
        <w:rPr>
          <w:rFonts w:ascii="Times New Roman" w:eastAsia="Times New Roman" w:hAnsi="Times New Roman" w:cs="Times New Roman"/>
          <w:sz w:val="20"/>
          <w:szCs w:val="20"/>
          <w:lang w:val="en-US"/>
        </w:rPr>
        <w:t xml:space="preserve"> surely</w:t>
      </w:r>
      <w:r w:rsidRPr="00154EA8">
        <w:rPr>
          <w:rFonts w:ascii="Times New Roman" w:eastAsia="Times New Roman" w:hAnsi="Times New Roman" w:cs="Times New Roman"/>
          <w:sz w:val="20"/>
          <w:szCs w:val="20"/>
        </w:rPr>
        <w:t xml:space="preserve"> that the success of disclosing fraud in the audit process is based on gender. The results also show that gender is still inconsistent with the effect of g</w:t>
      </w:r>
      <w:r w:rsidR="003C537C" w:rsidRPr="00154EA8">
        <w:rPr>
          <w:rFonts w:ascii="Times New Roman" w:eastAsia="Times New Roman" w:hAnsi="Times New Roman" w:cs="Times New Roman"/>
          <w:sz w:val="20"/>
          <w:szCs w:val="20"/>
        </w:rPr>
        <w:t xml:space="preserve">ender on reducing fraud rates,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{"citationItems":[{"id":"ITEM-1","itemData":{"DOI":"10.2139/ssrn.1409964","ISSN":"1556-5068","abstract":"Previous research has hinted a potential impact of auditor gender on audit quality. It appears that, for example, men are less risk-averse than women. Female auditors may, therefore, express more severe audit opinions than male auditors. This paper addresses a potential major bias underlying the gender auditing research as it is not obvious that stereotypical believes about men and women are true or that findings from literature about the general population can be interpolated to the specific context of auditors.","author":[{"dropping-particle":"","family":"Hardies","given":"Kris","non-dropping-particle":"","parse-names":false,"suffix":""},{"dropping-particle":"","family":"Breesch","given":"Diane","non-dropping-particle":"","parse-names":false,"suffix":""},{"dropping-particle":"","family":"Branson","given":"Joël","non-dropping-particle":"","parse-names":false,"suffix":""}],"container-title":"SSRN Electronic Journal","id":"ITEM-1","issued":{"date-parts":[["2011"]]},"title":"Are Female Auditors Still Women? Analyzing the Sex Differences Affecting Audit Quality","type":"article-journal"},"uris":["http://www.mendeley.com/documents/?uuid=276a32a0-6cb5-4d17-87d0-ef51cfb85f22"]}],"mendeley":{"formattedCitation":"[4]","plainTextFormattedCitation":"[4]","previouslyFormattedCitation":"(Hardies et al., 2011)"},"properties":{"noteIndex":0},"schema":"https://github.com/citation-style-language/schema/raw/master/csl-citation.json"}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[4]</w:t>
      </w:r>
      <w:r w:rsidR="003C537C" w:rsidRPr="00154EA8">
        <w:rPr>
          <w:rFonts w:ascii="Times New Roman" w:eastAsia="Times New Roman" w:hAnsi="Times New Roman" w:cs="Times New Roman"/>
          <w:sz w:val="20"/>
          <w:szCs w:val="20"/>
          <w:lang w:val="en-US"/>
        </w:rPr>
        <w:fldChar w:fldCharType="end"/>
      </w:r>
      <w:r w:rsidRPr="00154EA8">
        <w:rPr>
          <w:rFonts w:ascii="Times New Roman" w:eastAsia="Times New Roman" w:hAnsi="Times New Roman" w:cs="Times New Roman"/>
          <w:sz w:val="20"/>
          <w:szCs w:val="20"/>
        </w:rPr>
        <w:t xml:space="preserve">;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{"citationItems":[{"id":"ITEM-1","itemData":{"DOI":"10.1016/j.jbusres.2018.11.024","ISSN":"01482963","abstract":"Should we expect a gender effect on the quality of audit services? Both the behavioural economics literature and the glass ceiling for women in the audit profession suggest an affirmative answer to this question. We conduct the study with a sample of Spanish-listed companies for the period between 2008 and 2015 and use the quality of the client's financial statements as a proxy for the quality of audit services. The results provide sound and consistent support for a positive female auditor effect on the quality of audit services. Although our figures suggest that men and women tend to audit different types of clients, the results are not driven by these differences. Moreover, the gender effect occurs from the very first year of the appointment of a female partner to replace a male auditor. This study may contribute to challenging stereotypes and may be informative for the ongoing political debate regarding the under-representation of women in senior management levels.","author":[{"dropping-particle":"","family":"Garcia-Blandon","given":"Josep","non-dropping-particle":"","parse-names":false,"suffix":""},{"dropping-particle":"","family":"Argilés-Bosch","given":"Josep Maria","non-dropping-particle":"","parse-names":false,"suffix":""},{"dropping-particle":"","family":"Ravenda","given":"Diego","non-dropping-particle":"","parse-names":false,"suffix":""}],"container-title":"Journal of Business Research","id":"ITEM-1","issued":{"date-parts":[["2019"]]},"title":"Is there a gender effect on the quality of audit services?","type":"article-journal"},"uris":["http://www.mendeley.com/documents/?uuid=477cff0e-5c48-4e27-8acb-e987b3ea2738"]}],"mendeley":{"formattedCitation":"[5]","plainTextFormattedCitation":"[5]","previouslyFormattedCitation":"(Garcia-Blandon et al., 2019)"},"properties":{"noteIndex":0},"schema":"https://github.com/citation-style-language/schema/raw/master/csl-citation.json"}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[5]</w:t>
      </w:r>
      <w:r w:rsidR="003C537C" w:rsidRPr="00154EA8">
        <w:rPr>
          <w:rFonts w:ascii="Times New Roman" w:eastAsia="Times New Roman" w:hAnsi="Times New Roman" w:cs="Times New Roman"/>
          <w:sz w:val="20"/>
          <w:szCs w:val="20"/>
        </w:rPr>
        <w:fldChar w:fldCharType="end"/>
      </w:r>
    </w:p>
    <w:p w14:paraId="33FFD47B" w14:textId="268E295A" w:rsidR="00217346" w:rsidRDefault="00161AF8" w:rsidP="00C210BA">
      <w:pPr>
        <w:spacing w:line="240" w:lineRule="auto"/>
        <w:jc w:val="both"/>
        <w:rPr>
          <w:rFonts w:ascii="Times New Roman" w:eastAsia="Times New Roman" w:hAnsi="Times New Roman" w:cs="Times New Roman"/>
          <w:sz w:val="24"/>
          <w:szCs w:val="24"/>
          <w:lang w:val="en-US"/>
        </w:rPr>
      </w:pPr>
      <w:r w:rsidRPr="00154EA8">
        <w:rPr>
          <w:rFonts w:ascii="Times New Roman" w:eastAsia="Times New Roman" w:hAnsi="Times New Roman" w:cs="Times New Roman"/>
          <w:sz w:val="20"/>
          <w:szCs w:val="20"/>
        </w:rPr>
        <w:t xml:space="preserve">Besides gender, other factors that can affect audit effectiveness in reducing fraud are the number of </w:t>
      </w:r>
      <w:r w:rsidRPr="00154EA8">
        <w:rPr>
          <w:rFonts w:ascii="Times New Roman" w:eastAsia="Times New Roman" w:hAnsi="Times New Roman" w:cs="Times New Roman"/>
          <w:sz w:val="20"/>
          <w:szCs w:val="20"/>
          <w:lang w:val="en-US"/>
        </w:rPr>
        <w:t xml:space="preserve">tasks </w:t>
      </w:r>
      <w:r w:rsidRPr="00154EA8">
        <w:rPr>
          <w:rFonts w:ascii="Times New Roman" w:eastAsia="Times New Roman" w:hAnsi="Times New Roman" w:cs="Times New Roman"/>
          <w:sz w:val="20"/>
          <w:szCs w:val="20"/>
        </w:rPr>
        <w:t xml:space="preserve">and responsibilities of auditors at the same time, in other words, auditors have a high level of task complexity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{"citationItems":[{"id":"ITEM-1","itemData":{"abstract":"This research is to examine how far job experience, independency, objectivity, integrity and competency influence quality of audit result. This research is conducted by using method survey to internal auditor of government which have followed Education and Training of Functional Position of Auditor (Diklat JFA), with type research of causality. Data analysis conducted with multiple regression model. The hypothesis tested are revealed as that job experience, independency, objectivity, integrity and competency have influence to quality of audit result as well as partially and simultaneously. The result of the test revealed that job experience, independency, objectivity, integrity and competency as well as simultaneously influence quality of audit result.Partially, job experience, objectivity and competency have significant influence to quality of audit result. The matter means that more and more job experiences, progressively auditor objective conduct excelsior and inspection mount competency had by auditor, hence progressively mount or good progressively quality result of inspection which was him conducting. We suggest for future research in order to add more variable like etics, audit risk and than to extend the population.","author":[{"dropping-particle":"","family":"Sukriyah","given":"Ika","non-dropping-particle":"","parse-names":false,"suffix":""},{"dropping-particle":"","family":"Akram","given":"","non-dropping-particle":"","parse-names":false,"suffix":""},{"dropping-particle":"","family":"Inapty","given":"Biana Adha","non-dropping-particle":"","parse-names":false,"suffix":""}],"container-title":"Pengaruh Pengalaman Kerja, Independensi, Obyektifitas, Integritas dan Kompetensi Terhadap Kualitas Hasil Pemeriksaan","id":"ITEM-1","issued":{"date-parts":[["2009"]]},"title":"Pengaruh Pengalaman Kerja, Independensi, Obyektifitas, Integritas dan Kompetensi Terhadap Kualitas Hasil Pemeriksaan Oleh:","type":"article-journal"},"uris":["http://www.mendeley.com/documents/?uuid=0ca28ba4-339c-42b4-8a5c-f4b2592b5139"]}],"mendeley":{"formattedCitation":"[6]","plainTextFormattedCitation":"[6]","previouslyFormattedCitation":"(Sukriyah et al., 2009)"},"properties":{"noteIndex":0},"schema":"https://github.com/citation-style-language/schema/raw/master/csl-citation.json"}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[6]</w:t>
      </w:r>
      <w:r w:rsidR="003C537C" w:rsidRPr="00154EA8">
        <w:rPr>
          <w:rFonts w:ascii="Times New Roman" w:eastAsia="Times New Roman" w:hAnsi="Times New Roman" w:cs="Times New Roman"/>
          <w:sz w:val="20"/>
          <w:szCs w:val="20"/>
          <w:lang w:val="en-US"/>
        </w:rPr>
        <w:fldChar w:fldCharType="end"/>
      </w:r>
      <w:r w:rsidRPr="00154EA8">
        <w:rPr>
          <w:rFonts w:ascii="Times New Roman" w:eastAsia="Times New Roman" w:hAnsi="Times New Roman" w:cs="Times New Roman"/>
          <w:sz w:val="20"/>
          <w:szCs w:val="20"/>
        </w:rPr>
        <w:t xml:space="preserve">. The complexity of the auditor's task greatly affects the accuracy and </w:t>
      </w:r>
      <w:r w:rsidRPr="00154EA8">
        <w:rPr>
          <w:rFonts w:ascii="Times New Roman" w:eastAsia="Times New Roman" w:hAnsi="Times New Roman" w:cs="Times New Roman"/>
          <w:sz w:val="20"/>
          <w:szCs w:val="20"/>
        </w:rPr>
        <w:lastRenderedPageBreak/>
        <w:t>thoroughness of the audit process. The higher the level of complexity of the auditor's duties, the weaker the ability to reveal f</w:t>
      </w:r>
      <w:r w:rsidR="003C537C" w:rsidRPr="00154EA8">
        <w:rPr>
          <w:rFonts w:ascii="Times New Roman" w:eastAsia="Times New Roman" w:hAnsi="Times New Roman" w:cs="Times New Roman"/>
          <w:sz w:val="20"/>
          <w:szCs w:val="20"/>
        </w:rPr>
        <w:t xml:space="preserve">raud. This has increased fraud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{"citationItems":[{"id":"ITEM-1","itemData":{"DOI":"10.21002/jaki.2015.06","ISSN":"18298494","abstract":"Pressures from various parties may impact auditor's decisions. Complex and interrelated tasks can also inhibit auditor to search for relevant information, to process it, and to determine audit decision. This study aims to investigate the accuracy of audit decision made by junior auditors when they face obedience pressure and task complexity. Using accounting bachelor students as surrogates of junior auditors, we conduct a 2x2x2 between-subject experimental design to test our hypotheses. We manipulate both obedience pressure and task complexity into high and low condition. The results show that participants who receive both low obedience pressure treatment and low task complexity treatment make more accurate audit decision. It is expected that our research could inform practitioners the importance of minimizing the side effect of obedience pressure and task complexity on inaccurate audit decision. Abstrak Tekanan dari berbagai pihak dapat memengaruhi keputusan auditor. Tugas yang kompleks dan saling terkait juga dapat menghambat auditor untuk mencari informasi yang relevan, memproses informasi, dan menentukan keputusan audit. Penelitian ini bertujuan untuk menyelidiki ketepatan keputusan audit yang dilakukan oleh auditor junior ketika dihadapkan pada kondisi tekanan ketaatan dan kompleksitas tugas. Penelitian ini melibatkan mahasiswa program S1 Akuntansi yang berperan sebagai auditor junior. Peneliti menggunakan desain eksperimen 2x2x2 antara subjek untuk menguji hipotesis. Peneliti memanipulasi baik tekanan ketaatan dan kompleksitas tugas dalam kondisi tinggi dan rendah. Hasil penelitian menunjukkan bahwa subjek yang menerima baik pengobatan tekanan ketaatan rendah dan pengobatan kompleksitas tugas rendah membuat keputusan audit yang lebih akurat. Penelitian ini diharapkan bisa menginformasikan kepada praktisi tentang pentingnya meminimalkan efek samping dari tekanan ketaatan dan kompleksitas tugas terhadap keputusan audit yang tidak akurat. Kata kunci: tekanan ketaatan, kompleksitas tugas, keputusan audit","author":[{"dropping-particle":"","family":"Cahyaningrum","given":"Christina Dwi","non-dropping-particle":"","parse-names":false,"suffix":""},{"dropping-particle":"","family":"Utami","given":"Intiyas","non-dropping-particle":"","parse-names":false,"suffix":""}],"container-title":"Jurnal Akuntansi dan Keuangan Indonesia","id":"ITEM-1","issued":{"date-parts":[["2015"]]},"title":"DO OBEDIENCE PRESSURE AND TASK COMPLEXITY AFFECT AUDIT DECISION?","type":"article-journal"},"uris":["http://www.mendeley.com/documents/?uuid=df225111-2b10-47b0-b1d4-be64a8796971"]}],"mendeley":{"formattedCitation":"[7]","plainTextFormattedCitation":"[7]","previouslyFormattedCitation":"(Cahyaningrum &amp; Utami, 2015)"},"properties":{"noteIndex":0},"schema":"https://github.com/citation-style-language/schema/raw/master/csl-citation.json"}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[7]</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The results of research by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{"citationItems":[{"id":"ITEM-1","itemData":{"abstract":"This research is to examine how far job experience, independency, objectivity, integrity and competency influence quality of audit result. This research is conducted by using method survey to internal auditor of government which have followed Education and Training of Functional Position of Auditor (Diklat JFA), with type research of causality. Data analysis conducted with multiple regression model. The hypothesis tested are revealed as that job experience, independency, objectivity, integrity and competency have influence to quality of audit result as well as partially and simultaneously. The result of the test revealed that job experience, independency, objectivity, integrity and competency as well as simultaneously influence quality of audit result.Partially, job experience, objectivity and competency have significant influence to quality of audit result. The matter means that more and more job experiences, progressively auditor objective conduct excelsior and inspection mount competency had by auditor, hence progressively mount or good progressively quality result of inspection which was him conducting. We suggest for future research in order to add more variable like etics, audit risk and than to extend the population.","author":[{"dropping-particle":"","family":"Sukriyah","given":"Ika","non-dropping-particle":"","parse-names":false,"suffix":""},{"dropping-particle":"","family":"Akram","given":"","non-dropping-particle":"","parse-names":false,"suffix":""},{"dropping-particle":"","family":"Inapty","given":"Biana Adha","non-dropping-particle":"","parse-names":false,"suffix":""}],"container-title":"Pengaruh Pengalaman Kerja, Independensi, Obyektifitas, Integritas dan Kompetensi Terhadap Kualitas Hasil Pemeriksaan","id":"ITEM-1","issued":{"date-parts":[["2009"]]},"title":"Pengaruh Pengalaman Kerja, Independensi, Obyektifitas, Integritas dan Kompetensi Terhadap Kualitas Hasil Pemeriksaan Oleh:","type":"article-journal"},"uris":["http://www.mendeley.com/documents/?uuid=0ca28ba4-339c-42b4-8a5c-f4b2592b5139"]}],"mendeley":{"formattedCitation":"[6]","plainTextFormattedCitation":"[6]","previouslyFormattedCitation":"(Sukriyah et al., 2009)"},"properties":{"noteIndex":0},"schema":"https://github.com/citation-style-language/schema/raw/master/csl-citation.json"}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[6]</w:t>
      </w:r>
      <w:r w:rsidR="003C537C" w:rsidRPr="00154EA8">
        <w:rPr>
          <w:rFonts w:ascii="Times New Roman" w:eastAsia="Times New Roman" w:hAnsi="Times New Roman" w:cs="Times New Roman"/>
          <w:sz w:val="20"/>
          <w:szCs w:val="20"/>
          <w:lang w:val="en-US"/>
        </w:rPr>
        <w:fldChar w:fldCharType="end"/>
      </w:r>
      <w:r w:rsidRPr="00154EA8">
        <w:rPr>
          <w:rFonts w:ascii="Times New Roman" w:eastAsia="Times New Roman" w:hAnsi="Times New Roman" w:cs="Times New Roman"/>
          <w:sz w:val="20"/>
          <w:szCs w:val="20"/>
        </w:rPr>
        <w:t xml:space="preserve"> found that even though auditors are in high task complexity because in carrying out the duties</w:t>
      </w:r>
      <w:r w:rsidRPr="00154EA8">
        <w:rPr>
          <w:rFonts w:ascii="Times New Roman" w:eastAsia="Times New Roman" w:hAnsi="Times New Roman" w:cs="Times New Roman"/>
          <w:sz w:val="20"/>
          <w:szCs w:val="20"/>
          <w:lang w:val="en-US"/>
        </w:rPr>
        <w:t xml:space="preserve">, the </w:t>
      </w:r>
      <w:r w:rsidRPr="00154EA8">
        <w:rPr>
          <w:rFonts w:ascii="Times New Roman" w:eastAsia="Times New Roman" w:hAnsi="Times New Roman" w:cs="Times New Roman"/>
          <w:sz w:val="20"/>
          <w:szCs w:val="20"/>
        </w:rPr>
        <w:t>auditors are always based on the principles of independence, honesty, courage, wisdom, and responsibility in decision making, task complexity does not affect increasing</w:t>
      </w:r>
      <w:r w:rsidRPr="00154EA8">
        <w:rPr>
          <w:rFonts w:ascii="Times New Roman" w:eastAsia="Times New Roman" w:hAnsi="Times New Roman" w:cs="Times New Roman"/>
          <w:sz w:val="20"/>
          <w:szCs w:val="20"/>
          <w:lang w:val="en-US"/>
        </w:rPr>
        <w:t xml:space="preserve"> </w:t>
      </w:r>
      <w:r w:rsidRPr="00154EA8">
        <w:rPr>
          <w:rFonts w:ascii="Times New Roman" w:eastAsia="Times New Roman" w:hAnsi="Times New Roman" w:cs="Times New Roman"/>
          <w:sz w:val="20"/>
          <w:szCs w:val="20"/>
        </w:rPr>
        <w:t>fraud. Based on this phenomenon, research related to the influence of gender and the complexity of the auditor's duties on fraud is still interesting to do.</w:t>
      </w:r>
    </w:p>
    <w:p w14:paraId="78874DF1" w14:textId="77777777" w:rsidR="008F48DF" w:rsidRPr="008F48DF" w:rsidRDefault="008F48DF" w:rsidP="00C210BA">
      <w:pPr>
        <w:spacing w:line="240" w:lineRule="auto"/>
        <w:jc w:val="both"/>
        <w:rPr>
          <w:rFonts w:ascii="Times New Roman" w:eastAsia="Times New Roman" w:hAnsi="Times New Roman" w:cs="Times New Roman"/>
          <w:sz w:val="24"/>
          <w:szCs w:val="24"/>
          <w:lang w:val="en-US"/>
        </w:rPr>
      </w:pPr>
    </w:p>
    <w:p w14:paraId="79C61FE4" w14:textId="633DCF7E" w:rsidR="00217346" w:rsidRPr="009E214C" w:rsidRDefault="00161AF8" w:rsidP="00C210BA">
      <w:pPr>
        <w:spacing w:line="240" w:lineRule="auto"/>
        <w:ind w:left="360" w:hanging="360"/>
        <w:jc w:val="both"/>
        <w:rPr>
          <w:rFonts w:ascii="Times New Roman" w:eastAsia="Times New Roman" w:hAnsi="Times New Roman" w:cs="Times New Roman"/>
          <w:b/>
          <w:sz w:val="24"/>
          <w:szCs w:val="24"/>
        </w:rPr>
      </w:pPr>
      <w:r w:rsidRPr="009E214C">
        <w:rPr>
          <w:rFonts w:ascii="Times New Roman" w:eastAsia="Times New Roman" w:hAnsi="Times New Roman" w:cs="Times New Roman"/>
          <w:b/>
          <w:sz w:val="24"/>
          <w:szCs w:val="24"/>
        </w:rPr>
        <w:t>2.</w:t>
      </w:r>
      <w:r w:rsidRPr="009E214C">
        <w:rPr>
          <w:rFonts w:ascii="Times New Roman" w:eastAsia="Times New Roman" w:hAnsi="Times New Roman" w:cs="Times New Roman"/>
          <w:sz w:val="14"/>
          <w:szCs w:val="14"/>
        </w:rPr>
        <w:t xml:space="preserve">      </w:t>
      </w:r>
      <w:r w:rsidR="00337E1B" w:rsidRPr="009E214C">
        <w:rPr>
          <w:rFonts w:ascii="Times New Roman" w:eastAsia="Times New Roman" w:hAnsi="Times New Roman" w:cs="Times New Roman"/>
          <w:b/>
          <w:sz w:val="24"/>
          <w:szCs w:val="24"/>
        </w:rPr>
        <w:t xml:space="preserve">LITERATURE </w:t>
      </w:r>
      <w:r w:rsidRPr="009E214C">
        <w:rPr>
          <w:rFonts w:ascii="Times New Roman" w:eastAsia="Times New Roman" w:hAnsi="Times New Roman" w:cs="Times New Roman"/>
          <w:b/>
          <w:sz w:val="24"/>
          <w:szCs w:val="24"/>
        </w:rPr>
        <w:t xml:space="preserve">REVIEW AND HYPOTHESIS DEVELOPMENT </w:t>
      </w:r>
    </w:p>
    <w:p w14:paraId="40C26C15" w14:textId="77777777" w:rsidR="00217346" w:rsidRPr="00154EA8" w:rsidRDefault="00161AF8" w:rsidP="00C210BA">
      <w:pPr>
        <w:spacing w:line="240" w:lineRule="auto"/>
        <w:ind w:left="360" w:hanging="360"/>
        <w:jc w:val="both"/>
        <w:rPr>
          <w:rFonts w:ascii="Times New Roman" w:eastAsia="Times New Roman" w:hAnsi="Times New Roman" w:cs="Times New Roman"/>
          <w:b/>
          <w:sz w:val="20"/>
          <w:szCs w:val="20"/>
        </w:rPr>
      </w:pPr>
      <w:r w:rsidRPr="00154EA8">
        <w:rPr>
          <w:rFonts w:ascii="Times New Roman" w:eastAsia="Times New Roman" w:hAnsi="Times New Roman" w:cs="Times New Roman"/>
          <w:b/>
          <w:sz w:val="20"/>
          <w:szCs w:val="20"/>
        </w:rPr>
        <w:t>2.1</w:t>
      </w:r>
      <w:r w:rsidRPr="00154EA8">
        <w:rPr>
          <w:rFonts w:ascii="Times New Roman" w:eastAsia="Times New Roman" w:hAnsi="Times New Roman" w:cs="Times New Roman"/>
          <w:sz w:val="20"/>
          <w:szCs w:val="20"/>
        </w:rPr>
        <w:t xml:space="preserve">  </w:t>
      </w:r>
      <w:r w:rsidRPr="00154EA8">
        <w:rPr>
          <w:rFonts w:ascii="Times New Roman" w:eastAsia="Times New Roman" w:hAnsi="Times New Roman" w:cs="Times New Roman"/>
          <w:b/>
          <w:sz w:val="20"/>
          <w:szCs w:val="20"/>
        </w:rPr>
        <w:t>Related Literature</w:t>
      </w:r>
    </w:p>
    <w:p w14:paraId="7DB93E03" w14:textId="7281B98B" w:rsidR="00217346" w:rsidRPr="00154EA8" w:rsidRDefault="00161AF8" w:rsidP="00C210BA">
      <w:pPr>
        <w:spacing w:line="240" w:lineRule="auto"/>
        <w:jc w:val="both"/>
        <w:rPr>
          <w:rFonts w:ascii="Times New Roman" w:eastAsia="Times New Roman" w:hAnsi="Times New Roman" w:cs="Times New Roman"/>
          <w:sz w:val="20"/>
          <w:szCs w:val="20"/>
        </w:rPr>
      </w:pPr>
      <w:r w:rsidRPr="00154EA8">
        <w:rPr>
          <w:rFonts w:ascii="Times New Roman" w:eastAsia="Times New Roman" w:hAnsi="Times New Roman" w:cs="Times New Roman"/>
          <w:sz w:val="20"/>
          <w:szCs w:val="20"/>
        </w:rPr>
        <w:t xml:space="preserve">The first variable as the dependent variable in this study is a fraud, a phenomenon that is the main topic of discussion in Indonesia. Fraud is a fraud that includes elements such as a representation, regarding something that is material, something that is not true and is deliberately or carelessly done to then be trusted and acted upon by the victim so that in the end the victim bears the loss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{"citationItems":[{"id":"ITEM-1","itemData":{"DOI":"10.2308/accr-52218","ISSN":"00014826","abstract":"This paper examines the demand- and supply-side factors associated with audit partner selection and assignment in the United States. First, we examine whether audit partner gender and experience are associated with board and management gender and experience. Second, we investigate whether engagement audit quality varies with audit partner gender and experience, controlling for selection effects. The results indicate that companies with more gender-diverse boards of directors and top management teams are more likely to have a female lead audit partner. In addition, the experience of the client’s board is positively associated with the experience of the lead audit partner. In terms of audit quality, we find that higher audit fees are positively associated with female and more experienced audit partners. Our results shed light on the important role that partner characteristics play in the demand and supply sides of audit quality.","author":[{"dropping-particle":"","family":"Lee","given":"Hye Seung","non-dropping-particle":"","parse-names":false,"suffix":""},{"dropping-particle":"","family":"Nagy","given":"Albert L.","non-dropping-particle":"","parse-names":false,"suffix":""},{"dropping-particle":"","family":"Zimmerman","given":"Aleksandra B.","non-dropping-particle":"","parse-names":false,"suffix":""}],"container-title":"Accounting Review","id":"ITEM-1","issued":{"date-parts":[["2019"]]},"title":"Audit partner assignments and audit quality in the United States","type":"article-journal"},"uris":["http://www.mendeley.com/documents/?uuid=2bdf9c5f-688d-4699-9553-04e6bce5c97b"]}],"mendeley":{"formattedCitation":"[8]","plainTextFormattedCitation":"[8]","previouslyFormattedCitation":"(Lee et al., 2019)"},"properties":{"noteIndex":0},"schema":"https://github.com/citation-style-language/schema/raw/master/csl-citation.json"}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[8]</w:t>
      </w:r>
      <w:r w:rsidR="003C537C" w:rsidRPr="00154EA8">
        <w:rPr>
          <w:rFonts w:ascii="Times New Roman" w:eastAsia="Times New Roman" w:hAnsi="Times New Roman" w:cs="Times New Roman"/>
          <w:sz w:val="20"/>
          <w:szCs w:val="20"/>
          <w:lang w:val="en-US"/>
        </w:rPr>
        <w:fldChar w:fldCharType="end"/>
      </w:r>
      <w:r w:rsidRPr="00154EA8">
        <w:rPr>
          <w:rFonts w:ascii="Times New Roman" w:eastAsia="Times New Roman" w:hAnsi="Times New Roman" w:cs="Times New Roman"/>
          <w:sz w:val="20"/>
          <w:szCs w:val="20"/>
        </w:rPr>
        <w:t xml:space="preserve">. Meanwhile, according to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{"citationItems":[{"id":"ITEM-1","itemData":{"ISBN":"9781119961871","abstract":"Epoxides are an important class of industrial chemicals that have been used as chemical intermediates. Catalytic epoxidation of olefins affords an interesting production technology. We found a widely usable green route to the production of epoxides: A silicotungstate compound, [g-SiW10O34(H2O)2]4-, is synthesized by protonation of a divacant, lacunary, Keggin-type polyoxometalate of [g-SiW10O36]8- and exhibits high catalytic performance for the epoxidation of various olefins, including propylene, with a hydrogen peroxide (H2O2) oxidant at 305 K. The effectiveness of this catalyst is evidenced by &gt;= 99% selectivity to epoxide, &gt;= 99% efficiency of H2O2 utilization, high stereospecificity, and easy recovery of the catalyst from the homogeneous reaction mixture. [References: 27]","author":[{"dropping-particle":"","family":"Hobson","given":"Art","non-dropping-particle":"","parse-names":false,"suffix":""}],"container-title":"Most","id":"ITEM-1","issued":{"date-parts":[["2005"]]},"title":"Auditing and Assurance Service","type":"book"},"uris":["http://www.mendeley.com/documents/?uuid=f4f9f2ad-d02a-4aec-8d7d-b38adfe8ee5c"]}],"mendeley":{"formattedCitation":"[1]","plainTextFormattedCitation":"[1]","previouslyFormattedCitation":"(Hobson, 2005)"},"properties":{"noteIndex":0},"schema":"https://github.com/citation-style-language/schema/raw/master/csl-citation.json"}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w:t>
      </w:r>
      <w:r w:rsidR="003C537C" w:rsidRPr="00154EA8">
        <w:rPr>
          <w:rFonts w:ascii="Times New Roman" w:eastAsia="Times New Roman" w:hAnsi="Times New Roman" w:cs="Times New Roman"/>
          <w:sz w:val="20"/>
          <w:szCs w:val="20"/>
        </w:rPr>
        <w:fldChar w:fldCharType="end"/>
      </w:r>
      <w:r w:rsidR="003C537C" w:rsidRPr="00154EA8">
        <w:rPr>
          <w:rFonts w:ascii="Times New Roman" w:eastAsia="Times New Roman" w:hAnsi="Times New Roman" w:cs="Times New Roman"/>
          <w:sz w:val="20"/>
          <w:szCs w:val="20"/>
          <w:lang w:val="en-US"/>
        </w:rPr>
        <w:t xml:space="preserve"> </w:t>
      </w:r>
      <w:r w:rsidRPr="00154EA8">
        <w:rPr>
          <w:rFonts w:ascii="Times New Roman" w:eastAsia="Times New Roman" w:hAnsi="Times New Roman" w:cs="Times New Roman"/>
          <w:sz w:val="20"/>
          <w:szCs w:val="20"/>
        </w:rPr>
        <w:t xml:space="preserve">fraud is a deliberate fraudulent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{"citationItems":[{"id":"ITEM-1","itemData":{"DOI":"10.2139/ssrn.1409964","ISSN":"1556-5068","abstract":"Previous research has hinted a potential impact of auditor gender on audit quality. It appears that, for example, men are less risk-averse than women. Female auditors may, therefore, express more severe audit opinions than male auditors. This paper addresses a potential major bias underlying the gender auditing research as it is not obvious that stereotypical believes about men and women are true or that findings from literature about the general population can be interpolated to the specific context of auditors.","author":[{"dropping-particle":"","family":"Hardies","given":"Kris","non-dropping-particle":"","parse-names":false,"suffix":""},{"dropping-particle":"","family":"Breesch","given":"Diane","non-dropping-particle":"","parse-names":false,"suffix":""},{"dropping-particle":"","family":"Branson","given":"Joël","non-dropping-particle":"","parse-names":false,"suffix":""}],"container-title":"SSRN Electronic Journal","id":"ITEM-1","issued":{"date-parts":[["2011"]]},"title":"Are Female Auditors Still Women? Analyzing the Sex Differences Affecting Audit Quality","type":"article-journal"},"uris":["http://www.mendeley.com/documents/?uuid=276a32a0-6cb5-4d17-87d0-ef51cfb85f22"]}],"mendeley":{"formattedCitation":"[4]","plainTextFormattedCitation":"[4]","previouslyFormattedCitation":"(Hardies et al., 2011)"},"properties":{"noteIndex":0},"schema":"https://github.com/citation-style-language/schema/raw/master/csl-citation.json"}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[4]</w:t>
      </w:r>
      <w:r w:rsidR="003C537C" w:rsidRPr="00154EA8">
        <w:rPr>
          <w:rFonts w:ascii="Times New Roman" w:eastAsia="Times New Roman" w:hAnsi="Times New Roman" w:cs="Times New Roman"/>
          <w:sz w:val="20"/>
          <w:szCs w:val="20"/>
          <w:lang w:val="en-US"/>
        </w:rPr>
        <w:fldChar w:fldCharType="end"/>
      </w:r>
      <w:r w:rsidR="003C537C" w:rsidRPr="00154EA8">
        <w:rPr>
          <w:rFonts w:ascii="Times New Roman" w:eastAsia="Times New Roman" w:hAnsi="Times New Roman" w:cs="Times New Roman"/>
          <w:sz w:val="20"/>
          <w:szCs w:val="20"/>
          <w:lang w:val="en-US"/>
        </w:rPr>
        <w:t xml:space="preserve"> </w:t>
      </w:r>
      <w:r w:rsidRPr="00154EA8">
        <w:rPr>
          <w:rFonts w:ascii="Times New Roman" w:eastAsia="Times New Roman" w:hAnsi="Times New Roman" w:cs="Times New Roman"/>
          <w:sz w:val="20"/>
          <w:szCs w:val="20"/>
        </w:rPr>
        <w:t xml:space="preserve">by taking assets or rights of other people or parties.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{"citationItems":[{"id":"ITEM-1","itemData":{"abstract":"Fraud in corporations is a topic that receives significant and growing attention from regulators, auditors, and the public. Increasingly external auditors are being asked to play an important role in helping organizations prevent and detect fraud. Detecting fraud is not an easy task and requires thorough knowledge about the nature of fraud, how it can be committed and concealed. This paper aims at broadening external auditors? knowledge about fraud and why it occurs. It explains Cressey?s fraud theory and shows its significance, presents the other fraud models and relates them to Cressey?s model, and proposes a new fraud triangle model that external auditors could consider when assessing the risk of fraud.","author":[{"dropping-particle":"","family":"Kassem","given":"Rasha","non-dropping-particle":"","parse-names":false,"suffix":""},{"dropping-particle":"","family":"Higson","given":"Andrew","non-dropping-particle":"","parse-names":false,"suffix":""}],"container-title":"Journal of Emerging Trends in Economics and Management Sciences (JETEMS)","id":"ITEM-1","issued":{"date-parts":[["2012"]]},"title":"The New Fraud Triangle Model","type":"article-journal"},"uris":["http://www.mendeley.com/documents/?uuid=412122b8-febc-474f-8b23-7e81aa92531b"]}],"mendeley":{"formattedCitation":"[9]","plainTextFormattedCitation":"[9]","previouslyFormattedCitation":"(Kassem &amp; Higson, 2012)"},"properties":{"noteIndex":0},"schema":"https://github.com/citation-style-language/schema/raw/master/csl-citation.json"}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[9]</w:t>
      </w:r>
      <w:r w:rsidR="003C537C" w:rsidRPr="00154EA8">
        <w:rPr>
          <w:rFonts w:ascii="Times New Roman" w:eastAsia="Times New Roman" w:hAnsi="Times New Roman" w:cs="Times New Roman"/>
          <w:sz w:val="20"/>
          <w:szCs w:val="20"/>
          <w:lang w:val="en-US"/>
        </w:rPr>
        <w:fldChar w:fldCharType="end"/>
      </w:r>
      <w:r w:rsidRPr="00154EA8">
        <w:rPr>
          <w:rFonts w:ascii="Times New Roman" w:eastAsia="Times New Roman" w:hAnsi="Times New Roman" w:cs="Times New Roman"/>
          <w:sz w:val="20"/>
          <w:szCs w:val="20"/>
        </w:rPr>
        <w:t xml:space="preserve"> revealed that the factors that cause </w:t>
      </w:r>
      <w:r w:rsidRPr="00154EA8">
        <w:rPr>
          <w:rFonts w:ascii="Times New Roman" w:eastAsia="Times New Roman" w:hAnsi="Times New Roman" w:cs="Times New Roman"/>
          <w:sz w:val="20"/>
          <w:szCs w:val="20"/>
          <w:lang w:val="en-US"/>
        </w:rPr>
        <w:t>fraud</w:t>
      </w:r>
      <w:r w:rsidRPr="00154EA8">
        <w:rPr>
          <w:rFonts w:ascii="Times New Roman" w:eastAsia="Times New Roman" w:hAnsi="Times New Roman" w:cs="Times New Roman"/>
          <w:sz w:val="20"/>
          <w:szCs w:val="20"/>
        </w:rPr>
        <w:t xml:space="preserve"> are: opportunity, pressure, and rationalization. These three factors are better known as the "Fraud Triangle". Fraudulent practices in various organizations continue to increase due to various causes. This condition is in accordance with the findings of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Journal","id":"ITEM-1","issued":{"date-parts":[["2004"]]},"title":"The Fraud Diamond : Considering the Four Elements of Fraud","type":"article-journal"},"uris":["http://www.mendeley.com/documents/?uuid=4dc2a21e-caf5-48ce-a8ae-d7f7c0980f3b"]}],"mendeley":{"formattedCitation":"[10]","plainTextFormattedCitation":"[10]","previouslyFormattedCitation":"(Wolfe &amp; Hermanson, 2004)"},"properties":{"noteIndex":0},"schema":"https://github.com/citation-style-language/schema/raw/master/csl-citation.json"}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[10]</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who developed the Fraud Triangle theory into a "Fraud Diamond" by adding the competency factor as one of the triggers for fraud. In 2011, Crowe redeveloped the factors that led to organized fraud under the term "Pentagon fraud". The concept of the fraud pentagon in this theory changes the risk factor element in the fraud diamond theory, namely capability to become competent but still has the same meaning, and adds another element of fraud which is believed to have a significant effect on fraud, namely arrogance. In this study, fraud is measured by using the fraud pentagon indicators consisting of Pressure, Opportunity, Rationalization, Competence / Capability, and Arrogance. </w:t>
      </w:r>
    </w:p>
    <w:p w14:paraId="468CF7DE" w14:textId="7AE1C0FC" w:rsidR="00217346" w:rsidRPr="00154EA8" w:rsidRDefault="00161AF8" w:rsidP="00C210BA">
      <w:pPr>
        <w:spacing w:line="240" w:lineRule="auto"/>
        <w:jc w:val="both"/>
        <w:rPr>
          <w:rFonts w:ascii="Times New Roman" w:eastAsia="Times New Roman" w:hAnsi="Times New Roman" w:cs="Times New Roman"/>
          <w:sz w:val="20"/>
          <w:szCs w:val="20"/>
        </w:rPr>
      </w:pPr>
      <w:r w:rsidRPr="00154EA8">
        <w:rPr>
          <w:rFonts w:ascii="Times New Roman" w:eastAsia="Times New Roman" w:hAnsi="Times New Roman" w:cs="Times New Roman"/>
          <w:sz w:val="20"/>
          <w:szCs w:val="20"/>
        </w:rPr>
        <w:t>The second variable is Gender</w:t>
      </w:r>
      <w:r w:rsidRPr="00154EA8">
        <w:rPr>
          <w:rFonts w:ascii="Times New Roman" w:eastAsia="Times New Roman" w:hAnsi="Times New Roman" w:cs="Times New Roman"/>
          <w:sz w:val="20"/>
          <w:szCs w:val="20"/>
          <w:lang w:val="en-US"/>
        </w:rPr>
        <w:t xml:space="preserve">. It is </w:t>
      </w:r>
      <w:r w:rsidRPr="00154EA8">
        <w:rPr>
          <w:rFonts w:ascii="Times New Roman" w:eastAsia="Times New Roman" w:hAnsi="Times New Roman" w:cs="Times New Roman"/>
          <w:sz w:val="20"/>
          <w:szCs w:val="20"/>
        </w:rPr>
        <w:t xml:space="preserve">a cultural concept that differentiates between men and women in terms of their roles, behavior, mental, and emotional characteristics in completing a job. Gender in this study is associated with the audit process carried out by male and female auditors because there is a view that male auditors are more assertive and have positive connotations, while female auditors are weak and less assertive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{"citationItems":[{"id":"ITEM-1","itemData":{"abstract":"The objective of this research is to analyze the factors of independency, objectivity, experience, knowledge and integrity influence quality of audit result in the regional government. This research is conducted by using method survey to internal auditor of regional government which have followed Education and Training of Functional Position of Auditor, with type research of causality. Respondent perception is measured from questionnaire answered using ordinal measurement with the likert scale five point. Data analysis conducted with multiple regression model. The hypothesis tested are revealed as that independency, objectivity, job experience, knowledge and integrity have influence to quality of audit result as well as partially and simultaneously. The result of the test revealed that independency, objectivity, job experience, knowledge and integrity as well as simultaneously influence quality of audit result. Partially, objectivity, job experience, knowledge and integrity have significant influence to quality of audit result. The matter means that progressively auditor objective and auditor integrity conduct excelsior, more and more job experience and knowledge had by auditor, hence progressively mount or good progressively quality result of audit which was him conducting. while independency variable partially doesn't influences to quality of audit result in the regional government.","author":[{"dropping-particle":"","family":"Winarna","given":"Jaka","non-dropping-particle":"","parse-names":false,"suffix":""},{"dropping-particle":"","family":"Mabruri","given":"Havidz","non-dropping-particle":"","parse-names":false,"suffix":""}],"container-title":"Journal of Rural and Development","id":"ITEM-1","issued":{"date-parts":[["2015"]]},"title":"Analisis Faktor-Faktor Yang Mempengaruhi Kualitas Hasil Audit Di Lingkungan Pemerintah Daerah","type":"article-journal"},"uris":["http://www.mendeley.com/documents/?uuid=f021ecea-6c2a-4ce2-9ade-1faa6284c9a0"]}],"mendeley":{"formattedCitation":"[11]","plainTextFormattedCitation":"[11]","previouslyFormattedCitation":"(Winarna &amp; Mabruri, 2015)"},"properties":{"noteIndex":0},"schema":"https://github.com/citation-style-language/schema/raw/master/csl-citation.json"}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[11]</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The same thing was conveyed by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{"citationItems":[{"id":"ITEM-1","itemData":{"DOI":"10.1016/j.jbusres.2018.11.024","ISSN":"01482963","abstract":"Should we expect a gender effect on the quality of audit services? Both the behavioural economics literature and the glass ceiling for women in the audit profession suggest an affirmative answer to this question. We conduct the study with a sample of Spanish-listed companies for the period between 2008 and 2015 and use the quality of the client's financial statements as a proxy for the quality of audit services. The results provide sound and consistent support for a positive female auditor effect on the quality of audit services. Although our figures suggest that men and women tend to audit different types of clients, the results are not driven by these differences. Moreover, the gender effect occurs from the very first year of the appointment of a female partner to replace a male auditor. This study may contribute to challenging stereotypes and may be informative for the ongoing political debate regarding the under-representation of women in senior management levels.","author":[{"dropping-particle":"","family":"Garcia-Blandon","given":"Josep","non-dropping-particle":"","parse-names":false,"suffix":""},{"dropping-particle":"","family":"Argilés-Bosch","given":"Josep Maria","non-dropping-particle":"","parse-names":false,"suffix":""},{"dropping-particle":"","family":"Ravenda","given":"Diego","non-dropping-particle":"","parse-names":false,"suffix":""}],"container-title":"Journal of Business Research","id":"ITEM-1","issued":{"date-parts":[["2019"]]},"title":"Is there a gender effect on the quality of audit services?","type":"article-journal"},"uris":["http://www.mendeley.com/documents/?uuid=477cff0e-5c48-4e27-8acb-e987b3ea2738"]}],"mendeley":{"formattedCitation":"[5]","plainTextFormattedCitation":"[5]","previouslyFormattedCitation":"(Garcia-Blandon et al., 2019)"},"properties":{"noteIndex":0},"schema":"https://github.com/citation-style-language/schema/raw/master/csl-citation.json"}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[5]</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that. men and women tend to have different ways of completing the audit process. When the burden of information increases, women are more careful in carrying out their </w:t>
      </w:r>
      <w:r w:rsidRPr="00154EA8">
        <w:rPr>
          <w:rFonts w:ascii="Times New Roman" w:eastAsia="Times New Roman" w:hAnsi="Times New Roman" w:cs="Times New Roman"/>
          <w:sz w:val="20"/>
          <w:szCs w:val="20"/>
          <w:lang w:val="en-US"/>
        </w:rPr>
        <w:t xml:space="preserve">duties </w:t>
      </w:r>
      <w:r w:rsidRPr="00154EA8">
        <w:rPr>
          <w:rFonts w:ascii="Times New Roman" w:eastAsia="Times New Roman" w:hAnsi="Times New Roman" w:cs="Times New Roman"/>
          <w:sz w:val="20"/>
          <w:szCs w:val="20"/>
        </w:rPr>
        <w:t xml:space="preserve">and making decisions so that it takes longer. This is different from male auditors who can complete work and make decisions faster. In this study, gender is measured by the following indicators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{"citationItems":[{"id":"ITEM-1","itemData":{"DOI":"10.1111/ijau.12133","ISSN":"10991123","abstract":"This study empirically investigates the impact of auditor gender on audit fees in a unique audit regulatory environment, namely France, where joint audit is mandatory by law. Apart from the fact that male and female auditor engagement partners have distinctive behaviors and style, the question also arises at to whether coordination problems between two competing audit firms are exacerbated or mitigated by the presence of a female auditor in the joint auditor pair composition. This issue could be more challenging in the context of International Financial Reporting Standards adoption, which increases audit task complexity, audit risk, and audit effort required for an audit engagement. Using a matched sample of firms from the CAC All-Shares Index listed on Euronext Paris from 2002 to 2010, we find that, when a female auditor is paired with a male auditor, the difference in audit fees stems not only from the presence of the female auditor partner but also from male–female interaction within the joint auditor pair composition. In a supplementary analysis, we show that the impact on audit fees of both the presence of a female partner and male–female auditor interaction is dependent, but in a different way, on the number of Big 4 audit firms in the auditor pair composition.","author":[{"dropping-particle":"","family":"Nekhili","given":"Mehdi","non-dropping-particle":"","parse-names":false,"suffix":""},{"dropping-particle":"","family":"Javed","given":"Fahim","non-dropping-particle":"","parse-names":false,"suffix":""},{"dropping-particle":"","family":"Chtioui","given":"Tawhid","non-dropping-particle":"","parse-names":false,"suffix":""}],"container-title":"International Journal of Auditing","id":"ITEM-1","issued":{"date-parts":[["2018"]]},"title":"Gender-diverse audit partners and audit fee premium: The case of mandatory joint audit","type":"article-journal"},"uris":["http://www.mendeley.com/documents/?uuid=5560ba01-8126-4207-9c71-56293edc8e26"]}],"mendeley":{"formattedCitation":"[12]","plainTextFormattedCitation":"[12]","previouslyFormattedCitation":"(Nekhili et al., 2018)"},"properties":{"noteIndex":0},"schema":"https://github.com/citation-style-language/schema/raw/master/csl-citation.json"}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[12]</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basic skills and analysis, technical abilities, and mental attitudes.    </w:t>
      </w:r>
    </w:p>
    <w:p w14:paraId="290DE660" w14:textId="46E1FCFD" w:rsidR="00217346" w:rsidRPr="00154EA8" w:rsidRDefault="00161AF8" w:rsidP="00C210BA">
      <w:pPr>
        <w:spacing w:line="240" w:lineRule="auto"/>
        <w:jc w:val="both"/>
        <w:rPr>
          <w:rFonts w:ascii="Times New Roman" w:eastAsia="Times New Roman" w:hAnsi="Times New Roman" w:cs="Times New Roman"/>
          <w:sz w:val="20"/>
          <w:szCs w:val="20"/>
        </w:rPr>
      </w:pPr>
      <w:r w:rsidRPr="00154EA8">
        <w:rPr>
          <w:rFonts w:ascii="Times New Roman" w:eastAsia="Times New Roman" w:hAnsi="Times New Roman" w:cs="Times New Roman"/>
          <w:sz w:val="20"/>
          <w:szCs w:val="20"/>
        </w:rPr>
        <w:t xml:space="preserve">The third variable is the complexity of the task, which is related to a person's ability to coordinate and complete work normally in situations where many jobs are charged and must be completed at the same time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{"citationItems":[{"id":"ITEM-1","itemData":{"DOI":"10.21002/jaki.2015.06","ISSN":"18298494","abstract":"Pressures from various parties may impact auditor's decisions. Complex and interrelated tasks can also inhibit auditor to search for relevant information, to process it, and to determine audit decision. This study aims to investigate the accuracy of audit decision made by junior auditors when they face obedience pressure and task complexity. Using accounting bachelor students as surrogates of junior auditors, we conduct a 2x2x2 between-subject experimental design to test our hypotheses. We manipulate both obedience pressure and task complexity into high and low condition. The results show that participants who receive both low obedience pressure treatment and low task complexity treatment make more accurate audit decision. It is expected that our research could inform practitioners the importance of minimizing the side effect of obedience pressure and task complexity on inaccurate audit decision. Abstrak Tekanan dari berbagai pihak dapat memengaruhi keputusan auditor. Tugas yang kompleks dan saling terkait juga dapat menghambat auditor untuk mencari informasi yang relevan, memproses informasi, dan menentukan keputusan audit. Penelitian ini bertujuan untuk menyelidiki ketepatan keputusan audit yang dilakukan oleh auditor junior ketika dihadapkan pada kondisi tekanan ketaatan dan kompleksitas tugas. Penelitian ini melibatkan mahasiswa program S1 Akuntansi yang berperan sebagai auditor junior. Peneliti menggunakan desain eksperimen 2x2x2 antara subjek untuk menguji hipotesis. Peneliti memanipulasi baik tekanan ketaatan dan kompleksitas tugas dalam kondisi tinggi dan rendah. Hasil penelitian menunjukkan bahwa subjek yang menerima baik pengobatan tekanan ketaatan rendah dan pengobatan kompleksitas tugas rendah membuat keputusan audit yang lebih akurat. Penelitian ini diharapkan bisa menginformasikan kepada praktisi tentang pentingnya meminimalkan efek samping dari tekanan ketaatan dan kompleksitas tugas terhadap keputusan audit yang tidak akurat. Kata kunci: tekanan ketaatan, kompleksitas tugas, keputusan audit","author":[{"dropping-particle":"","family":"Cahyaningrum","given":"Christina Dwi","non-dropping-particle":"","parse-names":false,"suffix":""},{"dropping-particle":"","family":"Utami","given":"Intiyas","non-dropping-particle":"","parse-names":false,"suffix":""}],"container-title":"Jurnal Akuntansi dan Keuangan Indonesia","id":"ITEM-1","issued":{"date-parts":[["2015"]]},"title":"DO OBEDIENCE PRESSURE AND TASK COMPLEXITY AFFECT AUDIT DECISION?","type":"article-journal"},"uris":["http://www.mendeley.com/documents/?uuid=df225111-2b10-47b0-b1d4-be64a8796971"]}],"mendeley":{"formattedCitation":"[7]","plainTextFormattedCitation":"[7]","previouslyFormattedCitation":"(Cahyaningrum &amp; Utami, 2015)"},"properties":{"noteIndex":0},"schema":"https://github.com/citation-style-language/schema/raw/master/csl-citation.json"}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[7]</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Task complexity is based on the individual's perception of the difficulty in completing the job. The process of completing </w:t>
      </w:r>
      <w:r w:rsidRPr="00154EA8">
        <w:rPr>
          <w:rFonts w:ascii="Times New Roman" w:eastAsia="Times New Roman" w:hAnsi="Times New Roman" w:cs="Times New Roman"/>
          <w:sz w:val="20"/>
          <w:szCs w:val="20"/>
          <w:lang w:val="en-US"/>
        </w:rPr>
        <w:t>tasks</w:t>
      </w:r>
      <w:r w:rsidRPr="00154EA8">
        <w:rPr>
          <w:rFonts w:ascii="Times New Roman" w:eastAsia="Times New Roman" w:hAnsi="Times New Roman" w:cs="Times New Roman"/>
          <w:sz w:val="20"/>
          <w:szCs w:val="20"/>
        </w:rPr>
        <w:t xml:space="preserve"> is becoming increasingly complex due to the increasing level of difficulty (task difficulty) and task variability. Regarding the audit process, the unchanging task demands imposed on auditors make auditors feel bored and quickly get bored. This can cause complex problems for auditors to disclose findings during the audit process related to fraud that occurred in the organization being examined. Task complexity in this study is measured by indicators of difficulty level and task variability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{"citationItems":[{"id":"ITEM-1","itemData":{"DOI":"10.1111/ijau.12133","ISSN":"10991123","abstract":"This study empirically investigates the impact of auditor gender on audit fees in a unique audit regulatory environment, namely France, where joint audit is mandatory by law. Apart from the fact that male and female auditor engagement partners have distinctive behaviors and style, the question also arises at to whether coordination problems between two competing audit firms are exacerbated or mitigated by the presence of a female auditor in the joint auditor pair composition. This issue could be more challenging in the context of International Financial Reporting Standards adoption, which increases audit task complexity, audit risk, and audit effort required for an audit engagement. Using a matched sample of firms from the CAC All-Shares Index listed on Euronext Paris from 2002 to 2010, we find that, when a female auditor is paired with a male auditor, the difference in audit fees stems not only from the presence of the female auditor partner but also from male–female interaction within the joint auditor pair composition. In a supplementary analysis, we show that the impact on audit fees of both the presence of a female partner and male–female auditor interaction is dependent, but in a different way, on the number of Big 4 audit firms in the auditor pair composition.","author":[{"dropping-particle":"","family":"Nekhili","given":"Mehdi","non-dropping-particle":"","parse-names":false,"suffix":""},{"dropping-particle":"","family":"Javed","given":"Fahim","non-dropping-particle":"","parse-names":false,"suffix":""},{"dropping-particle":"","family":"Chtioui","given":"Tawhid","non-dropping-particle":"","parse-names":false,"suffix":""}],"container-title":"International Journal of Auditing","id":"ITEM-1","issued":{"date-parts":[["2018"]]},"title":"Gender-diverse audit partners and audit fee premium: The case of mandatory joint audit","type":"article-journal"},"uris":["http://www.mendeley.com/documents/?uuid=5560ba01-8126-4207-9c71-56293edc8e26"]}],"mendeley":{"formattedCitation":"[12]","plainTextFormattedCitation":"[12]","previouslyFormattedCitation":"(Nekhili et al., 2018)"},"properties":{"noteIndex":0},"schema":"https://github.com/citation-style-language/schema/raw/master/csl-citation.json"}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[12]</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w:t>
      </w:r>
    </w:p>
    <w:p w14:paraId="14CF0D28" w14:textId="66386D07" w:rsidR="00337E1B" w:rsidRDefault="00337E1B" w:rsidP="00C210BA">
      <w:pPr>
        <w:spacing w:line="240" w:lineRule="auto"/>
        <w:jc w:val="both"/>
        <w:rPr>
          <w:rFonts w:ascii="Times New Roman" w:eastAsia="Times New Roman" w:hAnsi="Times New Roman" w:cs="Times New Roman"/>
          <w:sz w:val="24"/>
          <w:szCs w:val="24"/>
        </w:rPr>
      </w:pPr>
    </w:p>
    <w:p w14:paraId="1DBB99E9" w14:textId="410C367E" w:rsidR="00337E1B" w:rsidRDefault="00337E1B" w:rsidP="00C210BA">
      <w:pPr>
        <w:spacing w:line="240" w:lineRule="auto"/>
        <w:jc w:val="both"/>
        <w:rPr>
          <w:rFonts w:ascii="Times New Roman" w:eastAsia="Times New Roman" w:hAnsi="Times New Roman" w:cs="Times New Roman"/>
          <w:sz w:val="24"/>
          <w:szCs w:val="24"/>
        </w:rPr>
      </w:pPr>
    </w:p>
    <w:p w14:paraId="0C93581E" w14:textId="77777777" w:rsidR="00337E1B" w:rsidRPr="009E214C" w:rsidRDefault="00337E1B" w:rsidP="00C210BA">
      <w:pPr>
        <w:spacing w:line="240" w:lineRule="auto"/>
        <w:jc w:val="both"/>
        <w:rPr>
          <w:rFonts w:ascii="Times New Roman" w:eastAsia="Times New Roman" w:hAnsi="Times New Roman" w:cs="Times New Roman"/>
          <w:sz w:val="24"/>
          <w:szCs w:val="24"/>
        </w:rPr>
      </w:pPr>
    </w:p>
    <w:p w14:paraId="17D7BE37" w14:textId="35D48604" w:rsidR="00217346" w:rsidRPr="009E214C" w:rsidRDefault="00161AF8" w:rsidP="00154EA8">
      <w:pPr>
        <w:spacing w:line="240" w:lineRule="auto"/>
        <w:jc w:val="both"/>
        <w:rPr>
          <w:rFonts w:ascii="Times New Roman" w:eastAsia="Times New Roman" w:hAnsi="Times New Roman" w:cs="Times New Roman"/>
          <w:b/>
          <w:sz w:val="24"/>
          <w:szCs w:val="24"/>
        </w:rPr>
      </w:pPr>
      <w:r w:rsidRPr="009E214C">
        <w:rPr>
          <w:rFonts w:ascii="Times New Roman" w:eastAsia="Times New Roman" w:hAnsi="Times New Roman" w:cs="Times New Roman"/>
          <w:sz w:val="24"/>
          <w:szCs w:val="24"/>
        </w:rPr>
        <w:lastRenderedPageBreak/>
        <w:t xml:space="preserve"> </w:t>
      </w:r>
      <w:r w:rsidRPr="009E214C">
        <w:rPr>
          <w:rFonts w:ascii="Times New Roman" w:eastAsia="Times New Roman" w:hAnsi="Times New Roman" w:cs="Times New Roman"/>
          <w:b/>
          <w:sz w:val="24"/>
          <w:szCs w:val="24"/>
        </w:rPr>
        <w:t>2.2</w:t>
      </w:r>
      <w:r w:rsidRPr="009E214C">
        <w:rPr>
          <w:rFonts w:ascii="Times New Roman" w:eastAsia="Times New Roman" w:hAnsi="Times New Roman" w:cs="Times New Roman"/>
          <w:sz w:val="14"/>
          <w:szCs w:val="14"/>
        </w:rPr>
        <w:t xml:space="preserve">  </w:t>
      </w:r>
      <w:r w:rsidRPr="009E214C">
        <w:rPr>
          <w:rFonts w:ascii="Times New Roman" w:eastAsia="Times New Roman" w:hAnsi="Times New Roman" w:cs="Times New Roman"/>
          <w:b/>
          <w:sz w:val="24"/>
          <w:szCs w:val="24"/>
        </w:rPr>
        <w:t>Hypothesis Development</w:t>
      </w:r>
    </w:p>
    <w:p w14:paraId="4AA905EB" w14:textId="77777777" w:rsidR="00217346" w:rsidRPr="00154EA8" w:rsidRDefault="00161AF8" w:rsidP="00C210BA">
      <w:pPr>
        <w:spacing w:line="240" w:lineRule="auto"/>
        <w:jc w:val="both"/>
        <w:rPr>
          <w:rFonts w:ascii="Times New Roman" w:eastAsia="Times New Roman" w:hAnsi="Times New Roman" w:cs="Times New Roman"/>
          <w:b/>
          <w:sz w:val="20"/>
          <w:szCs w:val="20"/>
        </w:rPr>
      </w:pPr>
      <w:r w:rsidRPr="00154EA8">
        <w:rPr>
          <w:rFonts w:ascii="Times New Roman" w:eastAsia="Times New Roman" w:hAnsi="Times New Roman" w:cs="Times New Roman"/>
          <w:b/>
          <w:sz w:val="20"/>
          <w:szCs w:val="20"/>
        </w:rPr>
        <w:t>The Effect of Gender Auditor on Fraud</w:t>
      </w:r>
    </w:p>
    <w:p w14:paraId="5154DC37" w14:textId="41ADA5BD" w:rsidR="00217346" w:rsidRPr="00154EA8" w:rsidRDefault="00161AF8" w:rsidP="00C210BA">
      <w:pPr>
        <w:spacing w:line="240" w:lineRule="auto"/>
        <w:jc w:val="both"/>
        <w:rPr>
          <w:rFonts w:ascii="Times New Roman" w:eastAsia="Times New Roman" w:hAnsi="Times New Roman" w:cs="Times New Roman"/>
          <w:sz w:val="20"/>
          <w:szCs w:val="20"/>
        </w:rPr>
      </w:pPr>
      <w:r w:rsidRPr="00154EA8">
        <w:rPr>
          <w:rFonts w:ascii="Times New Roman" w:eastAsia="Times New Roman" w:hAnsi="Times New Roman" w:cs="Times New Roman"/>
          <w:sz w:val="20"/>
          <w:szCs w:val="20"/>
        </w:rPr>
        <w:t xml:space="preserve">Research Results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{"citationItems":[{"id":"ITEM-1","itemData":{"DOI":"10.1111/ijau.12133","ISSN":"10991123","abstract":"This study empirically investigates the impact of auditor gender on audit fees in a unique audit regulatory environment, namely France, where joint audit is mandatory by law. Apart from the fact that male and female auditor engagement partners have distinctive behaviors and style, the question also arises at to whether coordination problems between two competing audit firms are exacerbated or mitigated by the presence of a female auditor in the joint auditor pair composition. This issue could be more challenging in the context of International Financial Reporting Standards adoption, which increases audit task complexity, audit risk, and audit effort required for an audit engagement. Using a matched sample of firms from the CAC All-Shares Index listed on Euronext Paris from 2002 to 2010, we find that, when a female auditor is paired with a male auditor, the difference in audit fees stems not only from the presence of the female auditor partner but also from male–female interaction within the joint auditor pair composition. In a supplementary analysis, we show that the impact on audit fees of both the presence of a female partner and male–female auditor interaction is dependent, but in a different way, on the number of Big 4 audit firms in the auditor pair composition.","author":[{"dropping-particle":"","family":"Nekhili","given":"Mehdi","non-dropping-particle":"","parse-names":false,"suffix":""},{"dropping-particle":"","family":"Javed","given":"Fahim","non-dropping-particle":"","parse-names":false,"suffix":""},{"dropping-particle":"","family":"Chtioui","given":"Tawhid","non-dropping-particle":"","parse-names":false,"suffix":""}],"container-title":"International Journal of Auditing","id":"ITEM-1","issued":{"date-parts":[["2018"]]},"title":"Gender-diverse audit partners and audit fee premium: The case of mandatory joint audit","type":"article-journal"},"uris":["http://www.mendeley.com/documents/?uuid=5560ba01-8126-4207-9c71-56293edc8e26"]}],"mendeley":{"formattedCitation":"[12]","plainTextFormattedCitation":"[12]","previouslyFormattedCitation":"(Nekhili et al., 2018)"},"properties":{"noteIndex":0},"schema":"https://github.com/citation-style-language/schema/raw/master/csl-citation.json"}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[12]</w:t>
      </w:r>
      <w:r w:rsidR="003C537C" w:rsidRPr="00154EA8">
        <w:rPr>
          <w:rFonts w:ascii="Times New Roman" w:eastAsia="Times New Roman" w:hAnsi="Times New Roman" w:cs="Times New Roman"/>
          <w:sz w:val="20"/>
          <w:szCs w:val="20"/>
          <w:lang w:val="en-US"/>
        </w:rPr>
        <w:fldChar w:fldCharType="end"/>
      </w:r>
      <w:r w:rsidRPr="00154EA8">
        <w:rPr>
          <w:rFonts w:ascii="Times New Roman" w:hAnsi="Times New Roman" w:cs="Times New Roman"/>
          <w:sz w:val="20"/>
          <w:szCs w:val="20"/>
        </w:rPr>
        <w:t xml:space="preserve"> </w:t>
      </w:r>
      <w:r w:rsidRPr="00154EA8">
        <w:rPr>
          <w:rFonts w:ascii="Times New Roman" w:eastAsia="Times New Roman" w:hAnsi="Times New Roman" w:cs="Times New Roman"/>
          <w:sz w:val="20"/>
          <w:szCs w:val="20"/>
        </w:rPr>
        <w:t xml:space="preserve">found that women were better able to process multiple and / or inconsistent cues, make better distinctions between similar cues, recall cues, and integrate cues. As a consequence, women can make more accurate judgments than men because of their better processing of comprehensive information than men.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{"citationItems":[{"id":"ITEM-1","itemData":{"DOI":"10.1016/j.jbusres.2018.11.024","ISSN":"01482963","abstract":"Should we expect a gender effect on the quality of audit services? Both the behavioural economics literature and the glass ceiling for women in the audit profession suggest an affirmative answer to this question. We conduct the study with a sample of Spanish-listed companies for the period between 2008 and 2015 and use the quality of the client's financial statements as a proxy for the quality of audit services. The results provide sound and consistent support for a positive female auditor effect on the quality of audit services. Although our figures suggest that men and women tend to audit different types of clients, the results are not driven by these differences. Moreover, the gender effect occurs from the very first year of the appointment of a female partner to replace a male auditor. This study may contribute to challenging stereotypes and may be informative for the ongoing political debate regarding the under-representation of women in senior management levels.","author":[{"dropping-particle":"","family":"Garcia-Blandon","given":"Josep","non-dropping-particle":"","parse-names":false,"suffix":""},{"dropping-particle":"","family":"Argilés-Bosch","given":"Josep Maria","non-dropping-particle":"","parse-names":false,"suffix":""},{"dropping-particle":"","family":"Ravenda","given":"Diego","non-dropping-particle":"","parse-names":false,"suffix":""}],"container-title":"Journal of Business Research","id":"ITEM-1","issued":{"date-parts":[["2019"]]},"title":"Is there a gender effect on the quality of audit services?","type":"article-journal"},"uris":["http://www.mendeley.com/documents/?uuid=477cff0e-5c48-4e27-8acb-e987b3ea2738"]}],"mendeley":{"formattedCitation":"[5]","plainTextFormattedCitation":"[5]","previouslyFormattedCitation":"(Garcia-Blandon et al., 2019)"},"properties":{"noteIndex":0},"schema":"https://github.com/citation-style-language/schema/raw/master/csl-citation.json"}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[5]</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found that female auditors have a positive influence on the quality of audit services. Other research results by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{"citationItems":[{"id":"ITEM-1","itemData":{"DOI":"10.1016/j.erss.2019.101378","ISSN":"22146296","abstract":"Gender audits are an approach for putting gender on the policy agenda and are an alternative to gender budgets being less dependant on experts in government finance. This paper explores the effectiveness of gender audits as an approach to mainstreaming in the energy sector which has lagged other sectors in mainstreaming gender. The assessment takes the experiences of an international network on gender and sustainable energy that aims to get gender onto the energy policy agenda. Since there is no standard audit methodology, the network developed its own. The paper uses an analysis of qualitative data, reviews of audit reports and key informant interviews to answer two questions. As a result of gender audits, have gender issues or attending to women's particular interests been incorporated in energy policy? Did participation in an audit build the capacity of national actors to contribute to gender mainstreaming in the energy sector? Detailed data comes from network countries conducting audits: Kenya, Senegal and Nepal, with supporting evidence from 8 countries in Sub-Saharan Africa and Asia. The gender audit methodology used is partially effective in integrating gender issues into government energy policy. Pragmatic, conceptual and political barriers to gender mainstreaming continue to operate. Adopting gender-aware policies occurs rapidly in organisations that participated in the audits. Male employees more readily accept gender policies when they see that policies also benefits men. In the audit countries, a group of national gender and energy experts has been established able to contribute to mainstreaming gender in the energy sector.","author":[{"dropping-particle":"","family":"Clancy","given":"Joy S.","non-dropping-particle":"","parse-names":false,"suffix":""},{"dropping-particle":"","family":"Mohlakoana","given":"Nthabiseng","non-dropping-particle":"","parse-names":false,"suffix":""}],"container-title":"Energy Research and Social Science","id":"ITEM-1","issued":{"date-parts":[["2020"]]},"title":"Gender audits: An approach to engendering energy policy in Nepal, Kenya and Senegal","type":"article-journal"},"uris":["http://www.mendeley.com/documents/?uuid=800c65be-c966-4fc5-882e-d0be33f20b3d"]}],"mendeley":{"formattedCitation":"[13]","plainTextFormattedCitation":"[13]","previouslyFormattedCitation":"(Clancy &amp; Mohlakoana, 2020)"},"properties":{"noteIndex":0},"schema":"https://github.com/citation-style-language/schema/raw/master/csl-citation.json"}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[13]</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also state the same thing that female auditors are more careful in revealing irregularities with accurate evidence. Based on the premise in the form of theory and previous research, the hypothesis is formulated as follows: </w:t>
      </w:r>
    </w:p>
    <w:p w14:paraId="3F910DA3" w14:textId="77777777" w:rsidR="00217346" w:rsidRPr="00154EA8" w:rsidRDefault="00161AF8" w:rsidP="00C210BA">
      <w:pPr>
        <w:spacing w:line="240" w:lineRule="auto"/>
        <w:jc w:val="both"/>
        <w:rPr>
          <w:rFonts w:ascii="Times New Roman" w:eastAsia="Times New Roman" w:hAnsi="Times New Roman" w:cs="Times New Roman"/>
          <w:sz w:val="20"/>
          <w:szCs w:val="20"/>
          <w:lang w:val="en-US"/>
        </w:rPr>
      </w:pPr>
      <w:r w:rsidRPr="00154EA8">
        <w:rPr>
          <w:rFonts w:ascii="Times New Roman" w:eastAsia="Times New Roman" w:hAnsi="Times New Roman" w:cs="Times New Roman"/>
          <w:sz w:val="20"/>
          <w:szCs w:val="20"/>
        </w:rPr>
        <w:t>H</w:t>
      </w:r>
      <w:r w:rsidRPr="00154EA8">
        <w:rPr>
          <w:rFonts w:ascii="Times New Roman" w:eastAsia="Times New Roman" w:hAnsi="Times New Roman" w:cs="Times New Roman"/>
          <w:sz w:val="20"/>
          <w:szCs w:val="20"/>
          <w:vertAlign w:val="subscript"/>
        </w:rPr>
        <w:t>1</w:t>
      </w:r>
      <w:r w:rsidR="009E6F48" w:rsidRPr="00154EA8">
        <w:rPr>
          <w:rFonts w:ascii="Times New Roman" w:eastAsia="Times New Roman" w:hAnsi="Times New Roman" w:cs="Times New Roman"/>
          <w:sz w:val="20"/>
          <w:szCs w:val="20"/>
        </w:rPr>
        <w:t xml:space="preserve">: The </w:t>
      </w:r>
      <w:r w:rsidR="009E6F48" w:rsidRPr="00154EA8">
        <w:rPr>
          <w:rFonts w:ascii="Times New Roman" w:eastAsia="Times New Roman" w:hAnsi="Times New Roman" w:cs="Times New Roman"/>
          <w:sz w:val="20"/>
          <w:szCs w:val="20"/>
          <w:lang w:val="en-US"/>
        </w:rPr>
        <w:t>task</w:t>
      </w:r>
      <w:r w:rsidRPr="00154EA8">
        <w:rPr>
          <w:rFonts w:ascii="Times New Roman" w:eastAsia="Times New Roman" w:hAnsi="Times New Roman" w:cs="Times New Roman"/>
          <w:sz w:val="20"/>
          <w:szCs w:val="20"/>
        </w:rPr>
        <w:t xml:space="preserve"> of female auditors has a negative effect on fraud.</w:t>
      </w:r>
    </w:p>
    <w:p w14:paraId="3AC4F005" w14:textId="77777777" w:rsidR="008D56D4" w:rsidRPr="00154EA8" w:rsidRDefault="008D56D4" w:rsidP="00C210BA">
      <w:pPr>
        <w:spacing w:line="240" w:lineRule="auto"/>
        <w:jc w:val="both"/>
        <w:rPr>
          <w:rFonts w:ascii="Times New Roman" w:eastAsia="Times New Roman" w:hAnsi="Times New Roman" w:cs="Times New Roman"/>
          <w:sz w:val="20"/>
          <w:szCs w:val="20"/>
          <w:lang w:val="en-US"/>
        </w:rPr>
      </w:pPr>
    </w:p>
    <w:p w14:paraId="3038C66F" w14:textId="77777777" w:rsidR="00217346" w:rsidRPr="00154EA8" w:rsidRDefault="00161AF8" w:rsidP="00C210BA">
      <w:pPr>
        <w:spacing w:line="240" w:lineRule="auto"/>
        <w:jc w:val="both"/>
        <w:rPr>
          <w:rFonts w:ascii="Times New Roman" w:eastAsia="Times New Roman" w:hAnsi="Times New Roman" w:cs="Times New Roman"/>
          <w:b/>
          <w:sz w:val="20"/>
          <w:szCs w:val="20"/>
        </w:rPr>
      </w:pPr>
      <w:r w:rsidRPr="00154EA8">
        <w:rPr>
          <w:rFonts w:ascii="Times New Roman" w:eastAsia="Times New Roman" w:hAnsi="Times New Roman" w:cs="Times New Roman"/>
          <w:b/>
          <w:sz w:val="20"/>
          <w:szCs w:val="20"/>
        </w:rPr>
        <w:t>The Effect of Task Complexity on Fraud</w:t>
      </w:r>
    </w:p>
    <w:p w14:paraId="0D216944" w14:textId="7B899BEB" w:rsidR="00217346" w:rsidRPr="00154EA8" w:rsidRDefault="00161AF8" w:rsidP="00C210BA">
      <w:pPr>
        <w:spacing w:line="240" w:lineRule="auto"/>
        <w:jc w:val="both"/>
        <w:rPr>
          <w:rFonts w:ascii="Times New Roman" w:eastAsia="Times New Roman" w:hAnsi="Times New Roman" w:cs="Times New Roman"/>
          <w:sz w:val="20"/>
          <w:szCs w:val="20"/>
        </w:rPr>
      </w:pPr>
      <w:r w:rsidRPr="00154EA8">
        <w:rPr>
          <w:rFonts w:ascii="Times New Roman" w:eastAsia="Times New Roman" w:hAnsi="Times New Roman" w:cs="Times New Roman"/>
          <w:sz w:val="20"/>
          <w:szCs w:val="20"/>
        </w:rPr>
        <w:t xml:space="preserve">The results of </w:t>
      </w:r>
      <w:r w:rsidR="003C537C" w:rsidRPr="00154EA8">
        <w:rPr>
          <w:rFonts w:ascii="Times New Roman" w:eastAsia="Times New Roman" w:hAnsi="Times New Roman" w:cs="Times New Roman"/>
          <w:sz w:val="20"/>
          <w:szCs w:val="20"/>
        </w:rPr>
        <w:fldChar w:fldCharType="begin" w:fldLock="1"/>
      </w:r>
      <w:r w:rsidR="00445755" w:rsidRPr="00154EA8">
        <w:rPr>
          <w:rFonts w:ascii="Times New Roman" w:eastAsia="Times New Roman" w:hAnsi="Times New Roman" w:cs="Times New Roman"/>
          <w:sz w:val="20"/>
          <w:szCs w:val="20"/>
        </w:rPr>
        <w:instrText>ADDIN CSL_CITATION {"citationItems":[{"id":"ITEM-1","itemData":{"DOI":"10.1016/0361-3682(94)90033-7","ISSN":"03613682","abstract":"A model is proposed for examining the effects of audit judgment performance. The model is developed from a review of literatures in accounting, management, and psychology. Seven testable propositions are derived. Using the model, previous audit judgment research on ratio analysis and going-concern concern evaluations is reanalyzed to examine the relation between task complexity and judgment performance, while controlling for the possible interactive effects of skill. For these tasks, increases in (task complexity/skill) are related to decreases in judgment performance. However, for the ratio analysis task, this relation is driven primarily by skill. © 1994.","author":[{"dropping-particle":"","family":"Bonner","given":"Sarah E.","non-dropping-particle":"","parse-names":false,"suffix":""}],"container-title":"Accounting, Organizations and Society","id":"ITEM-1","issued":{"date-parts":[["1994"]]},"title":"A model of the effects of audit task complexity","type":"article-journal"},"uris":["http://www.mendeley.com/documents/?uuid=de57aef8-6321-4357-84d2-5ee2db875cd6"]}],"mendeley":{"formattedCitation":"[14]","plainTextFormattedCitation":"[14]","previouslyFormattedCitation":"(Bonner, 1994)"},"properties":{"noteIndex":0},"schema":"https://github.com/citation-style-language/schema/raw/master/csl-citation.json"}</w:instrText>
      </w:r>
      <w:r w:rsidR="003C537C" w:rsidRPr="00154EA8">
        <w:rPr>
          <w:rFonts w:ascii="Times New Roman" w:eastAsia="Times New Roman" w:hAnsi="Times New Roman" w:cs="Times New Roman"/>
          <w:sz w:val="20"/>
          <w:szCs w:val="20"/>
        </w:rPr>
        <w:fldChar w:fldCharType="separate"/>
      </w:r>
      <w:r w:rsidR="00445755" w:rsidRPr="00154EA8">
        <w:rPr>
          <w:rFonts w:ascii="Times New Roman" w:eastAsia="Times New Roman" w:hAnsi="Times New Roman" w:cs="Times New Roman"/>
          <w:noProof/>
          <w:sz w:val="20"/>
          <w:szCs w:val="20"/>
        </w:rPr>
        <w:t>[14]</w:t>
      </w:r>
      <w:r w:rsidR="003C537C" w:rsidRPr="00154EA8">
        <w:rPr>
          <w:rFonts w:ascii="Times New Roman" w:eastAsia="Times New Roman" w:hAnsi="Times New Roman" w:cs="Times New Roman"/>
          <w:sz w:val="20"/>
          <w:szCs w:val="20"/>
        </w:rPr>
        <w:fldChar w:fldCharType="end"/>
      </w:r>
      <w:r w:rsidRPr="00154EA8">
        <w:rPr>
          <w:rFonts w:ascii="Times New Roman" w:eastAsia="Times New Roman" w:hAnsi="Times New Roman" w:cs="Times New Roman"/>
          <w:sz w:val="20"/>
          <w:szCs w:val="20"/>
        </w:rPr>
        <w:t xml:space="preserve"> study found that when the complexity of a person's task increases, that person will use an easier strategy or take a path that is detrimental and will lead to lower quality and decisions, in this case, it can be interpreted. If the complexity of the auditor's duties increases, it will decrease their effectiveness in carrying out audit procedures and in making decisions. Low audit quality is not able to reveal fraud that occurs in the organization being audited. This will lead to an increase in fraud that occurs in the organization. The results of research by </w:t>
      </w:r>
      <w:r w:rsidR="003C537C" w:rsidRPr="00154EA8">
        <w:rPr>
          <w:rFonts w:ascii="Times New Roman" w:eastAsia="Times New Roman" w:hAnsi="Times New Roman" w:cs="Times New Roman"/>
          <w:sz w:val="20"/>
          <w:szCs w:val="20"/>
          <w:lang w:val="en-US"/>
        </w:rPr>
        <w:fldChar w:fldCharType="begin" w:fldLock="1"/>
      </w:r>
      <w:r w:rsidR="00445755" w:rsidRPr="00154EA8">
        <w:rPr>
          <w:rFonts w:ascii="Times New Roman" w:eastAsia="Times New Roman" w:hAnsi="Times New Roman" w:cs="Times New Roman"/>
          <w:sz w:val="20"/>
          <w:szCs w:val="20"/>
          <w:lang w:val="en-US"/>
        </w:rPr>
        <w:instrText>ADDIN CSL_CITATION {"citationItems":[{"id":"ITEM-1","itemData":{"DOI":"10.1111/ijau.12133","ISSN":"10991123","abstract":"This study empirically investigates the impact of auditor gender on audit fees in a unique audit regulatory environment, namely France, where joint audit is mandatory by law. Apart from the fact that male and female auditor engagement partners have distinctive behaviors and style, the question also arises at to whether coordination problems between two competing audit firms are exacerbated or mitigated by the presence of a female auditor in the joint auditor pair composition. This issue could be more challenging in the context of International Financial Reporting Standards adoption, which increases audit task complexity, audit risk, and audit effort required for an audit engagement. Using a matched sample of firms from the CAC All-Shares Index listed on Euronext Paris from 2002 to 2010, we find that, when a female auditor is paired with a male auditor, the difference in audit fees stems not only from the presence of the female auditor partner but also from male–female interaction within the joint auditor pair composition. In a supplementary analysis, we show that the impact on audit fees of both the presence of a female partner and male–female auditor interaction is dependent, but in a different way, on the number of Big 4 audit firms in the auditor pair composition.","author":[{"dropping-particle":"","family":"Nekhili","given":"Mehdi","non-dropping-particle":"","parse-names":false,"suffix":""},{"dropping-particle":"","family":"Javed","given":"Fahim","non-dropping-particle":"","parse-names":false,"suffix":""},{"dropping-particle":"","family":"Chtioui","given":"Tawhid","non-dropping-particle":"","parse-names":false,"suffix":""}],"container-title":"International Journal of Auditing","id":"ITEM-1","issued":{"date-parts":[["2018"]]},"title":"Gender-diverse audit partners and audit fee premium: The case of mandatory joint audit","type":"article-journal"},"uris":["http://www.mendeley.com/documents/?uuid=5560ba01-8126-4207-9c71-56293edc8e26"]}],"mendeley":{"formattedCitation":"[12]","plainTextFormattedCitation":"[12]","previouslyFormattedCitation":"(Nekhili et al., 2018)"},"properties":{"noteIndex":0},"schema":"https://github.com/citation-style-language/schema/raw/master/csl-citation.json"}</w:instrText>
      </w:r>
      <w:r w:rsidR="003C537C" w:rsidRPr="00154EA8">
        <w:rPr>
          <w:rFonts w:ascii="Times New Roman" w:eastAsia="Times New Roman" w:hAnsi="Times New Roman" w:cs="Times New Roman"/>
          <w:sz w:val="20"/>
          <w:szCs w:val="20"/>
          <w:lang w:val="en-US"/>
        </w:rPr>
        <w:fldChar w:fldCharType="separate"/>
      </w:r>
      <w:r w:rsidR="00445755" w:rsidRPr="00154EA8">
        <w:rPr>
          <w:rFonts w:ascii="Times New Roman" w:eastAsia="Times New Roman" w:hAnsi="Times New Roman" w:cs="Times New Roman"/>
          <w:noProof/>
          <w:sz w:val="20"/>
          <w:szCs w:val="20"/>
          <w:lang w:val="en-US"/>
        </w:rPr>
        <w:t>[12]</w:t>
      </w:r>
      <w:r w:rsidR="003C537C" w:rsidRPr="00154EA8">
        <w:rPr>
          <w:rFonts w:ascii="Times New Roman" w:eastAsia="Times New Roman" w:hAnsi="Times New Roman" w:cs="Times New Roman"/>
          <w:sz w:val="20"/>
          <w:szCs w:val="20"/>
          <w:lang w:val="en-US"/>
        </w:rPr>
        <w:fldChar w:fldCharType="end"/>
      </w:r>
      <w:r w:rsidRPr="00154EA8">
        <w:rPr>
          <w:rFonts w:ascii="Times New Roman" w:eastAsia="Times New Roman" w:hAnsi="Times New Roman" w:cs="Times New Roman"/>
          <w:sz w:val="20"/>
          <w:szCs w:val="20"/>
        </w:rPr>
        <w:t xml:space="preserve"> found that there was a significant influence between audit complexity and fraud fluctuations. Based on this premise, the following hypothesis is formulated:</w:t>
      </w:r>
    </w:p>
    <w:p w14:paraId="55D0207B" w14:textId="77777777" w:rsidR="00217346" w:rsidRPr="00154EA8" w:rsidRDefault="00161AF8" w:rsidP="00C210BA">
      <w:pPr>
        <w:spacing w:line="240" w:lineRule="auto"/>
        <w:jc w:val="both"/>
        <w:rPr>
          <w:rFonts w:ascii="Times New Roman" w:eastAsia="Times New Roman" w:hAnsi="Times New Roman" w:cs="Times New Roman"/>
          <w:sz w:val="20"/>
          <w:szCs w:val="20"/>
          <w:lang w:val="en-US"/>
        </w:rPr>
      </w:pPr>
      <w:r w:rsidRPr="00154EA8">
        <w:rPr>
          <w:rFonts w:ascii="Times New Roman" w:eastAsia="Times New Roman" w:hAnsi="Times New Roman" w:cs="Times New Roman"/>
          <w:sz w:val="20"/>
          <w:szCs w:val="20"/>
        </w:rPr>
        <w:t>H</w:t>
      </w:r>
      <w:r w:rsidRPr="00154EA8">
        <w:rPr>
          <w:rFonts w:ascii="Times New Roman" w:eastAsia="Times New Roman" w:hAnsi="Times New Roman" w:cs="Times New Roman"/>
          <w:sz w:val="20"/>
          <w:szCs w:val="20"/>
          <w:vertAlign w:val="subscript"/>
        </w:rPr>
        <w:t>2</w:t>
      </w:r>
      <w:r w:rsidRPr="00154EA8">
        <w:rPr>
          <w:rFonts w:ascii="Times New Roman" w:eastAsia="Times New Roman" w:hAnsi="Times New Roman" w:cs="Times New Roman"/>
          <w:sz w:val="20"/>
          <w:szCs w:val="20"/>
        </w:rPr>
        <w:t>: The complexity of the auditor's duties has a positive effect on fraud</w:t>
      </w:r>
    </w:p>
    <w:p w14:paraId="2C7AF32A" w14:textId="77777777" w:rsidR="008F48DF" w:rsidRPr="008F48DF" w:rsidRDefault="008F48DF" w:rsidP="00C210BA">
      <w:pPr>
        <w:spacing w:line="240" w:lineRule="auto"/>
        <w:jc w:val="both"/>
        <w:rPr>
          <w:rFonts w:ascii="Times New Roman" w:eastAsia="Times New Roman" w:hAnsi="Times New Roman" w:cs="Times New Roman"/>
          <w:sz w:val="24"/>
          <w:szCs w:val="24"/>
          <w:lang w:val="en-US"/>
        </w:rPr>
      </w:pPr>
    </w:p>
    <w:p w14:paraId="03CF5BFE" w14:textId="77777777" w:rsidR="00217346" w:rsidRPr="009E214C" w:rsidRDefault="00161AF8" w:rsidP="00C210BA">
      <w:pPr>
        <w:spacing w:line="240" w:lineRule="auto"/>
        <w:ind w:left="360" w:hanging="360"/>
        <w:jc w:val="both"/>
        <w:rPr>
          <w:rFonts w:ascii="Times New Roman" w:eastAsia="Times New Roman" w:hAnsi="Times New Roman" w:cs="Times New Roman"/>
          <w:b/>
          <w:sz w:val="24"/>
          <w:szCs w:val="24"/>
        </w:rPr>
      </w:pPr>
      <w:r w:rsidRPr="009E214C">
        <w:rPr>
          <w:rFonts w:ascii="Times New Roman" w:eastAsia="Times New Roman" w:hAnsi="Times New Roman" w:cs="Times New Roman"/>
          <w:b/>
          <w:sz w:val="24"/>
          <w:szCs w:val="24"/>
        </w:rPr>
        <w:t>3.</w:t>
      </w:r>
      <w:r w:rsidRPr="009E214C">
        <w:rPr>
          <w:rFonts w:ascii="Times New Roman" w:eastAsia="Times New Roman" w:hAnsi="Times New Roman" w:cs="Times New Roman"/>
          <w:sz w:val="14"/>
          <w:szCs w:val="14"/>
        </w:rPr>
        <w:t xml:space="preserve">      </w:t>
      </w:r>
      <w:r w:rsidRPr="009E214C">
        <w:rPr>
          <w:rFonts w:ascii="Times New Roman" w:eastAsia="Times New Roman" w:hAnsi="Times New Roman" w:cs="Times New Roman"/>
          <w:b/>
          <w:sz w:val="24"/>
          <w:szCs w:val="24"/>
        </w:rPr>
        <w:t>METHODOLOGY AND DATA ANALYSIS</w:t>
      </w:r>
    </w:p>
    <w:p w14:paraId="4508C88F" w14:textId="77777777" w:rsidR="00217346" w:rsidRPr="00154EA8" w:rsidRDefault="00161AF8" w:rsidP="00C210BA">
      <w:pPr>
        <w:spacing w:line="240" w:lineRule="auto"/>
        <w:jc w:val="both"/>
        <w:rPr>
          <w:rFonts w:ascii="Times New Roman" w:eastAsia="Times New Roman" w:hAnsi="Times New Roman" w:cs="Times New Roman"/>
          <w:sz w:val="20"/>
          <w:szCs w:val="20"/>
          <w:lang w:val="en-US"/>
        </w:rPr>
      </w:pPr>
      <w:r w:rsidRPr="00154EA8">
        <w:rPr>
          <w:rFonts w:ascii="Times New Roman" w:eastAsia="Times New Roman" w:hAnsi="Times New Roman" w:cs="Times New Roman"/>
          <w:sz w:val="20"/>
          <w:szCs w:val="20"/>
        </w:rPr>
        <w:t>This research is a causality study that examine</w:t>
      </w:r>
      <w:r w:rsidRPr="00154EA8">
        <w:rPr>
          <w:rFonts w:ascii="Times New Roman" w:eastAsia="Times New Roman" w:hAnsi="Times New Roman" w:cs="Times New Roman"/>
          <w:sz w:val="20"/>
          <w:szCs w:val="20"/>
          <w:lang w:val="en-US"/>
        </w:rPr>
        <w:t>s</w:t>
      </w:r>
      <w:r w:rsidRPr="00154EA8">
        <w:rPr>
          <w:rFonts w:ascii="Times New Roman" w:eastAsia="Times New Roman" w:hAnsi="Times New Roman" w:cs="Times New Roman"/>
          <w:sz w:val="20"/>
          <w:szCs w:val="20"/>
        </w:rPr>
        <w:t xml:space="preserve"> the effect of gender and the complexity of the audience's task in reducing the level of fraud. The data used are primary data through questionnaires with auditor respondents at the Supreme Audit Agency and the Development and Finance Supervisory Agency in Lampung Province. The auditors who are used as the sample are investigative auditors' special research because these auditors are tasked with examining specific matters, usually related to fraud. The questionnaire is designed to obtain a real picture of what is happening in the field. The collected data were analyzed with the Structural Equational Model-Partial Least Square (SEM-PLS).</w:t>
      </w:r>
    </w:p>
    <w:p w14:paraId="7D02F302" w14:textId="5AE075B7" w:rsidR="008F48DF" w:rsidRDefault="008F48DF" w:rsidP="00C210BA">
      <w:pPr>
        <w:spacing w:line="240" w:lineRule="auto"/>
        <w:jc w:val="both"/>
        <w:rPr>
          <w:rFonts w:ascii="Times New Roman" w:eastAsia="Times New Roman" w:hAnsi="Times New Roman" w:cs="Times New Roman"/>
          <w:sz w:val="24"/>
          <w:szCs w:val="24"/>
          <w:lang w:val="en-US"/>
        </w:rPr>
      </w:pPr>
    </w:p>
    <w:p w14:paraId="7531847E" w14:textId="77777777" w:rsidR="00217346" w:rsidRPr="009E214C" w:rsidRDefault="00161AF8" w:rsidP="00C210BA">
      <w:pPr>
        <w:spacing w:line="240" w:lineRule="auto"/>
        <w:ind w:left="360" w:hanging="360"/>
        <w:jc w:val="both"/>
        <w:rPr>
          <w:rFonts w:ascii="Times New Roman" w:eastAsia="Times New Roman" w:hAnsi="Times New Roman" w:cs="Times New Roman"/>
          <w:b/>
          <w:sz w:val="24"/>
          <w:szCs w:val="24"/>
        </w:rPr>
      </w:pPr>
      <w:r w:rsidRPr="009E214C">
        <w:rPr>
          <w:rFonts w:ascii="Times New Roman" w:eastAsia="Times New Roman" w:hAnsi="Times New Roman" w:cs="Times New Roman"/>
          <w:b/>
          <w:sz w:val="24"/>
          <w:szCs w:val="24"/>
        </w:rPr>
        <w:t>4.</w:t>
      </w:r>
      <w:r w:rsidRPr="009E214C">
        <w:rPr>
          <w:rFonts w:ascii="Times New Roman" w:eastAsia="Times New Roman" w:hAnsi="Times New Roman" w:cs="Times New Roman"/>
          <w:sz w:val="14"/>
          <w:szCs w:val="14"/>
        </w:rPr>
        <w:t xml:space="preserve">      </w:t>
      </w:r>
      <w:r w:rsidRPr="009E214C">
        <w:rPr>
          <w:rFonts w:ascii="Times New Roman" w:eastAsia="Times New Roman" w:hAnsi="Times New Roman" w:cs="Times New Roman"/>
          <w:b/>
          <w:sz w:val="24"/>
          <w:szCs w:val="24"/>
        </w:rPr>
        <w:t>RESEARCH RESULT AND DISCUSSION</w:t>
      </w:r>
    </w:p>
    <w:p w14:paraId="07B4BDDA" w14:textId="77777777" w:rsidR="00217346" w:rsidRPr="00154EA8" w:rsidRDefault="00161AF8" w:rsidP="00C210BA">
      <w:pPr>
        <w:spacing w:line="240" w:lineRule="auto"/>
        <w:jc w:val="both"/>
        <w:rPr>
          <w:rFonts w:ascii="Times New Roman" w:eastAsia="Times New Roman" w:hAnsi="Times New Roman" w:cs="Times New Roman"/>
          <w:b/>
          <w:sz w:val="20"/>
          <w:szCs w:val="20"/>
        </w:rPr>
      </w:pPr>
      <w:r w:rsidRPr="00154EA8">
        <w:rPr>
          <w:rFonts w:ascii="Times New Roman" w:eastAsia="Times New Roman" w:hAnsi="Times New Roman" w:cs="Times New Roman"/>
          <w:b/>
          <w:sz w:val="20"/>
          <w:szCs w:val="20"/>
        </w:rPr>
        <w:t>4.1 Research Results</w:t>
      </w:r>
    </w:p>
    <w:p w14:paraId="3BE41336" w14:textId="77777777" w:rsidR="00217346" w:rsidRPr="00154EA8" w:rsidRDefault="00161AF8" w:rsidP="00C210BA">
      <w:pPr>
        <w:spacing w:line="240" w:lineRule="auto"/>
        <w:jc w:val="both"/>
        <w:rPr>
          <w:rFonts w:ascii="Times New Roman" w:eastAsia="Times New Roman" w:hAnsi="Times New Roman" w:cs="Times New Roman"/>
          <w:sz w:val="20"/>
          <w:szCs w:val="20"/>
        </w:rPr>
      </w:pPr>
      <w:r w:rsidRPr="00154EA8">
        <w:rPr>
          <w:rFonts w:ascii="Times New Roman" w:eastAsia="Times New Roman" w:hAnsi="Times New Roman" w:cs="Times New Roman"/>
          <w:sz w:val="20"/>
          <w:szCs w:val="20"/>
        </w:rPr>
        <w:t>The questionnaire distributed to respondents was 65 and 45 returned and can be processed. The response rate was 69% so that the sample was feasible to be tested. Judging from the characteristics of the respondents, as many as 19 people (42%) were male respondents and 25 people (58%) were female respondents.</w:t>
      </w:r>
    </w:p>
    <w:p w14:paraId="37C1CF3E" w14:textId="77777777" w:rsidR="00217346" w:rsidRPr="00154EA8" w:rsidRDefault="00161AF8" w:rsidP="00C210BA">
      <w:pPr>
        <w:spacing w:line="240" w:lineRule="auto"/>
        <w:jc w:val="both"/>
        <w:rPr>
          <w:rFonts w:ascii="Times New Roman" w:eastAsia="Times New Roman" w:hAnsi="Times New Roman" w:cs="Times New Roman"/>
          <w:sz w:val="20"/>
          <w:szCs w:val="20"/>
          <w:lang w:val="en-US"/>
        </w:rPr>
      </w:pPr>
      <w:r w:rsidRPr="00154EA8">
        <w:rPr>
          <w:rFonts w:ascii="Times New Roman" w:eastAsia="Times New Roman" w:hAnsi="Times New Roman" w:cs="Times New Roman"/>
          <w:sz w:val="20"/>
          <w:szCs w:val="20"/>
        </w:rPr>
        <w:t>The results of data processing to test the hypothesis in this study are presented in Figure 1 as follows:</w:t>
      </w:r>
    </w:p>
    <w:p w14:paraId="21384216" w14:textId="77777777" w:rsidR="00217346" w:rsidRPr="00B051BA" w:rsidRDefault="00161AF8" w:rsidP="00C210BA">
      <w:pPr>
        <w:spacing w:line="240" w:lineRule="auto"/>
        <w:jc w:val="center"/>
        <w:rPr>
          <w:rFonts w:ascii="Times New Roman" w:eastAsia="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03CAB37D" wp14:editId="12160C40">
            <wp:extent cx="3948358" cy="2444750"/>
            <wp:effectExtent l="0" t="0" r="0" b="0"/>
            <wp:docPr id="2" name="Picture 2" descr="D:\DRAJAT\ICEBE-3\OUTPUT DATA ICE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03034" name="Picture 1" descr="D:\DRAJAT\ICEBE-3\OUTPUT DATA ICEBE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67063" cy="2456332"/>
                    </a:xfrm>
                    <a:prstGeom prst="rect">
                      <a:avLst/>
                    </a:prstGeom>
                    <a:noFill/>
                    <a:ln>
                      <a:noFill/>
                    </a:ln>
                  </pic:spPr>
                </pic:pic>
              </a:graphicData>
            </a:graphic>
          </wp:inline>
        </w:drawing>
      </w:r>
    </w:p>
    <w:p w14:paraId="064C0130" w14:textId="4E2A4B77" w:rsidR="00217346" w:rsidRDefault="008E56F9" w:rsidP="00C210BA">
      <w:pPr>
        <w:spacing w:line="240" w:lineRule="auto"/>
        <w:jc w:val="center"/>
        <w:rPr>
          <w:rFonts w:ascii="Times New Roman" w:eastAsia="Times New Roman" w:hAnsi="Times New Roman" w:cs="Times New Roman"/>
          <w:sz w:val="18"/>
          <w:szCs w:val="18"/>
        </w:rPr>
      </w:pPr>
      <w:r w:rsidRPr="008E56F9">
        <w:rPr>
          <w:rFonts w:ascii="Times New Roman" w:eastAsia="Times New Roman" w:hAnsi="Times New Roman" w:cs="Times New Roman"/>
          <w:sz w:val="18"/>
          <w:szCs w:val="18"/>
          <w:lang w:val="en-US"/>
        </w:rPr>
        <w:t>Fig</w:t>
      </w:r>
      <w:r w:rsidR="00161AF8" w:rsidRPr="008E56F9">
        <w:rPr>
          <w:rFonts w:ascii="Times New Roman" w:eastAsia="Times New Roman" w:hAnsi="Times New Roman" w:cs="Times New Roman"/>
          <w:sz w:val="18"/>
          <w:szCs w:val="18"/>
        </w:rPr>
        <w:t>. 1</w:t>
      </w:r>
      <w:r w:rsidRPr="008E56F9">
        <w:rPr>
          <w:rFonts w:ascii="Times New Roman" w:eastAsia="Times New Roman" w:hAnsi="Times New Roman" w:cs="Times New Roman"/>
          <w:sz w:val="18"/>
          <w:szCs w:val="18"/>
          <w:lang w:val="en-US"/>
        </w:rPr>
        <w:t>.</w:t>
      </w:r>
      <w:r w:rsidR="00161AF8" w:rsidRPr="008E56F9">
        <w:rPr>
          <w:rFonts w:ascii="Times New Roman" w:eastAsia="Times New Roman" w:hAnsi="Times New Roman" w:cs="Times New Roman"/>
          <w:sz w:val="18"/>
          <w:szCs w:val="18"/>
        </w:rPr>
        <w:t xml:space="preserve"> Hypothesis Testing Results</w:t>
      </w:r>
    </w:p>
    <w:p w14:paraId="6DF81DC8" w14:textId="77777777" w:rsidR="008E56F9" w:rsidRPr="008E56F9" w:rsidRDefault="008E56F9" w:rsidP="00C210BA">
      <w:pPr>
        <w:spacing w:line="240" w:lineRule="auto"/>
        <w:jc w:val="center"/>
        <w:rPr>
          <w:rFonts w:ascii="Times New Roman" w:eastAsia="Times New Roman" w:hAnsi="Times New Roman" w:cs="Times New Roman"/>
          <w:sz w:val="18"/>
          <w:szCs w:val="18"/>
        </w:rPr>
      </w:pPr>
    </w:p>
    <w:p w14:paraId="2CD654F2" w14:textId="77777777" w:rsidR="00217346" w:rsidRPr="008E56F9" w:rsidRDefault="00161AF8" w:rsidP="00C210BA">
      <w:pPr>
        <w:spacing w:line="240" w:lineRule="auto"/>
        <w:jc w:val="both"/>
        <w:rPr>
          <w:rFonts w:ascii="Times New Roman" w:eastAsia="Times New Roman" w:hAnsi="Times New Roman" w:cs="Times New Roman"/>
          <w:sz w:val="20"/>
          <w:szCs w:val="20"/>
        </w:rPr>
      </w:pPr>
      <w:r w:rsidRPr="008E56F9">
        <w:rPr>
          <w:rFonts w:ascii="Times New Roman" w:eastAsia="Times New Roman" w:hAnsi="Times New Roman" w:cs="Times New Roman"/>
          <w:sz w:val="20"/>
          <w:szCs w:val="20"/>
        </w:rPr>
        <w:t>Based on the results of hypothesis testing, it can be seen that the coefficient of gender influence on fraud is 1.582 smaller than 1.96 so that it can be concluded that H</w:t>
      </w:r>
      <w:r w:rsidRPr="008E56F9">
        <w:rPr>
          <w:rFonts w:ascii="Times New Roman" w:eastAsia="Times New Roman" w:hAnsi="Times New Roman" w:cs="Times New Roman"/>
          <w:sz w:val="20"/>
          <w:szCs w:val="20"/>
          <w:vertAlign w:val="subscript"/>
        </w:rPr>
        <w:t>1,</w:t>
      </w:r>
      <w:r w:rsidRPr="008E56F9">
        <w:rPr>
          <w:rFonts w:ascii="Times New Roman" w:eastAsia="Times New Roman" w:hAnsi="Times New Roman" w:cs="Times New Roman"/>
          <w:sz w:val="20"/>
          <w:szCs w:val="20"/>
        </w:rPr>
        <w:t xml:space="preserve"> namely, the female gender has a negative effect on fraud is rejected. The results of testing the second hypothesis (H2) with a coefficient value of 0.491 are smaller than 1.96 so that it can be concluded that the hypothesis is rejected. </w:t>
      </w:r>
    </w:p>
    <w:p w14:paraId="35859ED5" w14:textId="77777777" w:rsidR="00217346" w:rsidRPr="008E56F9" w:rsidRDefault="00161AF8" w:rsidP="00C210BA">
      <w:pPr>
        <w:spacing w:line="240" w:lineRule="auto"/>
        <w:jc w:val="both"/>
        <w:rPr>
          <w:rFonts w:ascii="Times New Roman" w:eastAsia="Times New Roman" w:hAnsi="Times New Roman" w:cs="Times New Roman"/>
          <w:sz w:val="20"/>
          <w:szCs w:val="20"/>
        </w:rPr>
      </w:pPr>
      <w:r w:rsidRPr="008E56F9">
        <w:rPr>
          <w:rFonts w:ascii="Times New Roman" w:eastAsia="Times New Roman" w:hAnsi="Times New Roman" w:cs="Times New Roman"/>
          <w:sz w:val="20"/>
          <w:szCs w:val="20"/>
        </w:rPr>
        <w:t xml:space="preserve"> </w:t>
      </w:r>
    </w:p>
    <w:p w14:paraId="622B1FD4" w14:textId="77777777" w:rsidR="00217346" w:rsidRPr="008E56F9" w:rsidRDefault="00161AF8" w:rsidP="00C210BA">
      <w:pPr>
        <w:spacing w:line="240" w:lineRule="auto"/>
        <w:jc w:val="both"/>
        <w:rPr>
          <w:rFonts w:ascii="Times New Roman" w:eastAsia="Times New Roman" w:hAnsi="Times New Roman" w:cs="Times New Roman"/>
          <w:b/>
          <w:sz w:val="20"/>
          <w:szCs w:val="20"/>
        </w:rPr>
      </w:pPr>
      <w:r w:rsidRPr="008E56F9">
        <w:rPr>
          <w:rFonts w:ascii="Times New Roman" w:eastAsia="Times New Roman" w:hAnsi="Times New Roman" w:cs="Times New Roman"/>
          <w:b/>
          <w:sz w:val="20"/>
          <w:szCs w:val="20"/>
        </w:rPr>
        <w:t>4.2 Discussion</w:t>
      </w:r>
    </w:p>
    <w:p w14:paraId="2B70E8AD" w14:textId="04A1AAF7" w:rsidR="00217346" w:rsidRPr="008E56F9" w:rsidRDefault="00161AF8" w:rsidP="00C210BA">
      <w:pPr>
        <w:spacing w:line="240" w:lineRule="auto"/>
        <w:jc w:val="both"/>
        <w:rPr>
          <w:rFonts w:ascii="Times New Roman" w:eastAsia="Times New Roman" w:hAnsi="Times New Roman" w:cs="Times New Roman"/>
          <w:sz w:val="20"/>
          <w:szCs w:val="20"/>
        </w:rPr>
      </w:pPr>
      <w:r w:rsidRPr="008E56F9">
        <w:rPr>
          <w:rFonts w:ascii="Times New Roman" w:eastAsia="Times New Roman" w:hAnsi="Times New Roman" w:cs="Times New Roman"/>
          <w:sz w:val="20"/>
          <w:szCs w:val="20"/>
        </w:rPr>
        <w:t xml:space="preserve">The results of research related to differences between men and women in conducting the audit process in the government environment in reducing the level of fraud are not proven. This shows that both male and female auditors in carrying out their duties have been based on standard rules, namely the State Financial Audit Standards (SPKN) so that whoever carries out the audit process in the organizational unit will give the same results. All auditors to be assigned to investigative audits must meet certain qualities that are obtained only through special education and training. The results of this training are provisions for carrying out the audit process following the SPKN. The results of this study do not support previous studies conducted by </w:t>
      </w:r>
      <w:r w:rsidR="00646A1B" w:rsidRPr="008E56F9">
        <w:rPr>
          <w:rFonts w:ascii="Times New Roman" w:eastAsia="Times New Roman" w:hAnsi="Times New Roman" w:cs="Times New Roman"/>
          <w:sz w:val="20"/>
          <w:szCs w:val="20"/>
          <w:lang w:val="en-US"/>
        </w:rPr>
        <w:fldChar w:fldCharType="begin" w:fldLock="1"/>
      </w:r>
      <w:r w:rsidR="00445755" w:rsidRPr="008E56F9">
        <w:rPr>
          <w:rFonts w:ascii="Times New Roman" w:eastAsia="Times New Roman" w:hAnsi="Times New Roman" w:cs="Times New Roman"/>
          <w:sz w:val="20"/>
          <w:szCs w:val="20"/>
          <w:lang w:val="en-US"/>
        </w:rPr>
        <w:instrText>ADDIN CSL_CITATION {"citationItems":[{"id":"ITEM-1","itemData":{"DOI":"10.1111/ijau.12133","ISSN":"10991123","abstract":"This study empirically investigates the impact of auditor gender on audit fees in a unique audit regulatory environment, namely France, where joint audit is mandatory by law. Apart from the fact that male and female auditor engagement partners have distinctive behaviors and style, the question also arises at to whether coordination problems between two competing audit firms are exacerbated or mitigated by the presence of a female auditor in the joint auditor pair composition. This issue could be more challenging in the context of International Financial Reporting Standards adoption, which increases audit task complexity, audit risk, and audit effort required for an audit engagement. Using a matched sample of firms from the CAC All-Shares Index listed on Euronext Paris from 2002 to 2010, we find that, when a female auditor is paired with a male auditor, the difference in audit fees stems not only from the presence of the female auditor partner but also from male–female interaction within the joint auditor pair composition. In a supplementary analysis, we show that the impact on audit fees of both the presence of a female partner and male–female auditor interaction is dependent, but in a different way, on the number of Big 4 audit firms in the auditor pair composition.","author":[{"dropping-particle":"","family":"Nekhili","given":"Mehdi","non-dropping-particle":"","parse-names":false,"suffix":""},{"dropping-particle":"","family":"Javed","given":"Fahim","non-dropping-particle":"","parse-names":false,"suffix":""},{"dropping-particle":"","family":"Chtioui","given":"Tawhid","non-dropping-particle":"","parse-names":false,"suffix":""}],"container-title":"International Journal of Auditing","id":"ITEM-1","issued":{"date-parts":[["2018"]]},"title":"Gender-diverse audit partners and audit fee premium: The case of mandatory joint audit","type":"article-journal"},"uris":["http://www.mendeley.com/documents/?uuid=5560ba01-8126-4207-9c71-56293edc8e26"]}],"mendeley":{"formattedCitation":"[12]","plainTextFormattedCitation":"[12]","previouslyFormattedCitation":"(Nekhili et al., 2018)"},"properties":{"noteIndex":0},"schema":"https://github.com/citation-style-language/schema/raw/master/csl-citation.json"}</w:instrText>
      </w:r>
      <w:r w:rsidR="00646A1B" w:rsidRPr="008E56F9">
        <w:rPr>
          <w:rFonts w:ascii="Times New Roman" w:eastAsia="Times New Roman" w:hAnsi="Times New Roman" w:cs="Times New Roman"/>
          <w:sz w:val="20"/>
          <w:szCs w:val="20"/>
          <w:lang w:val="en-US"/>
        </w:rPr>
        <w:fldChar w:fldCharType="separate"/>
      </w:r>
      <w:r w:rsidR="00445755" w:rsidRPr="008E56F9">
        <w:rPr>
          <w:rFonts w:ascii="Times New Roman" w:eastAsia="Times New Roman" w:hAnsi="Times New Roman" w:cs="Times New Roman"/>
          <w:noProof/>
          <w:sz w:val="20"/>
          <w:szCs w:val="20"/>
          <w:lang w:val="en-US"/>
        </w:rPr>
        <w:t>[12]</w:t>
      </w:r>
      <w:r w:rsidR="00646A1B" w:rsidRPr="008E56F9">
        <w:rPr>
          <w:rFonts w:ascii="Times New Roman" w:eastAsia="Times New Roman" w:hAnsi="Times New Roman" w:cs="Times New Roman"/>
          <w:sz w:val="20"/>
          <w:szCs w:val="20"/>
          <w:lang w:val="en-US"/>
        </w:rPr>
        <w:fldChar w:fldCharType="end"/>
      </w:r>
      <w:r w:rsidRPr="008E56F9">
        <w:rPr>
          <w:rFonts w:ascii="Times New Roman" w:eastAsia="Times New Roman" w:hAnsi="Times New Roman" w:cs="Times New Roman"/>
          <w:sz w:val="20"/>
          <w:szCs w:val="20"/>
        </w:rPr>
        <w:t xml:space="preserve">, </w:t>
      </w:r>
      <w:r w:rsidR="00646A1B" w:rsidRPr="008E56F9">
        <w:rPr>
          <w:rFonts w:ascii="Times New Roman" w:eastAsia="Times New Roman" w:hAnsi="Times New Roman" w:cs="Times New Roman"/>
          <w:sz w:val="20"/>
          <w:szCs w:val="20"/>
        </w:rPr>
        <w:fldChar w:fldCharType="begin" w:fldLock="1"/>
      </w:r>
      <w:r w:rsidR="00445755" w:rsidRPr="008E56F9">
        <w:rPr>
          <w:rFonts w:ascii="Times New Roman" w:eastAsia="Times New Roman" w:hAnsi="Times New Roman" w:cs="Times New Roman"/>
          <w:sz w:val="20"/>
          <w:szCs w:val="20"/>
        </w:rPr>
        <w:instrText>ADDIN CSL_CITATION {"citationItems":[{"id":"ITEM-1","itemData":{"DOI":"10.1016/j.jbusres.2018.11.024","ISSN":"01482963","abstract":"Should we expect a gender effect on the quality of audit services? Both the behavioural economics literature and the glass ceiling for women in the audit profession suggest an affirmative answer to this question. We conduct the study with a sample of Spanish-listed companies for the period between 2008 and 2015 and use the quality of the client's financial statements as a proxy for the quality of audit services. The results provide sound and consistent support for a positive female auditor effect on the quality of audit services. Although our figures suggest that men and women tend to audit different types of clients, the results are not driven by these differences. Moreover, the gender effect occurs from the very first year of the appointment of a female partner to replace a male auditor. This study may contribute to challenging stereotypes and may be informative for the ongoing political debate regarding the under-representation of women in senior management levels.","author":[{"dropping-particle":"","family":"Garcia-Blandon","given":"Josep","non-dropping-particle":"","parse-names":false,"suffix":""},{"dropping-particle":"","family":"Argilés-Bosch","given":"Josep Maria","non-dropping-particle":"","parse-names":false,"suffix":""},{"dropping-particle":"","family":"Ravenda","given":"Diego","non-dropping-particle":"","parse-names":false,"suffix":""}],"container-title":"Journal of Business Research","id":"ITEM-1","issued":{"date-parts":[["2019"]]},"title":"Is there a gender effect on the quality of audit services?","type":"article-journal"},"uris":["http://www.mendeley.com/documents/?uuid=477cff0e-5c48-4e27-8acb-e987b3ea2738"]}],"mendeley":{"formattedCitation":"[5]","plainTextFormattedCitation":"[5]","previouslyFormattedCitation":"(Garcia-Blandon et al., 2019)"},"properties":{"noteIndex":0},"schema":"https://github.com/citation-style-language/schema/raw/master/csl-citation.json"}</w:instrText>
      </w:r>
      <w:r w:rsidR="00646A1B" w:rsidRPr="008E56F9">
        <w:rPr>
          <w:rFonts w:ascii="Times New Roman" w:eastAsia="Times New Roman" w:hAnsi="Times New Roman" w:cs="Times New Roman"/>
          <w:sz w:val="20"/>
          <w:szCs w:val="20"/>
        </w:rPr>
        <w:fldChar w:fldCharType="separate"/>
      </w:r>
      <w:r w:rsidR="00445755" w:rsidRPr="008E56F9">
        <w:rPr>
          <w:rFonts w:ascii="Times New Roman" w:eastAsia="Times New Roman" w:hAnsi="Times New Roman" w:cs="Times New Roman"/>
          <w:noProof/>
          <w:sz w:val="20"/>
          <w:szCs w:val="20"/>
        </w:rPr>
        <w:t>[5]</w:t>
      </w:r>
      <w:r w:rsidR="00646A1B" w:rsidRPr="008E56F9">
        <w:rPr>
          <w:rFonts w:ascii="Times New Roman" w:eastAsia="Times New Roman" w:hAnsi="Times New Roman" w:cs="Times New Roman"/>
          <w:sz w:val="20"/>
          <w:szCs w:val="20"/>
        </w:rPr>
        <w:fldChar w:fldCharType="end"/>
      </w:r>
      <w:r w:rsidRPr="008E56F9">
        <w:rPr>
          <w:rFonts w:ascii="Times New Roman" w:eastAsia="Times New Roman" w:hAnsi="Times New Roman" w:cs="Times New Roman"/>
          <w:sz w:val="20"/>
          <w:szCs w:val="20"/>
        </w:rPr>
        <w:t xml:space="preserve">, </w:t>
      </w:r>
      <w:r w:rsidR="00646A1B" w:rsidRPr="008E56F9">
        <w:rPr>
          <w:rFonts w:ascii="Times New Roman" w:eastAsia="Times New Roman" w:hAnsi="Times New Roman" w:cs="Times New Roman"/>
          <w:sz w:val="20"/>
          <w:szCs w:val="20"/>
        </w:rPr>
        <w:fldChar w:fldCharType="begin" w:fldLock="1"/>
      </w:r>
      <w:r w:rsidR="00445755" w:rsidRPr="008E56F9">
        <w:rPr>
          <w:rFonts w:ascii="Times New Roman" w:eastAsia="Times New Roman" w:hAnsi="Times New Roman" w:cs="Times New Roman"/>
          <w:sz w:val="20"/>
          <w:szCs w:val="20"/>
        </w:rPr>
        <w:instrText>ADDIN CSL_CITATION {"citationItems":[{"id":"ITEM-1","itemData":{"DOI":"10.1016/j.erss.2019.101378","ISSN":"22146296","abstract":"Gender audits are an approach for putting gender on the policy agenda and are an alternative to gender budgets being less dependant on experts in government finance. This paper explores the effectiveness of gender audits as an approach to mainstreaming in the energy sector which has lagged other sectors in mainstreaming gender. The assessment takes the experiences of an international network on gender and sustainable energy that aims to get gender onto the energy policy agenda. Since there is no standard audit methodology, the network developed its own. The paper uses an analysis of qualitative data, reviews of audit reports and key informant interviews to answer two questions. As a result of gender audits, have gender issues or attending to women's particular interests been incorporated in energy policy? Did participation in an audit build the capacity of national actors to contribute to gender mainstreaming in the energy sector? Detailed data comes from network countries conducting audits: Kenya, Senegal and Nepal, with supporting evidence from 8 countries in Sub-Saharan Africa and Asia. The gender audit methodology used is partially effective in integrating gender issues into government energy policy. Pragmatic, conceptual and political barriers to gender mainstreaming continue to operate. Adopting gender-aware policies occurs rapidly in organisations that participated in the audits. Male employees more readily accept gender policies when they see that policies also benefits men. In the audit countries, a group of national gender and energy experts has been established able to contribute to mainstreaming gender in the energy sector.","author":[{"dropping-particle":"","family":"Clancy","given":"Joy S.","non-dropping-particle":"","parse-names":false,"suffix":""},{"dropping-particle":"","family":"Mohlakoana","given":"Nthabiseng","non-dropping-particle":"","parse-names":false,"suffix":""}],"container-title":"Energy Research and Social Science","id":"ITEM-1","issued":{"date-parts":[["2020"]]},"title":"Gender audits: An approach to engendering energy policy in Nepal, Kenya and Senegal","type":"article-journal"},"uris":["http://www.mendeley.com/documents/?uuid=800c65be-c966-4fc5-882e-d0be33f20b3d"]}],"mendeley":{"formattedCitation":"[13]","plainTextFormattedCitation":"[13]","previouslyFormattedCitation":"(Clancy &amp; Mohlakoana, 2020)"},"properties":{"noteIndex":0},"schema":"https://github.com/citation-style-language/schema/raw/master/csl-citation.json"}</w:instrText>
      </w:r>
      <w:r w:rsidR="00646A1B" w:rsidRPr="008E56F9">
        <w:rPr>
          <w:rFonts w:ascii="Times New Roman" w:eastAsia="Times New Roman" w:hAnsi="Times New Roman" w:cs="Times New Roman"/>
          <w:sz w:val="20"/>
          <w:szCs w:val="20"/>
        </w:rPr>
        <w:fldChar w:fldCharType="separate"/>
      </w:r>
      <w:r w:rsidR="00445755" w:rsidRPr="008E56F9">
        <w:rPr>
          <w:rFonts w:ascii="Times New Roman" w:eastAsia="Times New Roman" w:hAnsi="Times New Roman" w:cs="Times New Roman"/>
          <w:noProof/>
          <w:sz w:val="20"/>
          <w:szCs w:val="20"/>
        </w:rPr>
        <w:t>[13]</w:t>
      </w:r>
      <w:r w:rsidR="00646A1B" w:rsidRPr="008E56F9">
        <w:rPr>
          <w:rFonts w:ascii="Times New Roman" w:eastAsia="Times New Roman" w:hAnsi="Times New Roman" w:cs="Times New Roman"/>
          <w:sz w:val="20"/>
          <w:szCs w:val="20"/>
        </w:rPr>
        <w:fldChar w:fldCharType="end"/>
      </w:r>
      <w:r w:rsidRPr="008E56F9">
        <w:rPr>
          <w:rFonts w:ascii="Times New Roman" w:eastAsia="Times New Roman" w:hAnsi="Times New Roman" w:cs="Times New Roman"/>
          <w:sz w:val="20"/>
          <w:szCs w:val="20"/>
        </w:rPr>
        <w:t>.</w:t>
      </w:r>
    </w:p>
    <w:p w14:paraId="259AF477" w14:textId="33F3C155" w:rsidR="00217346" w:rsidRPr="008E56F9" w:rsidRDefault="00161AF8" w:rsidP="00C210BA">
      <w:pPr>
        <w:spacing w:line="240" w:lineRule="auto"/>
        <w:jc w:val="both"/>
        <w:rPr>
          <w:rFonts w:ascii="Times New Roman" w:eastAsia="Times New Roman" w:hAnsi="Times New Roman" w:cs="Times New Roman"/>
          <w:sz w:val="20"/>
          <w:szCs w:val="20"/>
          <w:lang w:val="en-US"/>
        </w:rPr>
      </w:pPr>
      <w:r w:rsidRPr="008E56F9">
        <w:rPr>
          <w:rFonts w:ascii="Times New Roman" w:eastAsia="Times New Roman" w:hAnsi="Times New Roman" w:cs="Times New Roman"/>
          <w:sz w:val="20"/>
          <w:szCs w:val="20"/>
        </w:rPr>
        <w:t xml:space="preserve">Regarding task complexity, the results of this study do not support </w:t>
      </w:r>
      <w:r w:rsidR="00646A1B" w:rsidRPr="008E56F9">
        <w:rPr>
          <w:rFonts w:ascii="Times New Roman" w:eastAsia="Times New Roman" w:hAnsi="Times New Roman" w:cs="Times New Roman"/>
          <w:sz w:val="20"/>
          <w:szCs w:val="20"/>
        </w:rPr>
        <w:fldChar w:fldCharType="begin" w:fldLock="1"/>
      </w:r>
      <w:r w:rsidR="00445755" w:rsidRPr="008E56F9">
        <w:rPr>
          <w:rFonts w:ascii="Times New Roman" w:eastAsia="Times New Roman" w:hAnsi="Times New Roman" w:cs="Times New Roman"/>
          <w:sz w:val="20"/>
          <w:szCs w:val="20"/>
        </w:rPr>
        <w:instrText>ADDIN CSL_CITATION {"citationItems":[{"id":"ITEM-1","itemData":{"DOI":"10.1016/0361-3682(94)90033-7","ISSN":"03613682","abstract":"A model is proposed for examining the effects of audit judgment performance. The model is developed from a review of literatures in accounting, management, and psychology. Seven testable propositions are derived. Using the model, previous audit judgment research on ratio analysis and going-concern concern evaluations is reanalyzed to examine the relation between task complexity and judgment performance, while controlling for the possible interactive effects of skill. For these tasks, increases in (task complexity/skill) are related to decreases in judgment performance. However, for the ratio analysis task, this relation is driven primarily by skill. © 1994.","author":[{"dropping-particle":"","family":"Bonner","given":"Sarah E.","non-dropping-particle":"","parse-names":false,"suffix":""}],"container-title":"Accounting, Organizations and Society","id":"ITEM-1","issued":{"date-parts":[["1994"]]},"title":"A model of the effects of audit task complexity","type":"article-journal"},"uris":["http://www.mendeley.com/documents/?uuid=de57aef8-6321-4357-84d2-5ee2db875cd6"]}],"mendeley":{"formattedCitation":"[14]","plainTextFormattedCitation":"[14]","previouslyFormattedCitation":"(Bonner, 1994)"},"properties":{"noteIndex":0},"schema":"https://github.com/citation-style-language/schema/raw/master/csl-citation.json"}</w:instrText>
      </w:r>
      <w:r w:rsidR="00646A1B" w:rsidRPr="008E56F9">
        <w:rPr>
          <w:rFonts w:ascii="Times New Roman" w:eastAsia="Times New Roman" w:hAnsi="Times New Roman" w:cs="Times New Roman"/>
          <w:sz w:val="20"/>
          <w:szCs w:val="20"/>
        </w:rPr>
        <w:fldChar w:fldCharType="separate"/>
      </w:r>
      <w:r w:rsidR="00445755" w:rsidRPr="008E56F9">
        <w:rPr>
          <w:rFonts w:ascii="Times New Roman" w:eastAsia="Times New Roman" w:hAnsi="Times New Roman" w:cs="Times New Roman"/>
          <w:noProof/>
          <w:sz w:val="20"/>
          <w:szCs w:val="20"/>
        </w:rPr>
        <w:t>[14]</w:t>
      </w:r>
      <w:r w:rsidR="00646A1B" w:rsidRPr="008E56F9">
        <w:rPr>
          <w:rFonts w:ascii="Times New Roman" w:eastAsia="Times New Roman" w:hAnsi="Times New Roman" w:cs="Times New Roman"/>
          <w:sz w:val="20"/>
          <w:szCs w:val="20"/>
        </w:rPr>
        <w:fldChar w:fldCharType="end"/>
      </w:r>
      <w:r w:rsidRPr="008E56F9">
        <w:rPr>
          <w:rFonts w:ascii="Times New Roman" w:eastAsia="Times New Roman" w:hAnsi="Times New Roman" w:cs="Times New Roman"/>
          <w:sz w:val="20"/>
          <w:szCs w:val="20"/>
        </w:rPr>
        <w:t xml:space="preserve"> statement which states that if the complexity of a person's task increases, then that person will use an easier strategy, or take a detrimental path and will lead to lower quality and decisions. The results of the questionnaire analysis and interviews with respondents indicate that each investigation audit task is always assigned by an independent audit team so that the audit process is carried out in stages from the executive auditor, supervisor to the quality control team. This is to ensure that the audit process has been carried out according to procedures. Besides, the SPKN has required people who can be assigned and the competencies that must</w:t>
      </w:r>
      <w:r w:rsidR="009E6F48" w:rsidRPr="008E56F9">
        <w:rPr>
          <w:rFonts w:ascii="Times New Roman" w:eastAsia="Times New Roman" w:hAnsi="Times New Roman" w:cs="Times New Roman"/>
          <w:sz w:val="20"/>
          <w:szCs w:val="20"/>
        </w:rPr>
        <w:t xml:space="preserve"> be possessed in each </w:t>
      </w:r>
      <w:r w:rsidR="009E6F48" w:rsidRPr="008E56F9">
        <w:rPr>
          <w:rFonts w:ascii="Times New Roman" w:eastAsia="Times New Roman" w:hAnsi="Times New Roman" w:cs="Times New Roman"/>
          <w:sz w:val="20"/>
          <w:szCs w:val="20"/>
          <w:lang w:val="en-US"/>
        </w:rPr>
        <w:t>task</w:t>
      </w:r>
      <w:r w:rsidRPr="008E56F9">
        <w:rPr>
          <w:rFonts w:ascii="Times New Roman" w:eastAsia="Times New Roman" w:hAnsi="Times New Roman" w:cs="Times New Roman"/>
          <w:sz w:val="20"/>
          <w:szCs w:val="20"/>
        </w:rPr>
        <w:t>. When an auditor is a</w:t>
      </w:r>
      <w:r w:rsidR="009E6F48" w:rsidRPr="008E56F9">
        <w:rPr>
          <w:rFonts w:ascii="Times New Roman" w:eastAsia="Times New Roman" w:hAnsi="Times New Roman" w:cs="Times New Roman"/>
          <w:sz w:val="20"/>
          <w:szCs w:val="20"/>
        </w:rPr>
        <w:t xml:space="preserve">ssigned more than one </w:t>
      </w:r>
      <w:r w:rsidR="009E6F48" w:rsidRPr="008E56F9">
        <w:rPr>
          <w:rFonts w:ascii="Times New Roman" w:eastAsia="Times New Roman" w:hAnsi="Times New Roman" w:cs="Times New Roman"/>
          <w:sz w:val="20"/>
          <w:szCs w:val="20"/>
          <w:lang w:val="en-US"/>
        </w:rPr>
        <w:t>task</w:t>
      </w:r>
      <w:r w:rsidRPr="008E56F9">
        <w:rPr>
          <w:rFonts w:ascii="Times New Roman" w:eastAsia="Times New Roman" w:hAnsi="Times New Roman" w:cs="Times New Roman"/>
          <w:sz w:val="20"/>
          <w:szCs w:val="20"/>
        </w:rPr>
        <w:t>, the supervisor is always supervising the implementation of these tasks so that the audit quality can be maintained.</w:t>
      </w:r>
    </w:p>
    <w:p w14:paraId="44A134E0" w14:textId="77777777" w:rsidR="008F48DF" w:rsidRPr="008F48DF" w:rsidRDefault="008F48DF" w:rsidP="00C210BA">
      <w:pPr>
        <w:spacing w:line="240" w:lineRule="auto"/>
        <w:jc w:val="both"/>
        <w:rPr>
          <w:rFonts w:ascii="Times New Roman" w:eastAsia="Times New Roman" w:hAnsi="Times New Roman" w:cs="Times New Roman"/>
          <w:sz w:val="24"/>
          <w:szCs w:val="24"/>
          <w:lang w:val="en-US"/>
        </w:rPr>
      </w:pPr>
    </w:p>
    <w:p w14:paraId="77763F53" w14:textId="77777777" w:rsidR="00217346" w:rsidRPr="009E214C" w:rsidRDefault="00161AF8" w:rsidP="00C210BA">
      <w:pPr>
        <w:spacing w:line="240" w:lineRule="auto"/>
        <w:ind w:left="360" w:hanging="360"/>
        <w:jc w:val="both"/>
        <w:rPr>
          <w:rFonts w:ascii="Times New Roman" w:eastAsia="Times New Roman" w:hAnsi="Times New Roman" w:cs="Times New Roman"/>
          <w:b/>
          <w:sz w:val="24"/>
          <w:szCs w:val="24"/>
        </w:rPr>
      </w:pPr>
      <w:r w:rsidRPr="009E214C">
        <w:rPr>
          <w:rFonts w:ascii="Times New Roman" w:eastAsia="Times New Roman" w:hAnsi="Times New Roman" w:cs="Times New Roman"/>
          <w:b/>
          <w:sz w:val="24"/>
          <w:szCs w:val="24"/>
        </w:rPr>
        <w:t>5.</w:t>
      </w:r>
      <w:r w:rsidRPr="009E214C">
        <w:rPr>
          <w:rFonts w:ascii="Times New Roman" w:eastAsia="Times New Roman" w:hAnsi="Times New Roman" w:cs="Times New Roman"/>
          <w:sz w:val="14"/>
          <w:szCs w:val="14"/>
        </w:rPr>
        <w:t xml:space="preserve">      </w:t>
      </w:r>
      <w:r w:rsidRPr="009E214C">
        <w:rPr>
          <w:rFonts w:ascii="Times New Roman" w:eastAsia="Times New Roman" w:hAnsi="Times New Roman" w:cs="Times New Roman"/>
          <w:b/>
          <w:sz w:val="24"/>
          <w:szCs w:val="24"/>
        </w:rPr>
        <w:t>SUMMARY</w:t>
      </w:r>
    </w:p>
    <w:p w14:paraId="0E685E13" w14:textId="77777777" w:rsidR="00217346" w:rsidRPr="008E56F9" w:rsidRDefault="00161AF8" w:rsidP="00C210BA">
      <w:pPr>
        <w:spacing w:line="240" w:lineRule="auto"/>
        <w:jc w:val="both"/>
        <w:rPr>
          <w:rFonts w:ascii="Times New Roman" w:eastAsia="Times New Roman" w:hAnsi="Times New Roman" w:cs="Times New Roman"/>
          <w:sz w:val="20"/>
          <w:szCs w:val="20"/>
          <w:lang w:val="en-US"/>
        </w:rPr>
      </w:pPr>
      <w:r w:rsidRPr="008E56F9">
        <w:rPr>
          <w:rFonts w:ascii="Times New Roman" w:eastAsia="Times New Roman" w:hAnsi="Times New Roman" w:cs="Times New Roman"/>
          <w:sz w:val="20"/>
          <w:szCs w:val="20"/>
        </w:rPr>
        <w:t xml:space="preserve">Based on the findings and test results it can be concluded that gender factors and audit complexity are not things that can increase the accuracy of the audit process because the audit process must be based on the SPKN. Anyone who complements when following the SPKN will give the same </w:t>
      </w:r>
      <w:r w:rsidRPr="008E56F9">
        <w:rPr>
          <w:rFonts w:ascii="Times New Roman" w:eastAsia="Times New Roman" w:hAnsi="Times New Roman" w:cs="Times New Roman"/>
          <w:sz w:val="20"/>
          <w:szCs w:val="20"/>
        </w:rPr>
        <w:lastRenderedPageBreak/>
        <w:t xml:space="preserve">conclusion and when the auditor has high task complexity, the quality of the audit must be prioritized through supervision and audit quality assurance. </w:t>
      </w:r>
    </w:p>
    <w:p w14:paraId="54EDA963" w14:textId="77777777" w:rsidR="008F48DF" w:rsidRPr="008E56F9" w:rsidRDefault="008F48DF" w:rsidP="00C210BA">
      <w:pPr>
        <w:spacing w:line="240" w:lineRule="auto"/>
        <w:jc w:val="both"/>
        <w:rPr>
          <w:rFonts w:ascii="Times New Roman" w:eastAsia="Times New Roman" w:hAnsi="Times New Roman" w:cs="Times New Roman"/>
          <w:sz w:val="20"/>
          <w:szCs w:val="20"/>
          <w:lang w:val="en-US"/>
        </w:rPr>
      </w:pPr>
    </w:p>
    <w:p w14:paraId="3C88146E" w14:textId="77777777" w:rsidR="00217346" w:rsidRPr="009E214C" w:rsidRDefault="00161AF8" w:rsidP="00C210BA">
      <w:pPr>
        <w:spacing w:line="240" w:lineRule="auto"/>
        <w:ind w:left="360" w:hanging="360"/>
        <w:jc w:val="both"/>
        <w:rPr>
          <w:rFonts w:ascii="Times New Roman" w:eastAsia="Times New Roman" w:hAnsi="Times New Roman" w:cs="Times New Roman"/>
          <w:b/>
          <w:sz w:val="24"/>
          <w:szCs w:val="24"/>
        </w:rPr>
      </w:pPr>
      <w:r w:rsidRPr="009E214C">
        <w:rPr>
          <w:rFonts w:ascii="Times New Roman" w:eastAsia="Times New Roman" w:hAnsi="Times New Roman" w:cs="Times New Roman"/>
          <w:b/>
          <w:sz w:val="24"/>
          <w:szCs w:val="24"/>
        </w:rPr>
        <w:t>6.</w:t>
      </w:r>
      <w:r w:rsidRPr="009E214C">
        <w:rPr>
          <w:rFonts w:ascii="Times New Roman" w:eastAsia="Times New Roman" w:hAnsi="Times New Roman" w:cs="Times New Roman"/>
          <w:sz w:val="14"/>
          <w:szCs w:val="14"/>
        </w:rPr>
        <w:t xml:space="preserve">      </w:t>
      </w:r>
      <w:r w:rsidRPr="009E214C">
        <w:rPr>
          <w:rFonts w:ascii="Times New Roman" w:eastAsia="Times New Roman" w:hAnsi="Times New Roman" w:cs="Times New Roman"/>
          <w:b/>
          <w:sz w:val="24"/>
          <w:szCs w:val="24"/>
        </w:rPr>
        <w:t>LIMITATION AND SUGGESTIONS FOR FURTHER RESEARCH</w:t>
      </w:r>
    </w:p>
    <w:p w14:paraId="4B849527" w14:textId="77777777" w:rsidR="00217346" w:rsidRPr="008E56F9" w:rsidRDefault="00161AF8" w:rsidP="00C210BA">
      <w:pPr>
        <w:spacing w:line="240" w:lineRule="auto"/>
        <w:jc w:val="both"/>
        <w:rPr>
          <w:rFonts w:ascii="Times New Roman" w:eastAsia="Times New Roman" w:hAnsi="Times New Roman" w:cs="Times New Roman"/>
          <w:sz w:val="20"/>
          <w:szCs w:val="20"/>
        </w:rPr>
      </w:pPr>
      <w:r w:rsidRPr="008E56F9">
        <w:rPr>
          <w:rFonts w:ascii="Times New Roman" w:eastAsia="Times New Roman" w:hAnsi="Times New Roman" w:cs="Times New Roman"/>
          <w:sz w:val="20"/>
          <w:szCs w:val="20"/>
        </w:rPr>
        <w:t>This research was conducted at the time of the COVID-19 epidemic so that researchers could not conduct maximum interviews with respondents. Researchers are only based on the results of a questionnaire analysis with several respondents who could be contacted by telephone. Future research can develop a broader unit of analysis such as local governments in the Sumatra Islands or throughout Indonesia.</w:t>
      </w:r>
    </w:p>
    <w:p w14:paraId="385AE72A" w14:textId="77777777" w:rsidR="00217346" w:rsidRDefault="00161AF8" w:rsidP="00C210BA">
      <w:pPr>
        <w:spacing w:line="240" w:lineRule="auto"/>
        <w:jc w:val="both"/>
        <w:rPr>
          <w:rFonts w:ascii="Times New Roman" w:eastAsia="Times New Roman" w:hAnsi="Times New Roman" w:cs="Times New Roman"/>
          <w:sz w:val="24"/>
          <w:szCs w:val="24"/>
          <w:lang w:val="en-US"/>
        </w:rPr>
      </w:pPr>
      <w:r w:rsidRPr="009E214C">
        <w:rPr>
          <w:rFonts w:ascii="Times New Roman" w:eastAsia="Times New Roman" w:hAnsi="Times New Roman" w:cs="Times New Roman"/>
          <w:sz w:val="24"/>
          <w:szCs w:val="24"/>
        </w:rPr>
        <w:t xml:space="preserve"> </w:t>
      </w:r>
    </w:p>
    <w:p w14:paraId="1263029D" w14:textId="77777777" w:rsidR="008D56D4" w:rsidRDefault="008D56D4" w:rsidP="00C210BA">
      <w:pPr>
        <w:spacing w:line="240" w:lineRule="auto"/>
        <w:jc w:val="both"/>
        <w:rPr>
          <w:rFonts w:ascii="Times New Roman" w:eastAsia="Times New Roman" w:hAnsi="Times New Roman" w:cs="Times New Roman"/>
          <w:sz w:val="24"/>
          <w:szCs w:val="24"/>
          <w:lang w:val="en-US"/>
        </w:rPr>
      </w:pPr>
    </w:p>
    <w:p w14:paraId="7B67F807" w14:textId="77777777" w:rsidR="008D56D4" w:rsidRPr="008D56D4" w:rsidRDefault="008D56D4" w:rsidP="00C210BA">
      <w:pPr>
        <w:spacing w:line="240" w:lineRule="auto"/>
        <w:jc w:val="both"/>
        <w:rPr>
          <w:rFonts w:ascii="Times New Roman" w:eastAsia="Times New Roman" w:hAnsi="Times New Roman" w:cs="Times New Roman"/>
          <w:sz w:val="24"/>
          <w:szCs w:val="24"/>
          <w:lang w:val="en-US"/>
        </w:rPr>
      </w:pPr>
    </w:p>
    <w:p w14:paraId="5EA3312F" w14:textId="5DF2FE26" w:rsidR="00217346" w:rsidRDefault="00161AF8" w:rsidP="00C210BA">
      <w:pPr>
        <w:spacing w:line="240" w:lineRule="auto"/>
        <w:jc w:val="both"/>
        <w:rPr>
          <w:rFonts w:ascii="Times New Roman" w:eastAsia="Times New Roman" w:hAnsi="Times New Roman" w:cs="Times New Roman"/>
          <w:b/>
          <w:sz w:val="24"/>
          <w:szCs w:val="24"/>
        </w:rPr>
      </w:pPr>
      <w:r w:rsidRPr="009E214C">
        <w:rPr>
          <w:rFonts w:ascii="Times New Roman" w:eastAsia="Times New Roman" w:hAnsi="Times New Roman" w:cs="Times New Roman"/>
          <w:b/>
          <w:sz w:val="24"/>
          <w:szCs w:val="24"/>
        </w:rPr>
        <w:t>Reference:</w:t>
      </w:r>
    </w:p>
    <w:p w14:paraId="3AE4D7DA" w14:textId="1CC9166A" w:rsidR="00445755" w:rsidRPr="008E56F9" w:rsidRDefault="00A6303E"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eastAsia="Times New Roman" w:hAnsi="Times New Roman" w:cs="Times New Roman"/>
          <w:b/>
          <w:sz w:val="18"/>
          <w:szCs w:val="18"/>
        </w:rPr>
        <w:fldChar w:fldCharType="begin" w:fldLock="1"/>
      </w:r>
      <w:r w:rsidRPr="008E56F9">
        <w:rPr>
          <w:rFonts w:ascii="Times New Roman" w:eastAsia="Times New Roman" w:hAnsi="Times New Roman" w:cs="Times New Roman"/>
          <w:b/>
          <w:sz w:val="18"/>
          <w:szCs w:val="18"/>
        </w:rPr>
        <w:instrText xml:space="preserve">ADDIN Mendeley Bibliography CSL_BIBLIOGRAPHY </w:instrText>
      </w:r>
      <w:r w:rsidRPr="008E56F9">
        <w:rPr>
          <w:rFonts w:ascii="Times New Roman" w:eastAsia="Times New Roman" w:hAnsi="Times New Roman" w:cs="Times New Roman"/>
          <w:b/>
          <w:sz w:val="18"/>
          <w:szCs w:val="18"/>
        </w:rPr>
        <w:fldChar w:fldCharType="separate"/>
      </w:r>
      <w:r w:rsidR="00445755" w:rsidRPr="008E56F9">
        <w:rPr>
          <w:rFonts w:ascii="Times New Roman" w:hAnsi="Times New Roman" w:cs="Times New Roman"/>
          <w:noProof/>
          <w:sz w:val="18"/>
          <w:szCs w:val="18"/>
        </w:rPr>
        <w:t>[1]</w:t>
      </w:r>
      <w:r w:rsidR="00445755" w:rsidRPr="008E56F9">
        <w:rPr>
          <w:rFonts w:ascii="Times New Roman" w:hAnsi="Times New Roman" w:cs="Times New Roman"/>
          <w:noProof/>
          <w:sz w:val="18"/>
          <w:szCs w:val="18"/>
        </w:rPr>
        <w:tab/>
        <w:t xml:space="preserve">A. Hobson, </w:t>
      </w:r>
      <w:r w:rsidR="00445755" w:rsidRPr="008E56F9">
        <w:rPr>
          <w:rFonts w:ascii="Times New Roman" w:hAnsi="Times New Roman" w:cs="Times New Roman"/>
          <w:i/>
          <w:iCs/>
          <w:noProof/>
          <w:sz w:val="18"/>
          <w:szCs w:val="18"/>
        </w:rPr>
        <w:t>Auditing and Assurance Service</w:t>
      </w:r>
      <w:r w:rsidR="00445755" w:rsidRPr="008E56F9">
        <w:rPr>
          <w:rFonts w:ascii="Times New Roman" w:hAnsi="Times New Roman" w:cs="Times New Roman"/>
          <w:noProof/>
          <w:sz w:val="18"/>
          <w:szCs w:val="18"/>
        </w:rPr>
        <w:t>. 2005.</w:t>
      </w:r>
    </w:p>
    <w:p w14:paraId="7839AB92"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[2]</w:t>
      </w:r>
      <w:r w:rsidRPr="008E56F9">
        <w:rPr>
          <w:rFonts w:ascii="Times New Roman" w:hAnsi="Times New Roman" w:cs="Times New Roman"/>
          <w:noProof/>
          <w:sz w:val="18"/>
          <w:szCs w:val="18"/>
        </w:rPr>
        <w:tab/>
        <w:t>“Diningsih 2019-Fraud in Indonesia.” .</w:t>
      </w:r>
    </w:p>
    <w:p w14:paraId="5777F706"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[3]</w:t>
      </w:r>
      <w:r w:rsidRPr="008E56F9">
        <w:rPr>
          <w:rFonts w:ascii="Times New Roman" w:hAnsi="Times New Roman" w:cs="Times New Roman"/>
          <w:noProof/>
          <w:sz w:val="18"/>
          <w:szCs w:val="18"/>
        </w:rPr>
        <w:tab/>
        <w:t>“BPK RI 2019-Fraud Detection in Local Government.” .</w:t>
      </w:r>
    </w:p>
    <w:p w14:paraId="304C8C1B"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[4]</w:t>
      </w:r>
      <w:r w:rsidRPr="008E56F9">
        <w:rPr>
          <w:rFonts w:ascii="Times New Roman" w:hAnsi="Times New Roman" w:cs="Times New Roman"/>
          <w:noProof/>
          <w:sz w:val="18"/>
          <w:szCs w:val="18"/>
        </w:rPr>
        <w:tab/>
        <w:t xml:space="preserve">K. Hardies, D. Breesch, and J. Branson, “Are Female Auditors Still Women? Analyzing the Sex Differences Affecting Audit Quality,” </w:t>
      </w:r>
      <w:r w:rsidRPr="008E56F9">
        <w:rPr>
          <w:rFonts w:ascii="Times New Roman" w:hAnsi="Times New Roman" w:cs="Times New Roman"/>
          <w:i/>
          <w:iCs/>
          <w:noProof/>
          <w:sz w:val="18"/>
          <w:szCs w:val="18"/>
        </w:rPr>
        <w:t>SSRN Electron. J.</w:t>
      </w:r>
      <w:r w:rsidRPr="008E56F9">
        <w:rPr>
          <w:rFonts w:ascii="Times New Roman" w:hAnsi="Times New Roman" w:cs="Times New Roman"/>
          <w:noProof/>
          <w:sz w:val="18"/>
          <w:szCs w:val="18"/>
        </w:rPr>
        <w:t>, 2011, doi: 10.2139/ssrn.1409964.</w:t>
      </w:r>
    </w:p>
    <w:p w14:paraId="03A7A302"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[5]</w:t>
      </w:r>
      <w:r w:rsidRPr="008E56F9">
        <w:rPr>
          <w:rFonts w:ascii="Times New Roman" w:hAnsi="Times New Roman" w:cs="Times New Roman"/>
          <w:noProof/>
          <w:sz w:val="18"/>
          <w:szCs w:val="18"/>
        </w:rPr>
        <w:tab/>
        <w:t xml:space="preserve">J. Garcia-Blandon, J. M. Argilés-Bosch, and D. Ravenda, “Is there a gender effect on the quality of audit services?,” </w:t>
      </w:r>
      <w:r w:rsidRPr="008E56F9">
        <w:rPr>
          <w:rFonts w:ascii="Times New Roman" w:hAnsi="Times New Roman" w:cs="Times New Roman"/>
          <w:i/>
          <w:iCs/>
          <w:noProof/>
          <w:sz w:val="18"/>
          <w:szCs w:val="18"/>
        </w:rPr>
        <w:t>J. Bus. Res.</w:t>
      </w:r>
      <w:r w:rsidRPr="008E56F9">
        <w:rPr>
          <w:rFonts w:ascii="Times New Roman" w:hAnsi="Times New Roman" w:cs="Times New Roman"/>
          <w:noProof/>
          <w:sz w:val="18"/>
          <w:szCs w:val="18"/>
        </w:rPr>
        <w:t>, 2019, doi: 10.1016/j.jbusres.2018.11.024.</w:t>
      </w:r>
    </w:p>
    <w:p w14:paraId="512523DF"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[6]</w:t>
      </w:r>
      <w:r w:rsidRPr="008E56F9">
        <w:rPr>
          <w:rFonts w:ascii="Times New Roman" w:hAnsi="Times New Roman" w:cs="Times New Roman"/>
          <w:noProof/>
          <w:sz w:val="18"/>
          <w:szCs w:val="18"/>
        </w:rPr>
        <w:tab/>
        <w:t xml:space="preserve">I. Sukriyah, Akram, and B. A. Inapty, “Pengaruh Pengalaman Kerja, Independensi, Obyektifitas, Integritas dan Kompetensi Terhadap Kualitas Hasil Pemeriksaan Oleh:,” </w:t>
      </w:r>
      <w:r w:rsidRPr="008E56F9">
        <w:rPr>
          <w:rFonts w:ascii="Times New Roman" w:hAnsi="Times New Roman" w:cs="Times New Roman"/>
          <w:i/>
          <w:iCs/>
          <w:noProof/>
          <w:sz w:val="18"/>
          <w:szCs w:val="18"/>
        </w:rPr>
        <w:t>Pengaruh Pengalaman Kerja, Indep. Obyektifitas, Integritas dan Kompetensi Terhadap Kualitas Has. Pemeriksaan</w:t>
      </w:r>
      <w:r w:rsidRPr="008E56F9">
        <w:rPr>
          <w:rFonts w:ascii="Times New Roman" w:hAnsi="Times New Roman" w:cs="Times New Roman"/>
          <w:noProof/>
          <w:sz w:val="18"/>
          <w:szCs w:val="18"/>
        </w:rPr>
        <w:t>, 2009.</w:t>
      </w:r>
    </w:p>
    <w:p w14:paraId="18DDF8EE"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[7]</w:t>
      </w:r>
      <w:r w:rsidRPr="008E56F9">
        <w:rPr>
          <w:rFonts w:ascii="Times New Roman" w:hAnsi="Times New Roman" w:cs="Times New Roman"/>
          <w:noProof/>
          <w:sz w:val="18"/>
          <w:szCs w:val="18"/>
        </w:rPr>
        <w:tab/>
        <w:t xml:space="preserve">C. D. Cahyaningrum and I. Utami, “DO OBEDIENCE PRESSURE AND TASK COMPLEXITY AFFECT AUDIT DECISION?,” </w:t>
      </w:r>
      <w:r w:rsidRPr="008E56F9">
        <w:rPr>
          <w:rFonts w:ascii="Times New Roman" w:hAnsi="Times New Roman" w:cs="Times New Roman"/>
          <w:i/>
          <w:iCs/>
          <w:noProof/>
          <w:sz w:val="18"/>
          <w:szCs w:val="18"/>
        </w:rPr>
        <w:t>J. Akunt. dan Keuang. Indones.</w:t>
      </w:r>
      <w:r w:rsidRPr="008E56F9">
        <w:rPr>
          <w:rFonts w:ascii="Times New Roman" w:hAnsi="Times New Roman" w:cs="Times New Roman"/>
          <w:noProof/>
          <w:sz w:val="18"/>
          <w:szCs w:val="18"/>
        </w:rPr>
        <w:t>, 2015, doi: 10.21002/jaki.2015.06.</w:t>
      </w:r>
    </w:p>
    <w:p w14:paraId="16A390EA"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[8]</w:t>
      </w:r>
      <w:r w:rsidRPr="008E56F9">
        <w:rPr>
          <w:rFonts w:ascii="Times New Roman" w:hAnsi="Times New Roman" w:cs="Times New Roman"/>
          <w:noProof/>
          <w:sz w:val="18"/>
          <w:szCs w:val="18"/>
        </w:rPr>
        <w:tab/>
        <w:t xml:space="preserve">H. S. Lee, A. L. Nagy, and A. B. Zimmerman, “Audit partner assignments and audit quality in the United States,” </w:t>
      </w:r>
      <w:r w:rsidRPr="008E56F9">
        <w:rPr>
          <w:rFonts w:ascii="Times New Roman" w:hAnsi="Times New Roman" w:cs="Times New Roman"/>
          <w:i/>
          <w:iCs/>
          <w:noProof/>
          <w:sz w:val="18"/>
          <w:szCs w:val="18"/>
        </w:rPr>
        <w:t>Account. Rev.</w:t>
      </w:r>
      <w:r w:rsidRPr="008E56F9">
        <w:rPr>
          <w:rFonts w:ascii="Times New Roman" w:hAnsi="Times New Roman" w:cs="Times New Roman"/>
          <w:noProof/>
          <w:sz w:val="18"/>
          <w:szCs w:val="18"/>
        </w:rPr>
        <w:t>, 2019, doi: 10.2308/accr-52218.</w:t>
      </w:r>
    </w:p>
    <w:p w14:paraId="1BFB1B4E"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[9]</w:t>
      </w:r>
      <w:r w:rsidRPr="008E56F9">
        <w:rPr>
          <w:rFonts w:ascii="Times New Roman" w:hAnsi="Times New Roman" w:cs="Times New Roman"/>
          <w:noProof/>
          <w:sz w:val="18"/>
          <w:szCs w:val="18"/>
        </w:rPr>
        <w:tab/>
        <w:t xml:space="preserve">R. Kassem and A. Higson, “The New Fraud Triangle Model,” </w:t>
      </w:r>
      <w:r w:rsidRPr="008E56F9">
        <w:rPr>
          <w:rFonts w:ascii="Times New Roman" w:hAnsi="Times New Roman" w:cs="Times New Roman"/>
          <w:i/>
          <w:iCs/>
          <w:noProof/>
          <w:sz w:val="18"/>
          <w:szCs w:val="18"/>
        </w:rPr>
        <w:t>J. Emerg. Trends Econ. Manag. Sci.</w:t>
      </w:r>
      <w:r w:rsidRPr="008E56F9">
        <w:rPr>
          <w:rFonts w:ascii="Times New Roman" w:hAnsi="Times New Roman" w:cs="Times New Roman"/>
          <w:noProof/>
          <w:sz w:val="18"/>
          <w:szCs w:val="18"/>
        </w:rPr>
        <w:t>, 2012.</w:t>
      </w:r>
    </w:p>
    <w:p w14:paraId="0B533EF4"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[10]</w:t>
      </w:r>
      <w:r w:rsidRPr="008E56F9">
        <w:rPr>
          <w:rFonts w:ascii="Times New Roman" w:hAnsi="Times New Roman" w:cs="Times New Roman"/>
          <w:noProof/>
          <w:sz w:val="18"/>
          <w:szCs w:val="18"/>
        </w:rPr>
        <w:tab/>
        <w:t xml:space="preserve">D. T. Wolfe and D. R. Hermanson, “The Fraud Diamond : Considering the Four Elements of Fraud,” </w:t>
      </w:r>
      <w:r w:rsidRPr="008E56F9">
        <w:rPr>
          <w:rFonts w:ascii="Times New Roman" w:hAnsi="Times New Roman" w:cs="Times New Roman"/>
          <w:i/>
          <w:iCs/>
          <w:noProof/>
          <w:sz w:val="18"/>
          <w:szCs w:val="18"/>
        </w:rPr>
        <w:t>CPA J.</w:t>
      </w:r>
      <w:r w:rsidRPr="008E56F9">
        <w:rPr>
          <w:rFonts w:ascii="Times New Roman" w:hAnsi="Times New Roman" w:cs="Times New Roman"/>
          <w:noProof/>
          <w:sz w:val="18"/>
          <w:szCs w:val="18"/>
        </w:rPr>
        <w:t>, 2004, doi: DOI:</w:t>
      </w:r>
    </w:p>
    <w:p w14:paraId="13A2D249"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[11]</w:t>
      </w:r>
      <w:r w:rsidRPr="008E56F9">
        <w:rPr>
          <w:rFonts w:ascii="Times New Roman" w:hAnsi="Times New Roman" w:cs="Times New Roman"/>
          <w:noProof/>
          <w:sz w:val="18"/>
          <w:szCs w:val="18"/>
        </w:rPr>
        <w:tab/>
        <w:t xml:space="preserve">J. Winarna and H. Mabruri, “Analisis Faktor-Faktor Yang Mempengaruhi Kualitas Hasil Audit Di Lingkungan Pemerintah Daerah,” </w:t>
      </w:r>
      <w:r w:rsidRPr="008E56F9">
        <w:rPr>
          <w:rFonts w:ascii="Times New Roman" w:hAnsi="Times New Roman" w:cs="Times New Roman"/>
          <w:i/>
          <w:iCs/>
          <w:noProof/>
          <w:sz w:val="18"/>
          <w:szCs w:val="18"/>
        </w:rPr>
        <w:t>J. Rural Dev.</w:t>
      </w:r>
      <w:r w:rsidRPr="008E56F9">
        <w:rPr>
          <w:rFonts w:ascii="Times New Roman" w:hAnsi="Times New Roman" w:cs="Times New Roman"/>
          <w:noProof/>
          <w:sz w:val="18"/>
          <w:szCs w:val="18"/>
        </w:rPr>
        <w:t>, 2015.</w:t>
      </w:r>
    </w:p>
    <w:p w14:paraId="686A0479"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[12]</w:t>
      </w:r>
      <w:r w:rsidRPr="008E56F9">
        <w:rPr>
          <w:rFonts w:ascii="Times New Roman" w:hAnsi="Times New Roman" w:cs="Times New Roman"/>
          <w:noProof/>
          <w:sz w:val="18"/>
          <w:szCs w:val="18"/>
        </w:rPr>
        <w:tab/>
        <w:t xml:space="preserve">M. Nekhili, F. Javed, and T. Chtioui, “Gender-diverse audit partners and audit fee premium: The case of mandatory joint audit,” </w:t>
      </w:r>
      <w:r w:rsidRPr="008E56F9">
        <w:rPr>
          <w:rFonts w:ascii="Times New Roman" w:hAnsi="Times New Roman" w:cs="Times New Roman"/>
          <w:i/>
          <w:iCs/>
          <w:noProof/>
          <w:sz w:val="18"/>
          <w:szCs w:val="18"/>
        </w:rPr>
        <w:t>Int. J. Audit.</w:t>
      </w:r>
      <w:r w:rsidRPr="008E56F9">
        <w:rPr>
          <w:rFonts w:ascii="Times New Roman" w:hAnsi="Times New Roman" w:cs="Times New Roman"/>
          <w:noProof/>
          <w:sz w:val="18"/>
          <w:szCs w:val="18"/>
        </w:rPr>
        <w:t>, 2018, doi: 10.1111/ijau.12133.</w:t>
      </w:r>
    </w:p>
    <w:p w14:paraId="463A7A83"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[13]</w:t>
      </w:r>
      <w:r w:rsidRPr="008E56F9">
        <w:rPr>
          <w:rFonts w:ascii="Times New Roman" w:hAnsi="Times New Roman" w:cs="Times New Roman"/>
          <w:noProof/>
          <w:sz w:val="18"/>
          <w:szCs w:val="18"/>
        </w:rPr>
        <w:tab/>
        <w:t xml:space="preserve">J. S. Clancy and N. Mohlakoana, “Gender audits: An approach to engendering energy policy in Nepal, Kenya and Senegal,” </w:t>
      </w:r>
      <w:r w:rsidRPr="008E56F9">
        <w:rPr>
          <w:rFonts w:ascii="Times New Roman" w:hAnsi="Times New Roman" w:cs="Times New Roman"/>
          <w:i/>
          <w:iCs/>
          <w:noProof/>
          <w:sz w:val="18"/>
          <w:szCs w:val="18"/>
        </w:rPr>
        <w:t>Energy Res. Soc. Sci.</w:t>
      </w:r>
      <w:r w:rsidRPr="008E56F9">
        <w:rPr>
          <w:rFonts w:ascii="Times New Roman" w:hAnsi="Times New Roman" w:cs="Times New Roman"/>
          <w:noProof/>
          <w:sz w:val="18"/>
          <w:szCs w:val="18"/>
        </w:rPr>
        <w:t>, 2020, doi: 10.1016/j.erss.2019.101378.</w:t>
      </w:r>
    </w:p>
    <w:p w14:paraId="4C7AC44A" w14:textId="77777777" w:rsidR="00445755" w:rsidRPr="008E56F9" w:rsidRDefault="00445755" w:rsidP="00445755">
      <w:pPr>
        <w:widowControl w:val="0"/>
        <w:autoSpaceDE w:val="0"/>
        <w:autoSpaceDN w:val="0"/>
        <w:adjustRightInd w:val="0"/>
        <w:spacing w:line="240" w:lineRule="auto"/>
        <w:ind w:left="640" w:hanging="640"/>
        <w:rPr>
          <w:rFonts w:ascii="Times New Roman" w:hAnsi="Times New Roman" w:cs="Times New Roman"/>
          <w:noProof/>
          <w:sz w:val="18"/>
          <w:szCs w:val="18"/>
        </w:rPr>
      </w:pPr>
      <w:r w:rsidRPr="008E56F9">
        <w:rPr>
          <w:rFonts w:ascii="Times New Roman" w:hAnsi="Times New Roman" w:cs="Times New Roman"/>
          <w:noProof/>
          <w:sz w:val="18"/>
          <w:szCs w:val="18"/>
        </w:rPr>
        <w:t>[14]</w:t>
      </w:r>
      <w:r w:rsidRPr="008E56F9">
        <w:rPr>
          <w:rFonts w:ascii="Times New Roman" w:hAnsi="Times New Roman" w:cs="Times New Roman"/>
          <w:noProof/>
          <w:sz w:val="18"/>
          <w:szCs w:val="18"/>
        </w:rPr>
        <w:tab/>
        <w:t xml:space="preserve">S. E. Bonner, “A model of the effects of audit task complexity,” </w:t>
      </w:r>
      <w:r w:rsidRPr="008E56F9">
        <w:rPr>
          <w:rFonts w:ascii="Times New Roman" w:hAnsi="Times New Roman" w:cs="Times New Roman"/>
          <w:i/>
          <w:iCs/>
          <w:noProof/>
          <w:sz w:val="18"/>
          <w:szCs w:val="18"/>
        </w:rPr>
        <w:t>Accounting, Organ. Soc.</w:t>
      </w:r>
      <w:r w:rsidRPr="008E56F9">
        <w:rPr>
          <w:rFonts w:ascii="Times New Roman" w:hAnsi="Times New Roman" w:cs="Times New Roman"/>
          <w:noProof/>
          <w:sz w:val="18"/>
          <w:szCs w:val="18"/>
        </w:rPr>
        <w:t>, 1994, doi: 10.1016/0361-3682(94)90033-7.</w:t>
      </w:r>
    </w:p>
    <w:p w14:paraId="4EE96781" w14:textId="401FE77D" w:rsidR="00A6303E" w:rsidRPr="008E56F9" w:rsidRDefault="00A6303E" w:rsidP="00C210BA">
      <w:pPr>
        <w:spacing w:line="240" w:lineRule="auto"/>
        <w:jc w:val="both"/>
        <w:rPr>
          <w:rFonts w:ascii="Times New Roman" w:eastAsia="Times New Roman" w:hAnsi="Times New Roman" w:cs="Times New Roman"/>
          <w:b/>
          <w:sz w:val="18"/>
          <w:szCs w:val="18"/>
        </w:rPr>
      </w:pPr>
      <w:r w:rsidRPr="008E56F9">
        <w:rPr>
          <w:rFonts w:ascii="Times New Roman" w:eastAsia="Times New Roman" w:hAnsi="Times New Roman" w:cs="Times New Roman"/>
          <w:b/>
          <w:sz w:val="18"/>
          <w:szCs w:val="18"/>
        </w:rPr>
        <w:fldChar w:fldCharType="end"/>
      </w:r>
    </w:p>
    <w:sectPr w:rsidR="00A6303E" w:rsidRPr="008E56F9" w:rsidSect="009E214C">
      <w:pgSz w:w="12240" w:h="15840"/>
      <w:pgMar w:top="2302" w:right="1985" w:bottom="2019" w:left="2302"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46"/>
    <w:rsid w:val="000847EF"/>
    <w:rsid w:val="000D3637"/>
    <w:rsid w:val="00104299"/>
    <w:rsid w:val="00154EA8"/>
    <w:rsid w:val="00161AF8"/>
    <w:rsid w:val="00203E32"/>
    <w:rsid w:val="00210299"/>
    <w:rsid w:val="00217346"/>
    <w:rsid w:val="0024067E"/>
    <w:rsid w:val="002A3F6C"/>
    <w:rsid w:val="002A4909"/>
    <w:rsid w:val="00337E1B"/>
    <w:rsid w:val="003C537C"/>
    <w:rsid w:val="00435463"/>
    <w:rsid w:val="00445755"/>
    <w:rsid w:val="00463267"/>
    <w:rsid w:val="004C5A1A"/>
    <w:rsid w:val="0054582D"/>
    <w:rsid w:val="005667F0"/>
    <w:rsid w:val="00576ACB"/>
    <w:rsid w:val="00587366"/>
    <w:rsid w:val="005B4CC8"/>
    <w:rsid w:val="00646A1B"/>
    <w:rsid w:val="00665341"/>
    <w:rsid w:val="006B5E6F"/>
    <w:rsid w:val="0076084D"/>
    <w:rsid w:val="00777C32"/>
    <w:rsid w:val="007979B5"/>
    <w:rsid w:val="0089235C"/>
    <w:rsid w:val="008D56D4"/>
    <w:rsid w:val="008E56F9"/>
    <w:rsid w:val="008F48DF"/>
    <w:rsid w:val="009A056D"/>
    <w:rsid w:val="009E214C"/>
    <w:rsid w:val="009E3252"/>
    <w:rsid w:val="009E493E"/>
    <w:rsid w:val="009E6F48"/>
    <w:rsid w:val="00A6303E"/>
    <w:rsid w:val="00A76B35"/>
    <w:rsid w:val="00B051BA"/>
    <w:rsid w:val="00B37E4C"/>
    <w:rsid w:val="00BC531F"/>
    <w:rsid w:val="00C210BA"/>
    <w:rsid w:val="00C40D09"/>
    <w:rsid w:val="00CA1726"/>
    <w:rsid w:val="00CA6877"/>
    <w:rsid w:val="00CD7AF5"/>
    <w:rsid w:val="00D511E1"/>
    <w:rsid w:val="00EB723C"/>
    <w:rsid w:val="00F26510"/>
    <w:rsid w:val="00F36DA4"/>
    <w:rsid w:val="00FC14EF"/>
    <w:rsid w:val="00FE5DFA"/>
    <w:rsid w:val="00FE652C"/>
    <w:rsid w:val="00FF4646"/>
    <w:rsid w:val="00FF64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5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BA"/>
    <w:rPr>
      <w:rFonts w:ascii="Tahoma" w:hAnsi="Tahoma" w:cs="Tahoma"/>
      <w:sz w:val="16"/>
      <w:szCs w:val="16"/>
    </w:rPr>
  </w:style>
  <w:style w:type="paragraph" w:styleId="NormalWeb">
    <w:name w:val="Normal (Web)"/>
    <w:basedOn w:val="Normal"/>
    <w:uiPriority w:val="99"/>
    <w:semiHidden/>
    <w:unhideWhenUsed/>
    <w:rsid w:val="001042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B4CC8"/>
    <w:rPr>
      <w:color w:val="0000FF" w:themeColor="hyperlink"/>
      <w:u w:val="single"/>
    </w:rPr>
  </w:style>
  <w:style w:type="character" w:customStyle="1" w:styleId="UnresolvedMention">
    <w:name w:val="Unresolved Mention"/>
    <w:basedOn w:val="DefaultParagraphFont"/>
    <w:uiPriority w:val="99"/>
    <w:semiHidden/>
    <w:unhideWhenUsed/>
    <w:rsid w:val="005B4CC8"/>
    <w:rPr>
      <w:color w:val="605E5C"/>
      <w:shd w:val="clear" w:color="auto" w:fill="E1DFDD"/>
    </w:rPr>
  </w:style>
  <w:style w:type="character" w:customStyle="1" w:styleId="go">
    <w:name w:val="go"/>
    <w:basedOn w:val="DefaultParagraphFont"/>
    <w:rsid w:val="00337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5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BA"/>
    <w:rPr>
      <w:rFonts w:ascii="Tahoma" w:hAnsi="Tahoma" w:cs="Tahoma"/>
      <w:sz w:val="16"/>
      <w:szCs w:val="16"/>
    </w:rPr>
  </w:style>
  <w:style w:type="paragraph" w:styleId="NormalWeb">
    <w:name w:val="Normal (Web)"/>
    <w:basedOn w:val="Normal"/>
    <w:uiPriority w:val="99"/>
    <w:semiHidden/>
    <w:unhideWhenUsed/>
    <w:rsid w:val="001042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B4CC8"/>
    <w:rPr>
      <w:color w:val="0000FF" w:themeColor="hyperlink"/>
      <w:u w:val="single"/>
    </w:rPr>
  </w:style>
  <w:style w:type="character" w:customStyle="1" w:styleId="UnresolvedMention">
    <w:name w:val="Unresolved Mention"/>
    <w:basedOn w:val="DefaultParagraphFont"/>
    <w:uiPriority w:val="99"/>
    <w:semiHidden/>
    <w:unhideWhenUsed/>
    <w:rsid w:val="005B4CC8"/>
    <w:rPr>
      <w:color w:val="605E5C"/>
      <w:shd w:val="clear" w:color="auto" w:fill="E1DFDD"/>
    </w:rPr>
  </w:style>
  <w:style w:type="character" w:customStyle="1" w:styleId="go">
    <w:name w:val="go"/>
    <w:basedOn w:val="DefaultParagraphFont"/>
    <w:rsid w:val="0033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081">
      <w:bodyDiv w:val="1"/>
      <w:marLeft w:val="0"/>
      <w:marRight w:val="0"/>
      <w:marTop w:val="0"/>
      <w:marBottom w:val="0"/>
      <w:divBdr>
        <w:top w:val="none" w:sz="0" w:space="0" w:color="auto"/>
        <w:left w:val="none" w:sz="0" w:space="0" w:color="auto"/>
        <w:bottom w:val="none" w:sz="0" w:space="0" w:color="auto"/>
        <w:right w:val="none" w:sz="0" w:space="0" w:color="auto"/>
      </w:divBdr>
    </w:div>
    <w:div w:id="185682864">
      <w:bodyDiv w:val="1"/>
      <w:marLeft w:val="0"/>
      <w:marRight w:val="0"/>
      <w:marTop w:val="0"/>
      <w:marBottom w:val="0"/>
      <w:divBdr>
        <w:top w:val="none" w:sz="0" w:space="0" w:color="auto"/>
        <w:left w:val="none" w:sz="0" w:space="0" w:color="auto"/>
        <w:bottom w:val="none" w:sz="0" w:space="0" w:color="auto"/>
        <w:right w:val="none" w:sz="0" w:space="0" w:color="auto"/>
      </w:divBdr>
    </w:div>
    <w:div w:id="383337683">
      <w:bodyDiv w:val="1"/>
      <w:marLeft w:val="0"/>
      <w:marRight w:val="0"/>
      <w:marTop w:val="0"/>
      <w:marBottom w:val="0"/>
      <w:divBdr>
        <w:top w:val="none" w:sz="0" w:space="0" w:color="auto"/>
        <w:left w:val="none" w:sz="0" w:space="0" w:color="auto"/>
        <w:bottom w:val="none" w:sz="0" w:space="0" w:color="auto"/>
        <w:right w:val="none" w:sz="0" w:space="0" w:color="auto"/>
      </w:divBdr>
    </w:div>
    <w:div w:id="416024013">
      <w:bodyDiv w:val="1"/>
      <w:marLeft w:val="0"/>
      <w:marRight w:val="0"/>
      <w:marTop w:val="0"/>
      <w:marBottom w:val="0"/>
      <w:divBdr>
        <w:top w:val="none" w:sz="0" w:space="0" w:color="auto"/>
        <w:left w:val="none" w:sz="0" w:space="0" w:color="auto"/>
        <w:bottom w:val="none" w:sz="0" w:space="0" w:color="auto"/>
        <w:right w:val="none" w:sz="0" w:space="0" w:color="auto"/>
      </w:divBdr>
    </w:div>
    <w:div w:id="984745171">
      <w:bodyDiv w:val="1"/>
      <w:marLeft w:val="0"/>
      <w:marRight w:val="0"/>
      <w:marTop w:val="0"/>
      <w:marBottom w:val="0"/>
      <w:divBdr>
        <w:top w:val="none" w:sz="0" w:space="0" w:color="auto"/>
        <w:left w:val="none" w:sz="0" w:space="0" w:color="auto"/>
        <w:bottom w:val="none" w:sz="0" w:space="0" w:color="auto"/>
        <w:right w:val="none" w:sz="0" w:space="0" w:color="auto"/>
      </w:divBdr>
    </w:div>
    <w:div w:id="1093168830">
      <w:bodyDiv w:val="1"/>
      <w:marLeft w:val="0"/>
      <w:marRight w:val="0"/>
      <w:marTop w:val="0"/>
      <w:marBottom w:val="0"/>
      <w:divBdr>
        <w:top w:val="none" w:sz="0" w:space="0" w:color="auto"/>
        <w:left w:val="none" w:sz="0" w:space="0" w:color="auto"/>
        <w:bottom w:val="none" w:sz="0" w:space="0" w:color="auto"/>
        <w:right w:val="none" w:sz="0" w:space="0" w:color="auto"/>
      </w:divBdr>
    </w:div>
    <w:div w:id="1142306757">
      <w:bodyDiv w:val="1"/>
      <w:marLeft w:val="0"/>
      <w:marRight w:val="0"/>
      <w:marTop w:val="0"/>
      <w:marBottom w:val="0"/>
      <w:divBdr>
        <w:top w:val="none" w:sz="0" w:space="0" w:color="auto"/>
        <w:left w:val="none" w:sz="0" w:space="0" w:color="auto"/>
        <w:bottom w:val="none" w:sz="0" w:space="0" w:color="auto"/>
        <w:right w:val="none" w:sz="0" w:space="0" w:color="auto"/>
      </w:divBdr>
    </w:div>
    <w:div w:id="1157264111">
      <w:bodyDiv w:val="1"/>
      <w:marLeft w:val="0"/>
      <w:marRight w:val="0"/>
      <w:marTop w:val="0"/>
      <w:marBottom w:val="0"/>
      <w:divBdr>
        <w:top w:val="none" w:sz="0" w:space="0" w:color="auto"/>
        <w:left w:val="none" w:sz="0" w:space="0" w:color="auto"/>
        <w:bottom w:val="none" w:sz="0" w:space="0" w:color="auto"/>
        <w:right w:val="none" w:sz="0" w:space="0" w:color="auto"/>
      </w:divBdr>
    </w:div>
    <w:div w:id="1190991248">
      <w:bodyDiv w:val="1"/>
      <w:marLeft w:val="0"/>
      <w:marRight w:val="0"/>
      <w:marTop w:val="0"/>
      <w:marBottom w:val="0"/>
      <w:divBdr>
        <w:top w:val="none" w:sz="0" w:space="0" w:color="auto"/>
        <w:left w:val="none" w:sz="0" w:space="0" w:color="auto"/>
        <w:bottom w:val="none" w:sz="0" w:space="0" w:color="auto"/>
        <w:right w:val="none" w:sz="0" w:space="0" w:color="auto"/>
      </w:divBdr>
    </w:div>
    <w:div w:id="1536389910">
      <w:bodyDiv w:val="1"/>
      <w:marLeft w:val="0"/>
      <w:marRight w:val="0"/>
      <w:marTop w:val="0"/>
      <w:marBottom w:val="0"/>
      <w:divBdr>
        <w:top w:val="none" w:sz="0" w:space="0" w:color="auto"/>
        <w:left w:val="none" w:sz="0" w:space="0" w:color="auto"/>
        <w:bottom w:val="none" w:sz="0" w:space="0" w:color="auto"/>
        <w:right w:val="none" w:sz="0" w:space="0" w:color="auto"/>
      </w:divBdr>
    </w:div>
    <w:div w:id="189080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odrilt@gmail.com" TargetMode="External"/><Relationship Id="rId3" Type="http://schemas.microsoft.com/office/2007/relationships/stylesWithEffects" Target="stylesWithEffects.xml"/><Relationship Id="rId7" Type="http://schemas.openxmlformats.org/officeDocument/2006/relationships/hyperlink" Target="mailto:Rindu.gamayuni@yahoo.com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drajat.1973@feb.unila.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D8CD-FC3B-4DE7-BCA5-477DDBF2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10249</Words>
  <Characters>58424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user1</cp:lastModifiedBy>
  <cp:revision>2</cp:revision>
  <cp:lastPrinted>2020-09-23T10:05:00Z</cp:lastPrinted>
  <dcterms:created xsi:type="dcterms:W3CDTF">2020-11-20T08:42:00Z</dcterms:created>
  <dcterms:modified xsi:type="dcterms:W3CDTF">2020-11-20T08:42:00Z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f4fdd534-0ea3-32fb-841e-84501b2e3ca7</vt:lpwstr>
  </property>
  <property fmtid="{D5CDD505-2E9C-101B-9397-08002B2CF9AE}" pid="24" name="Mendeley Citation Style_1">
    <vt:lpwstr>http://www.zotero.org/styles/ieee</vt:lpwstr>
  </property>
</Properties>
</file>