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6"/>
        <w:rPr>
          <w:rFonts w:ascii="Times New Roman" w:hAnsi="Times New Roman"/>
        </w:rPr>
      </w:pPr>
      <w:bookmarkStart w:id="3" w:name="_GoBack"/>
      <w:bookmarkEnd w:id="3"/>
      <w:r>
        <w:rPr>
          <w:szCs w:val="34"/>
        </w:rPr>
        <w:t>Flipped classroom mode for geometry optic</w:t>
      </w:r>
      <w:r>
        <w:rPr>
          <w:szCs w:val="34"/>
          <w:lang w:val="id-ID"/>
        </w:rPr>
        <w:t>s</w:t>
      </w:r>
      <w:r>
        <w:rPr>
          <w:szCs w:val="34"/>
        </w:rPr>
        <w:t xml:space="preserve"> teaching and learning: teachers’ perceptions and expectations</w:t>
      </w:r>
    </w:p>
    <w:p>
      <w:pPr>
        <w:pStyle w:val="179"/>
        <w:ind w:left="1418"/>
        <w:rPr>
          <w:rFonts w:ascii="Times New Roman" w:hAnsi="Times New Roman"/>
          <w:b/>
          <w:bCs/>
        </w:rPr>
      </w:pPr>
      <w:r>
        <w:rPr>
          <w:rFonts w:ascii="Times New Roman" w:hAnsi="Times New Roman"/>
          <w:b/>
          <w:bCs/>
        </w:rPr>
        <w:t xml:space="preserve">D </w:t>
      </w:r>
      <w:r>
        <w:rPr>
          <w:rFonts w:ascii="Times New Roman" w:hAnsi="Times New Roman"/>
          <w:b/>
          <w:bCs/>
          <w:lang w:val="id-ID"/>
        </w:rPr>
        <w:t>Asmayanti</w:t>
      </w:r>
      <w:r>
        <w:rPr>
          <w:rFonts w:ascii="Times New Roman" w:hAnsi="Times New Roman"/>
          <w:b/>
          <w:bCs/>
          <w:vertAlign w:val="superscript"/>
        </w:rPr>
        <w:t>1</w:t>
      </w:r>
      <w:r>
        <w:rPr>
          <w:rFonts w:ascii="Times New Roman" w:hAnsi="Times New Roman"/>
          <w:b/>
          <w:bCs/>
        </w:rPr>
        <w:t>, A Abdurrahman</w:t>
      </w:r>
      <w:r>
        <w:rPr>
          <w:rFonts w:ascii="Times New Roman" w:hAnsi="Times New Roman"/>
          <w:b/>
          <w:bCs/>
          <w:vertAlign w:val="superscript"/>
        </w:rPr>
        <w:t>2*</w:t>
      </w:r>
      <w:r>
        <w:rPr>
          <w:rFonts w:ascii="Times New Roman" w:hAnsi="Times New Roman"/>
          <w:b/>
          <w:bCs/>
        </w:rPr>
        <w:t xml:space="preserve">, V </w:t>
      </w:r>
      <w:r>
        <w:rPr>
          <w:rFonts w:ascii="Times New Roman" w:hAnsi="Times New Roman"/>
          <w:b/>
          <w:bCs/>
          <w:lang w:val="id-ID"/>
        </w:rPr>
        <w:t>Viyanti</w:t>
      </w:r>
      <w:r>
        <w:rPr>
          <w:rFonts w:ascii="Times New Roman" w:hAnsi="Times New Roman"/>
          <w:b/>
          <w:bCs/>
          <w:vertAlign w:val="superscript"/>
        </w:rPr>
        <w:t>3</w:t>
      </w:r>
      <w:r>
        <w:rPr>
          <w:rFonts w:ascii="Times New Roman" w:hAnsi="Times New Roman"/>
          <w:b/>
          <w:bCs/>
          <w:vertAlign w:val="superscript"/>
        </w:rPr>
        <w:softHyphen/>
      </w:r>
      <w:r>
        <w:rPr>
          <w:rFonts w:ascii="Times New Roman" w:hAnsi="Times New Roman"/>
          <w:b/>
          <w:bCs/>
          <w:lang w:val="en-US"/>
        </w:rPr>
        <w:t xml:space="preserve"> and </w:t>
      </w:r>
      <w:r>
        <w:rPr>
          <w:rFonts w:ascii="Times New Roman" w:hAnsi="Times New Roman"/>
          <w:b/>
          <w:bCs/>
          <w:lang w:val="id-ID"/>
        </w:rPr>
        <w:t>K Herlina</w:t>
      </w:r>
      <w:r>
        <w:rPr>
          <w:rFonts w:ascii="Times New Roman" w:hAnsi="Times New Roman"/>
          <w:b/>
          <w:bCs/>
          <w:vertAlign w:val="superscript"/>
        </w:rPr>
        <w:t>4</w:t>
      </w:r>
    </w:p>
    <w:p>
      <w:pPr>
        <w:pStyle w:val="179"/>
        <w:ind w:left="1418"/>
        <w:rPr>
          <w:rFonts w:ascii="Times New Roman" w:hAnsi="Times New Roman"/>
          <w:b/>
          <w:bCs/>
        </w:rPr>
      </w:pPr>
    </w:p>
    <w:p>
      <w:pPr>
        <w:pStyle w:val="179"/>
        <w:ind w:left="1418"/>
        <w:rPr>
          <w:rFonts w:ascii="Times New Roman" w:hAnsi="Times New Roman"/>
          <w:sz w:val="20"/>
        </w:rPr>
      </w:pPr>
      <w:r>
        <w:rPr>
          <w:rFonts w:ascii="Times New Roman" w:hAnsi="Times New Roman"/>
          <w:sz w:val="20"/>
          <w:vertAlign w:val="superscript"/>
        </w:rPr>
        <w:t>1,2,3,4</w:t>
      </w:r>
      <w:r>
        <w:rPr>
          <w:rFonts w:ascii="Times New Roman" w:hAnsi="Times New Roman"/>
          <w:sz w:val="20"/>
        </w:rPr>
        <w:t>Physics Education, University of Lampung</w:t>
      </w:r>
    </w:p>
    <w:p>
      <w:pPr>
        <w:pStyle w:val="179"/>
        <w:ind w:left="1418"/>
        <w:rPr>
          <w:rFonts w:ascii="Times New Roman" w:hAnsi="Times New Roman"/>
          <w:sz w:val="20"/>
        </w:rPr>
      </w:pPr>
    </w:p>
    <w:p>
      <w:pPr>
        <w:pStyle w:val="179"/>
        <w:ind w:left="1418"/>
        <w:rPr>
          <w:rStyle w:val="77"/>
          <w:rFonts w:ascii="Times New Roman" w:hAnsi="Times New Roman"/>
          <w:color w:val="auto"/>
          <w:sz w:val="20"/>
          <w:u w:val="none"/>
        </w:rPr>
      </w:pPr>
      <w:r>
        <w:rPr>
          <w:rFonts w:ascii="Times New Roman" w:hAnsi="Times New Roman"/>
          <w:sz w:val="20"/>
        </w:rPr>
        <w:t>*abdurrahman.1968@fkip.unila.ac.id</w:t>
      </w:r>
    </w:p>
    <w:p>
      <w:pPr>
        <w:pStyle w:val="179"/>
        <w:ind w:left="1418"/>
      </w:pPr>
    </w:p>
    <w:p>
      <w:pPr>
        <w:autoSpaceDE w:val="0"/>
        <w:autoSpaceDN w:val="0"/>
        <w:adjustRightInd w:val="0"/>
        <w:ind w:left="1418"/>
        <w:jc w:val="both"/>
        <w:rPr>
          <w:rFonts w:ascii="Times New Roman" w:hAnsi="Times New Roman"/>
          <w:i/>
          <w:sz w:val="20"/>
        </w:rPr>
      </w:pPr>
      <w:r>
        <w:rPr>
          <w:rFonts w:ascii="Times New Roman" w:hAnsi="Times New Roman"/>
          <w:b/>
          <w:sz w:val="20"/>
        </w:rPr>
        <w:t xml:space="preserve">Abstract. </w:t>
      </w:r>
      <w:r>
        <w:rPr>
          <w:rFonts w:ascii="Times New Roman" w:hAnsi="Times New Roman"/>
          <w:sz w:val="20"/>
        </w:rPr>
        <w:t xml:space="preserve">Integrating active learning with traditional learning in the classroom can actually be done simply. However, teachers are still trying to find learning innovations so the learning process can be focused on each student. One of the learning models that can be used by teachers is flipped classroom. This study aims to analyze the perceptions and expectations of teachers towards the use of flipped classroom models for the learning process of physics. The research model used is a mixed-method with Sequential Explanatory Strategy. The study was conducted in high schools in the Lampung province with the subjects of the research were 60 physics teachers. Data collection used a four-point questionnaire instrument with Likert Scale and interviews. The results of the study showed that teachers had considerable expectations for the use of flipped classroom model. The flipped classroom learning model can help teachers to convey all the physics material easily so as students can understand the material, active, interest with physics, then communication and the relationship between teachers and students will increase. The flipped classroom model will work well if it is supported by appropriate media and teaching materials. The results of this study will be a reference for </w:t>
      </w:r>
      <w:r>
        <w:rPr>
          <w:rFonts w:ascii="Times New Roman" w:hAnsi="Times New Roman"/>
          <w:sz w:val="20"/>
          <w:lang w:val="en-US"/>
        </w:rPr>
        <w:t>the next</w:t>
      </w:r>
      <w:r>
        <w:rPr>
          <w:rFonts w:ascii="Times New Roman" w:hAnsi="Times New Roman"/>
          <w:sz w:val="20"/>
        </w:rPr>
        <w:t xml:space="preserve"> research.</w:t>
      </w:r>
    </w:p>
    <w:p>
      <w:pPr>
        <w:autoSpaceDE w:val="0"/>
        <w:autoSpaceDN w:val="0"/>
        <w:adjustRightInd w:val="0"/>
        <w:ind w:left="1418"/>
        <w:jc w:val="both"/>
        <w:rPr>
          <w:rFonts w:ascii="Times New Roman" w:hAnsi="Times New Roman"/>
          <w:color w:val="000000"/>
          <w:sz w:val="20"/>
        </w:rPr>
      </w:pPr>
    </w:p>
    <w:p>
      <w:pPr>
        <w:pStyle w:val="140"/>
        <w:rPr>
          <w:rFonts w:ascii="Times New Roman" w:hAnsi="Times New Roman"/>
        </w:rPr>
      </w:pPr>
      <w:r>
        <w:rPr>
          <w:rFonts w:ascii="Times New Roman" w:hAnsi="Times New Roman"/>
        </w:rPr>
        <w:t>1. Introduction</w:t>
      </w:r>
    </w:p>
    <w:p>
      <w:pPr>
        <w:widowControl w:val="0"/>
        <w:autoSpaceDE w:val="0"/>
        <w:autoSpaceDN w:val="0"/>
        <w:adjustRightInd w:val="0"/>
        <w:jc w:val="both"/>
        <w:rPr>
          <w:rFonts w:ascii="Times New Roman" w:hAnsi="Times New Roman"/>
          <w:sz w:val="24"/>
          <w:szCs w:val="24"/>
        </w:rPr>
      </w:pPr>
      <w:bookmarkStart w:id="0" w:name="strayer"/>
      <w:r>
        <w:rPr>
          <w:rFonts w:ascii="Times New Roman" w:hAnsi="Times New Roman"/>
        </w:rPr>
        <w:t xml:space="preserve">Integrating active learning with traditional learning in the classroom can actually be done simply. However, teachers are still trying to find learning innovations </w:t>
      </w:r>
      <w:r>
        <w:rPr>
          <w:rFonts w:ascii="Times New Roman" w:hAnsi="Times New Roman"/>
        </w:rPr>
        <w:fldChar w:fldCharType="begin" w:fldLock="1"/>
      </w:r>
      <w:r>
        <w:rPr>
          <w:rFonts w:ascii="Times New Roman" w:hAnsi="Times New Roman"/>
        </w:rPr>
        <w:instrText xml:space="preserve">ADDIN CSL_CITATION {"citationItems":[{"id":"ITEM-1","itemData":{"DOI":"10.1007/s10984-012-9108-4","ISSN":"13871579","abstract":"Recent technological developments have given rise to blended learning classrooms. An inverted (or flipped) classroom is a specific type of blended learning design that uses technology to move lectures outside the classroom and uses learning activities to move practice with concepts inside the classroom. This article compares the learning environments of an inverted introductory statistics class with a traditional introductory statistics class at the same university. This mixed-methods research study used the College and University Classroom Environment Inventory (CUCEI), field notes, interviews and focus groups to investigate the learning environments of these two classrooms. Students in the inverted classroom were less satisfied with how the classroom structure oriented them to the learning tasks in the course, but they became more open to cooperative learning and innovative teaching methods. These findings are discussed in terms of how they contribute to the stability and connectedness of classroom learning communities.","author":[{"dropping-particle":"","family":"Strayer","given":"Jeremy F.","non-dropping-particle":"","parse-names":false,"suffix":""}],"container-title":"Learning Environments Research","id":"ITEM-1","issue":"2","issued":{"date-parts":[["2012"]]},"page":"171-193","title":"How learning in an inverted classroom influences cooperation, innovation and task orientation","type":"article-journal","volume":"15"},"uris":["http://www.mendeley.com/documents/?uuid=54f9a9d7-8c25-42ac-9ee4-fb454ccccdb5"]}],"mendeley":{"formattedCitation":"[1]","plainTextFormattedCitation":"[1]","previouslyFormattedCitation":"[1]"},"properties":{"noteIndex":0},"schema":"https://github.com/citation-style-language/schema/raw/master/csl-citation.json"}</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bookmarkEnd w:id="0"/>
      <w:r>
        <w:rPr>
          <w:rFonts w:ascii="Times New Roman" w:hAnsi="Times New Roman"/>
          <w:lang w:val="id-ID"/>
        </w:rPr>
        <w:t>,</w:t>
      </w:r>
      <w:r>
        <w:rPr>
          <w:rFonts w:ascii="Times New Roman" w:hAnsi="Times New Roman"/>
          <w:sz w:val="24"/>
          <w:szCs w:val="24"/>
          <w:lang w:val="id-ID"/>
        </w:rPr>
        <w:t xml:space="preserve"> </w:t>
      </w:r>
      <w:r>
        <w:rPr>
          <w:rFonts w:ascii="Times New Roman" w:hAnsi="Times New Roman"/>
        </w:rPr>
        <w:t xml:space="preserve">so that the learning process can be focused on each student </w:t>
      </w:r>
      <w:r>
        <w:rPr>
          <w:rFonts w:ascii="Times New Roman" w:hAnsi="Times New Roman"/>
        </w:rPr>
        <w:fldChar w:fldCharType="begin" w:fldLock="1"/>
      </w:r>
      <w:r>
        <w:rPr>
          <w:rFonts w:ascii="Times New Roman" w:hAnsi="Times New Roman"/>
        </w:rPr>
        <w:instrText xml:space="preserve">ADDIN CSL_CITATION {"citationItems":[{"id":"ITEM-1","itemData":{"DOI":"10.1111/teth.12165","ISBN":"1564843157","ISSN":"13684868","abstract":"It started with a simple observation: students need their teachers present to answer questions or to provide help if they get stuck on an assignment; they don't need their teachers present to listen to a lecture or review content. From there, Jonathan Bergmann and Aaron Sams began the flipped classroom-students watched recorded lectures for homework and completed their assignments, labs, and tests in class with their teacher available.\\n\\nWhat Bergmann and Sams found was that their students demonstrated a deeper understanding of the material than ever before. This is the authors story, and they're confident it can be yours too. Learn what a flipped classroom is and why it works and get the information you need to flip a classroom.\\n\\nYou'll also learn the flipped mastery model, where students learn at their own pace-furthering opportunities for personalized education. This simple concept is easily replicable in any classroom, doesn't cost much to implement, and helps foster self-directed learning. Once you flip, you wont want to go back!\\n\\nThe International Society for Technology in Education (ISTE) is the trusted source for professional development, knowledge generation, advocacy and leadership for innovation. ISTE is the premier membership association for educators and education leaders engaged in improving teaching and learning by advancing the effective use of technology in PK-12 and teacher education. Home of the National Educational Technology Standards (NETS), the Center for Applied Research in Educational Technology (CARET), and ISTE's annual conference (formerly known as the National Educational Computing Conference, or NECC), ISTE represents more than 100,000 professionals worldwide. We support our members with information, networking opportunities, and guidance as they face the challenge of transforming education.\\n\\nSome of the areas in which we publish are:\\n-Web. 2.0 in the classroom-RSS, podcasts, and more\\n-National Educational Technology Standards (NETS)\\n-Professional development for educators and administrators\\n-Integrating technology into the classroom and curriculum\\n-Safe practices for the Internet and technology\\n-Educational technology for parents","author":[{"dropping-particle":"","family":"Bergmann","given":"Jonathan","non-dropping-particle":"","parse-names":false,"suffix":""},{"dropping-particle":"","family":"Sams","given":"Aaron","non-dropping-particle":"","parse-names":false,"suffix":""}],"container-title":"Get Abstract Compressed Knowledge","id":"ITEM-1","issued":{"date-parts":[["2014"]]},"title":"Flip Your Classroom Reach Every Student in Every Class Every Day","type":"article"},"uris":["http://www.mendeley.com/documents/?uuid=96193f95-6f52-44fb-8e69-36180a11d634"]}],"mendeley":{"formattedCitation":"[2]","plainTextFormattedCitation":"[2]","previouslyFormattedCitation":"[2]"},"properties":{"noteIndex":0},"schema":"https://github.com/citation-style-language/schema/raw/master/csl-citation.json"}</w:instrText>
      </w:r>
      <w:r>
        <w:rPr>
          <w:rFonts w:ascii="Times New Roman" w:hAnsi="Times New Roman"/>
        </w:rPr>
        <w:fldChar w:fldCharType="separate"/>
      </w:r>
      <w:r>
        <w:rPr>
          <w:rFonts w:ascii="Times New Roman" w:hAnsi="Times New Roman"/>
        </w:rPr>
        <w:t>[2</w:t>
      </w:r>
      <w:bookmarkStart w:id="1" w:name="bergmann"/>
      <w:bookmarkEnd w:id="1"/>
      <w:r>
        <w:rPr>
          <w:rFonts w:ascii="Times New Roman" w:hAnsi="Times New Roman"/>
        </w:rPr>
        <w:t>]</w:t>
      </w:r>
      <w:r>
        <w:rPr>
          <w:rFonts w:ascii="Times New Roman" w:hAnsi="Times New Roman"/>
        </w:rPr>
        <w:fldChar w:fldCharType="end"/>
      </w:r>
      <w:r>
        <w:rPr>
          <w:rFonts w:ascii="Times New Roman" w:hAnsi="Times New Roman"/>
        </w:rPr>
        <w:t xml:space="preserve">. </w:t>
      </w:r>
      <w:r>
        <w:rPr>
          <w:rFonts w:ascii="Times New Roman" w:hAnsi="Times New Roman"/>
          <w:lang w:val="id-ID"/>
        </w:rPr>
        <w:t>One</w:t>
      </w:r>
      <w:r>
        <w:rPr>
          <w:rFonts w:ascii="Times New Roman" w:hAnsi="Times New Roman"/>
          <w:lang w:val="en-US"/>
        </w:rPr>
        <w:t xml:space="preserve"> of the</w:t>
      </w:r>
      <w:r>
        <w:rPr>
          <w:rFonts w:ascii="Times New Roman" w:hAnsi="Times New Roman"/>
          <w:lang w:val="id-ID"/>
        </w:rPr>
        <w:t xml:space="preserve"> learning model</w:t>
      </w:r>
      <w:r>
        <w:rPr>
          <w:rFonts w:ascii="Times New Roman" w:hAnsi="Times New Roman"/>
          <w:lang w:val="en-US"/>
        </w:rPr>
        <w:t>s</w:t>
      </w:r>
      <w:r>
        <w:rPr>
          <w:rFonts w:ascii="Times New Roman" w:hAnsi="Times New Roman"/>
          <w:lang w:val="id-ID"/>
        </w:rPr>
        <w:t xml:space="preserve"> that can be used by teachers is flipped classroom which is a relatively new learning model</w:t>
      </w:r>
      <w:r>
        <w:rPr>
          <w:rFonts w:ascii="Times New Roman" w:hAnsi="Times New Roman"/>
        </w:rPr>
        <w:t>.</w:t>
      </w:r>
    </w:p>
    <w:p>
      <w:pPr>
        <w:widowControl w:val="0"/>
        <w:autoSpaceDE w:val="0"/>
        <w:autoSpaceDN w:val="0"/>
        <w:adjustRightInd w:val="0"/>
        <w:ind w:firstLine="284"/>
        <w:jc w:val="both"/>
        <w:rPr>
          <w:rFonts w:ascii="Times New Roman" w:hAnsi="Times New Roman"/>
          <w:sz w:val="24"/>
          <w:szCs w:val="24"/>
          <w:lang w:val="id-ID"/>
        </w:rPr>
      </w:pPr>
      <w:r>
        <w:rPr>
          <w:rFonts w:ascii="Times New Roman" w:hAnsi="Times New Roman"/>
        </w:rPr>
        <w:t>Flipped Classroom is defined as a combination of traditional learning with online learning</w:t>
      </w:r>
      <w:r>
        <w:rPr>
          <w:rFonts w:ascii="Times New Roman" w:hAnsi="Times New Roman"/>
          <w:lang w:val="id-ID"/>
        </w:rPr>
        <w:t xml:space="preserve">. The focus of flipped classroom learning is directed at discussing things that are not yet understood/difficult to solve, deepening concepts and discussion through collaborative learning using learning time that is not only inside but also outside the classroom </w:t>
      </w:r>
      <w:r>
        <w:rPr>
          <w:rFonts w:ascii="Times New Roman" w:hAnsi="Times New Roman"/>
          <w:lang w:val="id-ID"/>
        </w:rPr>
        <w:fldChar w:fldCharType="begin" w:fldLock="1"/>
      </w:r>
      <w:r>
        <w:rPr>
          <w:rFonts w:ascii="Times New Roman" w:hAnsi="Times New Roman"/>
          <w:lang w:val="id-ID"/>
        </w:rPr>
        <w:instrText xml:space="preserve">ADDIN CSL_CITATION {"citationItems":[{"id":"ITEM-1","itemData":{"DOI":"10.1007/978-981-10-6968-0_1","ISBN":"9789811069680","ISSN":"1743498X","PMID":"1237826701","abstract":"Four years ago, in the shadow of Colorado's Pike's Peak, vet-eran Woodland Park High School chemistry teachers Jonathan Bergmann and Aaron Sams stumbled onto an idea. Struggling to find the time to reteach lessons for absent students, they plunked down $50, bought software that allowed them to record and annotate lessons, and posted them online. Absent students appreciated the opportunity to see what they missed. But, sur-prisingly, so did students who hadn't missed class. They, too, used the online material, mostly to review and reinforce class-room lessons. And, soon, Bergmann and Sams realized they had the opportunity to radically rethink how they used class time. It's called \" the flipped classroom. \" While there is no one model, the core idea is to flip the common instructional approach: With teacher-created videos and interactive les-sons, instruction that used to occur in class is now accessed at home, in advance of class. Class becomes the place to work through problems, advance concepts, and engage in collab-orative learning. Most importantly, all aspects of instruc-tion can be rethought to best maximize the scarcest learning resource—time. Flipped classroom teachers almost universally agree that it's not the instructional videos on their own, but how they are integrated into an overall approach, that makes the difference. In his classes, Bergmann says, students can't just \" watch the video and be done with it. \" He checks their notes and requires each student to come to class with a question. And, while he says it takes a little while for students to get used to the system, as the year progresses he sees them asking better questions and thinking more deeply about the content. After flipping his classroom, Bergmann says he can more easily query indi-vidual students, probe for misconceptions around scientific concepts, and clear up incorrect notions. Counterintuitively, Bergmann says the most important ben-efits of the video lessons are profoundly human: \" I now have time to work individually with students. I talk to every student in every classroom every day. \" Traditional classroom interac-tions are also flipped. Typically, the most outgoing and engaged students ask questions, while struggling students may act out. Bergmann notes that he now spends more time with strug-gling students, who no longer give up on homework, but work through challenging problems in class. Advanced students have more freedom to learn independently. And, while high-sc…","author":[{"dropping-particle":"","family":"Tucker","given":"Bill","non-dropping-particle":"","parse-names":false,"suffix":""}],"container-title":"Innovations in Flipping the Language Classroom: Theories and Practices","id":"ITEM-1","issued":{"date-parts":[["2012"]]},"title":"The flipped classroom","type":"article-journal"},"uris":["http://www.mendeley.com/documents/?uuid=5a9aeb5f-a45c-488e-87fc-08b4c6d9fd39"]}],"mendeley":{"formattedCitation":"[3]","plainTextFormattedCitation":"[3]","previouslyFormattedCitation":"[3]"},"properties":{"noteIndex":0},"schema":"https://github.com/citation-style-language/schema/raw/master/csl-citation.json"}</w:instrText>
      </w:r>
      <w:r>
        <w:rPr>
          <w:rFonts w:ascii="Times New Roman" w:hAnsi="Times New Roman"/>
          <w:lang w:val="id-ID"/>
        </w:rPr>
        <w:fldChar w:fldCharType="separate"/>
      </w:r>
      <w:r>
        <w:rPr>
          <w:rFonts w:ascii="Times New Roman" w:hAnsi="Times New Roman"/>
          <w:lang w:val="id-ID"/>
        </w:rPr>
        <w:t>[3</w:t>
      </w:r>
      <w:bookmarkStart w:id="2" w:name="tucker"/>
      <w:bookmarkEnd w:id="2"/>
      <w:r>
        <w:rPr>
          <w:rFonts w:ascii="Times New Roman" w:hAnsi="Times New Roman"/>
          <w:lang w:val="id-ID"/>
        </w:rPr>
        <w:t>]</w:t>
      </w:r>
      <w:r>
        <w:rPr>
          <w:rFonts w:ascii="Times New Roman" w:hAnsi="Times New Roman"/>
          <w:lang w:val="id-ID"/>
        </w:rPr>
        <w:fldChar w:fldCharType="end"/>
      </w:r>
      <w:r>
        <w:rPr>
          <w:rFonts w:ascii="Times New Roman" w:hAnsi="Times New Roman"/>
        </w:rPr>
        <w:t xml:space="preserve">. The main character in this learning process is that students have more roles and responsibilities in the learning process </w:t>
      </w:r>
      <w:r>
        <w:rPr>
          <w:rFonts w:ascii="Times New Roman" w:hAnsi="Times New Roman"/>
        </w:rPr>
        <w:fldChar w:fldCharType="begin" w:fldLock="1"/>
      </w:r>
      <w:r>
        <w:rPr>
          <w:rFonts w:ascii="Times New Roman" w:hAnsi="Times New Roman"/>
        </w:rPr>
        <w:instrText xml:space="preserve">ADDIN CSL_CITATION {"citationItems":[{"id":"ITEM-1","itemData":{"DOI":"10.1016/j.iheduc.2015.02.002","ISSN":"10967516","abstract":"There is increasing pressure for Higher Education institutions to undergo transformation, with education being seen as needing to adapt in ways that meet the conceptual needs of our time. Reflecting this is the rise of the flipped or inverted classroom. The purpose of this scoping review was to provide a comprehensive overview of relevant research regarding the emergence of the flipped classroom and the links to pedagogy and educational outcomes, identifying any gaps in the literature which could inform future design and evaluation. The scoping review is underpinned by the five-stage framework Arksey and O'Malley. The results indicate that there is much indirect evidence emerging of improved academic performance and student and staff satisfaction with the flipped approach but a paucity of conclusive evidence that it contributes to building lifelong learning and other 21st Century skills in under-graduate education and post-graduate education.","author":[{"dropping-particle":"","family":"O'Flaherty","given":"Jacqueline","non-dropping-particle":"","parse-names":false,"suffix":""},{"dropping-particle":"","family":"Phillips","given":"Craig","non-dropping-particle":"","parse-names":false,"suffix":""}],"container-title":"Internet and Higher Education","id":"ITEM-1","issued":{"date-parts":[["2015"]]},"page":"85-95","publisher":"Elsevier Inc.","title":"The use of flipped classrooms in higher education: A scoping review","type":"article-journal","volume":"25"},"uris":["http://www.mendeley.com/documents/?uuid=5f723f77-bac8-4ff4-9286-779f08622c80"]}],"mendeley":{"formattedCitation":"[4]","plainTextFormattedCitation":"[4]","previouslyFormattedCitation":"[4]"},"properties":{"noteIndex":0},"schema":"https://github.com/citation-style-language/schema/raw/master/csl-citation.json"}</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t>, where direct teaching will be more effective if given to each individual</w:t>
      </w:r>
      <w:r>
        <w:rPr>
          <w:rFonts w:ascii="Times New Roman" w:hAnsi="Times New Roman"/>
          <w:lang w:val="id-ID"/>
        </w:rPr>
        <w:t>.</w:t>
      </w:r>
    </w:p>
    <w:p>
      <w:pPr>
        <w:widowControl w:val="0"/>
        <w:autoSpaceDE w:val="0"/>
        <w:autoSpaceDN w:val="0"/>
        <w:adjustRightInd w:val="0"/>
        <w:ind w:firstLine="284"/>
        <w:jc w:val="both"/>
        <w:rPr>
          <w:rFonts w:ascii="Times New Roman" w:hAnsi="Times New Roman"/>
          <w:sz w:val="24"/>
          <w:szCs w:val="24"/>
        </w:rPr>
      </w:pPr>
      <w:r>
        <w:rPr>
          <w:rFonts w:ascii="Times New Roman" w:hAnsi="Times New Roman"/>
        </w:rPr>
        <w:t xml:space="preserve">The flipped classroom model is very interesting to use in physics learning as in geometrical optics, because video related to material for all subjects including geometrical optics is available on the internet. But in reality, geometrical optics is one of the physics material that is difficult to teach if it only uses conventional learning model. </w:t>
      </w:r>
      <w:r>
        <w:rPr>
          <w:rFonts w:ascii="Times New Roman" w:hAnsi="Times New Roman"/>
          <w:lang w:val="id-ID"/>
        </w:rPr>
        <w:t xml:space="preserve">This is supported by </w:t>
      </w:r>
      <w:r>
        <w:rPr>
          <w:rFonts w:ascii="Times New Roman" w:hAnsi="Times New Roman"/>
          <w:lang w:val="id-ID"/>
        </w:rPr>
        <w:fldChar w:fldCharType="begin" w:fldLock="1"/>
      </w:r>
      <w:r>
        <w:rPr>
          <w:rFonts w:ascii="Times New Roman" w:hAnsi="Times New Roman"/>
          <w:lang w:val="id-ID"/>
        </w:rPr>
        <w:instrText xml:space="preserve">ADDIN CSL_CITATION {"citationItems":[{"id":"ITEM-1","itemData":{"DOI":"10.1088/1361-6552/aac604","ISSN":"13616552","abstract":"© 2018 IOP Publishing Ltd. To improve the teaching and learning materials for a curriculum it is important to incorporate the findings from educational research. In light of this, we present creative exercises and experiments to elicit, confront and resolve misconceptions in geometrical optics. Since ray diagrams can be both the cause and the solution for many misconceptions we focus strongly on improving understanding of this tool to solve and understand optical phenomena. Through a combination of a conceptual understanding programme (CUP) and provocative exercises with ray diagrams we aim to elicit conceptual or cognitive conflict and exploit this to tackle misconceptions and increase students' conceptual understanding through inquiry. We describe exercises for image formation by a plane mirror, image formation by a convex lens and indirect and direct observation of a real image formed by a convex lens as examples of our approach.","author":[{"dropping-particle":"","family":"Ceuppens","given":"S.","non-dropping-particle":"","parse-names":false,"suffix":""},{"dropping-particle":"","family":"Deprez","given":"J.","non-dropping-particle":"","parse-names":false,"suffix":""},{"dropping-particle":"","family":"Dehaene","given":"W.","non-dropping-particle":"","parse-names":false,"suffix":""},{"dropping-particle":"","family":"Cock","given":"M.","non-dropping-particle":"De","parse-names":false,"suffix":""}],"container-title":"Physics Education","id":"ITEM-1","issue":"4","issued":{"date-parts":[["2018"]]},"page":"aac604","publisher":"IOP Publishing","title":"Tackling misconceptions in geometrical optics","type":"article-journal","volume":"53"},"uris":["http://www.mendeley.com/documents/?uuid=af62dd86-f596-4b4e-ad9e-fda0e7b1b507"]}],"mendeley":{"formattedCitation":"[6]","plainTextFormattedCitation":"[6]","previouslyFormattedCitation":"[6]"},"properties":{"noteIndex":0},"schema":"https://github.com/citation-style-language/schema/raw/master/csl-citation.json"}</w:instrText>
      </w:r>
      <w:r>
        <w:rPr>
          <w:rFonts w:ascii="Times New Roman" w:hAnsi="Times New Roman"/>
          <w:lang w:val="id-ID"/>
        </w:rPr>
        <w:fldChar w:fldCharType="separate"/>
      </w:r>
      <w:r>
        <w:rPr>
          <w:rFonts w:ascii="Times New Roman" w:hAnsi="Times New Roman"/>
          <w:lang w:val="id-ID"/>
        </w:rPr>
        <w:t>[6]</w:t>
      </w:r>
      <w:r>
        <w:rPr>
          <w:rFonts w:ascii="Times New Roman" w:hAnsi="Times New Roman"/>
          <w:lang w:val="id-ID"/>
        </w:rPr>
        <w:fldChar w:fldCharType="end"/>
      </w:r>
      <w:r>
        <w:rPr>
          <w:rFonts w:ascii="Times New Roman" w:hAnsi="Times New Roman"/>
          <w:sz w:val="24"/>
          <w:szCs w:val="24"/>
          <w:lang w:val="id-ID"/>
        </w:rPr>
        <w:t xml:space="preserve"> </w:t>
      </w:r>
      <w:r>
        <w:rPr>
          <w:rFonts w:ascii="Times New Roman" w:hAnsi="Times New Roman"/>
          <w:lang w:val="id-ID"/>
        </w:rPr>
        <w:t>which states that students often experience misconceptions in: (1) image formation by a plan mirror; (2) image formation by a convex lens; (3) indirect and direct observations of a real image formed by a convex lenses; and (4) ray diagrams.</w:t>
      </w:r>
    </w:p>
    <w:p>
      <w:pPr>
        <w:widowControl w:val="0"/>
        <w:autoSpaceDE w:val="0"/>
        <w:autoSpaceDN w:val="0"/>
        <w:adjustRightInd w:val="0"/>
        <w:ind w:firstLine="284"/>
        <w:jc w:val="both"/>
        <w:rPr>
          <w:rFonts w:ascii="Times New Roman" w:hAnsi="Times New Roman"/>
        </w:rPr>
      </w:pPr>
      <w:r>
        <w:rPr>
          <w:rFonts w:ascii="Times New Roman" w:hAnsi="Times New Roman"/>
          <w:lang w:val="id-ID"/>
        </w:rPr>
        <w:t xml:space="preserve">The difficulties of students in understanding </w:t>
      </w:r>
      <w:r>
        <w:rPr>
          <w:rFonts w:ascii="Times New Roman" w:hAnsi="Times New Roman"/>
          <w:lang w:val="en-US"/>
        </w:rPr>
        <w:t>geometrical optics’ concepts</w:t>
      </w:r>
      <w:r>
        <w:rPr>
          <w:rFonts w:ascii="Times New Roman" w:hAnsi="Times New Roman"/>
          <w:lang w:val="id-ID"/>
        </w:rPr>
        <w:t xml:space="preserve"> can be </w:t>
      </w:r>
      <w:r>
        <w:rPr>
          <w:rFonts w:ascii="Times New Roman" w:hAnsi="Times New Roman"/>
          <w:lang w:val="en-US"/>
        </w:rPr>
        <w:t>solved</w:t>
      </w:r>
      <w:r>
        <w:rPr>
          <w:rFonts w:ascii="Times New Roman" w:hAnsi="Times New Roman"/>
          <w:lang w:val="id-ID"/>
        </w:rPr>
        <w:t xml:space="preserve"> by flipped classroom learning. Flipped classroom learning has several advantages, </w:t>
      </w:r>
      <w:r>
        <w:rPr>
          <w:rFonts w:ascii="Times New Roman" w:hAnsi="Times New Roman"/>
          <w:lang w:val="en-US"/>
        </w:rPr>
        <w:t>they are</w:t>
      </w:r>
      <w:r>
        <w:rPr>
          <w:rFonts w:ascii="Times New Roman" w:hAnsi="Times New Roman"/>
        </w:rPr>
        <w:t xml:space="preserve">: (1) students can determine the steps of learning in their own way; (2) doing "homework" in the classroom giving the teacher a better teaching experience about the difficulties and learning styles of each student; (3) The teacher is easier to adjust and update the curriculum and give it to students; (4) learning time in class can be used more effectively and creatively; (5) Teachers can use the report model to see improvements in students' achievements, interests and involvement; (6) new learning theories support this model; and (7) the use of technology in accordance with learning in 21st century </w:t>
      </w:r>
      <w:r>
        <w:rPr>
          <w:rFonts w:ascii="Times New Roman" w:hAnsi="Times New Roman"/>
        </w:rPr>
        <w:fldChar w:fldCharType="begin" w:fldLock="1"/>
      </w:r>
      <w:r>
        <w:rPr>
          <w:rFonts w:ascii="Times New Roman" w:hAnsi="Times New Roman"/>
        </w:rPr>
        <w:instrText xml:space="preserve">ADDIN CSL_CITATION {"citationItems":[{"id":"ITEM-1","itemData":{"ISBN":"1082-5754 U6 - ctx_ver=Z39.88-2004&amp;ctx_enc=info%3Aofi%2Fenc%3AUTF-8&amp;rfr_id=info:sid/summon.serialssolutions.com&amp;rft_val_fmt=info:ofi/fmt:kev:mtx:journal&amp;rft.genre=article&amp;rft.atitle=Upside+down+and+inside+out%3A+flip+your+classroom+to+improve+student+lear","ISSN":"ISSN-1082-5754","abstract":"Educators are notorious for jumping on passing fads and chasing the newest innova- tions, from the open classrooms of the 1970s to the one-laptop-per-student initiatives of the past decade. It’s not surprising that when the next new thing—the flipped classroom—hit the hallways of America’s schools, it was met with hesitation and skepticism from teachers, parents, and educa- tional critics. The “flipped” part of the flipped classroom means that students watch or listen to lessons at home and do their “homework” in class. But is it just another fad or an instructional design worth keeping?","author":[{"dropping-particle":"","family":"Fulton","given":"Kathleen","non-dropping-particle":"","parse-names":false,"suffix":""}],"container-title":"Learning &amp; Leading with Technology","id":"ITEM-1","issue":"8","issued":{"date-parts":[["2012"]]},"page":"12-17","title":"Upside down and inside out : Flip your classroom to improve student learning","type":"article-journal","volume":"39"},"uris":["http://www.mendeley.com/documents/?uuid=f4019a83-399e-4db8-9b2e-c9830dc8827a"]}],"mendeley":{"formattedCitation":"[7]","plainTextFormattedCitation":"[7]","previouslyFormattedCitation":"[7]"},"properties":{"noteIndex":0},"schema":"https://github.com/citation-style-language/schema/raw/master/csl-citation.json"}</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lang w:val="id-ID"/>
        </w:rPr>
        <w:t xml:space="preserve">. </w:t>
      </w:r>
      <w:r>
        <w:rPr>
          <w:rFonts w:ascii="Times New Roman" w:hAnsi="Times New Roman"/>
        </w:rPr>
        <w:t>This model also has its own charm, because in the electronic era, students can easily access various kinds of videos directed by the teacher easily through mobile phones.</w:t>
      </w:r>
    </w:p>
    <w:p>
      <w:pPr>
        <w:widowControl w:val="0"/>
        <w:autoSpaceDE w:val="0"/>
        <w:autoSpaceDN w:val="0"/>
        <w:adjustRightInd w:val="0"/>
        <w:ind w:firstLine="284"/>
        <w:jc w:val="both"/>
        <w:rPr>
          <w:rFonts w:ascii="Times New Roman" w:hAnsi="Times New Roman"/>
          <w:sz w:val="24"/>
          <w:szCs w:val="24"/>
          <w:lang w:val="id-ID"/>
        </w:rPr>
      </w:pPr>
      <w:r>
        <w:rPr>
          <w:rFonts w:ascii="Times New Roman" w:hAnsi="Times New Roman"/>
        </w:rPr>
        <w:t xml:space="preserve">Flipped classroom learning model can provide an opportunity for teachers to be able to focus on each student, so that communication between teachers and students become more increasing. Teachers can guide students in the learning process, such as in managing team work and collaboration between colleagues </w:t>
      </w:r>
      <w:r>
        <w:rPr>
          <w:rFonts w:ascii="Times New Roman" w:hAnsi="Times New Roman"/>
        </w:rPr>
        <w:fldChar w:fldCharType="begin" w:fldLock="1"/>
      </w:r>
      <w:r>
        <w:rPr>
          <w:rFonts w:ascii="Times New Roman" w:hAnsi="Times New Roman"/>
        </w:rPr>
        <w:instrText xml:space="preserve">ADDIN CSL_CITATION {"citationItems":[{"id":"ITEM-1","itemData":{"ISBN":"9781412975414","ISSN":"1833-2595","PMID":"16079339","abstract":"Prensky introduced us to the \"digital natives\" in 2001, claiming that the generation of students born in the 1980s and the 1990s are so steeped in the use of digital technologies that they think, act and are motivated differently to older generations. Digital natives have been also described as “millenials” (Howe and Strauss, 2003) and members of the “net-generation”(Tapscott, 1998). These labels, along with their technological determinism, have polarised debates in education about adapting teaching approaches to different learning styles and 'new' media technologies. Those critical of Prensky highlight his \"weak empirical and theoretical foundations\" (Bennett, Maton &amp; Kervin, 2008, p.777) and similar charges might be laid against his latest book, Teaching digital natives: Partnering for real learning (2010). However, I find that Prensky writes with a practical and experiential integrity that grounds his latest pedagogical offering. \\r\\n View PDF for the full review","author":[{"dropping-particle":"","family":"Prensky","given":"M.","non-dropping-particle":"","parse-names":false,"suffix":""}],"container-title":"International Journal for Educational Integrity","id":"ITEM-1","issued":{"date-parts":[["2010"]]},"title":"Teaching digital natives: Partnering for real learning","type":"article"},"uris":["http://www.mendeley.com/documents/?uuid=c1155623-9c0d-44b6-9034-6e802967e499"]}],"mendeley":{"formattedCitation":"[9]","plainTextFormattedCitation":"[9]","previouslyFormattedCitation":"[9]"},"properties":{"noteIndex":0},"schema":"https://github.com/citation-style-language/schema/raw/master/csl-citation.json"}</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sz w:val="24"/>
          <w:szCs w:val="24"/>
          <w:lang w:val="id-ID"/>
        </w:rPr>
        <w:t xml:space="preserve">. </w:t>
      </w:r>
      <w:r>
        <w:rPr>
          <w:rFonts w:ascii="Times New Roman" w:hAnsi="Times New Roman"/>
        </w:rPr>
        <w:t xml:space="preserve">Other studies report the reasons for using a flipped classroom model include: (1) there is more time that can be spent with students for authentic assessment; (2) students get more time to do practicum in class; (3) students are more active in the learning process; (4) students really enjoy to learn with this model; and (5) this model can advance students' thought, both inside and outside the classroom </w:t>
      </w:r>
      <w:r>
        <w:rPr>
          <w:rFonts w:ascii="Times New Roman" w:hAnsi="Times New Roman"/>
        </w:rPr>
        <w:fldChar w:fldCharType="begin" w:fldLock="1"/>
      </w:r>
      <w:r>
        <w:rPr>
          <w:rFonts w:ascii="Times New Roman" w:hAnsi="Times New Roman"/>
        </w:rPr>
        <w:instrText xml:space="preserve">ADDIN CSL_CITATION {"citationItems":[{"id":"ITEM-1","itemData":{"author":[{"dropping-particle":"","family":"Clyde Freeman Herreid and Nancy A. Schiller","given":"","non-dropping-particle":"","parse-names":false,"suffix":""}],"container-title":"Journal of College Science Teaching","id":"ITEM-1","issue":"5","issued":{"date-parts":[["2013"]]},"page":"62-66","title":"Cases_Flipped_Classroom","type":"article-journal","volume":"42"},"uris":["http://www.mendeley.com/documents/?uuid=9d5fb826-42a7-4273-9683-aeb0d313051f"]}],"mendeley":{"formattedCitation":"[10]","plainTextFormattedCitation":"[10]","previouslyFormattedCitation":"[10]"},"properties":{"noteIndex":0},"schema":"https://github.com/citation-style-language/schema/raw/master/csl-citation.json"}</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lang w:val="id-ID"/>
        </w:rPr>
        <w:t>.</w:t>
      </w:r>
      <w:r>
        <w:rPr>
          <w:rFonts w:ascii="Times New Roman" w:hAnsi="Times New Roman"/>
          <w:sz w:val="24"/>
          <w:szCs w:val="24"/>
          <w:lang w:val="id-ID"/>
        </w:rPr>
        <w:t xml:space="preserve"> </w:t>
      </w:r>
      <w:r>
        <w:rPr>
          <w:rFonts w:ascii="Times New Roman" w:hAnsi="Times New Roman"/>
        </w:rPr>
        <w:t>Based on literature review and real conditions, it is necessary to determine teacher expectations regarding this learning model and teacher's perceptions when using classroom flipped learning model.</w:t>
      </w:r>
      <w:r>
        <w:rPr>
          <w:rFonts w:ascii="Times New Roman" w:hAnsi="Times New Roman"/>
          <w:i/>
          <w:lang w:val="id-ID"/>
        </w:rPr>
        <w:t xml:space="preserve">  </w:t>
      </w:r>
    </w:p>
    <w:p>
      <w:pPr>
        <w:ind w:firstLine="284"/>
        <w:jc w:val="both"/>
        <w:rPr>
          <w:rFonts w:ascii="Times New Roman" w:hAnsi="Times New Roman"/>
          <w:lang w:val="id-ID"/>
        </w:rPr>
      </w:pPr>
      <w:r>
        <w:rPr>
          <w:rFonts w:ascii="Times New Roman" w:hAnsi="Times New Roman"/>
          <w:lang w:val="id-ID"/>
        </w:rPr>
        <w:t>Related to this, the purpose of the research was to analyze the perceptions and expectations of teachers towards the use of flipped classroom</w:t>
      </w:r>
      <w:r>
        <w:rPr>
          <w:rFonts w:ascii="Times New Roman" w:hAnsi="Times New Roman"/>
          <w:lang w:val="en-US"/>
        </w:rPr>
        <w:t xml:space="preserve"> learning</w:t>
      </w:r>
      <w:r>
        <w:rPr>
          <w:rFonts w:ascii="Times New Roman" w:hAnsi="Times New Roman"/>
          <w:lang w:val="id-ID"/>
        </w:rPr>
        <w:t xml:space="preserve"> model for teaching and learning. This study was conducted </w:t>
      </w:r>
      <w:r>
        <w:rPr>
          <w:rFonts w:ascii="Times New Roman" w:hAnsi="Times New Roman"/>
          <w:lang w:val="en-US"/>
        </w:rPr>
        <w:t>to</w:t>
      </w:r>
      <w:r>
        <w:rPr>
          <w:rFonts w:ascii="Times New Roman" w:hAnsi="Times New Roman"/>
          <w:lang w:val="id-ID"/>
        </w:rPr>
        <w:t xml:space="preserve"> physics teachers who taught geometric</w:t>
      </w:r>
      <w:r>
        <w:rPr>
          <w:rFonts w:ascii="Times New Roman" w:hAnsi="Times New Roman"/>
          <w:lang w:val="en-US"/>
        </w:rPr>
        <w:t>al</w:t>
      </w:r>
      <w:r>
        <w:rPr>
          <w:rFonts w:ascii="Times New Roman" w:hAnsi="Times New Roman"/>
          <w:lang w:val="id-ID"/>
        </w:rPr>
        <w:t xml:space="preserve"> optic</w:t>
      </w:r>
      <w:r>
        <w:rPr>
          <w:rFonts w:ascii="Times New Roman" w:hAnsi="Times New Roman"/>
        </w:rPr>
        <w:t>.</w:t>
      </w:r>
    </w:p>
    <w:p>
      <w:pPr>
        <w:ind w:firstLine="284"/>
        <w:jc w:val="both"/>
        <w:rPr>
          <w:rFonts w:ascii="Times New Roman" w:hAnsi="Times New Roman"/>
        </w:rPr>
      </w:pPr>
    </w:p>
    <w:p>
      <w:pPr>
        <w:pStyle w:val="133"/>
        <w:rPr>
          <w:rFonts w:ascii="Times New Roman" w:hAnsi="Times New Roman"/>
          <w:b/>
        </w:rPr>
      </w:pPr>
      <w:r>
        <w:rPr>
          <w:rFonts w:ascii="Times New Roman" w:hAnsi="Times New Roman"/>
          <w:b/>
        </w:rPr>
        <w:t>2. Research Method</w:t>
      </w:r>
    </w:p>
    <w:p>
      <w:pPr>
        <w:widowControl w:val="0"/>
        <w:autoSpaceDE w:val="0"/>
        <w:autoSpaceDN w:val="0"/>
        <w:adjustRightInd w:val="0"/>
        <w:jc w:val="both"/>
        <w:rPr>
          <w:rFonts w:ascii="Times New Roman" w:hAnsi="Times New Roman"/>
          <w:sz w:val="24"/>
          <w:szCs w:val="24"/>
        </w:rPr>
      </w:pPr>
      <w:r>
        <w:rPr>
          <w:rFonts w:ascii="Times New Roman" w:hAnsi="Times New Roman"/>
        </w:rPr>
        <w:t>This research is a mixed-method research with Sequential Explanatory Strategy. The study was conducted in the high school of the Lampung province area with the subject of the research were physics teachers. Data was collected using questionnaires and interviews. The questionnaire given to 60 physics teachers used four Likert Scale points and was adapted from</w:t>
      </w:r>
      <w:r>
        <w:rPr>
          <w:rFonts w:ascii="Times New Roman" w:hAnsi="Times New Roman"/>
          <w:lang w:val="id-ID"/>
        </w:rPr>
        <w:t xml:space="preserve"> </w:t>
      </w:r>
      <w:r>
        <w:rPr>
          <w:rFonts w:ascii="Times New Roman" w:hAnsi="Times New Roman"/>
          <w:lang w:val="id-ID"/>
        </w:rPr>
        <w:fldChar w:fldCharType="begin" w:fldLock="1"/>
      </w:r>
      <w:r>
        <w:rPr>
          <w:rFonts w:ascii="Times New Roman" w:hAnsi="Times New Roman"/>
          <w:lang w:val="id-ID"/>
        </w:rPr>
        <w:instrText xml:space="preserve">ADDIN CSL_CITATION {"citationItems":[{"id":"ITEM-1","itemData":{"DOI":"10.1016/j.iree.2014.08.003","ISSN":"14773880","abstract":"The \"flipped classroom\" has begun to revolutionize the way that students receive information from their teachers and is ushering in a new era of active and creative thinkers. Although flipping the classroom has gained popular attention, very little research has focused on flipping the classroom at the collegiate level. This paper documents the implementation of a \"partially-flipped\" class over one semester of a large enrollment microeconomics course, as well as presents results of students' perception toward flipped learning. I find that students respond positively to flipped learning, and that it is an instructional design that is beneficial across student groups.","author":[{"dropping-particle":"","family":"Roach","given":"Travis","non-dropping-particle":"","parse-names":false,"suffix":""}],"container-title":"International Review of Economics Education","id":"ITEM-1","issued":{"date-parts":[["2014"]]},"title":"Student perceptions toward flipped learning: New methods to increase interaction and active learning in economics","type":"article-journal"},"uris":["http://www.mendeley.com/documents/?uuid=d16133e0-fe87-4210-a00e-69a7f3a3029c"]}],"mendeley":{"formattedCitation":"[11]","plainTextFormattedCitation":"[11]","previouslyFormattedCitation":"[11]"},"properties":{"noteIndex":0},"schema":"https://github.com/citation-style-language/schema/raw/master/csl-citation.json"}</w:instrText>
      </w:r>
      <w:r>
        <w:rPr>
          <w:rFonts w:ascii="Times New Roman" w:hAnsi="Times New Roman"/>
          <w:lang w:val="id-ID"/>
        </w:rPr>
        <w:fldChar w:fldCharType="separate"/>
      </w:r>
      <w:r>
        <w:rPr>
          <w:rFonts w:ascii="Times New Roman" w:hAnsi="Times New Roman"/>
          <w:lang w:val="id-ID"/>
        </w:rPr>
        <w:t>[11]</w:t>
      </w:r>
      <w:r>
        <w:rPr>
          <w:rFonts w:ascii="Times New Roman" w:hAnsi="Times New Roman"/>
          <w:lang w:val="id-ID"/>
        </w:rPr>
        <w:fldChar w:fldCharType="end"/>
      </w:r>
      <w:r>
        <w:rPr>
          <w:rFonts w:ascii="Times New Roman" w:hAnsi="Times New Roman"/>
        </w:rPr>
        <w:t>, for each question the respondents were asked to give statements: strongly disagree (SD), disagree (D), agree (A), strongly agree (SA). The questionnaire contained 15 closed questions consisting of 7 questions related to teacher perceptions and 8 questions about teacher expectations for classroom flipped learning</w:t>
      </w:r>
      <w:r>
        <w:rPr>
          <w:rFonts w:ascii="Times New Roman" w:hAnsi="Times New Roman"/>
          <w:i/>
        </w:rPr>
        <w:t xml:space="preserve">. </w:t>
      </w:r>
      <w:r>
        <w:rPr>
          <w:rFonts w:ascii="Times New Roman" w:hAnsi="Times New Roman"/>
        </w:rPr>
        <w:t>This questionnaire was analyzed quantitatively and interviews were analyzed using qualitative descriptive.</w:t>
      </w:r>
    </w:p>
    <w:p>
      <w:pPr>
        <w:ind w:firstLine="284"/>
        <w:jc w:val="both"/>
        <w:rPr>
          <w:rFonts w:ascii="Times New Roman" w:hAnsi="Times New Roman"/>
        </w:rPr>
      </w:pPr>
      <w:r>
        <w:rPr>
          <w:rFonts w:ascii="Times New Roman" w:hAnsi="Times New Roman"/>
        </w:rPr>
        <w:t>Interviews were conducted on four physics teachers to determine the knowledge of physics teachers about flipped classroom learning and their perceptions and expectations about this learning model. The teacher interviewed by the researchers were three people, with specifications: two teachers have master degree in physics education with an average teaching experience of nine years, and one teacher is bachelor degree in physics education with seven years teaching experience.</w:t>
      </w:r>
    </w:p>
    <w:p>
      <w:pPr>
        <w:jc w:val="both"/>
      </w:pPr>
    </w:p>
    <w:p>
      <w:pPr>
        <w:rPr>
          <w:rFonts w:ascii="Times New Roman" w:hAnsi="Times New Roman"/>
          <w:b/>
          <w:szCs w:val="22"/>
        </w:rPr>
      </w:pPr>
      <w:r>
        <w:rPr>
          <w:rFonts w:ascii="Times New Roman" w:hAnsi="Times New Roman"/>
          <w:b/>
          <w:szCs w:val="22"/>
        </w:rPr>
        <w:t>3. Result and Discussion</w:t>
      </w:r>
    </w:p>
    <w:p>
      <w:pPr>
        <w:rPr>
          <w:rFonts w:ascii="Times New Roman" w:hAnsi="Times New Roman"/>
          <w:b/>
          <w:szCs w:val="22"/>
        </w:rPr>
      </w:pPr>
    </w:p>
    <w:p>
      <w:pPr>
        <w:pStyle w:val="175"/>
        <w:numPr>
          <w:ilvl w:val="1"/>
          <w:numId w:val="16"/>
        </w:numPr>
        <w:spacing w:after="0" w:line="240" w:lineRule="auto"/>
        <w:ind w:left="284" w:hanging="284"/>
        <w:rPr>
          <w:rFonts w:ascii="Times New Roman" w:hAnsi="Times New Roman"/>
          <w:i/>
          <w:lang w:val="id-ID"/>
        </w:rPr>
      </w:pPr>
      <w:r>
        <w:rPr>
          <w:rFonts w:ascii="Times New Roman" w:hAnsi="Times New Roman"/>
          <w:i/>
        </w:rPr>
        <w:t xml:space="preserve"> </w:t>
      </w:r>
      <w:r>
        <w:rPr>
          <w:rFonts w:ascii="Times New Roman" w:hAnsi="Times New Roman"/>
          <w:i/>
          <w:lang w:val="id-ID"/>
        </w:rPr>
        <w:t>Teacher's Perception of Flipped Classroom Learning Model</w:t>
      </w:r>
    </w:p>
    <w:p>
      <w:pPr>
        <w:autoSpaceDE w:val="0"/>
        <w:autoSpaceDN w:val="0"/>
        <w:adjustRightInd w:val="0"/>
        <w:jc w:val="both"/>
        <w:rPr>
          <w:rFonts w:ascii="Times New Roman" w:hAnsi="Times New Roman"/>
          <w:szCs w:val="22"/>
          <w:lang w:val="id-ID"/>
        </w:rPr>
      </w:pPr>
      <w:r>
        <w:rPr>
          <w:rFonts w:ascii="Times New Roman" w:hAnsi="Times New Roman"/>
          <w:szCs w:val="22"/>
          <w:lang w:val="id-ID"/>
        </w:rPr>
        <w:t>The teacher's perception of the use of flipped classroom learning model was analyzed through a questionnaire with seven statements where teachers were asked to choose statements from strongly agree to strongly disagree. The statement regarding teacher perceptions is presented in table 2.</w:t>
      </w:r>
    </w:p>
    <w:p>
      <w:pPr>
        <w:autoSpaceDE w:val="0"/>
        <w:autoSpaceDN w:val="0"/>
        <w:adjustRightInd w:val="0"/>
        <w:jc w:val="both"/>
        <w:rPr>
          <w:rFonts w:ascii="Times New Roman" w:hAnsi="Times New Roman"/>
          <w:szCs w:val="22"/>
        </w:rPr>
      </w:pPr>
    </w:p>
    <w:p>
      <w:pPr>
        <w:spacing w:after="120"/>
        <w:jc w:val="center"/>
        <w:rPr>
          <w:rFonts w:ascii="Times New Roman" w:hAnsi="Times New Roman"/>
          <w:szCs w:val="22"/>
        </w:rPr>
      </w:pPr>
      <w:r>
        <w:rPr>
          <w:rFonts w:ascii="Times New Roman" w:hAnsi="Times New Roman"/>
          <w:b/>
          <w:szCs w:val="22"/>
        </w:rPr>
        <w:t>Table 2.</w:t>
      </w:r>
      <w:r>
        <w:rPr>
          <w:rFonts w:ascii="Times New Roman" w:hAnsi="Times New Roman"/>
          <w:szCs w:val="22"/>
        </w:rPr>
        <w:t xml:space="preserve"> Statement of Teacher’s Perception about Flipped Classroom</w:t>
      </w:r>
      <w:r>
        <w:rPr>
          <w:rFonts w:ascii="Times New Roman" w:hAnsi="Times New Roman"/>
          <w:szCs w:val="22"/>
          <w:lang w:val="id-ID"/>
        </w:rPr>
        <w:t xml:space="preserve"> </w:t>
      </w:r>
      <w:r>
        <w:rPr>
          <w:rFonts w:ascii="Times New Roman" w:hAnsi="Times New Roman"/>
          <w:szCs w:val="22"/>
        </w:rPr>
        <w:t>Learning</w:t>
      </w:r>
    </w:p>
    <w:tbl>
      <w:tblPr>
        <w:tblStyle w:val="178"/>
        <w:tblW w:w="0" w:type="auto"/>
        <w:jc w:val="center"/>
        <w:tblLayout w:type="autofit"/>
        <w:tblCellMar>
          <w:top w:w="0" w:type="dxa"/>
          <w:left w:w="108" w:type="dxa"/>
          <w:bottom w:w="0" w:type="dxa"/>
          <w:right w:w="108" w:type="dxa"/>
        </w:tblCellMar>
      </w:tblPr>
      <w:tblGrid>
        <w:gridCol w:w="709"/>
        <w:gridCol w:w="6662"/>
      </w:tblGrid>
      <w:tr>
        <w:trPr>
          <w:jc w:val="center"/>
        </w:trPr>
        <w:tc>
          <w:tcPr>
            <w:tcW w:w="709" w:type="dxa"/>
            <w:tcBorders>
              <w:top w:val="single" w:color="auto" w:sz="4" w:space="0"/>
              <w:bottom w:val="nil"/>
            </w:tcBorders>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S1</w:t>
            </w:r>
          </w:p>
        </w:tc>
        <w:tc>
          <w:tcPr>
            <w:tcW w:w="6662" w:type="dxa"/>
            <w:tcBorders>
              <w:top w:val="single" w:color="auto" w:sz="4" w:space="0"/>
              <w:bottom w:val="nil"/>
            </w:tcBorders>
            <w:shd w:val="clear" w:color="auto" w:fill="auto"/>
          </w:tcPr>
          <w:p>
            <w:pPr>
              <w:spacing w:before="40" w:after="40"/>
              <w:rPr>
                <w:rFonts w:ascii="Times New Roman" w:hAnsi="Times New Roman"/>
                <w:b w:val="0"/>
                <w:bCs/>
              </w:rPr>
            </w:pPr>
            <w:r>
              <w:rPr>
                <w:rFonts w:ascii="Times New Roman" w:hAnsi="Times New Roman"/>
                <w:b w:val="0"/>
                <w:bCs/>
              </w:rPr>
              <w:t>I have understood the flipped classroom learning model</w:t>
            </w:r>
          </w:p>
        </w:tc>
      </w:tr>
      <w:tr>
        <w:tblPrEx>
          <w:tblCellMar>
            <w:top w:w="0" w:type="dxa"/>
            <w:left w:w="108" w:type="dxa"/>
            <w:bottom w:w="0" w:type="dxa"/>
            <w:right w:w="108" w:type="dxa"/>
          </w:tblCellMar>
        </w:tblPrEx>
        <w:trPr>
          <w:jc w:val="center"/>
        </w:trPr>
        <w:tc>
          <w:tcPr>
            <w:tcW w:w="709" w:type="dxa"/>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S2</w:t>
            </w:r>
          </w:p>
        </w:tc>
        <w:tc>
          <w:tcPr>
            <w:tcW w:w="6662" w:type="dxa"/>
            <w:shd w:val="clear" w:color="auto" w:fill="auto"/>
          </w:tcPr>
          <w:p>
            <w:pPr>
              <w:spacing w:before="40" w:after="40"/>
              <w:rPr>
                <w:rFonts w:ascii="Times New Roman" w:hAnsi="Times New Roman"/>
              </w:rPr>
            </w:pPr>
            <w:r>
              <w:rPr>
                <w:rFonts w:ascii="Times New Roman" w:hAnsi="Times New Roman"/>
              </w:rPr>
              <w:t>Flipped classroom can be used to teach all physics material</w:t>
            </w:r>
          </w:p>
        </w:tc>
      </w:tr>
      <w:tr>
        <w:tblPrEx>
          <w:tblCellMar>
            <w:top w:w="0" w:type="dxa"/>
            <w:left w:w="108" w:type="dxa"/>
            <w:bottom w:w="0" w:type="dxa"/>
            <w:right w:w="108" w:type="dxa"/>
          </w:tblCellMar>
        </w:tblPrEx>
        <w:trPr>
          <w:jc w:val="center"/>
        </w:trPr>
        <w:tc>
          <w:tcPr>
            <w:tcW w:w="709" w:type="dxa"/>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S3</w:t>
            </w:r>
          </w:p>
        </w:tc>
        <w:tc>
          <w:tcPr>
            <w:tcW w:w="6662" w:type="dxa"/>
            <w:shd w:val="clear" w:color="auto" w:fill="auto"/>
          </w:tcPr>
          <w:p>
            <w:pPr>
              <w:spacing w:before="40" w:after="40"/>
              <w:rPr>
                <w:rFonts w:ascii="Times New Roman" w:hAnsi="Times New Roman"/>
              </w:rPr>
            </w:pPr>
            <w:r>
              <w:rPr>
                <w:rFonts w:ascii="Times New Roman" w:hAnsi="Times New Roman"/>
              </w:rPr>
              <w:t>Learning videos can improve students' understanding</w:t>
            </w:r>
          </w:p>
        </w:tc>
      </w:tr>
      <w:tr>
        <w:tblPrEx>
          <w:tblCellMar>
            <w:top w:w="0" w:type="dxa"/>
            <w:left w:w="108" w:type="dxa"/>
            <w:bottom w:w="0" w:type="dxa"/>
            <w:right w:w="108" w:type="dxa"/>
          </w:tblCellMar>
        </w:tblPrEx>
        <w:trPr>
          <w:jc w:val="center"/>
        </w:trPr>
        <w:tc>
          <w:tcPr>
            <w:tcW w:w="709" w:type="dxa"/>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S4</w:t>
            </w:r>
          </w:p>
        </w:tc>
        <w:tc>
          <w:tcPr>
            <w:tcW w:w="6662" w:type="dxa"/>
            <w:shd w:val="clear" w:color="auto" w:fill="auto"/>
          </w:tcPr>
          <w:p>
            <w:pPr>
              <w:spacing w:before="40" w:after="40"/>
              <w:rPr>
                <w:rFonts w:ascii="Times New Roman" w:hAnsi="Times New Roman"/>
              </w:rPr>
            </w:pPr>
            <w:r>
              <w:rPr>
                <w:rFonts w:ascii="Times New Roman" w:hAnsi="Times New Roman"/>
              </w:rPr>
              <w:t>Watching virtual simulations can help when doing physics practicum</w:t>
            </w:r>
          </w:p>
        </w:tc>
      </w:tr>
      <w:tr>
        <w:tblPrEx>
          <w:tblCellMar>
            <w:top w:w="0" w:type="dxa"/>
            <w:left w:w="108" w:type="dxa"/>
            <w:bottom w:w="0" w:type="dxa"/>
            <w:right w:w="108" w:type="dxa"/>
          </w:tblCellMar>
        </w:tblPrEx>
        <w:trPr>
          <w:jc w:val="center"/>
        </w:trPr>
        <w:tc>
          <w:tcPr>
            <w:tcW w:w="709" w:type="dxa"/>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S5</w:t>
            </w:r>
          </w:p>
        </w:tc>
        <w:tc>
          <w:tcPr>
            <w:tcW w:w="6662" w:type="dxa"/>
            <w:shd w:val="clear" w:color="auto" w:fill="auto"/>
          </w:tcPr>
          <w:p>
            <w:pPr>
              <w:spacing w:before="40" w:after="40"/>
              <w:rPr>
                <w:rFonts w:ascii="Times New Roman" w:hAnsi="Times New Roman"/>
              </w:rPr>
            </w:pPr>
            <w:r>
              <w:rPr>
                <w:rFonts w:ascii="Times New Roman" w:hAnsi="Times New Roman"/>
              </w:rPr>
              <w:t>Video must be designed with a good structure and clearly defined</w:t>
            </w:r>
          </w:p>
        </w:tc>
      </w:tr>
      <w:tr>
        <w:tblPrEx>
          <w:tblCellMar>
            <w:top w:w="0" w:type="dxa"/>
            <w:left w:w="108" w:type="dxa"/>
            <w:bottom w:w="0" w:type="dxa"/>
            <w:right w:w="108" w:type="dxa"/>
          </w:tblCellMar>
        </w:tblPrEx>
        <w:trPr>
          <w:jc w:val="center"/>
        </w:trPr>
        <w:tc>
          <w:tcPr>
            <w:tcW w:w="709" w:type="dxa"/>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S6</w:t>
            </w:r>
          </w:p>
        </w:tc>
        <w:tc>
          <w:tcPr>
            <w:tcW w:w="6662" w:type="dxa"/>
            <w:shd w:val="clear" w:color="auto" w:fill="auto"/>
          </w:tcPr>
          <w:p>
            <w:pPr>
              <w:spacing w:before="40" w:after="40"/>
              <w:rPr>
                <w:rFonts w:ascii="Times New Roman" w:hAnsi="Times New Roman"/>
              </w:rPr>
            </w:pPr>
            <w:r>
              <w:rPr>
                <w:rFonts w:ascii="Times New Roman" w:hAnsi="Times New Roman"/>
              </w:rPr>
              <w:t>Video must increase students' curiosity</w:t>
            </w:r>
          </w:p>
        </w:tc>
      </w:tr>
      <w:tr>
        <w:tblPrEx>
          <w:tblCellMar>
            <w:top w:w="0" w:type="dxa"/>
            <w:left w:w="108" w:type="dxa"/>
            <w:bottom w:w="0" w:type="dxa"/>
            <w:right w:w="108" w:type="dxa"/>
          </w:tblCellMar>
        </w:tblPrEx>
        <w:trPr>
          <w:jc w:val="center"/>
        </w:trPr>
        <w:tc>
          <w:tcPr>
            <w:tcW w:w="709" w:type="dxa"/>
            <w:tcBorders>
              <w:bottom w:val="single" w:color="auto" w:sz="4" w:space="0"/>
            </w:tcBorders>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S7</w:t>
            </w:r>
          </w:p>
        </w:tc>
        <w:tc>
          <w:tcPr>
            <w:tcW w:w="6662" w:type="dxa"/>
            <w:tcBorders>
              <w:bottom w:val="single" w:color="auto" w:sz="4" w:space="0"/>
            </w:tcBorders>
            <w:shd w:val="clear" w:color="auto" w:fill="auto"/>
          </w:tcPr>
          <w:p>
            <w:pPr>
              <w:spacing w:before="40" w:after="40"/>
              <w:rPr>
                <w:rFonts w:ascii="Times New Roman" w:hAnsi="Times New Roman"/>
              </w:rPr>
            </w:pPr>
            <w:r>
              <w:rPr>
                <w:rFonts w:ascii="Times New Roman" w:hAnsi="Times New Roman"/>
              </w:rPr>
              <w:t>Assignment can help to guide students during learning</w:t>
            </w:r>
          </w:p>
        </w:tc>
      </w:tr>
    </w:tbl>
    <w:p>
      <w:pPr>
        <w:widowControl w:val="0"/>
        <w:autoSpaceDE w:val="0"/>
        <w:autoSpaceDN w:val="0"/>
        <w:adjustRightInd w:val="0"/>
        <w:ind w:firstLine="284"/>
        <w:jc w:val="both"/>
        <w:rPr>
          <w:rFonts w:ascii="Times New Roman" w:hAnsi="Times New Roman"/>
          <w:szCs w:val="22"/>
          <w:lang w:val="id-ID"/>
        </w:rPr>
      </w:pPr>
    </w:p>
    <w:p>
      <w:pPr>
        <w:widowControl w:val="0"/>
        <w:autoSpaceDE w:val="0"/>
        <w:autoSpaceDN w:val="0"/>
        <w:adjustRightInd w:val="0"/>
        <w:ind w:firstLine="284"/>
        <w:jc w:val="both"/>
        <w:rPr>
          <w:rFonts w:ascii="Times New Roman" w:hAnsi="Times New Roman"/>
          <w:sz w:val="24"/>
          <w:szCs w:val="24"/>
        </w:rPr>
      </w:pPr>
      <w:r>
        <w:rPr>
          <w:rFonts w:ascii="Times New Roman" w:hAnsi="Times New Roman"/>
          <w:szCs w:val="22"/>
          <w:lang w:val="id-ID"/>
        </w:rPr>
        <w:t>The first statement (S1) is intended to determine teacher</w:t>
      </w:r>
      <w:r>
        <w:rPr>
          <w:rFonts w:ascii="Times New Roman" w:hAnsi="Times New Roman"/>
          <w:szCs w:val="22"/>
          <w:lang w:val="en-US"/>
        </w:rPr>
        <w:t>s</w:t>
      </w:r>
      <w:r>
        <w:rPr>
          <w:rFonts w:ascii="Times New Roman" w:hAnsi="Times New Roman"/>
          <w:szCs w:val="22"/>
          <w:lang w:val="id-ID"/>
        </w:rPr>
        <w:t xml:space="preserve"> knowledge about clasrroom flipped learning model</w:t>
      </w:r>
      <w:r>
        <w:rPr>
          <w:rFonts w:ascii="Times New Roman" w:hAnsi="Times New Roman"/>
          <w:szCs w:val="22"/>
        </w:rPr>
        <w:t xml:space="preserve">. This statement is intended to find out whether the teacher has used and understood this learning model or not. </w:t>
      </w:r>
      <w:r>
        <w:rPr>
          <w:rFonts w:ascii="Times New Roman" w:hAnsi="Times New Roman"/>
          <w:szCs w:val="22"/>
          <w:lang w:val="id-ID"/>
        </w:rPr>
        <w:t>The data obtained showed that only 8.4% of teachers did not understand the classroom flipped learning model</w:t>
      </w:r>
      <w:r>
        <w:rPr>
          <w:rFonts w:ascii="Times New Roman" w:hAnsi="Times New Roman"/>
          <w:i/>
          <w:szCs w:val="22"/>
        </w:rPr>
        <w:t>.</w:t>
      </w:r>
      <w:r>
        <w:rPr>
          <w:rFonts w:ascii="Times New Roman" w:hAnsi="Times New Roman"/>
          <w:szCs w:val="22"/>
        </w:rPr>
        <w:t xml:space="preserve"> </w:t>
      </w:r>
      <w:r>
        <w:rPr>
          <w:rFonts w:ascii="Times New Roman" w:hAnsi="Times New Roman"/>
          <w:szCs w:val="22"/>
          <w:lang w:val="id-ID"/>
        </w:rPr>
        <w:t>Besides, there is a positive general perception about flipped classroom (S2-S7)</w:t>
      </w:r>
      <w:r>
        <w:rPr>
          <w:rFonts w:ascii="Times New Roman" w:hAnsi="Times New Roman"/>
          <w:szCs w:val="22"/>
        </w:rPr>
        <w:t xml:space="preserve">. The teachers agree that giving a video about physics phenomena can help to improve students' understanding and curiosity about physics material (S3 and S6). This finding is supported by previous research which stated that pre-class videos are made for conceptual understanding and provide comfort for students in learning </w:t>
      </w:r>
      <w:r>
        <w:rPr>
          <w:rFonts w:ascii="Times New Roman" w:hAnsi="Times New Roman"/>
          <w:szCs w:val="22"/>
        </w:rPr>
        <w:fldChar w:fldCharType="begin" w:fldLock="1"/>
      </w:r>
      <w:r>
        <w:rPr>
          <w:rFonts w:ascii="Times New Roman" w:hAnsi="Times New Roman"/>
          <w:szCs w:val="22"/>
        </w:rPr>
        <w:instrText xml:space="preserve">ADDIN CSL_CITATION {"citationItems":[{"id":"ITEM-1","itemData":{"DOI":"10.21100/compass.v4i7.84","ISSN":"2044-0073","abstract":"Limited contact time in the traditional lecture structure poses a challenge for the lecturer to select the depth of material covered in the lecture while ensuring complete coverage of the syllabus. In the case of large groups, this also restricts the time that can be dedicated for enquiry based learning and active engagement with the students. This lack of enquiry based learning is cited as one of the main disadvantages of traditional lectures as a teaching strategy (Cashin 1985). Furthermore, due to the diverse learning abilities of the students some concepts are very basic for a subset of the class and they lose their focus if they feel that trivial points are being discussed in a session.","author":[{"dropping-particle":"","family":"Arshad","given":"Kamran","non-dropping-particle":"","parse-names":false,"suffix":""},{"dropping-particle":"","family":"Imran","given":"Muhammad Ali","non-dropping-particle":"","parse-names":false,"suffix":""}],"container-title":"Compass: Journal of Learning and Teaching","id":"ITEM-1","issue":"7","issued":{"date-parts":[["2013"]]},"page":"1-13","title":"Increasing the interaction time in a lecture by integrating flipped classroom and just-in-time teaching concepts","type":"article-journal","volume":"4"},"uris":["http://www.mendeley.com/documents/?uuid=41518f43-2be7-41d4-b5e3-e0475dce7756"]},{"id":"ITEM-2","itemData":{"DOI":"10.1007/s10956-016-9605-9","ISSN":"15731839","abstract":"“Flipped classroom” teaching methodology is a type of blended learning in which the traditional class setting is inverted. Lecture is shifted outside of class, while the classroom time is employed to solve problems or doing practical works through the discussion/peer collaboration of students and instructors. This relatively new instructional methodology claims that flipping your classroom engages more effectively students with the learning process, achieving better teaching results. Thus, this research aimed to evaluate the effects of the flipped classroom on the students’ performance and perception of this new methodology. This study was conducted in a general science course, sophomore of the Primary Education bachelor degree in the Training Teaching School of the University of Extremadura (Spain) during the course 2014/2015. In order to assess the suitability of the proposed methodology, the class was divided in two groups. For the first group, a traditional methodology was followed, and it was used as control. On the other hand, the “flipped classroom” methodology was used in the second group, where the students were given diverse materials, such as video lessons and reading materials, before the class to be revised at home by them. Online questionnaires were as well provided to assess the progress of the students before the class. Finally, the results were compared in terms of students’ achievements and a post-task survey was also conducted to know the students’ perceptions. A statistically significant difference was found on all assessments with the flipped class students performing higher on average. In addition, most students had a favorable perception about the flipped classroom noting the ability to pause, rewind and review lectures, as well as increased individualized learning and increased teacher availability.","author":[{"dropping-particle":"","family":"González-Gómez","given":"David","non-dropping-particle":"","parse-names":false,"suffix":""},{"dropping-particle":"","family":"Jeong","given":"Jin Su","non-dropping-particle":"","parse-names":false,"suffix":""},{"dropping-particle":"","family":"Airado Rodríguez","given":"Diego","non-dropping-particle":"","parse-names":false,"suffix":""},{"dropping-particle":"","family":"Cañada-Cañada","given":"Florentina","non-dropping-particle":"","parse-names":false,"suffix":""}],"container-title":"Journal of Science Education and Technology","id":"ITEM-2","issue":"3","issued":{"date-parts":[["2016"]]},"page":"450-459","title":"Performance and Perception in the Flipped Learning Model: An Initial Approach to Evaluate the Effectiveness of a New Teaching Methodology in a General Science Classroom","type":"article-journal","volume":"25"},"uris":["http://www.mendeley.com/documents/?uuid=bc5f3521-931e-4d7e-a529-ee036e496570"]},{"id":"ITEM-3","itemData":{"DOI":"10.1007/s11528-016-0045-4","ISBN":"1152801600","ISSN":"87563894","abstract":"The flipped classroom is an instructional model in which students viewed the learning content before class through instructor-provided video lectures or other pre-class learning materials, and in-class time is used for student-centered active learning. Video is widely utilized as a typical pre-class learning material in the flipped classroom. This paper reports the findings from a survey about students' attitudes and preferences regarding the pre-class learning experiences in an undergraduate science course that utilized a flipped classroom model. Findings demonstrate that students had positive attitudes towards using pre-class videos in the flipped classroom. Students had different perceptions towards the four types of pre-class learning materials used in this course, including three types of videos and text-formatted materials. Students' attitudes and preferences on pre-class learning materials did not differ across class levels, major fields, or previous experience of learning via videos. Students suggested that pre-class videos should be kept short and engaging.","author":[{"dropping-particle":"","family":"Long","given":"Taotao","non-dropping-particle":"","parse-names":false,"suffix":""},{"dropping-particle":"","family":"Logan","given":"Joanne","non-dropping-particle":"","parse-names":false,"suffix":""},{"dropping-particle":"","family":"Waugh","given":"Michael","non-dropping-particle":"","parse-names":false,"suffix":""}],"container-title":"TechTrends","id":"ITEM-3","issue":"3","issued":{"date-parts":[["2016"]]},"page":"245-252","publisher":"TechTrends","title":"Students’ Perceptions of the Value of Using Videos as a Pre-class Learning Experience in the Flipped Classroom","type":"article-journal","volume":"60"},"uris":["http://www.mendeley.com/documents/?uuid=7f26f12f-a052-4ff4-9a47-3e747cb0b781"]}],"mendeley":{"formattedCitation":"[12]–[14]","plainTextFormattedCitation":"[12]–[14]","previouslyFormattedCitation":"[12]–[14]"},"properties":{"noteIndex":0},"schema":"https://github.com/citation-style-language/schema/raw/master/csl-citation.json"}</w:instrText>
      </w:r>
      <w:r>
        <w:rPr>
          <w:rFonts w:ascii="Times New Roman" w:hAnsi="Times New Roman"/>
          <w:szCs w:val="22"/>
        </w:rPr>
        <w:fldChar w:fldCharType="separate"/>
      </w:r>
      <w:r>
        <w:rPr>
          <w:rFonts w:ascii="Times New Roman" w:hAnsi="Times New Roman"/>
          <w:szCs w:val="22"/>
        </w:rPr>
        <w:t>[12, 13, 14]</w:t>
      </w:r>
      <w:r>
        <w:rPr>
          <w:rFonts w:ascii="Times New Roman" w:hAnsi="Times New Roman"/>
          <w:szCs w:val="22"/>
        </w:rPr>
        <w:fldChar w:fldCharType="end"/>
      </w:r>
      <w:r>
        <w:rPr>
          <w:rFonts w:ascii="Times New Roman" w:hAnsi="Times New Roman"/>
          <w:sz w:val="24"/>
          <w:szCs w:val="24"/>
          <w:lang w:val="id-ID"/>
        </w:rPr>
        <w:t>.</w:t>
      </w:r>
      <w:r>
        <w:rPr>
          <w:rFonts w:ascii="Times New Roman" w:hAnsi="Times New Roman"/>
          <w:szCs w:val="22"/>
          <w:lang w:val="id-ID"/>
        </w:rPr>
        <w:t xml:space="preserve"> </w:t>
      </w:r>
      <w:r>
        <w:rPr>
          <w:rFonts w:ascii="Times New Roman" w:hAnsi="Times New Roman"/>
          <w:szCs w:val="22"/>
          <w:lang w:val="en-US"/>
        </w:rPr>
        <w:t>Moreover</w:t>
      </w:r>
      <w:r>
        <w:rPr>
          <w:rFonts w:ascii="Times New Roman" w:hAnsi="Times New Roman"/>
          <w:szCs w:val="22"/>
          <w:lang w:val="id-ID"/>
        </w:rPr>
        <w:t>, the learning video must be designed with a good structure (S5). Most teachers are satisfied with this model and are willing to use it on vari</w:t>
      </w:r>
      <w:r>
        <w:rPr>
          <w:rFonts w:ascii="Times New Roman" w:hAnsi="Times New Roman"/>
          <w:szCs w:val="22"/>
          <w:lang w:val="en-US"/>
        </w:rPr>
        <w:t>ous material in</w:t>
      </w:r>
      <w:r>
        <w:rPr>
          <w:rFonts w:ascii="Times New Roman" w:hAnsi="Times New Roman"/>
          <w:szCs w:val="22"/>
          <w:lang w:val="id-ID"/>
        </w:rPr>
        <w:t xml:space="preserve"> physics subject</w:t>
      </w:r>
      <w:r>
        <w:rPr>
          <w:rFonts w:ascii="Times New Roman" w:hAnsi="Times New Roman"/>
          <w:szCs w:val="22"/>
          <w:lang w:val="en-US"/>
        </w:rPr>
        <w:t>s</w:t>
      </w:r>
      <w:r>
        <w:rPr>
          <w:rFonts w:ascii="Times New Roman" w:hAnsi="Times New Roman"/>
          <w:szCs w:val="22"/>
          <w:lang w:val="id-ID"/>
        </w:rPr>
        <w:t xml:space="preserve">, one of them is </w:t>
      </w:r>
      <w:r>
        <w:rPr>
          <w:rFonts w:ascii="Times New Roman" w:hAnsi="Times New Roman"/>
          <w:szCs w:val="22"/>
          <w:lang w:val="en-US"/>
        </w:rPr>
        <w:t>geometrical optic</w:t>
      </w:r>
      <w:r>
        <w:rPr>
          <w:rFonts w:ascii="Times New Roman" w:hAnsi="Times New Roman"/>
          <w:szCs w:val="22"/>
          <w:lang w:val="id-ID"/>
        </w:rPr>
        <w:t xml:space="preserve"> (S2). Giving a virtual laboratory simulation before learning helps teachers to direct students when practicing in class (S4)</w:t>
      </w:r>
      <w:r>
        <w:rPr>
          <w:rFonts w:ascii="Times New Roman" w:hAnsi="Times New Roman"/>
          <w:szCs w:val="22"/>
        </w:rPr>
        <w:t>. The teacher becomes easy in guiding students during the teaching and learning process through the given assignments (S7), only 1.7% of teachers who do not agree with this</w:t>
      </w:r>
      <w:r>
        <w:rPr>
          <w:rFonts w:ascii="Times New Roman" w:hAnsi="Times New Roman"/>
          <w:szCs w:val="22"/>
          <w:lang w:val="id-ID"/>
        </w:rPr>
        <w:t xml:space="preserve"> (</w:t>
      </w:r>
      <w:r>
        <w:rPr>
          <w:rFonts w:ascii="Times New Roman" w:hAnsi="Times New Roman"/>
          <w:szCs w:val="22"/>
          <w:lang w:val="en-US"/>
        </w:rPr>
        <w:t>Figure</w:t>
      </w:r>
      <w:r>
        <w:rPr>
          <w:rFonts w:ascii="Times New Roman" w:hAnsi="Times New Roman"/>
          <w:szCs w:val="22"/>
          <w:lang w:val="id-ID"/>
        </w:rPr>
        <w:t xml:space="preserve"> 1)</w:t>
      </w:r>
      <w:r>
        <w:rPr>
          <w:rFonts w:ascii="Times New Roman" w:hAnsi="Times New Roman"/>
          <w:szCs w:val="22"/>
        </w:rPr>
        <w:t>. Experts and practitioners have also reported positive results from flipped classroom learning model</w:t>
      </w:r>
      <w:r>
        <w:rPr>
          <w:rFonts w:ascii="Times New Roman" w:hAnsi="Times New Roman"/>
          <w:i/>
          <w:szCs w:val="22"/>
        </w:rPr>
        <w:t xml:space="preserve"> </w:t>
      </w:r>
      <w:r>
        <w:rPr>
          <w:rFonts w:ascii="Times New Roman" w:hAnsi="Times New Roman"/>
          <w:i/>
          <w:szCs w:val="22"/>
        </w:rPr>
        <w:fldChar w:fldCharType="begin" w:fldLock="1"/>
      </w:r>
      <w:r>
        <w:rPr>
          <w:rFonts w:ascii="Times New Roman" w:hAnsi="Times New Roman"/>
          <w:i/>
          <w:szCs w:val="22"/>
        </w:rPr>
        <w:instrText xml:space="preserve">ADDIN CSL_CITATION {"citationItems":[{"id":"ITEM-1","itemData":{"author":[{"dropping-particle":"","family":"Baker","given":"J Wesley","non-dropping-particle":"","parse-names":false,"suffix":""}],"container-title":"Annual Technology Conference","id":"ITEM-1","issued":{"date-parts":[["2000"]]},"page":"1-28","title":"The Classroom Flip : The “Classroom Flip” Model Faculty Frustrations","type":"article-journal"},"uris":["http://www.mendeley.com/documents/?uuid=4305f4ca-06a7-4ff0-a871-6a80b7aa7dc3"]},{"id":"ITEM-2","itemData":{"abstract":"On the heels of our viral posts in over 100 countries about the flipped classroom earlier this year (links below), we asked Jon Bergmann if he could share some of the feedback he was receiving in light of the notable interest about this topic. ","author":[{"dropping-particle":"","family":"Bergmann","given":"Jon","non-dropping-particle":"","parse-names":false,"suffix":""},{"dropping-particle":"","family":"Overmyer","given":"Jerry","non-dropping-particle":"","parse-names":false,"suffix":""},{"dropping-particle":"","family":"Wilie","given":"Brett","non-dropping-particle":"","parse-names":false,"suffix":""}],"container-title":"Thedailyriff.Com","id":"ITEM-2","issued":{"date-parts":[["2013"]]},"title":"The Flipped Class: Myths vs. Reality","type":"article-journal"},"uris":["http://www.mendeley.com/documents/?uuid=551cc701-88ba-4904-b0d8-85b4930fb931"]},{"id":"ITEM-3","itemData":{"DOI":"10.1080/08832323.1963.10116709","ISBN":"19445903","ISSN":"19445903","PMID":"1446438932","abstract":"A report on an introduction of a \"flipped classroom\" approach to lectures in a final-year actuarial course is presented. At the heart of the flipped classroom is moving the \"delivery\" of material outside of formal class time and using formal class time for students to undertake collaborative and interactive activities relevant to that material. Students were surveyed both at the start and end of the semester to obtain their views on lectures in general and the flipped classroom structure. After experiencing the entire course with this teaching style, student views became, on average, far more positive towards the flipped classroom approach. [PUBLICATION ABSTRACT]","author":[{"dropping-particle":"","family":"Butt","given":"Adam","non-dropping-particle":"","parse-names":false,"suffix":""}],"container-title":"Business Education &amp; Accreditation","id":"ITEM-3","issued":{"date-parts":[["2014"]]},"title":"Student views on the use of a flipped classroom approach: Evidence from Australia","type":"article-journal"},"uris":["http://www.mendeley.com/documents/?uuid=c0e08cd4-21c3-4b15-a075-a1df81a1de8a"]},{"id":"ITEM-4","itemData":{"DOI":"doi:10.11120/stem.hea.2012.071","abstract":"We present a practice-based case study of curriculum redesign in a large-enrolment introductory physics course taught at the University of Edinburgh. The course has been inverted, or “flipped”, in the sense that content and material is delivered to students for self-study in advance of lectures, via a combination of home-grown electronic course materials, textbook reading and external web resources. Subsequent lectures focus on problems students are still having after self-study of the material, which have been self-reported by them as part of a weekly reading quiz assignment. Lectures are transformed from sessions for transmission or initial presentation of information, to guided discussion sessions, with a particular focus on peer instruction techniques and discussion, facilitated by extensive use of clicker questions. We present details of student engagement with pre-class reading and quiz tasks, comment on student perceptions of this different instructional format, and present data that shows evidence for high quality learning on the course.","author":[{"dropping-particle":"","family":"Bates","given":"Simon","non-dropping-particle":"","parse-names":false,"suffix":""},{"dropping-particle":"","family":"Galloway","given":"Ross","non-dropping-particle":"","parse-names":false,"suffix":""}],"container-title":"HEA STEM conference,12 – 13 April 2012, Imperial College, London {&amp;} The Royal Geographical Society. ￼","id":"ITEM-4","issue":"April","issued":{"date-parts":[["2012"]]},"page":"12-13","title":"The inverted classroom in a large enrolment introductory physics course : a case study .","type":"article-journal"},"uris":["http://www.mendeley.com/documents/?uuid=a592da6e-8217-429a-a300-9bdae96fb4d3"]}],"mendeley":{"formattedCitation":"[15]–[18]","plainTextFormattedCitation":"[15]–[18]","previouslyFormattedCitation":"[15]–[18]"},"properties":{"noteIndex":0},"schema":"https://github.com/citation-style-language/schema/raw/master/csl-citation.json"}</w:instrText>
      </w:r>
      <w:r>
        <w:rPr>
          <w:rFonts w:ascii="Times New Roman" w:hAnsi="Times New Roman"/>
          <w:i/>
          <w:szCs w:val="22"/>
        </w:rPr>
        <w:fldChar w:fldCharType="separate"/>
      </w:r>
      <w:r>
        <w:rPr>
          <w:rFonts w:ascii="Times New Roman" w:hAnsi="Times New Roman"/>
          <w:szCs w:val="22"/>
        </w:rPr>
        <w:t>[15, 16, 17, 18]</w:t>
      </w:r>
      <w:r>
        <w:rPr>
          <w:rFonts w:ascii="Times New Roman" w:hAnsi="Times New Roman"/>
          <w:i/>
          <w:szCs w:val="22"/>
        </w:rPr>
        <w:fldChar w:fldCharType="end"/>
      </w:r>
      <w:r>
        <w:rPr>
          <w:rFonts w:ascii="Times New Roman" w:hAnsi="Times New Roman"/>
          <w:i/>
          <w:szCs w:val="22"/>
          <w:lang w:val="id-ID"/>
        </w:rPr>
        <w:t>.</w:t>
      </w:r>
    </w:p>
    <w:p>
      <w:pPr>
        <w:autoSpaceDE w:val="0"/>
        <w:autoSpaceDN w:val="0"/>
        <w:adjustRightInd w:val="0"/>
        <w:ind w:firstLine="284"/>
        <w:jc w:val="both"/>
        <w:rPr>
          <w:rFonts w:ascii="Times New Roman" w:hAnsi="Times New Roman"/>
          <w:szCs w:val="22"/>
        </w:rPr>
      </w:pPr>
    </w:p>
    <w:p>
      <w:pPr>
        <w:autoSpaceDE w:val="0"/>
        <w:autoSpaceDN w:val="0"/>
        <w:adjustRightInd w:val="0"/>
        <w:ind w:firstLine="284"/>
        <w:jc w:val="center"/>
        <w:rPr>
          <w:rFonts w:ascii="Times New Roman" w:hAnsi="Times New Roman"/>
          <w:szCs w:val="22"/>
        </w:rPr>
      </w:pPr>
      <w:r>
        <w:rPr>
          <w:lang w:val="en-US"/>
        </w:rPr>
        <w:drawing>
          <wp:inline distT="0" distB="0" distL="0" distR="0">
            <wp:extent cx="5303520" cy="3023235"/>
            <wp:effectExtent l="0" t="0" r="11430"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autoSpaceDE w:val="0"/>
        <w:autoSpaceDN w:val="0"/>
        <w:adjustRightInd w:val="0"/>
        <w:jc w:val="both"/>
        <w:rPr>
          <w:rFonts w:ascii="Times New Roman" w:hAnsi="Times New Roman"/>
          <w:szCs w:val="22"/>
        </w:rPr>
      </w:pPr>
    </w:p>
    <w:p>
      <w:pPr>
        <w:autoSpaceDE w:val="0"/>
        <w:autoSpaceDN w:val="0"/>
        <w:adjustRightInd w:val="0"/>
        <w:ind w:firstLine="284"/>
        <w:jc w:val="center"/>
        <w:rPr>
          <w:rFonts w:ascii="Times New Roman" w:hAnsi="Times New Roman"/>
          <w:szCs w:val="22"/>
          <w:lang w:val="id-ID"/>
        </w:rPr>
      </w:pPr>
      <w:r>
        <w:rPr>
          <w:rFonts w:ascii="Times New Roman" w:hAnsi="Times New Roman"/>
          <w:b/>
          <w:szCs w:val="22"/>
          <w:lang w:val="en-US"/>
        </w:rPr>
        <w:t>Figure</w:t>
      </w:r>
      <w:r>
        <w:rPr>
          <w:rFonts w:ascii="Times New Roman" w:hAnsi="Times New Roman"/>
          <w:b/>
          <w:szCs w:val="22"/>
          <w:lang w:val="id-ID"/>
        </w:rPr>
        <w:t xml:space="preserve"> 1</w:t>
      </w:r>
      <w:r>
        <w:rPr>
          <w:rFonts w:ascii="Times New Roman" w:hAnsi="Times New Roman"/>
          <w:szCs w:val="22"/>
          <w:lang w:val="id-ID"/>
        </w:rPr>
        <w:t xml:space="preserve"> </w:t>
      </w:r>
      <w:r>
        <w:rPr>
          <w:rFonts w:ascii="Times New Roman" w:hAnsi="Times New Roman"/>
          <w:szCs w:val="22"/>
        </w:rPr>
        <w:t>Response to Likert-type tests as a percentage of teacher’s perceptions</w:t>
      </w:r>
    </w:p>
    <w:p>
      <w:pPr>
        <w:autoSpaceDE w:val="0"/>
        <w:autoSpaceDN w:val="0"/>
        <w:adjustRightInd w:val="0"/>
        <w:rPr>
          <w:rFonts w:ascii="Times New Roman" w:hAnsi="Times New Roman"/>
          <w:szCs w:val="22"/>
        </w:rPr>
      </w:pPr>
    </w:p>
    <w:p>
      <w:pPr>
        <w:widowControl w:val="0"/>
        <w:autoSpaceDE w:val="0"/>
        <w:autoSpaceDN w:val="0"/>
        <w:adjustRightInd w:val="0"/>
        <w:ind w:firstLine="284"/>
        <w:jc w:val="both"/>
        <w:rPr>
          <w:rFonts w:ascii="Times New Roman" w:hAnsi="Times New Roman"/>
          <w:sz w:val="24"/>
          <w:szCs w:val="24"/>
        </w:rPr>
      </w:pPr>
      <w:r>
        <w:rPr>
          <w:rFonts w:ascii="Times New Roman" w:hAnsi="Times New Roman"/>
          <w:szCs w:val="22"/>
          <w:lang w:val="id-ID"/>
        </w:rPr>
        <w:t xml:space="preserve">The results of the research indicated by the graph above which shows the percentage of teacher perceptions of flipped classroom are supported by previous research which states that flipped classroom model can be suggested to be used by teachers in teaching </w:t>
      </w:r>
      <w:r>
        <w:rPr>
          <w:rFonts w:ascii="Times New Roman" w:hAnsi="Times New Roman"/>
          <w:szCs w:val="22"/>
          <w:lang w:val="id-ID"/>
        </w:rPr>
        <w:fldChar w:fldCharType="begin" w:fldLock="1"/>
      </w:r>
      <w:r>
        <w:rPr>
          <w:rFonts w:ascii="Times New Roman" w:hAnsi="Times New Roman"/>
          <w:szCs w:val="22"/>
          <w:lang w:val="id-ID"/>
        </w:rPr>
        <w:instrText xml:space="preserve">ADDIN CSL_CITATION {"citationItems":[{"id":"ITEM-1","itemData":{"author":[{"dropping-particle":"","family":"Enfield","given":"Jacob","non-dropping-particle":"","parse-names":false,"suffix":""}],"container-title":"Tech Trends: Linking research and practice to improve learning","id":"ITEM-1","issue":"6","issued":{"date-parts":[["2013"]]},"page":"14-27","title":"Looking at the Impact of the Flipped Classroom Model of Instruction on Unde...: EBSCOhost","type":"article-journal","volume":"57"},"uris":["http://www.mendeley.com/documents/?uuid=c2c61209-033c-442a-aa80-dac2af4aa621"]},{"id":"ITEM-2","itemData":{"abstract":"The purpose of this study was to examine the efficacy of traditional and flipped course delivery methods using a mixed-methods switching replications design. To examine the benefits, shortcomings, perceptions, and academic results of the flipped classroom model while using technology as a supporting tool, a traditional high school computer applications course was “flipped” so that direct instruction occurred prior to class time. Classroom instruction is the independent variable with two levels, traditional and flipped. Student academic achievement is a dependent variable, which in theory will show greater gains by students when participating in the more effective of the two classroom models. The cognitive level of questions asked by students and teachers during class serves as a dependent variable that will gauge the level of student cognition based on the levels of Bloom’s Taxonomy. Perceptions of course format serve as a dependent variable that will provide insight into teacher and student preferences of learning method. It was hypothesized that students in the computer applications class would benefit from the flipped method due to the transitioning of class time from lower-level activities to collaborative group work. Even though our results do not support this hypothesis, the current study does provide insight into further research on the topic as well as observations in relation to our findings.","author":[{"dropping-particle":"","family":"Johnson","given":"Lisa W.","non-dropping-particle":"","parse-names":false,"suffix":""},{"dropping-particle":"","family":"Renner","given":"Jeremy D.","non-dropping-particle":"","parse-names":false,"suffix":""}],"container-title":"Unpublished doctoral dissertation). University of Louisville, Louisville, Kentucky","id":"ITEM-2","issue":"March 2012","issued":{"date-parts":[["2012"]]},"page":"93","title":"Effect of the flipped classroom model on a secondary computer applications course: Student and teacher perceptions, questions and student achievement","type":"article-journal"},"uris":["http://www.mendeley.com/documents/?uuid=caec8381-3b08-42ae-b62e-3467492f1c37"]}],"mendeley":{"formattedCitation":"[19], [20]","plainTextFormattedCitation":"[19], [20]","previouslyFormattedCitation":"[19], [20]"},"properties":{"noteIndex":0},"schema":"https://github.com/citation-style-language/schema/raw/master/csl-citation.json"}</w:instrText>
      </w:r>
      <w:r>
        <w:rPr>
          <w:rFonts w:ascii="Times New Roman" w:hAnsi="Times New Roman"/>
          <w:szCs w:val="22"/>
          <w:lang w:val="id-ID"/>
        </w:rPr>
        <w:fldChar w:fldCharType="separate"/>
      </w:r>
      <w:r>
        <w:rPr>
          <w:rFonts w:ascii="Times New Roman" w:hAnsi="Times New Roman"/>
          <w:szCs w:val="22"/>
          <w:lang w:val="id-ID"/>
        </w:rPr>
        <w:t>[19</w:t>
      </w:r>
      <w:r>
        <w:rPr>
          <w:rFonts w:ascii="Times New Roman" w:hAnsi="Times New Roman"/>
          <w:szCs w:val="22"/>
          <w:lang w:val="en-US"/>
        </w:rPr>
        <w:t xml:space="preserve">, </w:t>
      </w:r>
      <w:r>
        <w:rPr>
          <w:rFonts w:ascii="Times New Roman" w:hAnsi="Times New Roman"/>
          <w:szCs w:val="22"/>
          <w:lang w:val="id-ID"/>
        </w:rPr>
        <w:t>20]</w:t>
      </w:r>
      <w:r>
        <w:rPr>
          <w:rFonts w:ascii="Times New Roman" w:hAnsi="Times New Roman"/>
          <w:szCs w:val="22"/>
          <w:lang w:val="id-ID"/>
        </w:rPr>
        <w:fldChar w:fldCharType="end"/>
      </w:r>
      <w:r>
        <w:rPr>
          <w:rFonts w:ascii="Times New Roman" w:hAnsi="Times New Roman"/>
          <w:szCs w:val="22"/>
          <w:lang w:val="id-ID"/>
        </w:rPr>
        <w:t>.</w:t>
      </w:r>
    </w:p>
    <w:p>
      <w:pPr>
        <w:autoSpaceDE w:val="0"/>
        <w:autoSpaceDN w:val="0"/>
        <w:adjustRightInd w:val="0"/>
        <w:rPr>
          <w:rFonts w:ascii="Times New Roman" w:hAnsi="Times New Roman"/>
          <w:szCs w:val="22"/>
          <w:lang w:val="id-ID"/>
        </w:rPr>
      </w:pPr>
    </w:p>
    <w:p>
      <w:pPr>
        <w:autoSpaceDE w:val="0"/>
        <w:autoSpaceDN w:val="0"/>
        <w:adjustRightInd w:val="0"/>
        <w:rPr>
          <w:rFonts w:ascii="Times New Roman" w:hAnsi="Times New Roman"/>
          <w:i/>
          <w:szCs w:val="22"/>
          <w:lang w:val="id-ID"/>
        </w:rPr>
      </w:pPr>
      <w:r>
        <w:rPr>
          <w:rFonts w:ascii="Times New Roman" w:hAnsi="Times New Roman"/>
          <w:i/>
          <w:szCs w:val="22"/>
          <w:lang w:val="en-US"/>
        </w:rPr>
        <w:t xml:space="preserve">3.2 </w:t>
      </w:r>
      <w:r>
        <w:rPr>
          <w:rFonts w:ascii="Times New Roman" w:hAnsi="Times New Roman"/>
          <w:i/>
          <w:szCs w:val="22"/>
          <w:lang w:val="id-ID"/>
        </w:rPr>
        <w:t xml:space="preserve">Teacher's Expectations </w:t>
      </w:r>
      <w:r>
        <w:rPr>
          <w:rFonts w:ascii="Times New Roman" w:hAnsi="Times New Roman"/>
          <w:i/>
          <w:szCs w:val="22"/>
          <w:lang w:val="en-US"/>
        </w:rPr>
        <w:t>towards</w:t>
      </w:r>
      <w:r>
        <w:rPr>
          <w:rFonts w:ascii="Times New Roman" w:hAnsi="Times New Roman"/>
          <w:i/>
          <w:szCs w:val="22"/>
          <w:lang w:val="id-ID"/>
        </w:rPr>
        <w:t xml:space="preserve"> Flipped Classroom Learning Models</w:t>
      </w:r>
    </w:p>
    <w:p>
      <w:pPr>
        <w:autoSpaceDE w:val="0"/>
        <w:autoSpaceDN w:val="0"/>
        <w:adjustRightInd w:val="0"/>
        <w:rPr>
          <w:rFonts w:ascii="Times New Roman" w:hAnsi="Times New Roman"/>
          <w:szCs w:val="22"/>
          <w:lang w:val="id-ID"/>
        </w:rPr>
      </w:pPr>
      <w:r>
        <w:rPr>
          <w:rFonts w:ascii="Times New Roman" w:hAnsi="Times New Roman"/>
          <w:szCs w:val="22"/>
          <w:lang w:val="en-US"/>
        </w:rPr>
        <w:t>Teacher’s expectations towards flipped classroom learning model revealed through eight statements that are presented in table 3</w:t>
      </w:r>
      <w:r>
        <w:rPr>
          <w:rFonts w:ascii="Times New Roman" w:hAnsi="Times New Roman"/>
          <w:szCs w:val="22"/>
          <w:lang w:val="id-ID"/>
        </w:rPr>
        <w:t>.</w:t>
      </w:r>
    </w:p>
    <w:p>
      <w:pPr>
        <w:autoSpaceDE w:val="0"/>
        <w:autoSpaceDN w:val="0"/>
        <w:adjustRightInd w:val="0"/>
        <w:rPr>
          <w:rFonts w:ascii="Times New Roman" w:hAnsi="Times New Roman"/>
          <w:szCs w:val="22"/>
          <w:lang w:val="id-ID"/>
        </w:rPr>
      </w:pPr>
    </w:p>
    <w:p>
      <w:pPr>
        <w:autoSpaceDE w:val="0"/>
        <w:autoSpaceDN w:val="0"/>
        <w:adjustRightInd w:val="0"/>
        <w:rPr>
          <w:rFonts w:ascii="Times New Roman" w:hAnsi="Times New Roman"/>
          <w:szCs w:val="22"/>
          <w:lang w:val="id-ID"/>
        </w:rPr>
      </w:pPr>
    </w:p>
    <w:p>
      <w:pPr>
        <w:autoSpaceDE w:val="0"/>
        <w:autoSpaceDN w:val="0"/>
        <w:adjustRightInd w:val="0"/>
        <w:rPr>
          <w:rFonts w:ascii="Times New Roman" w:hAnsi="Times New Roman"/>
          <w:szCs w:val="22"/>
          <w:lang w:val="id-ID"/>
        </w:rPr>
      </w:pPr>
    </w:p>
    <w:p>
      <w:pPr>
        <w:spacing w:after="120"/>
        <w:jc w:val="center"/>
        <w:rPr>
          <w:rFonts w:ascii="Times New Roman" w:hAnsi="Times New Roman"/>
          <w:szCs w:val="22"/>
        </w:rPr>
      </w:pPr>
      <w:r>
        <w:rPr>
          <w:rFonts w:ascii="Times New Roman" w:hAnsi="Times New Roman"/>
          <w:b/>
          <w:szCs w:val="22"/>
        </w:rPr>
        <w:t>Table 3.</w:t>
      </w:r>
      <w:r>
        <w:rPr>
          <w:rFonts w:ascii="Times New Roman" w:hAnsi="Times New Roman"/>
          <w:szCs w:val="22"/>
        </w:rPr>
        <w:t xml:space="preserve"> Statement of Teacher's Expectations about Flipped Classroom</w:t>
      </w:r>
      <w:r>
        <w:rPr>
          <w:rFonts w:ascii="Times New Roman" w:hAnsi="Times New Roman"/>
          <w:szCs w:val="22"/>
          <w:lang w:val="id-ID"/>
        </w:rPr>
        <w:t xml:space="preserve"> </w:t>
      </w:r>
      <w:r>
        <w:rPr>
          <w:rFonts w:ascii="Times New Roman" w:hAnsi="Times New Roman"/>
          <w:szCs w:val="22"/>
        </w:rPr>
        <w:t>Learning</w:t>
      </w:r>
    </w:p>
    <w:tbl>
      <w:tblPr>
        <w:tblStyle w:val="178"/>
        <w:tblW w:w="0" w:type="auto"/>
        <w:jc w:val="center"/>
        <w:tblLayout w:type="autofit"/>
        <w:tblCellMar>
          <w:top w:w="0" w:type="dxa"/>
          <w:left w:w="108" w:type="dxa"/>
          <w:bottom w:w="0" w:type="dxa"/>
          <w:right w:w="108" w:type="dxa"/>
        </w:tblCellMar>
      </w:tblPr>
      <w:tblGrid>
        <w:gridCol w:w="709"/>
        <w:gridCol w:w="7371"/>
      </w:tblGrid>
      <w:tr>
        <w:tblPrEx>
          <w:tblCellMar>
            <w:top w:w="0" w:type="dxa"/>
            <w:left w:w="108" w:type="dxa"/>
            <w:bottom w:w="0" w:type="dxa"/>
            <w:right w:w="108" w:type="dxa"/>
          </w:tblCellMar>
        </w:tblPrEx>
        <w:trPr>
          <w:jc w:val="center"/>
        </w:trPr>
        <w:tc>
          <w:tcPr>
            <w:tcW w:w="709" w:type="dxa"/>
            <w:tcBorders>
              <w:top w:val="single" w:color="auto" w:sz="4" w:space="0"/>
              <w:bottom w:val="nil"/>
            </w:tcBorders>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S8</w:t>
            </w:r>
          </w:p>
        </w:tc>
        <w:tc>
          <w:tcPr>
            <w:tcW w:w="7371" w:type="dxa"/>
            <w:tcBorders>
              <w:top w:val="single" w:color="auto" w:sz="4" w:space="0"/>
              <w:bottom w:val="nil"/>
            </w:tcBorders>
            <w:shd w:val="clear" w:color="auto" w:fill="auto"/>
          </w:tcPr>
          <w:p>
            <w:pPr>
              <w:spacing w:before="40" w:after="40"/>
              <w:rPr>
                <w:rFonts w:ascii="Times New Roman" w:hAnsi="Times New Roman"/>
                <w:b w:val="0"/>
                <w:bCs/>
              </w:rPr>
            </w:pPr>
            <w:r>
              <w:rPr>
                <w:rFonts w:ascii="Times New Roman" w:hAnsi="Times New Roman"/>
                <w:b w:val="0"/>
                <w:bCs/>
              </w:rPr>
              <w:t>Very interesting to teach physics</w:t>
            </w:r>
          </w:p>
        </w:tc>
      </w:tr>
      <w:tr>
        <w:tblPrEx>
          <w:tblCellMar>
            <w:top w:w="0" w:type="dxa"/>
            <w:left w:w="108" w:type="dxa"/>
            <w:bottom w:w="0" w:type="dxa"/>
            <w:right w:w="108" w:type="dxa"/>
          </w:tblCellMar>
        </w:tblPrEx>
        <w:trPr>
          <w:jc w:val="center"/>
        </w:trPr>
        <w:tc>
          <w:tcPr>
            <w:tcW w:w="709" w:type="dxa"/>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S9</w:t>
            </w:r>
          </w:p>
        </w:tc>
        <w:tc>
          <w:tcPr>
            <w:tcW w:w="7371" w:type="dxa"/>
            <w:shd w:val="clear" w:color="auto" w:fill="auto"/>
          </w:tcPr>
          <w:p>
            <w:pPr>
              <w:spacing w:before="40" w:after="40"/>
              <w:rPr>
                <w:rFonts w:ascii="Times New Roman" w:hAnsi="Times New Roman"/>
              </w:rPr>
            </w:pPr>
            <w:r>
              <w:rPr>
                <w:rFonts w:ascii="Times New Roman" w:hAnsi="Times New Roman"/>
              </w:rPr>
              <w:t>Can help teachers make students like physics lesson more</w:t>
            </w:r>
          </w:p>
        </w:tc>
      </w:tr>
      <w:tr>
        <w:tblPrEx>
          <w:tblCellMar>
            <w:top w:w="0" w:type="dxa"/>
            <w:left w:w="108" w:type="dxa"/>
            <w:bottom w:w="0" w:type="dxa"/>
            <w:right w:w="108" w:type="dxa"/>
          </w:tblCellMar>
        </w:tblPrEx>
        <w:trPr>
          <w:jc w:val="center"/>
        </w:trPr>
        <w:tc>
          <w:tcPr>
            <w:tcW w:w="709" w:type="dxa"/>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S10</w:t>
            </w:r>
          </w:p>
        </w:tc>
        <w:tc>
          <w:tcPr>
            <w:tcW w:w="7371" w:type="dxa"/>
            <w:shd w:val="clear" w:color="auto" w:fill="auto"/>
          </w:tcPr>
          <w:p>
            <w:pPr>
              <w:spacing w:before="40" w:after="40"/>
              <w:rPr>
                <w:rFonts w:ascii="Times New Roman" w:hAnsi="Times New Roman"/>
              </w:rPr>
            </w:pPr>
            <w:r>
              <w:rPr>
                <w:rFonts w:ascii="Times New Roman" w:hAnsi="Times New Roman"/>
              </w:rPr>
              <w:t>Make it easy to explain abstract lessons</w:t>
            </w:r>
          </w:p>
        </w:tc>
      </w:tr>
      <w:tr>
        <w:tblPrEx>
          <w:tblCellMar>
            <w:top w:w="0" w:type="dxa"/>
            <w:left w:w="108" w:type="dxa"/>
            <w:bottom w:w="0" w:type="dxa"/>
            <w:right w:w="108" w:type="dxa"/>
          </w:tblCellMar>
        </w:tblPrEx>
        <w:trPr>
          <w:jc w:val="center"/>
        </w:trPr>
        <w:tc>
          <w:tcPr>
            <w:tcW w:w="709" w:type="dxa"/>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S11</w:t>
            </w:r>
          </w:p>
        </w:tc>
        <w:tc>
          <w:tcPr>
            <w:tcW w:w="7371" w:type="dxa"/>
            <w:shd w:val="clear" w:color="auto" w:fill="auto"/>
          </w:tcPr>
          <w:p>
            <w:pPr>
              <w:spacing w:before="40" w:after="40"/>
              <w:rPr>
                <w:rFonts w:ascii="Times New Roman" w:hAnsi="Times New Roman"/>
              </w:rPr>
            </w:pPr>
            <w:r>
              <w:rPr>
                <w:rFonts w:ascii="Times New Roman" w:hAnsi="Times New Roman"/>
              </w:rPr>
              <w:t>Helps in providing learning experiences to students</w:t>
            </w:r>
          </w:p>
        </w:tc>
      </w:tr>
      <w:tr>
        <w:tblPrEx>
          <w:tblCellMar>
            <w:top w:w="0" w:type="dxa"/>
            <w:left w:w="108" w:type="dxa"/>
            <w:bottom w:w="0" w:type="dxa"/>
            <w:right w:w="108" w:type="dxa"/>
          </w:tblCellMar>
        </w:tblPrEx>
        <w:trPr>
          <w:jc w:val="center"/>
        </w:trPr>
        <w:tc>
          <w:tcPr>
            <w:tcW w:w="709" w:type="dxa"/>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S12</w:t>
            </w:r>
          </w:p>
        </w:tc>
        <w:tc>
          <w:tcPr>
            <w:tcW w:w="7371" w:type="dxa"/>
            <w:shd w:val="clear" w:color="auto" w:fill="auto"/>
          </w:tcPr>
          <w:p>
            <w:pPr>
              <w:spacing w:before="40" w:after="40"/>
              <w:rPr>
                <w:rFonts w:ascii="Times New Roman" w:hAnsi="Times New Roman"/>
              </w:rPr>
            </w:pPr>
            <w:r>
              <w:rPr>
                <w:rFonts w:ascii="Times New Roman" w:hAnsi="Times New Roman"/>
              </w:rPr>
              <w:t>Make students more active</w:t>
            </w:r>
          </w:p>
        </w:tc>
      </w:tr>
      <w:tr>
        <w:tblPrEx>
          <w:tblCellMar>
            <w:top w:w="0" w:type="dxa"/>
            <w:left w:w="108" w:type="dxa"/>
            <w:bottom w:w="0" w:type="dxa"/>
            <w:right w:w="108" w:type="dxa"/>
          </w:tblCellMar>
        </w:tblPrEx>
        <w:trPr>
          <w:jc w:val="center"/>
        </w:trPr>
        <w:tc>
          <w:tcPr>
            <w:tcW w:w="709" w:type="dxa"/>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S13</w:t>
            </w:r>
          </w:p>
        </w:tc>
        <w:tc>
          <w:tcPr>
            <w:tcW w:w="7371" w:type="dxa"/>
            <w:shd w:val="clear" w:color="auto" w:fill="auto"/>
          </w:tcPr>
          <w:p>
            <w:pPr>
              <w:spacing w:before="40" w:after="40"/>
              <w:rPr>
                <w:rFonts w:ascii="Times New Roman" w:hAnsi="Times New Roman"/>
              </w:rPr>
            </w:pPr>
            <w:r>
              <w:rPr>
                <w:rFonts w:ascii="Times New Roman" w:hAnsi="Times New Roman"/>
              </w:rPr>
              <w:t>Improve communication and the relationship between teachers and students</w:t>
            </w:r>
          </w:p>
        </w:tc>
      </w:tr>
      <w:tr>
        <w:tblPrEx>
          <w:tblCellMar>
            <w:top w:w="0" w:type="dxa"/>
            <w:left w:w="108" w:type="dxa"/>
            <w:bottom w:w="0" w:type="dxa"/>
            <w:right w:w="108" w:type="dxa"/>
          </w:tblCellMar>
        </w:tblPrEx>
        <w:trPr>
          <w:jc w:val="center"/>
        </w:trPr>
        <w:tc>
          <w:tcPr>
            <w:tcW w:w="709" w:type="dxa"/>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S14</w:t>
            </w:r>
          </w:p>
        </w:tc>
        <w:tc>
          <w:tcPr>
            <w:tcW w:w="7371" w:type="dxa"/>
            <w:shd w:val="clear" w:color="auto" w:fill="auto"/>
          </w:tcPr>
          <w:p>
            <w:pPr>
              <w:spacing w:before="40" w:after="40"/>
              <w:rPr>
                <w:rFonts w:ascii="Times New Roman" w:hAnsi="Times New Roman"/>
              </w:rPr>
            </w:pPr>
            <w:r>
              <w:rPr>
                <w:rFonts w:ascii="Times New Roman" w:hAnsi="Times New Roman"/>
              </w:rPr>
              <w:t>Giving video about physics phenomena can help explain the material</w:t>
            </w:r>
          </w:p>
        </w:tc>
      </w:tr>
      <w:tr>
        <w:tblPrEx>
          <w:tblCellMar>
            <w:top w:w="0" w:type="dxa"/>
            <w:left w:w="108" w:type="dxa"/>
            <w:bottom w:w="0" w:type="dxa"/>
            <w:right w:w="108" w:type="dxa"/>
          </w:tblCellMar>
        </w:tblPrEx>
        <w:trPr>
          <w:jc w:val="center"/>
        </w:trPr>
        <w:tc>
          <w:tcPr>
            <w:tcW w:w="709" w:type="dxa"/>
            <w:tcBorders>
              <w:bottom w:val="single" w:color="auto" w:sz="4" w:space="0"/>
            </w:tcBorders>
            <w:shd w:val="clear" w:color="auto" w:fill="auto"/>
          </w:tcPr>
          <w:p>
            <w:pPr>
              <w:autoSpaceDE w:val="0"/>
              <w:autoSpaceDN w:val="0"/>
              <w:adjustRightInd w:val="0"/>
              <w:spacing w:before="40" w:after="40"/>
              <w:rPr>
                <w:rFonts w:ascii="Times New Roman" w:hAnsi="Times New Roman"/>
                <w:b/>
                <w:bCs/>
                <w:szCs w:val="22"/>
                <w:lang w:val="id-ID"/>
              </w:rPr>
            </w:pPr>
            <w:r>
              <w:rPr>
                <w:rFonts w:ascii="Times New Roman" w:hAnsi="Times New Roman"/>
                <w:b/>
                <w:bCs/>
                <w:szCs w:val="22"/>
                <w:lang w:val="id-ID"/>
              </w:rPr>
              <w:t>S15</w:t>
            </w:r>
          </w:p>
        </w:tc>
        <w:tc>
          <w:tcPr>
            <w:tcW w:w="7371" w:type="dxa"/>
            <w:tcBorders>
              <w:bottom w:val="single" w:color="auto" w:sz="4" w:space="0"/>
            </w:tcBorders>
            <w:shd w:val="clear" w:color="auto" w:fill="auto"/>
          </w:tcPr>
          <w:p>
            <w:pPr>
              <w:spacing w:before="40" w:after="40"/>
              <w:rPr>
                <w:rFonts w:ascii="Times New Roman" w:hAnsi="Times New Roman"/>
              </w:rPr>
            </w:pPr>
            <w:r>
              <w:rPr>
                <w:rFonts w:ascii="Times New Roman" w:hAnsi="Times New Roman"/>
              </w:rPr>
              <w:t>Helping teachers in directing students to innovate</w:t>
            </w:r>
          </w:p>
        </w:tc>
      </w:tr>
    </w:tbl>
    <w:p>
      <w:pPr>
        <w:autoSpaceDE w:val="0"/>
        <w:autoSpaceDN w:val="0"/>
        <w:adjustRightInd w:val="0"/>
        <w:rPr>
          <w:rFonts w:ascii="Times New Roman" w:hAnsi="Times New Roman"/>
          <w:szCs w:val="22"/>
        </w:rPr>
      </w:pPr>
    </w:p>
    <w:p>
      <w:pPr>
        <w:widowControl w:val="0"/>
        <w:autoSpaceDE w:val="0"/>
        <w:autoSpaceDN w:val="0"/>
        <w:adjustRightInd w:val="0"/>
        <w:ind w:firstLine="284"/>
        <w:jc w:val="both"/>
        <w:rPr>
          <w:rFonts w:ascii="Times New Roman" w:hAnsi="Times New Roman"/>
          <w:sz w:val="24"/>
          <w:szCs w:val="24"/>
        </w:rPr>
      </w:pPr>
      <w:r>
        <w:rPr>
          <w:rFonts w:ascii="Times New Roman" w:hAnsi="Times New Roman"/>
          <w:szCs w:val="22"/>
          <w:lang w:val="id-ID"/>
        </w:rPr>
        <w:t xml:space="preserve">Table 3 represents a fairly large teacher expectation of the classroom flipped learning model. Most teachers agree that collaboration and communication between teachers and students and cooperation between </w:t>
      </w:r>
      <w:r>
        <w:rPr>
          <w:rFonts w:ascii="Times New Roman" w:hAnsi="Times New Roman"/>
          <w:szCs w:val="22"/>
          <w:lang w:val="en-US"/>
        </w:rPr>
        <w:t>students</w:t>
      </w:r>
      <w:r>
        <w:rPr>
          <w:rFonts w:ascii="Times New Roman" w:hAnsi="Times New Roman"/>
          <w:szCs w:val="22"/>
          <w:lang w:val="id-ID"/>
        </w:rPr>
        <w:t xml:space="preserve">s </w:t>
      </w:r>
      <w:r>
        <w:rPr>
          <w:rFonts w:ascii="Times New Roman" w:hAnsi="Times New Roman"/>
          <w:szCs w:val="22"/>
          <w:lang w:val="en-US"/>
        </w:rPr>
        <w:t>are</w:t>
      </w:r>
      <w:r>
        <w:rPr>
          <w:rFonts w:ascii="Times New Roman" w:hAnsi="Times New Roman"/>
          <w:szCs w:val="22"/>
          <w:lang w:val="id-ID"/>
        </w:rPr>
        <w:t xml:space="preserve"> very good during the learning process</w:t>
      </w:r>
      <w:r>
        <w:rPr>
          <w:rFonts w:ascii="Times New Roman" w:hAnsi="Times New Roman"/>
          <w:szCs w:val="22"/>
        </w:rPr>
        <w:t xml:space="preserve">. The teacher becomes easier to direct students to be more active during learning (S12, S13 and S15). These findings indicate that flipped classroom is better at helping teachers make students play a greater role in learning than other learning models </w:t>
      </w:r>
      <w:r>
        <w:rPr>
          <w:rFonts w:ascii="Times New Roman" w:hAnsi="Times New Roman"/>
          <w:szCs w:val="22"/>
        </w:rPr>
        <w:fldChar w:fldCharType="begin" w:fldLock="1"/>
      </w:r>
      <w:r>
        <w:rPr>
          <w:rFonts w:ascii="Times New Roman" w:hAnsi="Times New Roman"/>
          <w:szCs w:val="22"/>
        </w:rPr>
        <w:instrText xml:space="preserve">ADDIN CSL_CITATION {"citationItems":[{"id":"ITEM-1","itemData":{"author":[{"dropping-particle":"","family":"Amy Roehl","given":"","non-dropping-particle":"","parse-names":false,"suffix":""},{"dropping-particle":"","family":"Shweta Linga Reddy","given":"","non-dropping-particle":"","parse-names":false,"suffix":""},{"dropping-particle":"","family":"Gayta Jett Shannon","given":"","non-dropping-particle":"","parse-names":false,"suffix":""}],"container-title":"Journal of Family &amp; Consumer Sciences","id":"ITEM-1","issue":"2","issued":{"date-parts":[["2013"]]},"page":"44-49","title":"The Flipped Classroom : An Opportunity To Engage Millennial Students Through Active Learning Strategies","type":"article-journal","volume":"105"},"uris":["http://www.mendeley.com/documents/?uuid=62467213-7405-4b31-bd5b-9f888b1673ce"]}],"mendeley":{"formattedCitation":"[21]","plainTextFormattedCitation":"[21]","previouslyFormattedCitation":"[21]"},"properties":{"noteIndex":0},"schema":"https://github.com/citation-style-language/schema/raw/master/csl-citation.json"}</w:instrText>
      </w:r>
      <w:r>
        <w:rPr>
          <w:rFonts w:ascii="Times New Roman" w:hAnsi="Times New Roman"/>
          <w:szCs w:val="22"/>
        </w:rPr>
        <w:fldChar w:fldCharType="separate"/>
      </w:r>
      <w:r>
        <w:rPr>
          <w:rFonts w:ascii="Times New Roman" w:hAnsi="Times New Roman"/>
          <w:szCs w:val="22"/>
        </w:rPr>
        <w:t>[21]</w:t>
      </w:r>
      <w:r>
        <w:rPr>
          <w:rFonts w:ascii="Times New Roman" w:hAnsi="Times New Roman"/>
          <w:szCs w:val="22"/>
        </w:rPr>
        <w:fldChar w:fldCharType="end"/>
      </w:r>
      <w:r>
        <w:rPr>
          <w:rFonts w:ascii="Times New Roman" w:hAnsi="Times New Roman"/>
          <w:sz w:val="24"/>
          <w:szCs w:val="24"/>
          <w:lang w:val="id-ID"/>
        </w:rPr>
        <w:t>.</w:t>
      </w:r>
      <w:r>
        <w:rPr>
          <w:rFonts w:ascii="Times New Roman" w:hAnsi="Times New Roman"/>
          <w:szCs w:val="22"/>
        </w:rPr>
        <w:tab/>
      </w:r>
    </w:p>
    <w:p>
      <w:pPr>
        <w:autoSpaceDE w:val="0"/>
        <w:autoSpaceDN w:val="0"/>
        <w:adjustRightInd w:val="0"/>
        <w:ind w:firstLine="284"/>
        <w:jc w:val="both"/>
        <w:rPr>
          <w:rFonts w:ascii="Times New Roman" w:hAnsi="Times New Roman"/>
          <w:szCs w:val="22"/>
          <w:lang w:val="id-ID"/>
        </w:rPr>
      </w:pPr>
      <w:r>
        <w:rPr>
          <w:rFonts w:ascii="Times New Roman" w:hAnsi="Times New Roman"/>
          <w:szCs w:val="22"/>
        </w:rPr>
        <w:t xml:space="preserve">The phenomenon video used must be designed with a good and interesting structure so that it helps teacher to make students more interested, enjoy to learn physics, and provide a different learning experience (S8, S9, and S10). </w:t>
      </w:r>
      <w:r>
        <w:rPr>
          <w:rFonts w:ascii="Times New Roman" w:hAnsi="Times New Roman"/>
          <w:szCs w:val="22"/>
          <w:lang w:val="id-ID"/>
        </w:rPr>
        <w:t xml:space="preserve">All participants agree or strongly agree that the video </w:t>
      </w:r>
      <w:r>
        <w:rPr>
          <w:rFonts w:ascii="Times New Roman" w:hAnsi="Times New Roman"/>
          <w:szCs w:val="22"/>
          <w:lang w:val="en-US"/>
        </w:rPr>
        <w:t xml:space="preserve">about </w:t>
      </w:r>
      <w:r>
        <w:rPr>
          <w:rFonts w:ascii="Times New Roman" w:hAnsi="Times New Roman"/>
          <w:szCs w:val="22"/>
          <w:lang w:val="id-ID"/>
        </w:rPr>
        <w:t>physic</w:t>
      </w:r>
      <w:r>
        <w:rPr>
          <w:rFonts w:ascii="Times New Roman" w:hAnsi="Times New Roman"/>
          <w:szCs w:val="22"/>
          <w:lang w:val="en-US"/>
        </w:rPr>
        <w:t>s</w:t>
      </w:r>
      <w:r>
        <w:rPr>
          <w:rFonts w:ascii="Times New Roman" w:hAnsi="Times New Roman"/>
          <w:szCs w:val="22"/>
          <w:lang w:val="id-ID"/>
        </w:rPr>
        <w:t xml:space="preserve"> phenomena</w:t>
      </w:r>
      <w:r>
        <w:rPr>
          <w:rFonts w:ascii="Times New Roman" w:hAnsi="Times New Roman"/>
          <w:szCs w:val="22"/>
          <w:lang w:val="en-US"/>
        </w:rPr>
        <w:t xml:space="preserve"> that is</w:t>
      </w:r>
      <w:r>
        <w:rPr>
          <w:rFonts w:ascii="Times New Roman" w:hAnsi="Times New Roman"/>
          <w:szCs w:val="22"/>
          <w:lang w:val="id-ID"/>
        </w:rPr>
        <w:t xml:space="preserve"> given could help in explaining the material (S14) where no one chose disagree or strongly disagree (</w:t>
      </w:r>
      <w:r>
        <w:rPr>
          <w:rFonts w:ascii="Times New Roman" w:hAnsi="Times New Roman"/>
          <w:szCs w:val="22"/>
          <w:lang w:val="en-US"/>
        </w:rPr>
        <w:t>Figu</w:t>
      </w:r>
      <w:r>
        <w:rPr>
          <w:rFonts w:ascii="Times New Roman" w:hAnsi="Times New Roman"/>
          <w:szCs w:val="22"/>
          <w:lang w:val="id-ID"/>
        </w:rPr>
        <w:t>r</w:t>
      </w:r>
      <w:r>
        <w:rPr>
          <w:rFonts w:ascii="Times New Roman" w:hAnsi="Times New Roman"/>
          <w:szCs w:val="22"/>
          <w:lang w:val="en-US"/>
        </w:rPr>
        <w:t>e</w:t>
      </w:r>
      <w:r>
        <w:rPr>
          <w:rFonts w:ascii="Times New Roman" w:hAnsi="Times New Roman"/>
          <w:szCs w:val="22"/>
          <w:lang w:val="id-ID"/>
        </w:rPr>
        <w:t xml:space="preserve"> 2).</w:t>
      </w:r>
    </w:p>
    <w:p>
      <w:pPr>
        <w:autoSpaceDE w:val="0"/>
        <w:autoSpaceDN w:val="0"/>
        <w:adjustRightInd w:val="0"/>
        <w:ind w:firstLine="284"/>
        <w:jc w:val="both"/>
        <w:rPr>
          <w:rFonts w:ascii="Times New Roman" w:hAnsi="Times New Roman"/>
          <w:szCs w:val="22"/>
          <w:lang w:val="id-ID"/>
        </w:rPr>
      </w:pPr>
    </w:p>
    <w:p>
      <w:pPr>
        <w:autoSpaceDE w:val="0"/>
        <w:autoSpaceDN w:val="0"/>
        <w:adjustRightInd w:val="0"/>
        <w:ind w:firstLine="284"/>
        <w:jc w:val="center"/>
        <w:rPr>
          <w:rFonts w:ascii="Times New Roman" w:hAnsi="Times New Roman"/>
          <w:szCs w:val="22"/>
          <w:lang w:val="id-ID"/>
        </w:rPr>
      </w:pPr>
      <w:r>
        <w:rPr>
          <w:lang w:val="en-US"/>
        </w:rPr>
        <w:drawing>
          <wp:inline distT="0" distB="0" distL="0" distR="0">
            <wp:extent cx="5242560" cy="2926080"/>
            <wp:effectExtent l="0" t="0" r="1524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autoSpaceDE w:val="0"/>
        <w:autoSpaceDN w:val="0"/>
        <w:adjustRightInd w:val="0"/>
        <w:ind w:firstLine="284"/>
        <w:jc w:val="both"/>
        <w:rPr>
          <w:rFonts w:ascii="Times New Roman" w:hAnsi="Times New Roman"/>
          <w:szCs w:val="22"/>
          <w:lang w:val="id-ID"/>
        </w:rPr>
      </w:pPr>
    </w:p>
    <w:p>
      <w:pPr>
        <w:autoSpaceDE w:val="0"/>
        <w:autoSpaceDN w:val="0"/>
        <w:adjustRightInd w:val="0"/>
        <w:ind w:firstLine="284"/>
        <w:jc w:val="center"/>
        <w:rPr>
          <w:rFonts w:ascii="Times New Roman" w:hAnsi="Times New Roman"/>
          <w:szCs w:val="22"/>
          <w:lang w:val="id-ID"/>
        </w:rPr>
      </w:pPr>
      <w:r>
        <w:rPr>
          <w:rFonts w:ascii="Times New Roman" w:hAnsi="Times New Roman"/>
          <w:b/>
          <w:szCs w:val="22"/>
          <w:lang w:val="en-US"/>
        </w:rPr>
        <w:t>Figure</w:t>
      </w:r>
      <w:r>
        <w:rPr>
          <w:rFonts w:ascii="Times New Roman" w:hAnsi="Times New Roman"/>
          <w:b/>
          <w:szCs w:val="22"/>
          <w:lang w:val="id-ID"/>
        </w:rPr>
        <w:t xml:space="preserve"> 2</w:t>
      </w:r>
      <w:r>
        <w:rPr>
          <w:rFonts w:ascii="Times New Roman" w:hAnsi="Times New Roman"/>
          <w:szCs w:val="22"/>
          <w:lang w:val="id-ID"/>
        </w:rPr>
        <w:t xml:space="preserve"> </w:t>
      </w:r>
      <w:r>
        <w:rPr>
          <w:rFonts w:ascii="Times New Roman" w:hAnsi="Times New Roman"/>
          <w:szCs w:val="22"/>
        </w:rPr>
        <w:t>Response analysis for Likert-type test as a percentage of teacher's expectations</w:t>
      </w:r>
    </w:p>
    <w:p>
      <w:pPr>
        <w:autoSpaceDE w:val="0"/>
        <w:autoSpaceDN w:val="0"/>
        <w:adjustRightInd w:val="0"/>
        <w:jc w:val="both"/>
        <w:rPr>
          <w:rFonts w:ascii="Times New Roman" w:hAnsi="Times New Roman"/>
          <w:szCs w:val="22"/>
        </w:rPr>
      </w:pPr>
    </w:p>
    <w:p>
      <w:pPr>
        <w:autoSpaceDE w:val="0"/>
        <w:autoSpaceDN w:val="0"/>
        <w:adjustRightInd w:val="0"/>
        <w:ind w:firstLine="284"/>
        <w:jc w:val="both"/>
        <w:rPr>
          <w:rFonts w:ascii="Times New Roman" w:hAnsi="Times New Roman"/>
          <w:szCs w:val="22"/>
          <w:lang w:val="id-ID"/>
        </w:rPr>
      </w:pPr>
      <w:r>
        <w:rPr>
          <w:rFonts w:ascii="Times New Roman" w:hAnsi="Times New Roman"/>
          <w:szCs w:val="22"/>
        </w:rPr>
        <w:t>Students may take the material from books, e-books, or access all kinds of material or videos of physics phenomena on the internet relating to the material to be studied at the next meeting.</w:t>
      </w:r>
      <w:r>
        <w:rPr>
          <w:rFonts w:ascii="Times New Roman" w:hAnsi="Times New Roman"/>
          <w:szCs w:val="22"/>
          <w:lang w:val="id-ID"/>
        </w:rPr>
        <w:t xml:space="preserve"> </w:t>
      </w:r>
      <w:r>
        <w:rPr>
          <w:rFonts w:ascii="Times New Roman" w:hAnsi="Times New Roman"/>
          <w:szCs w:val="22"/>
          <w:lang w:val="en-US"/>
        </w:rPr>
        <w:t>These videos</w:t>
      </w:r>
      <w:r>
        <w:rPr>
          <w:rFonts w:ascii="Times New Roman" w:hAnsi="Times New Roman"/>
          <w:szCs w:val="22"/>
          <w:lang w:val="id-ID"/>
        </w:rPr>
        <w:t xml:space="preserve"> can be presented through various computer applications</w:t>
      </w:r>
      <w:r>
        <w:rPr>
          <w:rFonts w:ascii="Times New Roman" w:hAnsi="Times New Roman"/>
          <w:szCs w:val="22"/>
        </w:rPr>
        <w:t xml:space="preserve">. Students who have watched the video before learning have a picture of the material that has been studied. </w:t>
      </w:r>
      <w:r>
        <w:rPr>
          <w:rFonts w:ascii="Times New Roman" w:hAnsi="Times New Roman"/>
          <w:szCs w:val="22"/>
          <w:lang w:val="id-ID"/>
        </w:rPr>
        <w:t xml:space="preserve">The teacher will </w:t>
      </w:r>
      <w:r>
        <w:rPr>
          <w:rFonts w:ascii="Times New Roman" w:hAnsi="Times New Roman"/>
          <w:szCs w:val="22"/>
          <w:lang w:val="en-US"/>
        </w:rPr>
        <w:t>find it easier to</w:t>
      </w:r>
      <w:r>
        <w:rPr>
          <w:rFonts w:ascii="Times New Roman" w:hAnsi="Times New Roman"/>
          <w:szCs w:val="22"/>
          <w:lang w:val="id-ID"/>
        </w:rPr>
        <w:t xml:space="preserve"> explain the material that is difficult to explain such as geometric</w:t>
      </w:r>
      <w:r>
        <w:rPr>
          <w:rFonts w:ascii="Times New Roman" w:hAnsi="Times New Roman"/>
          <w:szCs w:val="22"/>
          <w:lang w:val="en-US"/>
        </w:rPr>
        <w:t>al</w:t>
      </w:r>
      <w:r>
        <w:rPr>
          <w:rFonts w:ascii="Times New Roman" w:hAnsi="Times New Roman"/>
          <w:szCs w:val="22"/>
          <w:lang w:val="id-ID"/>
        </w:rPr>
        <w:t xml:space="preserve"> optics, so there is no misconception.</w:t>
      </w:r>
    </w:p>
    <w:p>
      <w:pPr>
        <w:widowControl w:val="0"/>
        <w:autoSpaceDE w:val="0"/>
        <w:autoSpaceDN w:val="0"/>
        <w:adjustRightInd w:val="0"/>
        <w:ind w:firstLine="284"/>
        <w:jc w:val="both"/>
        <w:rPr>
          <w:rFonts w:ascii="Times New Roman" w:hAnsi="Times New Roman"/>
          <w:szCs w:val="22"/>
          <w:lang w:val="id-ID"/>
        </w:rPr>
      </w:pPr>
      <w:r>
        <w:rPr>
          <w:rFonts w:ascii="Times New Roman" w:hAnsi="Times New Roman"/>
          <w:szCs w:val="22"/>
        </w:rPr>
        <w:t>The results described above regarding the perceptions and expectations of teachers towards the flipped classroom are in line with previous research which emphasizes that many teachers are happy to use this learning model</w:t>
      </w:r>
      <w:r>
        <w:rPr>
          <w:rFonts w:ascii="Times New Roman" w:hAnsi="Times New Roman"/>
          <w:i/>
          <w:szCs w:val="22"/>
        </w:rPr>
        <w:t xml:space="preserve"> </w:t>
      </w:r>
      <w:r>
        <w:rPr>
          <w:rFonts w:ascii="Times New Roman" w:hAnsi="Times New Roman"/>
          <w:i/>
          <w:szCs w:val="22"/>
        </w:rPr>
        <w:fldChar w:fldCharType="begin" w:fldLock="1"/>
      </w:r>
      <w:r>
        <w:rPr>
          <w:rFonts w:ascii="Times New Roman" w:hAnsi="Times New Roman"/>
          <w:i/>
          <w:szCs w:val="22"/>
        </w:rPr>
        <w:instrText xml:space="preserve">ADDIN CSL_CITATION {"citationItems":[{"id":"ITEM-1","itemData":{"author":[{"dropping-particle":"","family":"Strayer","given":"Jereemy","non-dropping-particle":"","parse-names":false,"suffix":""}],"container-title":"Dissertation","id":"ITEM-1","issued":{"date-parts":[["2007"]]},"title":"the Learning Environment : a Comparison of","type":"article-journal"},"uris":["http://www.mendeley.com/documents/?uuid=425de1b7-e94f-4bd7-886e-39da39c97093"]},{"id":"ITEM-2","itemData":{"ISSN":"03112543","abstract":"With a classroom full of millennial learners, it is essential that teacher educators adjust their pedagogy to meet their students’ needs. This study explores the use of a flipped classroom model to engage preservice teachers in an Introduction to the Teaching Profession course. In addition, it explores the need for teacher education coursework to model innovative teaching strategies, such as flipped classrooms, in an effort to prepare preservice teachers for future students. Results indicated that students displayed a higher level of reflection and inquiry in their coursework and a greater number of instructional strategies were modelled within the course. Introduction","author":[{"dropping-particle":"","family":"Vaughan","given":"Michelle","non-dropping-particle":"","parse-names":false,"suffix":""}],"container-title":"Education Research and Perspectives","id":"ITEM-2","issued":{"date-parts":[["2014"]]},"title":"Flipping the Learning : An Investigation into the use of the Flipped Classroom Model in an Introductory Teaching Course","type":"article-journal"},"uris":["http://www.mendeley.com/documents/?uuid=457694c9-f487-4a6b-8944-eae2be89c235"]}],"mendeley":{"formattedCitation":"[22], [23]","plainTextFormattedCitation":"[22], [23]","previouslyFormattedCitation":"[22], [23]"},"properties":{"noteIndex":0},"schema":"https://github.com/citation-style-language/schema/raw/master/csl-citation.json"}</w:instrText>
      </w:r>
      <w:r>
        <w:rPr>
          <w:rFonts w:ascii="Times New Roman" w:hAnsi="Times New Roman"/>
          <w:i/>
          <w:szCs w:val="22"/>
        </w:rPr>
        <w:fldChar w:fldCharType="separate"/>
      </w:r>
      <w:r>
        <w:rPr>
          <w:rFonts w:ascii="Times New Roman" w:hAnsi="Times New Roman"/>
          <w:szCs w:val="22"/>
        </w:rPr>
        <w:t>[22, 23]</w:t>
      </w:r>
      <w:r>
        <w:rPr>
          <w:rFonts w:ascii="Times New Roman" w:hAnsi="Times New Roman"/>
          <w:i/>
          <w:szCs w:val="22"/>
        </w:rPr>
        <w:fldChar w:fldCharType="end"/>
      </w:r>
      <w:r>
        <w:rPr>
          <w:rFonts w:ascii="Times New Roman" w:hAnsi="Times New Roman"/>
          <w:szCs w:val="22"/>
        </w:rPr>
        <w:t xml:space="preserve">. The inhibiting factor in using flipped classroom is the availability of the internet for students. Weak internet connections make it difficult for students to access material and videos online at home </w:t>
      </w:r>
      <w:r>
        <w:rPr>
          <w:rFonts w:ascii="Times New Roman" w:hAnsi="Times New Roman"/>
          <w:szCs w:val="22"/>
        </w:rPr>
        <w:fldChar w:fldCharType="begin" w:fldLock="1"/>
      </w:r>
      <w:r>
        <w:rPr>
          <w:rFonts w:ascii="Times New Roman" w:hAnsi="Times New Roman"/>
          <w:szCs w:val="22"/>
        </w:rPr>
        <w:instrText xml:space="preserve">ADDIN CSL_CITATION {"citationItems":[{"id":"ITEM-1","itemData":{"DOI":"10.1016/j.compedu.2014.07.004","ISSN":"03601315","abstract":"The flipped learning model, which \"flips\" traditional in-class lectures with collaborative activities, has gained many followers and converts in K-12 education. However, a review of previous studies shows that the flipped model is still underutilized and underexplored in the higher education context. Research and design models for flipped learning in higher education are also insufficient. This study attempts to fill this gap by developing a model that can provide a foundation for further research and practice for flipped learning in higher education. Building from the four pillars of F-L-I-P™ (Flexible Environments, Learning Culture, Intentional Content, and Professional Educators), the proposed research and design model named \"FLIPPED\" adds three extra letters - P-E-D (Progressive Activities, Engaging Experiences, and Diversified Platforms) - to the F-L-I-P™ acronym. This model was implemented in a \"Holistic Flipped Classroom\" environment and evaluated based on a student survey, interviews, and an analysis of computer system logs. Findings demonstrated that the proposed model was effective; students reported that they were satisfied with the course, their attendance improved, and their study efforts increased. Results also suggested that the transactional distance changed during the learning process: highly motivated students performed much better than less motivated students. However, some students retained their former passive learning habits, and this resulted in an obstruction to full adoption. Reflections on the achievements and challenges of the \"FLIPPED\" model have culminated in various examples, guidelines, and suggestions for practitioners as they consider their own design, implementation, and adoption. 1 © 2014 Elsevier Ltd. All rights reserved.","author":[{"dropping-particle":"","family":"Chen","given":"Yunglung","non-dropping-particle":"","parse-names":false,"suffix":""},{"dropping-particle":"","family":"Wang","given":"Yuping","non-dropping-particle":"","parse-names":false,"suffix":""},{"dropping-particle":"","family":"Kinshuk","given":"","non-dropping-particle":"","parse-names":false,"suffix":""},{"dropping-particle":"","family":"Chen","given":"Nian Shing","non-dropping-particle":"","parse-names":false,"suffix":""}],"container-title":"Computers and Education","id":"ITEM-1","issued":{"date-parts":[["2014"]]},"page":"16-27","publisher":"Elsevier Ltd","title":"Is FLIP enough? or should we use the FLIPPED model instead?","type":"article-journal","volume":"79"},"uris":["http://www.mendeley.com/documents/?uuid=565ff82d-8195-44cb-b7e0-85526ee26a4b"]}],"mendeley":{"formattedCitation":"[24]","plainTextFormattedCitation":"[24]","previouslyFormattedCitation":"[24]"},"properties":{"noteIndex":0},"schema":"https://github.com/citation-style-language/schema/raw/master/csl-citation.json"}</w:instrText>
      </w:r>
      <w:r>
        <w:rPr>
          <w:rFonts w:ascii="Times New Roman" w:hAnsi="Times New Roman"/>
          <w:szCs w:val="22"/>
        </w:rPr>
        <w:fldChar w:fldCharType="separate"/>
      </w:r>
      <w:r>
        <w:rPr>
          <w:rFonts w:ascii="Times New Roman" w:hAnsi="Times New Roman"/>
          <w:szCs w:val="22"/>
        </w:rPr>
        <w:t>[24]</w:t>
      </w:r>
      <w:r>
        <w:rPr>
          <w:rFonts w:ascii="Times New Roman" w:hAnsi="Times New Roman"/>
          <w:szCs w:val="22"/>
        </w:rPr>
        <w:fldChar w:fldCharType="end"/>
      </w:r>
      <w:r>
        <w:rPr>
          <w:rFonts w:ascii="Times New Roman" w:hAnsi="Times New Roman"/>
          <w:szCs w:val="22"/>
          <w:lang w:val="id-ID"/>
        </w:rPr>
        <w:t>.</w:t>
      </w:r>
    </w:p>
    <w:p>
      <w:pPr>
        <w:autoSpaceDE w:val="0"/>
        <w:autoSpaceDN w:val="0"/>
        <w:adjustRightInd w:val="0"/>
        <w:rPr>
          <w:rFonts w:ascii="Times New Roman" w:hAnsi="Times New Roman"/>
          <w:szCs w:val="22"/>
        </w:rPr>
      </w:pPr>
    </w:p>
    <w:p>
      <w:pPr>
        <w:autoSpaceDE w:val="0"/>
        <w:autoSpaceDN w:val="0"/>
        <w:adjustRightInd w:val="0"/>
        <w:rPr>
          <w:rFonts w:ascii="Times New Roman" w:hAnsi="Times New Roman"/>
          <w:i/>
          <w:szCs w:val="22"/>
        </w:rPr>
      </w:pPr>
      <w:r>
        <w:rPr>
          <w:rFonts w:ascii="Times New Roman" w:hAnsi="Times New Roman"/>
          <w:i/>
          <w:szCs w:val="22"/>
          <w:lang w:val="en-US"/>
        </w:rPr>
        <w:t xml:space="preserve">3.3 </w:t>
      </w:r>
      <w:r>
        <w:rPr>
          <w:rFonts w:ascii="Times New Roman" w:hAnsi="Times New Roman"/>
          <w:i/>
          <w:szCs w:val="22"/>
          <w:lang w:val="id-ID"/>
        </w:rPr>
        <w:t>Hyphotetical Model of Flipped Classroom Mode</w:t>
      </w:r>
    </w:p>
    <w:p>
      <w:pPr>
        <w:autoSpaceDE w:val="0"/>
        <w:autoSpaceDN w:val="0"/>
        <w:adjustRightInd w:val="0"/>
        <w:jc w:val="both"/>
        <w:rPr>
          <w:rFonts w:ascii="Times New Roman" w:hAnsi="Times New Roman"/>
          <w:szCs w:val="22"/>
          <w:lang w:val="id-ID"/>
        </w:rPr>
      </w:pPr>
      <w:r>
        <w:rPr>
          <w:rFonts w:ascii="Times New Roman" w:hAnsi="Times New Roman"/>
          <w:szCs w:val="22"/>
          <w:lang w:val="id-ID"/>
        </w:rPr>
        <w:t xml:space="preserve">Most of the research </w:t>
      </w:r>
      <w:r>
        <w:rPr>
          <w:rFonts w:ascii="Times New Roman" w:hAnsi="Times New Roman"/>
          <w:szCs w:val="22"/>
          <w:lang w:val="en-US"/>
        </w:rPr>
        <w:t>about</w:t>
      </w:r>
      <w:r>
        <w:rPr>
          <w:rFonts w:ascii="Times New Roman" w:hAnsi="Times New Roman"/>
          <w:szCs w:val="22"/>
          <w:lang w:val="id-ID"/>
        </w:rPr>
        <w:t xml:space="preserve"> flipped classroom learning model uses group-based interactive learning activities in each class based on the results of their work and how they build their own mind's constructivity </w:t>
      </w:r>
      <w:r>
        <w:rPr>
          <w:rFonts w:ascii="Times New Roman" w:hAnsi="Times New Roman"/>
          <w:szCs w:val="22"/>
          <w:lang w:val="id-ID"/>
        </w:rPr>
        <w:fldChar w:fldCharType="begin" w:fldLock="1"/>
      </w:r>
      <w:r>
        <w:rPr>
          <w:rFonts w:ascii="Times New Roman" w:hAnsi="Times New Roman"/>
          <w:szCs w:val="22"/>
          <w:lang w:val="id-ID"/>
        </w:rPr>
        <w:instrText xml:space="preserve">ADDIN CSL_CITATION {"citationItems":[{"id":"ITEM-1","itemData":{"DOI":"10.3402/rlt.v3i2.9606","ISSN":"2156-7069","abstract":"In today's complex world, simply knowing how to use tools and knowledge in a single domain is not sufficient to remain competitive as either individuals or companies. People must also learn to apply tools and knowledge in new domains and different situations. Industry specialists report that people at every organizational level must be creative and flexible problem solvers (Lynton, 1989). This requires the ability to apply experience and a definition knowledge to address novel problems. Consequently, learning to think critically, to analyse and synthesize information to solve technical, social, economic, political, and scientific problems, and to work productively in groups are crucial skills for successful and fulfilling participation in our modern, competitive society.DOI:10.1080/0968776950030202","author":[{"dropping-particle":"","family":"Grabinger","given":"R. Scott","non-dropping-particle":"","parse-names":false,"suffix":""},{"dropping-particle":"","family":"Dunlap","given":"Joanna C.","non-dropping-particle":"","parse-names":false,"suffix":""}],"container-title":"Research in Learning Technology","id":"ITEM-1","issue":"2","issued":{"date-parts":[["2012"]]},"title":"Rich environments for active learning: a definition","type":"article-journal","volume":"3"},"uris":["http://www.mendeley.com/documents/?uuid=04f1569b-48e5-4dd2-8502-adbf8a15135e"]}],"mendeley":{"formattedCitation":"[25]","plainTextFormattedCitation":"[25]","previouslyFormattedCitation":"[25]"},"properties":{"noteIndex":0},"schema":"https://github.com/citation-style-language/schema/raw/master/csl-citation.json"}</w:instrText>
      </w:r>
      <w:r>
        <w:rPr>
          <w:rFonts w:ascii="Times New Roman" w:hAnsi="Times New Roman"/>
          <w:szCs w:val="22"/>
          <w:lang w:val="id-ID"/>
        </w:rPr>
        <w:fldChar w:fldCharType="separate"/>
      </w:r>
      <w:r>
        <w:rPr>
          <w:rFonts w:ascii="Times New Roman" w:hAnsi="Times New Roman"/>
          <w:szCs w:val="22"/>
          <w:lang w:val="id-ID"/>
        </w:rPr>
        <w:t>[25]</w:t>
      </w:r>
      <w:r>
        <w:rPr>
          <w:rFonts w:ascii="Times New Roman" w:hAnsi="Times New Roman"/>
          <w:szCs w:val="22"/>
          <w:lang w:val="id-ID"/>
        </w:rPr>
        <w:fldChar w:fldCharType="end"/>
      </w:r>
      <w:r>
        <w:rPr>
          <w:rFonts w:ascii="Times New Roman" w:hAnsi="Times New Roman"/>
          <w:sz w:val="24"/>
          <w:szCs w:val="24"/>
          <w:lang w:val="id-ID"/>
        </w:rPr>
        <w:t xml:space="preserve">. </w:t>
      </w:r>
      <w:r>
        <w:rPr>
          <w:rFonts w:ascii="Times New Roman" w:hAnsi="Times New Roman"/>
          <w:szCs w:val="22"/>
          <w:lang w:val="id-ID"/>
        </w:rPr>
        <w:t>The teacher directs students to discover the phenomenon of geometric</w:t>
      </w:r>
      <w:r>
        <w:rPr>
          <w:rFonts w:ascii="Times New Roman" w:hAnsi="Times New Roman"/>
          <w:szCs w:val="22"/>
          <w:lang w:val="en-US"/>
        </w:rPr>
        <w:t>al</w:t>
      </w:r>
      <w:r>
        <w:rPr>
          <w:rFonts w:ascii="Times New Roman" w:hAnsi="Times New Roman"/>
          <w:szCs w:val="22"/>
          <w:lang w:val="id-ID"/>
        </w:rPr>
        <w:t xml:space="preserve"> optic phenomena that they often find in everyday life, then students must prepare various questions about things that they still do not understand related to these phenomena to be discussed later in class. In this regard, teachers need scaffolding in the use of technology for physics learning, especially in optical material to help students solve problems they f</w:t>
      </w:r>
      <w:r>
        <w:rPr>
          <w:rFonts w:ascii="Times New Roman" w:hAnsi="Times New Roman"/>
          <w:szCs w:val="22"/>
          <w:lang w:val="en-US"/>
        </w:rPr>
        <w:t>ou</w:t>
      </w:r>
      <w:r>
        <w:rPr>
          <w:rFonts w:ascii="Times New Roman" w:hAnsi="Times New Roman"/>
          <w:szCs w:val="22"/>
          <w:lang w:val="id-ID"/>
        </w:rPr>
        <w:t>nd</w:t>
      </w:r>
      <w:r>
        <w:rPr>
          <w:rFonts w:ascii="Times New Roman" w:hAnsi="Times New Roman"/>
          <w:szCs w:val="22"/>
        </w:rPr>
        <w:t>.</w:t>
      </w:r>
      <w:r>
        <w:rPr>
          <w:rFonts w:ascii="Times New Roman" w:hAnsi="Times New Roman"/>
          <w:szCs w:val="22"/>
          <w:lang w:val="id-ID"/>
        </w:rPr>
        <w:t xml:space="preserve"> </w:t>
      </w:r>
    </w:p>
    <w:p>
      <w:pPr>
        <w:autoSpaceDE w:val="0"/>
        <w:autoSpaceDN w:val="0"/>
        <w:adjustRightInd w:val="0"/>
        <w:ind w:firstLine="284"/>
        <w:jc w:val="both"/>
        <w:rPr>
          <w:rFonts w:ascii="Times New Roman" w:hAnsi="Times New Roman"/>
          <w:szCs w:val="22"/>
          <w:lang w:val="zh-CN"/>
        </w:rPr>
      </w:pPr>
      <w:r>
        <w:rPr>
          <w:rFonts w:ascii="Times New Roman" w:hAnsi="Times New Roman"/>
          <w:szCs w:val="22"/>
        </w:rPr>
        <w:t>The scaffolding technique referred to in this paper is that the teacher can provide a website address to access a video about optical phenomena to students</w:t>
      </w:r>
      <w:r>
        <w:rPr>
          <w:rFonts w:ascii="Times New Roman" w:hAnsi="Times New Roman"/>
          <w:szCs w:val="22"/>
          <w:lang w:val="id-ID"/>
        </w:rPr>
        <w:t>. Through this video it is expected that students can understand better</w:t>
      </w:r>
      <w:r>
        <w:rPr>
          <w:rFonts w:ascii="Times New Roman" w:hAnsi="Times New Roman"/>
          <w:szCs w:val="22"/>
          <w:lang w:val="en-US"/>
        </w:rPr>
        <w:t xml:space="preserve"> about</w:t>
      </w:r>
      <w:r>
        <w:rPr>
          <w:rFonts w:ascii="Times New Roman" w:hAnsi="Times New Roman"/>
          <w:szCs w:val="22"/>
          <w:lang w:val="id-ID"/>
        </w:rPr>
        <w:t xml:space="preserve"> the phenomena they find.</w:t>
      </w:r>
      <w:r>
        <w:rPr>
          <w:rFonts w:ascii="Times New Roman" w:hAnsi="Times New Roman"/>
          <w:szCs w:val="22"/>
        </w:rPr>
        <w:t xml:space="preserve"> Previous research stated that giving scaffolding to teachers was very important in optimizing the use of ICT as a medium for practicing flipped classroom</w:t>
      </w:r>
      <w:r>
        <w:rPr>
          <w:rFonts w:ascii="Times New Roman" w:hAnsi="Times New Roman"/>
          <w:szCs w:val="22"/>
          <w:lang w:val="id-ID"/>
        </w:rPr>
        <w:t xml:space="preserve"> </w:t>
      </w:r>
      <w:r>
        <w:rPr>
          <w:rFonts w:ascii="Times New Roman" w:hAnsi="Times New Roman"/>
          <w:szCs w:val="22"/>
          <w:lang w:val="id-ID"/>
        </w:rPr>
        <w:fldChar w:fldCharType="begin" w:fldLock="1"/>
      </w:r>
      <w:r>
        <w:rPr>
          <w:rFonts w:ascii="Times New Roman" w:hAnsi="Times New Roman"/>
          <w:szCs w:val="22"/>
          <w:lang w:val="id-ID"/>
        </w:rPr>
        <w:instrText xml:space="preserve">ADDIN CSL_CITATION {"citationItems":[{"id":"ITEM-1","itemData":{"DOI":"10.1088/1742-6596/909/1/012053","ISSN":"17426596","author":[{"dropping-particle":"","family":"Nurulsari","given":"Novinta","non-dropping-particle":"","parse-names":false,"suffix":""},{"dropping-particle":"","family":"Abdurrahman","given":"","non-dropping-particle":"","parse-names":false,"suffix":""},{"dropping-particle":"","family":"Suyatna","given":"Agus","non-dropping-particle":"","parse-names":false,"suffix":""}],"container-title":"Journal of Physics: Conference Series","id":"ITEM-1","issue":"1","issued":{"date-parts":[["2017"]]},"title":"Development of soft scaffolding strategy to improve student's creative thinking ability in physics","type":"article-journal","volume":"909"},"uris":["http://www.mendeley.com/documents/?uuid=5fda072c-dc05-4193-b55e-ec328a534b01"]},{"id":"ITEM-2","itemData":{"DOI":"10.14221/ajte.2015v40n11.4","ISSN":"03135373","abstract":"Improvement of teachers’ content knowledge has long been regarded as a priority in Indonesian school systems, and has been the goal for many teacher professional development programs. In this paper we report the evaluation of a professional development program to improve content knowledge for 147 Indonesian teachers. The teachers were divided into three experimental groups, and each group was treated to one of the three professional development models frequently used in developing countries. The results showed that all three models led to improvement  in the teachers’ content knowledge; however, the teacher-based scaffolding model proved to be the most effective. In our account of why this program of teacher-based\\r\\nscaffolding was successful, we compared it with other studies. ","author":[{"dropping-particle":"","family":"Rahman","given":"Bujang","non-dropping-particle":"","parse-names":false,"suffix":""},{"dropping-particle":"","family":"Abdurrahman","given":"Abdurrahman","non-dropping-particle":"","parse-names":false,"suffix":""},{"dropping-particle":"","family":"Kadaryanto","given":"Budi","non-dropping-particle":"","parse-names":false,"suffix":""},{"dropping-particle":"","family":"Rusminto","given":"Nurlaksana Eko","non-dropping-particle":"","parse-names":false,"suffix":""}],"container-title":"Australian Journal of Teacher Education","id":"ITEM-2","issue":"11","issued":{"date-parts":[["2015"]]},"page":"66-78","title":"Teacher-based scaffolding as a teacher professional development program in Indonesia","type":"article-journal","volume":"40"},"uris":["http://www.mendeley.com/documents/?uuid=6cacee0e-f262-47e4-9b76-fd3577808d75"]}],"mendeley":{"formattedCitation":"[26], [27]","plainTextFormattedCitation":"[26], [27]"},"properties":{"noteIndex":0},"schema":"https://github.com/citation-style-language/schema/raw/master/csl-citation.json"}</w:instrText>
      </w:r>
      <w:r>
        <w:rPr>
          <w:rFonts w:ascii="Times New Roman" w:hAnsi="Times New Roman"/>
          <w:szCs w:val="22"/>
          <w:lang w:val="id-ID"/>
        </w:rPr>
        <w:fldChar w:fldCharType="separate"/>
      </w:r>
      <w:r>
        <w:rPr>
          <w:rFonts w:ascii="Times New Roman" w:hAnsi="Times New Roman"/>
          <w:szCs w:val="22"/>
          <w:lang w:val="id-ID"/>
        </w:rPr>
        <w:t>[26</w:t>
      </w:r>
      <w:r>
        <w:rPr>
          <w:rFonts w:ascii="Times New Roman" w:hAnsi="Times New Roman"/>
          <w:szCs w:val="22"/>
          <w:lang w:val="en-US"/>
        </w:rPr>
        <w:t xml:space="preserve">, </w:t>
      </w:r>
      <w:r>
        <w:rPr>
          <w:rFonts w:ascii="Times New Roman" w:hAnsi="Times New Roman"/>
          <w:szCs w:val="22"/>
          <w:lang w:val="id-ID"/>
        </w:rPr>
        <w:t>27]</w:t>
      </w:r>
      <w:r>
        <w:rPr>
          <w:rFonts w:ascii="Times New Roman" w:hAnsi="Times New Roman"/>
          <w:szCs w:val="22"/>
          <w:lang w:val="id-ID"/>
        </w:rPr>
        <w:fldChar w:fldCharType="end"/>
      </w:r>
      <w:r>
        <w:rPr>
          <w:rFonts w:ascii="Times New Roman" w:hAnsi="Times New Roman"/>
          <w:sz w:val="24"/>
          <w:szCs w:val="24"/>
          <w:lang w:val="id-ID"/>
        </w:rPr>
        <w:t xml:space="preserve">. </w:t>
      </w:r>
      <w:r>
        <w:rPr>
          <w:rFonts w:ascii="Times New Roman" w:hAnsi="Times New Roman"/>
          <w:szCs w:val="22"/>
          <w:lang w:val="id-ID"/>
        </w:rPr>
        <w:t xml:space="preserve">Furthermore, in </w:t>
      </w:r>
      <w:r>
        <w:rPr>
          <w:rFonts w:ascii="Times New Roman" w:hAnsi="Times New Roman"/>
          <w:szCs w:val="22"/>
          <w:lang w:val="en-US"/>
        </w:rPr>
        <w:t>the classroom learning,</w:t>
      </w:r>
      <w:r>
        <w:rPr>
          <w:rFonts w:ascii="Times New Roman" w:hAnsi="Times New Roman"/>
          <w:szCs w:val="22"/>
          <w:lang w:val="id-ID"/>
        </w:rPr>
        <w:t xml:space="preserve"> the teacher must provide the widest opportunity for each student to ask question and discuss</w:t>
      </w:r>
      <w:r>
        <w:rPr>
          <w:rFonts w:ascii="Times New Roman" w:hAnsi="Times New Roman"/>
          <w:szCs w:val="22"/>
          <w:lang w:val="en-US"/>
        </w:rPr>
        <w:t xml:space="preserve"> it</w:t>
      </w:r>
      <w:r>
        <w:rPr>
          <w:rFonts w:ascii="Times New Roman" w:hAnsi="Times New Roman"/>
          <w:szCs w:val="22"/>
          <w:lang w:val="id-ID"/>
        </w:rPr>
        <w:t xml:space="preserve">, both with the teacher and with his friends. Every student must have </w:t>
      </w:r>
      <w:r>
        <w:rPr>
          <w:rFonts w:ascii="Times New Roman" w:hAnsi="Times New Roman"/>
          <w:szCs w:val="22"/>
          <w:lang w:val="zh-CN"/>
        </w:rPr>
        <w:t xml:space="preserve">challenges </w:t>
      </w:r>
      <w:r>
        <w:rPr>
          <w:rFonts w:ascii="Times New Roman" w:hAnsi="Times New Roman"/>
          <w:szCs w:val="22"/>
          <w:lang w:val="id-ID"/>
        </w:rPr>
        <w:t>different questions related to the same phenomenon</w:t>
      </w:r>
      <w:r>
        <w:rPr>
          <w:rFonts w:ascii="Times New Roman" w:hAnsi="Times New Roman"/>
          <w:szCs w:val="22"/>
          <w:lang w:val="zh-CN"/>
        </w:rPr>
        <w:t xml:space="preserve"> where the teachers facilitated their engagement with open-ended problems [28].  </w:t>
      </w:r>
    </w:p>
    <w:p>
      <w:pPr>
        <w:autoSpaceDE w:val="0"/>
        <w:autoSpaceDN w:val="0"/>
        <w:adjustRightInd w:val="0"/>
        <w:rPr>
          <w:rFonts w:ascii="Times New Roman" w:hAnsi="Times New Roman"/>
          <w:i/>
          <w:szCs w:val="22"/>
          <w:lang w:val="id-ID"/>
        </w:rPr>
      </w:pPr>
    </w:p>
    <w:p>
      <w:pPr>
        <w:widowControl w:val="0"/>
        <w:autoSpaceDE w:val="0"/>
        <w:autoSpaceDN w:val="0"/>
        <w:adjustRightInd w:val="0"/>
        <w:ind w:firstLine="284"/>
        <w:jc w:val="both"/>
        <w:rPr>
          <w:rFonts w:ascii="Times New Roman" w:hAnsi="Times New Roman"/>
          <w:szCs w:val="22"/>
          <w:lang w:val="id-ID"/>
        </w:rPr>
      </w:pPr>
      <w:r>
        <w:rPr>
          <w:rFonts w:ascii="Times New Roman" w:hAnsi="Times New Roman"/>
          <w:szCs w:val="22"/>
          <w:lang w:val="id-ID"/>
        </w:rPr>
        <w:t>Flipped classroom according to teacher perceptions can theoretically be described as in figure 3.</w:t>
      </w:r>
    </w:p>
    <w:p>
      <w:pPr>
        <w:autoSpaceDE w:val="0"/>
        <w:autoSpaceDN w:val="0"/>
        <w:adjustRightInd w:val="0"/>
        <w:ind w:firstLine="284"/>
        <w:rPr>
          <w:rFonts w:ascii="Times New Roman" w:hAnsi="Times New Roman"/>
          <w:b/>
          <w:szCs w:val="22"/>
          <w:lang w:val="id-ID"/>
        </w:rPr>
      </w:pPr>
      <w:r>
        <w:rPr>
          <w:rFonts w:ascii="Times New Roman" w:hAnsi="Times New Roman"/>
          <w:szCs w:val="22"/>
          <w:lang w:val="en-US"/>
        </w:rPr>
        <mc:AlternateContent>
          <mc:Choice Requires="wpg">
            <w:drawing>
              <wp:anchor distT="0" distB="0" distL="114300" distR="114300" simplePos="0" relativeHeight="251679744" behindDoc="0" locked="0" layoutInCell="1" allowOverlap="1">
                <wp:simplePos x="0" y="0"/>
                <wp:positionH relativeFrom="margin">
                  <wp:posOffset>844550</wp:posOffset>
                </wp:positionH>
                <wp:positionV relativeFrom="paragraph">
                  <wp:posOffset>107950</wp:posOffset>
                </wp:positionV>
                <wp:extent cx="4255135" cy="4032885"/>
                <wp:effectExtent l="0" t="0" r="12700" b="24765"/>
                <wp:wrapNone/>
                <wp:docPr id="43" name="Group 43"/>
                <wp:cNvGraphicFramePr/>
                <a:graphic xmlns:a="http://schemas.openxmlformats.org/drawingml/2006/main">
                  <a:graphicData uri="http://schemas.microsoft.com/office/word/2010/wordprocessingGroup">
                    <wpg:wgp>
                      <wpg:cNvGrpSpPr/>
                      <wpg:grpSpPr>
                        <a:xfrm>
                          <a:off x="0" y="0"/>
                          <a:ext cx="4255067" cy="4032885"/>
                          <a:chOff x="0" y="0"/>
                          <a:chExt cx="5003800" cy="5003800"/>
                        </a:xfrm>
                      </wpg:grpSpPr>
                      <wps:wsp>
                        <wps:cNvPr id="2" name="Oval 2"/>
                        <wps:cNvSpPr/>
                        <wps:spPr>
                          <a:xfrm>
                            <a:off x="0" y="0"/>
                            <a:ext cx="5003800" cy="5003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Text Box 21"/>
                        <wps:cNvSpPr txBox="1"/>
                        <wps:spPr>
                          <a:xfrm>
                            <a:off x="683595" y="811235"/>
                            <a:ext cx="640080" cy="61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t>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Text Box 22"/>
                        <wps:cNvSpPr txBox="1"/>
                        <wps:spPr>
                          <a:xfrm>
                            <a:off x="3793845" y="936883"/>
                            <a:ext cx="640080" cy="613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t>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Text Box 23"/>
                        <wps:cNvSpPr txBox="1"/>
                        <wps:spPr>
                          <a:xfrm>
                            <a:off x="3793845" y="3656850"/>
                            <a:ext cx="640080" cy="61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t>E</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Text Box 24"/>
                        <wps:cNvSpPr txBox="1"/>
                        <wps:spPr>
                          <a:xfrm>
                            <a:off x="683595" y="3755708"/>
                            <a:ext cx="640080" cy="613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t>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Oval 15"/>
                        <wps:cNvSpPr/>
                        <wps:spPr>
                          <a:xfrm>
                            <a:off x="766482" y="779930"/>
                            <a:ext cx="3456000" cy="3456000"/>
                          </a:xfrm>
                          <a:prstGeom prst="ellipse">
                            <a:avLst/>
                          </a:prstGeom>
                        </wps:spPr>
                        <wps:style>
                          <a:lnRef idx="2">
                            <a:schemeClr val="accent3"/>
                          </a:lnRef>
                          <a:fillRef idx="1">
                            <a:schemeClr val="lt1"/>
                          </a:fillRef>
                          <a:effectRef idx="0">
                            <a:schemeClr val="accent3"/>
                          </a:effectRef>
                          <a:fontRef idx="minor">
                            <a:schemeClr val="dk1"/>
                          </a:fontRef>
                        </wps:style>
                        <wps:txbx>
                          <w:txbxContent>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40" name="Group 40"/>
                        <wpg:cNvGrpSpPr/>
                        <wpg:grpSpPr>
                          <a:xfrm>
                            <a:off x="13447" y="0"/>
                            <a:ext cx="4967232" cy="4994471"/>
                            <a:chOff x="0" y="0"/>
                            <a:chExt cx="4967232" cy="4994471"/>
                          </a:xfrm>
                        </wpg:grpSpPr>
                        <wps:wsp>
                          <wps:cNvPr id="3" name="Oval 1"/>
                          <wps:cNvSpPr/>
                          <wps:spPr>
                            <a:xfrm>
                              <a:off x="1842247" y="1855695"/>
                              <a:ext cx="1260000" cy="1260000"/>
                            </a:xfrm>
                            <a:prstGeom prst="ellipse">
                              <a:avLst/>
                            </a:prstGeom>
                          </wps:spPr>
                          <wps:style>
                            <a:lnRef idx="1">
                              <a:schemeClr val="accent2"/>
                            </a:lnRef>
                            <a:fillRef idx="3">
                              <a:schemeClr val="accent2"/>
                            </a:fillRef>
                            <a:effectRef idx="2">
                              <a:schemeClr val="accent2"/>
                            </a:effectRef>
                            <a:fontRef idx="minor">
                              <a:schemeClr val="lt1"/>
                            </a:fontRef>
                          </wps:style>
                          <wps:txbx>
                            <w:txbxContent>
                              <w:p>
                                <w:pPr>
                                  <w:jc w:val="center"/>
                                  <w:rPr>
                                    <w:sz w:val="18"/>
                                    <w:szCs w:val="18"/>
                                  </w:rPr>
                                </w:pPr>
                                <w:r>
                                  <w:rPr>
                                    <w:sz w:val="18"/>
                                    <w:szCs w:val="18"/>
                                  </w:rPr>
                                  <w:t>The Flipped Classroom</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3" name="Group 33"/>
                          <wpg:cNvGrpSpPr/>
                          <wpg:grpSpPr>
                            <a:xfrm>
                              <a:off x="1842247" y="3146612"/>
                              <a:ext cx="1259840" cy="1847859"/>
                              <a:chOff x="0" y="0"/>
                              <a:chExt cx="1259840" cy="1847859"/>
                            </a:xfrm>
                          </wpg:grpSpPr>
                          <wps:wsp>
                            <wps:cNvPr id="17" name="Straight Connector 17"/>
                            <wps:cNvCnPr/>
                            <wps:spPr>
                              <a:xfrm>
                                <a:off x="632012" y="1559859"/>
                                <a:ext cx="0" cy="2880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7" name="Group 27"/>
                            <wpg:cNvGrpSpPr/>
                            <wpg:grpSpPr>
                              <a:xfrm>
                                <a:off x="0" y="0"/>
                                <a:ext cx="1259840" cy="1544320"/>
                                <a:chOff x="0" y="0"/>
                                <a:chExt cx="1259840" cy="1544653"/>
                              </a:xfrm>
                            </wpg:grpSpPr>
                            <wps:wsp>
                              <wps:cNvPr id="10" name="Oval 10"/>
                              <wps:cNvSpPr/>
                              <wps:spPr>
                                <a:xfrm>
                                  <a:off x="0" y="284813"/>
                                  <a:ext cx="1259840" cy="1259840"/>
                                </a:xfrm>
                                <a:prstGeom prst="ellipse">
                                  <a:avLst/>
                                </a:prstGeom>
                              </wps:spPr>
                              <wps:style>
                                <a:lnRef idx="1">
                                  <a:schemeClr val="accent6"/>
                                </a:lnRef>
                                <a:fillRef idx="2">
                                  <a:schemeClr val="accent6"/>
                                </a:fillRef>
                                <a:effectRef idx="1">
                                  <a:schemeClr val="accent6"/>
                                </a:effectRef>
                                <a:fontRef idx="minor">
                                  <a:schemeClr val="dk1"/>
                                </a:fontRef>
                              </wps:style>
                              <wps:txbx>
                                <w:txbxContent>
                                  <w:p>
                                    <w:pPr>
                                      <w:jc w:val="center"/>
                                      <w:rPr>
                                        <w:rFonts w:ascii="Times New Roman" w:hAnsi="Times New Roman"/>
                                        <w:sz w:val="18"/>
                                        <w:szCs w:val="18"/>
                                        <w:lang w:val="id-ID"/>
                                      </w:rPr>
                                    </w:pPr>
                                    <w:r>
                                      <w:rPr>
                                        <w:rFonts w:ascii="Times New Roman" w:hAnsi="Times New Roman"/>
                                        <w:sz w:val="18"/>
                                        <w:szCs w:val="18"/>
                                        <w:lang w:val="id-ID"/>
                                      </w:rPr>
                                      <w:t>Student centered</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Straight Connector 36"/>
                              <wps:cNvCnPr/>
                              <wps:spPr>
                                <a:xfrm>
                                  <a:off x="629587" y="0"/>
                                  <a:ext cx="0" cy="28765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0" name="Group 30"/>
                          <wpg:cNvGrpSpPr/>
                          <wpg:grpSpPr>
                            <a:xfrm>
                              <a:off x="0" y="1855695"/>
                              <a:ext cx="1838250" cy="1259840"/>
                              <a:chOff x="0" y="0"/>
                              <a:chExt cx="1838250" cy="1259840"/>
                            </a:xfrm>
                          </wpg:grpSpPr>
                          <wps:wsp>
                            <wps:cNvPr id="18" name="Straight Connector 18"/>
                            <wps:cNvCnPr/>
                            <wps:spPr>
                              <a:xfrm>
                                <a:off x="0" y="632011"/>
                                <a:ext cx="2880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 name="Group 19"/>
                            <wpg:cNvGrpSpPr/>
                            <wpg:grpSpPr>
                              <a:xfrm>
                                <a:off x="295835" y="0"/>
                                <a:ext cx="1542415" cy="1259840"/>
                                <a:chOff x="0" y="0"/>
                                <a:chExt cx="1542767" cy="1259840"/>
                              </a:xfrm>
                            </wpg:grpSpPr>
                            <wps:wsp>
                              <wps:cNvPr id="9" name="Oval 9"/>
                              <wps:cNvSpPr/>
                              <wps:spPr>
                                <a:xfrm>
                                  <a:off x="0" y="0"/>
                                  <a:ext cx="1259840" cy="1259840"/>
                                </a:xfrm>
                                <a:prstGeom prst="ellipse">
                                  <a:avLst/>
                                </a:prstGeom>
                              </wps:spPr>
                              <wps:style>
                                <a:lnRef idx="1">
                                  <a:schemeClr val="accent1"/>
                                </a:lnRef>
                                <a:fillRef idx="2">
                                  <a:schemeClr val="accent1"/>
                                </a:fillRef>
                                <a:effectRef idx="1">
                                  <a:schemeClr val="accent1"/>
                                </a:effectRef>
                                <a:fontRef idx="minor">
                                  <a:schemeClr val="dk1"/>
                                </a:fontRef>
                              </wps:style>
                              <wps:txbx>
                                <w:txbxContent>
                                  <w:p>
                                    <w:pPr>
                                      <w:jc w:val="center"/>
                                      <w:rPr>
                                        <w:rFonts w:ascii="Times New Roman" w:hAnsi="Times New Roman"/>
                                        <w:sz w:val="18"/>
                                        <w:szCs w:val="18"/>
                                        <w:lang w:val="id-ID"/>
                                      </w:rPr>
                                    </w:pPr>
                                    <w:r>
                                      <w:rPr>
                                        <w:rFonts w:ascii="Times New Roman" w:hAnsi="Times New Roman"/>
                                        <w:sz w:val="18"/>
                                        <w:szCs w:val="18"/>
                                        <w:lang w:val="id-ID"/>
                                      </w:rPr>
                                      <w:t>Exploration-driven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Straight Connector 37"/>
                              <wps:cNvCnPr/>
                              <wps:spPr>
                                <a:xfrm>
                                  <a:off x="1255112" y="629587"/>
                                  <a:ext cx="28765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1" name="Group 31"/>
                          <wpg:cNvGrpSpPr/>
                          <wpg:grpSpPr>
                            <a:xfrm>
                              <a:off x="1855694" y="0"/>
                              <a:ext cx="1260000" cy="1852397"/>
                              <a:chOff x="0" y="0"/>
                              <a:chExt cx="1260000" cy="1852397"/>
                            </a:xfrm>
                          </wpg:grpSpPr>
                          <wps:wsp>
                            <wps:cNvPr id="14" name="Straight Connector 14"/>
                            <wps:cNvCnPr/>
                            <wps:spPr>
                              <a:xfrm>
                                <a:off x="632012" y="0"/>
                                <a:ext cx="0" cy="2880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5" name="Group 25"/>
                            <wpg:cNvGrpSpPr/>
                            <wpg:grpSpPr>
                              <a:xfrm>
                                <a:off x="0" y="295836"/>
                                <a:ext cx="1260000" cy="1556561"/>
                                <a:chOff x="1080" y="20248"/>
                                <a:chExt cx="1260000" cy="1556561"/>
                              </a:xfrm>
                            </wpg:grpSpPr>
                            <wps:wsp>
                              <wps:cNvPr id="39" name="Straight Connector 39"/>
                              <wps:cNvCnPr/>
                              <wps:spPr>
                                <a:xfrm>
                                  <a:off x="629587" y="1289154"/>
                                  <a:ext cx="0" cy="28765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1080" y="20248"/>
                                  <a:ext cx="1260000" cy="1260000"/>
                                </a:xfrm>
                                <a:prstGeom prst="ellipse">
                                  <a:avLst/>
                                </a:prstGeom>
                              </wps:spPr>
                              <wps:style>
                                <a:lnRef idx="1">
                                  <a:schemeClr val="accent3"/>
                                </a:lnRef>
                                <a:fillRef idx="2">
                                  <a:schemeClr val="accent3"/>
                                </a:fillRef>
                                <a:effectRef idx="1">
                                  <a:schemeClr val="accent3"/>
                                </a:effectRef>
                                <a:fontRef idx="minor">
                                  <a:schemeClr val="dk1"/>
                                </a:fontRef>
                              </wps:style>
                              <wps:txbx>
                                <w:txbxContent>
                                  <w:p>
                                    <w:pPr>
                                      <w:jc w:val="center"/>
                                      <w:rPr>
                                        <w:rFonts w:ascii="Times New Roman" w:hAnsi="Times New Roman"/>
                                        <w:sz w:val="18"/>
                                        <w:szCs w:val="18"/>
                                        <w:lang w:val="id-ID"/>
                                      </w:rPr>
                                    </w:pPr>
                                    <w:r>
                                      <w:rPr>
                                        <w:rFonts w:ascii="Times New Roman" w:hAnsi="Times New Roman"/>
                                        <w:sz w:val="18"/>
                                        <w:szCs w:val="18"/>
                                        <w:lang w:val="id-ID"/>
                                      </w:rPr>
                                      <w:t>Ill-Structured Questions</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grpSp>
                          <wpg:cNvPr id="32" name="Group 32"/>
                          <wpg:cNvGrpSpPr/>
                          <wpg:grpSpPr>
                            <a:xfrm>
                              <a:off x="3119718" y="1855695"/>
                              <a:ext cx="1847514" cy="1260000"/>
                              <a:chOff x="0" y="0"/>
                              <a:chExt cx="1847514" cy="1260000"/>
                            </a:xfrm>
                          </wpg:grpSpPr>
                          <wpg:grpSp>
                            <wpg:cNvPr id="26" name="Group 26"/>
                            <wpg:cNvGrpSpPr/>
                            <wpg:grpSpPr>
                              <a:xfrm>
                                <a:off x="0" y="0"/>
                                <a:ext cx="1544813" cy="1260000"/>
                                <a:chOff x="0" y="0"/>
                                <a:chExt cx="1544813" cy="1260000"/>
                              </a:xfrm>
                            </wpg:grpSpPr>
                            <wps:wsp>
                              <wps:cNvPr id="16" name="Oval 3"/>
                              <wps:cNvSpPr/>
                              <wps:spPr>
                                <a:xfrm>
                                  <a:off x="284813" y="0"/>
                                  <a:ext cx="1260000" cy="1260000"/>
                                </a:xfrm>
                                <a:prstGeom prst="ellipse">
                                  <a:avLst/>
                                </a:prstGeom>
                              </wps:spPr>
                              <wps:style>
                                <a:lnRef idx="1">
                                  <a:schemeClr val="accent5"/>
                                </a:lnRef>
                                <a:fillRef idx="2">
                                  <a:schemeClr val="accent5"/>
                                </a:fillRef>
                                <a:effectRef idx="1">
                                  <a:schemeClr val="accent5"/>
                                </a:effectRef>
                                <a:fontRef idx="minor">
                                  <a:schemeClr val="dk1"/>
                                </a:fontRef>
                              </wps:style>
                              <wps:txbx>
                                <w:txbxContent>
                                  <w:p>
                                    <w:pPr>
                                      <w:jc w:val="center"/>
                                      <w:rPr>
                                        <w:rFonts w:ascii="Times New Roman" w:hAnsi="Times New Roman"/>
                                        <w:sz w:val="18"/>
                                        <w:szCs w:val="18"/>
                                        <w:lang w:val="id-ID"/>
                                      </w:rPr>
                                    </w:pPr>
                                    <w:r>
                                      <w:rPr>
                                        <w:rFonts w:ascii="Times New Roman" w:hAnsi="Times New Roman"/>
                                        <w:sz w:val="18"/>
                                        <w:szCs w:val="18"/>
                                        <w:lang w:val="id-ID"/>
                                      </w:rPr>
                                      <w:t>Scaffolding</w:t>
                                    </w:r>
                                  </w:p>
                                  <w:p>
                                    <w:pPr>
                                      <w:jc w:val="center"/>
                                      <w:rPr>
                                        <w:rFonts w:ascii="Times New Roman" w:hAnsi="Times New Roman"/>
                                        <w:sz w:val="18"/>
                                        <w:szCs w:val="18"/>
                                        <w:lang w:val="id-ID"/>
                                      </w:rPr>
                                    </w:pPr>
                                    <w:r>
                                      <w:rPr>
                                        <w:rFonts w:ascii="Times New Roman" w:hAnsi="Times New Roman"/>
                                        <w:sz w:val="18"/>
                                        <w:szCs w:val="18"/>
                                        <w:lang w:val="id-ID"/>
                                      </w:rPr>
                                      <w:t>Process</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Straight Connector 38"/>
                              <wps:cNvCnPr/>
                              <wps:spPr>
                                <a:xfrm>
                                  <a:off x="0" y="629587"/>
                                  <a:ext cx="2880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 name="Straight Connector 28"/>
                            <wps:cNvCnPr/>
                            <wps:spPr>
                              <a:xfrm>
                                <a:off x="1559859" y="632011"/>
                                <a:ext cx="28765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6.5pt;margin-top:8.5pt;height:317.55pt;width:335.05pt;mso-position-horizontal-relative:margin;z-index:251679744;mso-width-relative:page;mso-height-relative:page;" coordsize="5003800,5003800" o:gfxdata="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">
                <o:lock v:ext="edit" aspectratio="f"/>
                <v:shape id="_x0000_s1026" o:spid="_x0000_s1026" o:spt="3" type="#_x0000_t3" style="position:absolute;left:0;top:0;height:5003800;width:5003800;v-text-anchor:middle;" fillcolor="#FFFFFF [3201]" filled="t" stroked="t" coordsize="21600,21600" o:gfxdata="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p6Aq7sAAADa&#10;AAAADwAAAAAAAAABACAAAAAiAAAAZHJzL2Rvd25yZXYueG1sUEsBAhQAFAAAAAgAh07iQDMvBZ47&#10;AAAAOQAAABAAAAAAAAAAAQAgAAAACgEAAGRycy9zaGFwZXhtbC54bWxQSwUGAAAAAAYABgBbAQAA&#10;tAMAAAAA&#10;">
                  <v:fill on="t" focussize="0,0"/>
                  <v:stroke weight="2pt" color="#F79646 [3209]" joinstyle="round"/>
                  <v:imagedata o:title=""/>
                  <o:lock v:ext="edit" aspectratio="f"/>
                </v:shape>
                <v:shape id="_x0000_s1026" o:spid="_x0000_s1026" o:spt="202" type="#_x0000_t202" style="position:absolute;left:683595;top:811235;height:613954;width:640080;" filled="f" stroked="f" coordsize="21600,21600" o:gfxdata="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Cam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t>S</w:t>
                        </w:r>
                      </w:p>
                    </w:txbxContent>
                  </v:textbox>
                </v:shape>
                <v:shape id="_x0000_s1026" o:spid="_x0000_s1026" o:spt="202" type="#_x0000_t202" style="position:absolute;left:3793845;top:936883;height:613410;width:640080;"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t>T</w:t>
                        </w:r>
                      </w:p>
                    </w:txbxContent>
                  </v:textbox>
                </v:shape>
                <v:shape id="_x0000_s1026" o:spid="_x0000_s1026" o:spt="202" type="#_x0000_t202" style="position:absolute;left:3793845;top:3656850;height:613954;width:640080;"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t>E</w:t>
                        </w:r>
                      </w:p>
                    </w:txbxContent>
                  </v:textbox>
                </v:shape>
                <v:shape id="_x0000_s1026" o:spid="_x0000_s1026" o:spt="202" type="#_x0000_t202" style="position:absolute;left:683595;top:3755708;height:613410;width:640080;"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olor w:val="000000" w:themeColor="text1"/>
                            <w:sz w:val="48"/>
                            <w:szCs w:val="48"/>
                            <w:lang w:val="id-ID"/>
                            <w14:shadow w14:blurRad="38100" w14:dist="19050" w14:dir="2700000" w14:sx="100000" w14:sy="100000" w14:kx="0" w14:ky="0" w14:algn="tl">
                              <w14:schemeClr w14:val="dk1">
                                <w14:alpha w14:val="60000"/>
                              </w14:schemeClr>
                            </w14:shadow>
                            <w14:textFill>
                              <w14:solidFill>
                                <w14:schemeClr w14:val="tx1"/>
                              </w14:solidFill>
                            </w14:textFill>
                          </w:rPr>
                          <w:t>M</w:t>
                        </w:r>
                      </w:p>
                    </w:txbxContent>
                  </v:textbox>
                </v:shape>
                <v:shape id="_x0000_s1026" o:spid="_x0000_s1026" o:spt="3" type="#_x0000_t3" style="position:absolute;left:766482;top:779930;height:3456000;width:3456000;v-text-anchor:middle;" fillcolor="#FFFFFF [3201]" filled="t" stroked="t" coordsize="21600,21600" o:gfxdata="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uvWxugAAANsA&#10;AAAPAAAAAAAAAAEAIAAAACIAAABkcnMvZG93bnJldi54bWxQSwECFAAUAAAACACHTuJAMy8FnjsA&#10;AAA5AAAAEAAAAAAAAAABACAAAAAJAQAAZHJzL3NoYXBleG1sLnhtbFBLBQYAAAAABgAGAFsBAACz&#10;AwAAAAA=&#10;">
                  <v:fill on="t" focussize="0,0"/>
                  <v:stroke weight="2pt" color="#9BBB59 [3206]" joinstyle="round"/>
                  <v:imagedata o:title=""/>
                  <o:lock v:ext="edit" aspectratio="f"/>
                  <v:textbox>
                    <w:txbxContent>
                      <w:p>
                        <w:pPr>
                          <w:jc w:val="center"/>
                        </w:pPr>
                      </w:p>
                      <w:p>
                        <w:pPr>
                          <w:jc w:val="center"/>
                        </w:pPr>
                      </w:p>
                    </w:txbxContent>
                  </v:textbox>
                </v:shape>
                <v:group id="_x0000_s1026" o:spid="_x0000_s1026" o:spt="203" style="position:absolute;left:13447;top:0;height:4994471;width:4967232;" coordsize="4967232,4994471"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Oval 1" o:spid="_x0000_s1026" o:spt="3" type="#_x0000_t3" style="position:absolute;left:1842247;top:1855695;height:1260000;width:1260000;v-text-anchor:middle;" fillcolor="#9B2D2A [3216]" filled="t" stroked="t" coordsize="21600,21600" o:gfxdata="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k9/zvQAA&#10;ANoAAAAPAAAAAAAAAAEAIAAAACIAAABkcnMvZG93bnJldi54bWxQSwECFAAUAAAACACHTuJAMy8F&#10;njsAAAA5AAAAEAAAAAAAAAABACAAAAAMAQAAZHJzL3NoYXBleG1sLnhtbFBLBQYAAAAABgAGAFsB&#10;AAC2AwAAAAA=&#10;">
                    <v:fill type="gradient" on="t" color2="#CE3B37 [3216]" colors="0f #9B2D2A;52429f #CB3D3A;65536f #CE3B37" angle="180" focus="100%" focussize="0,0" rotate="t">
                      <o:fill type="gradientUnscaled" v:ext="backwardCompatible"/>
                    </v:fill>
                    <v:stroke color="#BE4B48 [3205]" joinstyle="round"/>
                    <v:imagedata o:title=""/>
                    <o:lock v:ext="edit" aspectratio="f"/>
                    <v:shadow on="t" color="#000000" opacity="22937f" offset="0pt,1.81102362204724pt" origin="0f,32768f" matrix="65536f,0f,0f,65536f"/>
                    <v:textbox>
                      <w:txbxContent>
                        <w:p>
                          <w:pPr>
                            <w:jc w:val="center"/>
                            <w:rPr>
                              <w:sz w:val="18"/>
                              <w:szCs w:val="18"/>
                            </w:rPr>
                          </w:pPr>
                          <w:r>
                            <w:rPr>
                              <w:sz w:val="18"/>
                              <w:szCs w:val="18"/>
                            </w:rPr>
                            <w:t>The Flipped Classroom</w:t>
                          </w:r>
                        </w:p>
                      </w:txbxContent>
                    </v:textbox>
                  </v:shape>
                  <v:group id="_x0000_s1026" o:spid="_x0000_s1026" o:spt="203" style="position:absolute;left:1842247;top:3146612;height:1847859;width:1259840;" coordsize="1259840,1847859"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line id="_x0000_s1026" o:spid="_x0000_s1026" o:spt="20" style="position:absolute;left:632012;top:1559859;height:288000;width:0;" filled="f" stroked="t" coordsize="21600,21600" o:gfxdata="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ET9kugAAANsA&#10;AAAPAAAAAAAAAAEAIAAAACIAAABkcnMvZG93bnJldi54bWxQSwECFAAUAAAACACHTuJAMy8FnjsA&#10;AAA5AAAAEAAAAAAAAAABACAAAAAJAQAAZHJzL3NoYXBleG1sLnhtbFBLBQYAAAAABgAGAFsBAACz&#10;AwAAAAA=&#10;">
                      <v:fill on="f" focussize="0,0"/>
                      <v:stroke weight="1.75pt" color="#000000 [3213]" joinstyle="round"/>
                      <v:imagedata o:title=""/>
                      <o:lock v:ext="edit" aspectratio="f"/>
                    </v:line>
                    <v:group id="_x0000_s1026" o:spid="_x0000_s1026" o:spt="203" style="position:absolute;left:0;top:0;height:1544320;width:1259840;" coordsize="1259840,1544653"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284813;height:1259840;width:1259840;v-text-anchor:middle;" fillcolor="#FFBE86 [3216]" filled="t" stroked="t" coordsize="21600,21600" o:gfxdata="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xFiXb4A&#10;AADbAAAADwAAAAAAAAABACAAAAAiAAAAZHJzL2Rvd25yZXYueG1sUEsBAhQAFAAAAAgAh07iQDMv&#10;BZ47AAAAOQAAABAAAAAAAAAAAQAgAAAADQEAAGRycy9zaGFwZXhtbC54bWxQSwUGAAAAAAYABgBb&#10;AQAAtwM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w:txbxContent>
                            <w:p>
                              <w:pPr>
                                <w:jc w:val="center"/>
                                <w:rPr>
                                  <w:rFonts w:ascii="Times New Roman" w:hAnsi="Times New Roman"/>
                                  <w:sz w:val="18"/>
                                  <w:szCs w:val="18"/>
                                  <w:lang w:val="id-ID"/>
                                </w:rPr>
                              </w:pPr>
                              <w:r>
                                <w:rPr>
                                  <w:rFonts w:ascii="Times New Roman" w:hAnsi="Times New Roman"/>
                                  <w:sz w:val="18"/>
                                  <w:szCs w:val="18"/>
                                  <w:lang w:val="id-ID"/>
                                </w:rPr>
                                <w:t>Student centered</w:t>
                              </w:r>
                            </w:p>
                          </w:txbxContent>
                        </v:textbox>
                      </v:shape>
                      <v:line id="_x0000_s1026" o:spid="_x0000_s1026" o:spt="20" style="position:absolute;left:629587;top:0;height:287655;width:0;" filled="f" stroked="t" coordsize="21600,21600" o:gfxdata="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jGn74A&#10;AADbAAAADwAAAAAAAAABACAAAAAiAAAAZHJzL2Rvd25yZXYueG1sUEsBAhQAFAAAAAgAh07iQDMv&#10;BZ47AAAAOQAAABAAAAAAAAAAAQAgAAAADQEAAGRycy9zaGFwZXhtbC54bWxQSwUGAAAAAAYABgBb&#10;AQAAtwMAAAAA&#10;">
                        <v:fill on="f" focussize="0,0"/>
                        <v:stroke weight="1.75pt" color="#000000 [3213]" joinstyle="round"/>
                        <v:imagedata o:title=""/>
                        <o:lock v:ext="edit" aspectratio="f"/>
                      </v:line>
                    </v:group>
                  </v:group>
                  <v:group id="_x0000_s1026" o:spid="_x0000_s1026" o:spt="203" style="position:absolute;left:0;top:1855695;height:1259840;width:1838250;" coordsize="1838250,1259840"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line id="_x0000_s1026" o:spid="_x0000_s1026" o:spt="20" style="position:absolute;left:0;top:632011;height:0;width:288000;" filled="f" stroked="t" coordsize="21600,21600" o:gfxdata="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2Oqxa/&#10;AAAA2wAAAA8AAAAAAAAAAQAgAAAAIgAAAGRycy9kb3ducmV2LnhtbFBLAQIUABQAAAAIAIdO4kAz&#10;LwWeOwAAADkAAAAQAAAAAAAAAAEAIAAAAA4BAABkcnMvc2hhcGV4bWwueG1sUEsFBgAAAAAGAAYA&#10;WwEAALgDAAAAAA==&#10;">
                      <v:fill on="f" focussize="0,0"/>
                      <v:stroke weight="1.75pt" color="#000000 [3213]" joinstyle="round"/>
                      <v:imagedata o:title=""/>
                      <o:lock v:ext="edit" aspectratio="f"/>
                    </v:line>
                    <v:group id="_x0000_s1026" o:spid="_x0000_s1026" o:spt="203" style="position:absolute;left:295835;top:0;height:1259840;width:1542415;" coordsize="1542767,1259840"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1259840;width:1259840;v-text-anchor:middle;" fillcolor="#A3C4FF [3216]" filled="t" stroked="t" coordsize="21600,21600" o:gfxdata="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FZ3PugAAANoA&#10;AAAPAAAAAAAAAAEAIAAAACIAAABkcnMvZG93bnJldi54bWxQSwECFAAUAAAACACHTuJAMy8FnjsA&#10;AAA5AAAAEAAAAAAAAAABACAAAAAJAQAAZHJzL3NoYXBleG1sLnhtbFBLBQYAAAAABgAGAFsBAACz&#10;AwAAAAA=&#10;">
                        <v:fill type="gradient" on="t" color2="#E5EEFF [3216]" colors="0f #A3C4FF;22938f #BFD5FF;65536f #E5EEFF" angle="180" focus="100%" focussize="0,0" rotate="t"/>
                        <v:stroke color="#4A7EBB [3204]" joinstyle="round"/>
                        <v:imagedata o:title=""/>
                        <o:lock v:ext="edit" aspectratio="f"/>
                        <v:shadow on="t" color="#000000" opacity="24903f" offset="0pt,1.5748031496063pt" origin="0f,32768f" matrix="65536f,0f,0f,65536f"/>
                        <v:textbox>
                          <w:txbxContent>
                            <w:p>
                              <w:pPr>
                                <w:jc w:val="center"/>
                                <w:rPr>
                                  <w:rFonts w:ascii="Times New Roman" w:hAnsi="Times New Roman"/>
                                  <w:sz w:val="18"/>
                                  <w:szCs w:val="18"/>
                                  <w:lang w:val="id-ID"/>
                                </w:rPr>
                              </w:pPr>
                              <w:r>
                                <w:rPr>
                                  <w:rFonts w:ascii="Times New Roman" w:hAnsi="Times New Roman"/>
                                  <w:sz w:val="18"/>
                                  <w:szCs w:val="18"/>
                                  <w:lang w:val="id-ID"/>
                                </w:rPr>
                                <w:t>Exploration-driven</w:t>
                              </w:r>
                            </w:p>
                          </w:txbxContent>
                        </v:textbox>
                      </v:shape>
                      <v:line id="_x0000_s1026" o:spid="_x0000_s1026" o:spt="20" style="position:absolute;left:1255112;top:629587;height:0;width:287655;" filled="f" stroked="t" coordsize="21600,21600" o:gfxdata="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ekYwS/&#10;AAAA2wAAAA8AAAAAAAAAAQAgAAAAIgAAAGRycy9kb3ducmV2LnhtbFBLAQIUABQAAAAIAIdO4kAz&#10;LwWeOwAAADkAAAAQAAAAAAAAAAEAIAAAAA4BAABkcnMvc2hhcGV4bWwueG1sUEsFBgAAAAAGAAYA&#10;WwEAALgDAAAAAA==&#10;">
                        <v:fill on="f" focussize="0,0"/>
                        <v:stroke weight="1.75pt" color="#000000 [3213]" joinstyle="round"/>
                        <v:imagedata o:title=""/>
                        <o:lock v:ext="edit" aspectratio="f"/>
                      </v:line>
                    </v:group>
                  </v:group>
                  <v:group id="_x0000_s1026" o:spid="_x0000_s1026" o:spt="203" style="position:absolute;left:1855694;top:0;height:1852397;width:1260000;" coordsize="1260000,1852397"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line id="_x0000_s1026" o:spid="_x0000_s1026" o:spt="20" style="position:absolute;left:632012;top:0;height:288000;width:0;" filled="f" stroked="t" coordsize="21600,21600" o:gfxdata="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DoRO8AAAA&#10;2wAAAA8AAAAAAAAAAQAgAAAAIgAAAGRycy9kb3ducmV2LnhtbFBLAQIUABQAAAAIAIdO4kAzLwWe&#10;OwAAADkAAAAQAAAAAAAAAAEAIAAAAAsBAABkcnMvc2hhcGV4bWwueG1sUEsFBgAAAAAGAAYAWwEA&#10;ALUDAAAAAA==&#10;">
                      <v:fill on="f" focussize="0,0"/>
                      <v:stroke weight="1.75pt" color="#000000 [3213]" joinstyle="round"/>
                      <v:imagedata o:title=""/>
                      <o:lock v:ext="edit" aspectratio="f"/>
                    </v:line>
                    <v:group id="_x0000_s1026" o:spid="_x0000_s1026" o:spt="203" style="position:absolute;left:0;top:295836;height:1556561;width:1260000;" coordorigin="1080,20248" coordsize="1260000,1556561"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line id="_x0000_s1026" o:spid="_x0000_s1026" o:spt="20" style="position:absolute;left:629587;top:1289154;height:287655;width:0;" filled="f" stroked="t" coordsize="21600,21600" o:gfxdata="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1LtvQAA&#10;ANsAAAAPAAAAAAAAAAEAIAAAACIAAABkcnMvZG93bnJldi54bWxQSwECFAAUAAAACACHTuJAMy8F&#10;njsAAAA5AAAAEAAAAAAAAAABACAAAAAMAQAAZHJzL3NoYXBleG1sLnhtbFBLBQYAAAAABgAGAFsB&#10;AAC2AwAAAAA=&#10;">
                        <v:fill on="f" focussize="0,0"/>
                        <v:stroke weight="1.75pt" color="#000000 [3213]" joinstyle="round"/>
                        <v:imagedata o:title=""/>
                        <o:lock v:ext="edit" aspectratio="f"/>
                      </v:line>
                      <v:shape id="_x0000_s1026" o:spid="_x0000_s1026" o:spt="3" type="#_x0000_t3" style="position:absolute;left:1080;top:20248;height:1260000;width:1260000;v-text-anchor:middle;" fillcolor="#DAFDA7 [3216]" filled="t" stroked="t" coordsize="21600,21600" o:gfxdata="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ozMoS5AAAA2gAA&#10;AA8AAAAAAAAAAQAgAAAAIgAAAGRycy9kb3ducmV2LnhtbFBLAQIUABQAAAAIAIdO4kAzLwWeOwAA&#10;ADkAAAAQAAAAAAAAAAEAIAAAAAgBAABkcnMvc2hhcGV4bWwueG1sUEsFBgAAAAAGAAYAWwEAALID&#10;AAAAAA==&#10;">
                        <v:fill type="gradient" on="t" color2="#F5FFE6 [3216]" colors="0f #DAFDA7;22938f #E4FDC2;65536f #F5FFE6" angle="180" focus="100%" focussize="0,0" rotate="t"/>
                        <v:stroke color="#98B954 [3206]" joinstyle="round"/>
                        <v:imagedata o:title=""/>
                        <o:lock v:ext="edit" aspectratio="f"/>
                        <v:shadow on="t" color="#000000" opacity="24903f" offset="0pt,1.5748031496063pt" origin="0f,32768f" matrix="65536f,0f,0f,65536f"/>
                        <v:textbox>
                          <w:txbxContent>
                            <w:p>
                              <w:pPr>
                                <w:jc w:val="center"/>
                                <w:rPr>
                                  <w:rFonts w:ascii="Times New Roman" w:hAnsi="Times New Roman"/>
                                  <w:sz w:val="18"/>
                                  <w:szCs w:val="18"/>
                                  <w:lang w:val="id-ID"/>
                                </w:rPr>
                              </w:pPr>
                              <w:r>
                                <w:rPr>
                                  <w:rFonts w:ascii="Times New Roman" w:hAnsi="Times New Roman"/>
                                  <w:sz w:val="18"/>
                                  <w:szCs w:val="18"/>
                                  <w:lang w:val="id-ID"/>
                                </w:rPr>
                                <w:t>Ill-Structured Questions</w:t>
                              </w:r>
                            </w:p>
                          </w:txbxContent>
                        </v:textbox>
                      </v:shape>
                    </v:group>
                  </v:group>
                  <v:group id="_x0000_s1026" o:spid="_x0000_s1026" o:spt="203" style="position:absolute;left:3119718;top:1855695;height:1260000;width:1847514;" coordsize="1847514,126000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0;top:0;height:1260000;width:1544813;" coordsize="1544813,1260000"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Oval 3" o:spid="_x0000_s1026" o:spt="3" type="#_x0000_t3" style="position:absolute;left:284813;top:0;height:1260000;width:1260000;v-text-anchor:middle;" fillcolor="#9EEAFF [3216]" filled="t" stroked="t" coordsize="21600,21600" o:gfxdata="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X7iFLsAAADb&#10;AAAADwAAAAAAAAABACAAAAAiAAAAZHJzL2Rvd25yZXYueG1sUEsBAhQAFAAAAAgAh07iQDMvBZ47&#10;AAAAOQAAABAAAAAAAAAAAQAgAAAACgEAAGRycy9zaGFwZXhtbC54bWxQSwUGAAAAAAYABgBbAQAA&#10;tAM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w:txbxContent>
                            <w:p>
                              <w:pPr>
                                <w:jc w:val="center"/>
                                <w:rPr>
                                  <w:rFonts w:ascii="Times New Roman" w:hAnsi="Times New Roman"/>
                                  <w:sz w:val="18"/>
                                  <w:szCs w:val="18"/>
                                  <w:lang w:val="id-ID"/>
                                </w:rPr>
                              </w:pPr>
                              <w:r>
                                <w:rPr>
                                  <w:rFonts w:ascii="Times New Roman" w:hAnsi="Times New Roman"/>
                                  <w:sz w:val="18"/>
                                  <w:szCs w:val="18"/>
                                  <w:lang w:val="id-ID"/>
                                </w:rPr>
                                <w:t>Scaffolding</w:t>
                              </w:r>
                            </w:p>
                            <w:p>
                              <w:pPr>
                                <w:jc w:val="center"/>
                                <w:rPr>
                                  <w:rFonts w:ascii="Times New Roman" w:hAnsi="Times New Roman"/>
                                  <w:sz w:val="18"/>
                                  <w:szCs w:val="18"/>
                                  <w:lang w:val="id-ID"/>
                                </w:rPr>
                              </w:pPr>
                              <w:r>
                                <w:rPr>
                                  <w:rFonts w:ascii="Times New Roman" w:hAnsi="Times New Roman"/>
                                  <w:sz w:val="18"/>
                                  <w:szCs w:val="18"/>
                                  <w:lang w:val="id-ID"/>
                                </w:rPr>
                                <w:t>Process</w:t>
                              </w:r>
                            </w:p>
                          </w:txbxContent>
                        </v:textbox>
                      </v:shape>
                      <v:line id="_x0000_s1026" o:spid="_x0000_s1026" o:spt="20" style="position:absolute;left:0;top:629587;height:0;width:288000;" filled="f" stroked="t" coordsize="21600,21600" o:gfxdata="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O/d2ugAAANsA&#10;AAAPAAAAAAAAAAEAIAAAACIAAABkcnMvZG93bnJldi54bWxQSwECFAAUAAAACACHTuJAMy8FnjsA&#10;AAA5AAAAEAAAAAAAAAABACAAAAAJAQAAZHJzL3NoYXBleG1sLnhtbFBLBQYAAAAABgAGAFsBAACz&#10;AwAAAAA=&#10;">
                        <v:fill on="f" focussize="0,0"/>
                        <v:stroke weight="1.75pt" color="#000000 [3213]" joinstyle="round"/>
                        <v:imagedata o:title=""/>
                        <o:lock v:ext="edit" aspectratio="f"/>
                      </v:line>
                    </v:group>
                    <v:line id="_x0000_s1026" o:spid="_x0000_s1026" o:spt="20" style="position:absolute;left:1559859;top:632011;height:0;width:287655;" filled="f" stroked="t" coordsize="21600,21600" o:gfxdata="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iYau5AAAA2wAA&#10;AA8AAAAAAAAAAQAgAAAAIgAAAGRycy9kb3ducmV2LnhtbFBLAQIUABQAAAAIAIdO4kAzLwWeOwAA&#10;ADkAAAAQAAAAAAAAAAEAIAAAAAgBAABkcnMvc2hhcGV4bWwueG1sUEsFBgAAAAAGAAYAWwEAALID&#10;AAAAAA==&#10;">
                      <v:fill on="f" focussize="0,0"/>
                      <v:stroke weight="1.75pt" color="#000000 [3213]" joinstyle="round"/>
                      <v:imagedata o:title=""/>
                      <o:lock v:ext="edit" aspectratio="f"/>
                    </v:line>
                  </v:group>
                </v:group>
              </v:group>
            </w:pict>
          </mc:Fallback>
        </mc:AlternateContent>
      </w:r>
    </w:p>
    <w:p>
      <w:pPr>
        <w:autoSpaceDE w:val="0"/>
        <w:autoSpaceDN w:val="0"/>
        <w:adjustRightInd w:val="0"/>
        <w:ind w:firstLine="284"/>
        <w:rPr>
          <w:rFonts w:ascii="Times New Roman" w:hAnsi="Times New Roman"/>
          <w:b/>
          <w:szCs w:val="22"/>
          <w:lang w:val="id-ID"/>
        </w:rPr>
      </w:pPr>
    </w:p>
    <w:p>
      <w:pPr>
        <w:autoSpaceDE w:val="0"/>
        <w:autoSpaceDN w:val="0"/>
        <w:adjustRightInd w:val="0"/>
        <w:ind w:firstLine="284"/>
        <w:rPr>
          <w:rFonts w:ascii="Times New Roman" w:hAnsi="Times New Roman"/>
          <w:b/>
          <w:szCs w:val="22"/>
          <w:lang w:val="id-ID"/>
        </w:rPr>
      </w:pPr>
    </w:p>
    <w:p>
      <w:pPr>
        <w:autoSpaceDE w:val="0"/>
        <w:autoSpaceDN w:val="0"/>
        <w:adjustRightInd w:val="0"/>
        <w:ind w:firstLine="284"/>
        <w:rPr>
          <w:rFonts w:ascii="Times New Roman" w:hAnsi="Times New Roman"/>
          <w:b/>
          <w:szCs w:val="22"/>
          <w:lang w:val="id-ID"/>
        </w:rPr>
      </w:pPr>
    </w:p>
    <w:p>
      <w:pPr>
        <w:tabs>
          <w:tab w:val="right" w:pos="9071"/>
        </w:tabs>
        <w:autoSpaceDE w:val="0"/>
        <w:autoSpaceDN w:val="0"/>
        <w:adjustRightInd w:val="0"/>
        <w:ind w:firstLine="284"/>
        <w:rPr>
          <w:rFonts w:ascii="Times New Roman" w:hAnsi="Times New Roman"/>
          <w:b/>
          <w:szCs w:val="22"/>
          <w:lang w:val="id-ID"/>
        </w:rPr>
      </w:pPr>
      <w:r>
        <w:rPr>
          <w:rFonts w:ascii="Times New Roman" w:hAnsi="Times New Roman"/>
          <w:b/>
          <w:szCs w:val="22"/>
          <w:lang w:val="id-ID"/>
        </w:rPr>
        <w:tab/>
      </w:r>
    </w:p>
    <w:p>
      <w:pPr>
        <w:autoSpaceDE w:val="0"/>
        <w:autoSpaceDN w:val="0"/>
        <w:adjustRightInd w:val="0"/>
        <w:ind w:firstLine="284"/>
        <w:rPr>
          <w:rFonts w:ascii="Times New Roman" w:hAnsi="Times New Roman"/>
          <w:b/>
          <w:szCs w:val="22"/>
          <w:lang w:val="id-ID"/>
        </w:rPr>
      </w:pPr>
    </w:p>
    <w:p>
      <w:pPr>
        <w:autoSpaceDE w:val="0"/>
        <w:autoSpaceDN w:val="0"/>
        <w:adjustRightInd w:val="0"/>
        <w:ind w:firstLine="284"/>
        <w:rPr>
          <w:rFonts w:ascii="Times New Roman" w:hAnsi="Times New Roman"/>
          <w:b/>
          <w:szCs w:val="22"/>
          <w:lang w:val="id-ID"/>
        </w:rPr>
      </w:pPr>
    </w:p>
    <w:p>
      <w:pPr>
        <w:autoSpaceDE w:val="0"/>
        <w:autoSpaceDN w:val="0"/>
        <w:adjustRightInd w:val="0"/>
        <w:ind w:firstLine="284"/>
        <w:rPr>
          <w:rFonts w:ascii="Times New Roman" w:hAnsi="Times New Roman"/>
          <w:b/>
          <w:szCs w:val="22"/>
          <w:lang w:val="id-ID"/>
        </w:rPr>
      </w:pPr>
    </w:p>
    <w:p>
      <w:pPr>
        <w:autoSpaceDE w:val="0"/>
        <w:autoSpaceDN w:val="0"/>
        <w:adjustRightInd w:val="0"/>
        <w:ind w:firstLine="284"/>
        <w:rPr>
          <w:rFonts w:ascii="Times New Roman" w:hAnsi="Times New Roman"/>
          <w:b/>
          <w:szCs w:val="22"/>
          <w:lang w:val="id-ID"/>
        </w:rPr>
      </w:pPr>
    </w:p>
    <w:p>
      <w:pPr>
        <w:autoSpaceDE w:val="0"/>
        <w:autoSpaceDN w:val="0"/>
        <w:adjustRightInd w:val="0"/>
        <w:ind w:firstLine="284"/>
        <w:rPr>
          <w:rFonts w:ascii="Times New Roman" w:hAnsi="Times New Roman"/>
          <w:b/>
          <w:szCs w:val="22"/>
          <w:lang w:val="id-ID"/>
        </w:rPr>
      </w:pPr>
    </w:p>
    <w:p>
      <w:pPr>
        <w:autoSpaceDE w:val="0"/>
        <w:autoSpaceDN w:val="0"/>
        <w:adjustRightInd w:val="0"/>
        <w:ind w:firstLine="284"/>
        <w:rPr>
          <w:rFonts w:ascii="Times New Roman" w:hAnsi="Times New Roman"/>
          <w:b/>
          <w:szCs w:val="22"/>
          <w:lang w:val="id-ID"/>
        </w:rPr>
      </w:pPr>
    </w:p>
    <w:p>
      <w:pPr>
        <w:autoSpaceDE w:val="0"/>
        <w:autoSpaceDN w:val="0"/>
        <w:adjustRightInd w:val="0"/>
        <w:ind w:firstLine="284"/>
        <w:jc w:val="center"/>
        <w:rPr>
          <w:rFonts w:ascii="Times New Roman" w:hAnsi="Times New Roman"/>
          <w:b/>
          <w:szCs w:val="22"/>
          <w:lang w:val="id-ID"/>
        </w:rPr>
      </w:pPr>
    </w:p>
    <w:p>
      <w:pPr>
        <w:autoSpaceDE w:val="0"/>
        <w:autoSpaceDN w:val="0"/>
        <w:adjustRightInd w:val="0"/>
        <w:ind w:firstLine="284"/>
        <w:jc w:val="center"/>
        <w:rPr>
          <w:rFonts w:ascii="Times New Roman" w:hAnsi="Times New Roman"/>
          <w:b/>
          <w:szCs w:val="22"/>
          <w:lang w:val="id-ID"/>
        </w:rPr>
      </w:pPr>
    </w:p>
    <w:p>
      <w:pPr>
        <w:autoSpaceDE w:val="0"/>
        <w:autoSpaceDN w:val="0"/>
        <w:adjustRightInd w:val="0"/>
        <w:ind w:firstLine="284"/>
        <w:jc w:val="center"/>
        <w:rPr>
          <w:rFonts w:ascii="Times New Roman" w:hAnsi="Times New Roman"/>
          <w:b/>
          <w:szCs w:val="22"/>
          <w:lang w:val="id-ID"/>
        </w:rPr>
      </w:pPr>
    </w:p>
    <w:p>
      <w:pPr>
        <w:autoSpaceDE w:val="0"/>
        <w:autoSpaceDN w:val="0"/>
        <w:adjustRightInd w:val="0"/>
        <w:ind w:firstLine="284"/>
        <w:jc w:val="center"/>
        <w:rPr>
          <w:rFonts w:ascii="Times New Roman" w:hAnsi="Times New Roman"/>
          <w:b/>
          <w:szCs w:val="22"/>
          <w:lang w:val="id-ID"/>
        </w:rPr>
      </w:pPr>
    </w:p>
    <w:p>
      <w:pPr>
        <w:autoSpaceDE w:val="0"/>
        <w:autoSpaceDN w:val="0"/>
        <w:adjustRightInd w:val="0"/>
        <w:ind w:firstLine="284"/>
        <w:jc w:val="center"/>
        <w:rPr>
          <w:rFonts w:ascii="Times New Roman" w:hAnsi="Times New Roman"/>
          <w:b/>
          <w:szCs w:val="22"/>
          <w:lang w:val="id-ID"/>
        </w:rPr>
      </w:pPr>
    </w:p>
    <w:p>
      <w:pPr>
        <w:autoSpaceDE w:val="0"/>
        <w:autoSpaceDN w:val="0"/>
        <w:adjustRightInd w:val="0"/>
        <w:ind w:firstLine="284"/>
        <w:jc w:val="center"/>
        <w:rPr>
          <w:rFonts w:ascii="Times New Roman" w:hAnsi="Times New Roman"/>
          <w:b/>
          <w:szCs w:val="22"/>
          <w:lang w:val="id-ID"/>
        </w:rPr>
      </w:pPr>
    </w:p>
    <w:p>
      <w:pPr>
        <w:autoSpaceDE w:val="0"/>
        <w:autoSpaceDN w:val="0"/>
        <w:adjustRightInd w:val="0"/>
        <w:ind w:firstLine="284"/>
        <w:jc w:val="center"/>
        <w:rPr>
          <w:rFonts w:ascii="Times New Roman" w:hAnsi="Times New Roman"/>
          <w:b/>
          <w:szCs w:val="22"/>
          <w:lang w:val="id-ID"/>
        </w:rPr>
      </w:pPr>
    </w:p>
    <w:p>
      <w:pPr>
        <w:autoSpaceDE w:val="0"/>
        <w:autoSpaceDN w:val="0"/>
        <w:adjustRightInd w:val="0"/>
        <w:ind w:firstLine="284"/>
        <w:jc w:val="center"/>
        <w:rPr>
          <w:rFonts w:ascii="Times New Roman" w:hAnsi="Times New Roman"/>
          <w:b/>
          <w:szCs w:val="22"/>
          <w:lang w:val="id-ID"/>
        </w:rPr>
      </w:pPr>
    </w:p>
    <w:p>
      <w:pPr>
        <w:autoSpaceDE w:val="0"/>
        <w:autoSpaceDN w:val="0"/>
        <w:adjustRightInd w:val="0"/>
        <w:ind w:firstLine="284"/>
        <w:jc w:val="center"/>
        <w:rPr>
          <w:rFonts w:ascii="Times New Roman" w:hAnsi="Times New Roman"/>
          <w:b/>
          <w:szCs w:val="22"/>
          <w:lang w:val="id-ID"/>
        </w:rPr>
      </w:pPr>
    </w:p>
    <w:p>
      <w:pPr>
        <w:autoSpaceDE w:val="0"/>
        <w:autoSpaceDN w:val="0"/>
        <w:adjustRightInd w:val="0"/>
        <w:ind w:firstLine="284"/>
        <w:jc w:val="center"/>
        <w:rPr>
          <w:rFonts w:ascii="Times New Roman" w:hAnsi="Times New Roman"/>
          <w:b/>
          <w:szCs w:val="22"/>
          <w:lang w:val="id-ID"/>
        </w:rPr>
      </w:pPr>
    </w:p>
    <w:p>
      <w:pPr>
        <w:autoSpaceDE w:val="0"/>
        <w:autoSpaceDN w:val="0"/>
        <w:adjustRightInd w:val="0"/>
        <w:rPr>
          <w:rFonts w:ascii="Times New Roman" w:hAnsi="Times New Roman"/>
          <w:b/>
          <w:szCs w:val="22"/>
          <w:lang w:val="id-ID"/>
        </w:rPr>
      </w:pPr>
    </w:p>
    <w:p>
      <w:pPr>
        <w:autoSpaceDE w:val="0"/>
        <w:autoSpaceDN w:val="0"/>
        <w:adjustRightInd w:val="0"/>
        <w:ind w:firstLine="284"/>
        <w:jc w:val="center"/>
        <w:rPr>
          <w:rFonts w:ascii="Times New Roman" w:hAnsi="Times New Roman"/>
          <w:b/>
          <w:szCs w:val="22"/>
          <w:lang w:val="id-ID"/>
        </w:rPr>
      </w:pPr>
    </w:p>
    <w:p>
      <w:pPr>
        <w:autoSpaceDE w:val="0"/>
        <w:autoSpaceDN w:val="0"/>
        <w:adjustRightInd w:val="0"/>
        <w:ind w:firstLine="284"/>
        <w:jc w:val="center"/>
        <w:rPr>
          <w:rFonts w:ascii="Times New Roman" w:hAnsi="Times New Roman"/>
          <w:b/>
          <w:szCs w:val="22"/>
          <w:lang w:val="id-ID"/>
        </w:rPr>
      </w:pPr>
    </w:p>
    <w:p>
      <w:pPr>
        <w:autoSpaceDE w:val="0"/>
        <w:autoSpaceDN w:val="0"/>
        <w:adjustRightInd w:val="0"/>
        <w:ind w:firstLine="284"/>
        <w:jc w:val="center"/>
        <w:rPr>
          <w:rFonts w:ascii="Times New Roman" w:hAnsi="Times New Roman"/>
          <w:b/>
          <w:szCs w:val="22"/>
          <w:lang w:val="id-ID"/>
        </w:rPr>
      </w:pPr>
    </w:p>
    <w:p>
      <w:pPr>
        <w:autoSpaceDE w:val="0"/>
        <w:autoSpaceDN w:val="0"/>
        <w:adjustRightInd w:val="0"/>
        <w:ind w:firstLine="284"/>
        <w:jc w:val="center"/>
        <w:rPr>
          <w:rFonts w:ascii="Times New Roman" w:hAnsi="Times New Roman"/>
          <w:b/>
          <w:szCs w:val="22"/>
          <w:lang w:val="id-ID"/>
        </w:rPr>
      </w:pPr>
    </w:p>
    <w:p>
      <w:pPr>
        <w:autoSpaceDE w:val="0"/>
        <w:autoSpaceDN w:val="0"/>
        <w:adjustRightInd w:val="0"/>
        <w:ind w:firstLine="284"/>
        <w:jc w:val="center"/>
        <w:rPr>
          <w:rFonts w:ascii="Times New Roman" w:hAnsi="Times New Roman"/>
          <w:i/>
          <w:szCs w:val="22"/>
          <w:lang w:val="id-ID"/>
        </w:rPr>
      </w:pPr>
      <w:r>
        <w:rPr>
          <w:rFonts w:ascii="Times New Roman" w:hAnsi="Times New Roman"/>
          <w:b/>
          <w:szCs w:val="22"/>
          <w:lang w:val="id-ID"/>
        </w:rPr>
        <w:t>Figure 3</w:t>
      </w:r>
      <w:r>
        <w:rPr>
          <w:rFonts w:ascii="Times New Roman" w:hAnsi="Times New Roman"/>
          <w:szCs w:val="22"/>
          <w:lang w:val="id-ID"/>
        </w:rPr>
        <w:t xml:space="preserve"> Hyphotetical Model of </w:t>
      </w:r>
      <w:r>
        <w:rPr>
          <w:rFonts w:ascii="Times New Roman" w:hAnsi="Times New Roman"/>
          <w:i/>
          <w:szCs w:val="22"/>
          <w:lang w:val="id-ID"/>
        </w:rPr>
        <w:t>Flipped Classroom Mode</w:t>
      </w:r>
    </w:p>
    <w:p>
      <w:pPr>
        <w:autoSpaceDE w:val="0"/>
        <w:autoSpaceDN w:val="0"/>
        <w:adjustRightInd w:val="0"/>
        <w:ind w:firstLine="284"/>
        <w:jc w:val="both"/>
        <w:rPr>
          <w:rFonts w:ascii="Times New Roman" w:hAnsi="Times New Roman"/>
          <w:szCs w:val="22"/>
        </w:rPr>
      </w:pPr>
      <w:r>
        <w:rPr>
          <w:rFonts w:ascii="Times New Roman" w:hAnsi="Times New Roman"/>
          <w:szCs w:val="22"/>
        </w:rPr>
        <w:t>The reason why teachers provide this learning model is because students can understand easier and students will be able to find problems and then asking question about the problem if they have studied the lesson before. So the teacher no longer needs to explain in detail when the teaching and learning process is going.</w:t>
      </w:r>
      <w:r>
        <w:rPr>
          <w:rFonts w:ascii="Times New Roman" w:hAnsi="Times New Roman"/>
          <w:szCs w:val="22"/>
          <w:lang w:val="id-ID"/>
        </w:rPr>
        <w:t xml:space="preserve"> </w:t>
      </w:r>
      <w:r>
        <w:rPr>
          <w:rFonts w:ascii="Times New Roman" w:hAnsi="Times New Roman"/>
          <w:szCs w:val="22"/>
        </w:rPr>
        <w:t>Students become more active in class because the teacher gives more opportunities to each student to ask questions that have not understood by them.</w:t>
      </w:r>
    </w:p>
    <w:p>
      <w:pPr>
        <w:autoSpaceDE w:val="0"/>
        <w:autoSpaceDN w:val="0"/>
        <w:adjustRightInd w:val="0"/>
        <w:ind w:firstLine="284"/>
        <w:jc w:val="both"/>
        <w:rPr>
          <w:rFonts w:ascii="Times New Roman" w:hAnsi="Times New Roman"/>
          <w:szCs w:val="22"/>
          <w:lang w:val="en-US"/>
        </w:rPr>
      </w:pPr>
      <w:r>
        <w:rPr>
          <w:rFonts w:ascii="Times New Roman" w:hAnsi="Times New Roman"/>
          <w:szCs w:val="22"/>
        </w:rPr>
        <w:t>Questionnaire results are reinforced by interviews with teachers. The teachers give statements regarding the flipped classroom model that they use in teaching physics. They give the following statement</w:t>
      </w:r>
      <w:r>
        <w:rPr>
          <w:rFonts w:ascii="Times New Roman" w:hAnsi="Times New Roman"/>
          <w:szCs w:val="22"/>
          <w:lang w:val="en-US"/>
        </w:rPr>
        <w:t>:</w:t>
      </w:r>
    </w:p>
    <w:p>
      <w:pPr>
        <w:autoSpaceDE w:val="0"/>
        <w:autoSpaceDN w:val="0"/>
        <w:adjustRightInd w:val="0"/>
        <w:ind w:firstLine="284"/>
        <w:jc w:val="both"/>
        <w:rPr>
          <w:rFonts w:ascii="Times New Roman" w:hAnsi="Times New Roman"/>
          <w:szCs w:val="22"/>
          <w:lang w:val="id-ID"/>
        </w:rPr>
      </w:pPr>
    </w:p>
    <w:p>
      <w:pPr>
        <w:autoSpaceDE w:val="0"/>
        <w:autoSpaceDN w:val="0"/>
        <w:adjustRightInd w:val="0"/>
        <w:ind w:left="284"/>
        <w:jc w:val="both"/>
        <w:rPr>
          <w:rFonts w:ascii="Times New Roman" w:hAnsi="Times New Roman"/>
          <w:i/>
          <w:sz w:val="20"/>
          <w:lang w:val="id-ID"/>
        </w:rPr>
      </w:pPr>
      <w:r>
        <w:rPr>
          <w:rFonts w:ascii="Times New Roman" w:hAnsi="Times New Roman"/>
          <w:i/>
          <w:sz w:val="20"/>
          <w:lang w:val="id-ID"/>
        </w:rPr>
        <w:t>I use this learning model because the response of students is very enthusiastic when they are directed to watch videos of physic</w:t>
      </w:r>
      <w:r>
        <w:rPr>
          <w:rFonts w:ascii="Times New Roman" w:hAnsi="Times New Roman"/>
          <w:i/>
          <w:sz w:val="20"/>
          <w:lang w:val="en-US"/>
        </w:rPr>
        <w:t>s</w:t>
      </w:r>
      <w:r>
        <w:rPr>
          <w:rFonts w:ascii="Times New Roman" w:hAnsi="Times New Roman"/>
          <w:i/>
          <w:sz w:val="20"/>
          <w:lang w:val="id-ID"/>
        </w:rPr>
        <w:t xml:space="preserve"> phenomena. Students often have various questions in their minds when observing the natural phenomena they encounter where they are often unaware of their relation to physics. Students who are asked to make their own questions will have </w:t>
      </w:r>
      <w:r>
        <w:rPr>
          <w:rFonts w:ascii="Times New Roman" w:hAnsi="Times New Roman"/>
          <w:i/>
          <w:sz w:val="20"/>
          <w:lang w:val="en-US"/>
        </w:rPr>
        <w:t>larg</w:t>
      </w:r>
      <w:r>
        <w:rPr>
          <w:rFonts w:ascii="Times New Roman" w:hAnsi="Times New Roman"/>
          <w:i/>
          <w:sz w:val="20"/>
          <w:lang w:val="id-ID"/>
        </w:rPr>
        <w:t xml:space="preserve">er and deeper thoughts about the material they will learn. Communication between teachers and students also increases during the learning process, because the great curiosity of the students makes them not </w:t>
      </w:r>
      <w:r>
        <w:rPr>
          <w:rFonts w:ascii="Times New Roman" w:hAnsi="Times New Roman"/>
          <w:i/>
          <w:sz w:val="20"/>
          <w:lang w:val="en-US"/>
        </w:rPr>
        <w:t>hesitate</w:t>
      </w:r>
      <w:r>
        <w:rPr>
          <w:rFonts w:ascii="Times New Roman" w:hAnsi="Times New Roman"/>
          <w:i/>
          <w:sz w:val="20"/>
          <w:lang w:val="id-ID"/>
        </w:rPr>
        <w:t xml:space="preserve"> to ask questions. </w:t>
      </w:r>
    </w:p>
    <w:p>
      <w:pPr>
        <w:autoSpaceDE w:val="0"/>
        <w:autoSpaceDN w:val="0"/>
        <w:adjustRightInd w:val="0"/>
        <w:jc w:val="both"/>
        <w:rPr>
          <w:rFonts w:ascii="Times New Roman" w:hAnsi="Times New Roman"/>
          <w:szCs w:val="22"/>
          <w:lang w:val="id-ID"/>
        </w:rPr>
      </w:pPr>
    </w:p>
    <w:p>
      <w:pPr>
        <w:autoSpaceDE w:val="0"/>
        <w:autoSpaceDN w:val="0"/>
        <w:adjustRightInd w:val="0"/>
        <w:ind w:firstLine="284"/>
        <w:jc w:val="both"/>
        <w:rPr>
          <w:rFonts w:ascii="Times New Roman" w:hAnsi="Times New Roman"/>
          <w:i/>
          <w:szCs w:val="22"/>
          <w:lang w:val="zh-CN"/>
        </w:rPr>
      </w:pPr>
      <w:r>
        <w:rPr>
          <w:rFonts w:ascii="Times New Roman" w:hAnsi="Times New Roman"/>
          <w:szCs w:val="22"/>
          <w:lang w:val="id-ID"/>
        </w:rPr>
        <w:t xml:space="preserve">According to the results of interviews with several teachers, through </w:t>
      </w:r>
      <w:r>
        <w:rPr>
          <w:rFonts w:ascii="Times New Roman" w:hAnsi="Times New Roman"/>
          <w:szCs w:val="22"/>
          <w:lang w:val="en-US"/>
        </w:rPr>
        <w:t>this learning model</w:t>
      </w:r>
      <w:r>
        <w:rPr>
          <w:rFonts w:ascii="Times New Roman" w:hAnsi="Times New Roman"/>
          <w:szCs w:val="22"/>
          <w:lang w:val="id-ID"/>
        </w:rPr>
        <w:t xml:space="preserve">, the teacher does not need to explain a lot of material in the classroom, but students who must actively seek out and study the material. Although there are some </w:t>
      </w:r>
      <w:r>
        <w:rPr>
          <w:rFonts w:ascii="Times New Roman" w:hAnsi="Times New Roman"/>
          <w:szCs w:val="22"/>
          <w:lang w:val="en-US"/>
        </w:rPr>
        <w:t xml:space="preserve">opinions </w:t>
      </w:r>
      <w:r>
        <w:rPr>
          <w:rFonts w:ascii="Times New Roman" w:hAnsi="Times New Roman"/>
          <w:szCs w:val="22"/>
          <w:lang w:val="id-ID"/>
        </w:rPr>
        <w:t xml:space="preserve">who state that the teacher must keep giving a little explanation to students, such as providing explanations that make students more interested in the </w:t>
      </w:r>
      <w:r>
        <w:rPr>
          <w:rFonts w:ascii="Times New Roman" w:hAnsi="Times New Roman"/>
          <w:szCs w:val="22"/>
          <w:lang w:val="en-US"/>
        </w:rPr>
        <w:t>lesson</w:t>
      </w:r>
      <w:r>
        <w:rPr>
          <w:rFonts w:ascii="Times New Roman" w:hAnsi="Times New Roman"/>
          <w:szCs w:val="22"/>
          <w:lang w:val="id-ID"/>
        </w:rPr>
        <w:t xml:space="preserve"> to be studied. One of them also stated that teachers must pay attention to students optimally so that not </w:t>
      </w:r>
      <w:r>
        <w:rPr>
          <w:rFonts w:ascii="Times New Roman" w:hAnsi="Times New Roman"/>
          <w:szCs w:val="22"/>
          <w:lang w:val="en-US"/>
        </w:rPr>
        <w:t>just</w:t>
      </w:r>
      <w:r>
        <w:rPr>
          <w:rFonts w:ascii="Times New Roman" w:hAnsi="Times New Roman"/>
          <w:szCs w:val="22"/>
          <w:lang w:val="id-ID"/>
        </w:rPr>
        <w:t xml:space="preserve"> smart students </w:t>
      </w:r>
      <w:r>
        <w:rPr>
          <w:rFonts w:ascii="Times New Roman" w:hAnsi="Times New Roman"/>
          <w:szCs w:val="22"/>
          <w:lang w:val="en-US"/>
        </w:rPr>
        <w:t xml:space="preserve">can </w:t>
      </w:r>
      <w:r>
        <w:rPr>
          <w:rFonts w:ascii="Times New Roman" w:hAnsi="Times New Roman"/>
          <w:szCs w:val="22"/>
          <w:lang w:val="id-ID"/>
        </w:rPr>
        <w:t xml:space="preserve">understand. In addition, the teacher must provide </w:t>
      </w:r>
      <w:r>
        <w:rPr>
          <w:rFonts w:ascii="Times New Roman" w:hAnsi="Times New Roman"/>
          <w:szCs w:val="22"/>
          <w:lang w:val="zh-CN"/>
        </w:rPr>
        <w:t xml:space="preserve">appropriate </w:t>
      </w:r>
      <w:r>
        <w:rPr>
          <w:rFonts w:ascii="Times New Roman" w:hAnsi="Times New Roman"/>
          <w:szCs w:val="22"/>
          <w:lang w:val="id-ID"/>
        </w:rPr>
        <w:t xml:space="preserve">teaching </w:t>
      </w:r>
      <w:r>
        <w:rPr>
          <w:rFonts w:ascii="Times New Roman" w:hAnsi="Times New Roman"/>
          <w:szCs w:val="22"/>
          <w:lang w:val="zh-CN"/>
        </w:rPr>
        <w:t>media or multimedia</w:t>
      </w:r>
      <w:r>
        <w:rPr>
          <w:rFonts w:ascii="Times New Roman" w:hAnsi="Times New Roman"/>
          <w:szCs w:val="22"/>
          <w:lang w:val="id-ID"/>
        </w:rPr>
        <w:t xml:space="preserve"> that truly support learning activities with this model</w:t>
      </w:r>
      <w:r>
        <w:rPr>
          <w:rFonts w:ascii="Times New Roman" w:hAnsi="Times New Roman"/>
          <w:szCs w:val="22"/>
          <w:lang w:val="zh-CN"/>
        </w:rPr>
        <w:t xml:space="preserve"> [29].</w:t>
      </w:r>
    </w:p>
    <w:p>
      <w:pPr>
        <w:autoSpaceDE w:val="0"/>
        <w:autoSpaceDN w:val="0"/>
        <w:adjustRightInd w:val="0"/>
        <w:ind w:firstLine="284"/>
        <w:jc w:val="both"/>
        <w:rPr>
          <w:rFonts w:ascii="Times New Roman" w:hAnsi="Times New Roman"/>
          <w:color w:val="000000"/>
          <w:szCs w:val="22"/>
          <w:lang w:val="id-ID"/>
        </w:rPr>
      </w:pPr>
      <w:r>
        <w:rPr>
          <w:rFonts w:ascii="Times New Roman" w:hAnsi="Times New Roman"/>
          <w:color w:val="000000"/>
          <w:szCs w:val="22"/>
        </w:rPr>
        <w:t>So in future research, it is necessary to provide and update teaching materials to teach flipped classroom to overcome obstacles such as weak internet connection that can inhibits the learning process</w:t>
      </w:r>
      <w:r>
        <w:rPr>
          <w:rFonts w:ascii="Times New Roman" w:hAnsi="Times New Roman"/>
          <w:lang w:val="id-ID"/>
        </w:rPr>
        <w:t xml:space="preserve">. The teaching materials can be </w:t>
      </w:r>
      <w:r>
        <w:rPr>
          <w:rFonts w:ascii="Times New Roman" w:hAnsi="Times New Roman"/>
          <w:lang w:val="en-US"/>
        </w:rPr>
        <w:t>an electronic students’ worksheet</w:t>
      </w:r>
      <w:r>
        <w:rPr>
          <w:rFonts w:ascii="Times New Roman" w:hAnsi="Times New Roman"/>
          <w:lang w:val="id-ID"/>
        </w:rPr>
        <w:t xml:space="preserve">, online </w:t>
      </w:r>
      <w:r>
        <w:rPr>
          <w:rFonts w:ascii="Times New Roman" w:hAnsi="Times New Roman"/>
          <w:lang w:val="en-US"/>
        </w:rPr>
        <w:t>test</w:t>
      </w:r>
      <w:r>
        <w:rPr>
          <w:rFonts w:ascii="Times New Roman" w:hAnsi="Times New Roman"/>
          <w:lang w:val="id-ID"/>
        </w:rPr>
        <w:t>, and other written documents that teacher</w:t>
      </w:r>
      <w:r>
        <w:rPr>
          <w:rFonts w:ascii="Times New Roman" w:hAnsi="Times New Roman"/>
          <w:lang w:val="en-US"/>
        </w:rPr>
        <w:t>s</w:t>
      </w:r>
      <w:r>
        <w:rPr>
          <w:rFonts w:ascii="Times New Roman" w:hAnsi="Times New Roman"/>
          <w:lang w:val="id-ID"/>
        </w:rPr>
        <w:t xml:space="preserve"> will use in the classroom</w:t>
      </w:r>
      <w:r>
        <w:rPr>
          <w:rFonts w:ascii="Times New Roman" w:hAnsi="Times New Roman"/>
        </w:rPr>
        <w:t>.</w:t>
      </w:r>
    </w:p>
    <w:p>
      <w:pPr>
        <w:autoSpaceDE w:val="0"/>
        <w:autoSpaceDN w:val="0"/>
        <w:adjustRightInd w:val="0"/>
        <w:ind w:firstLine="284"/>
        <w:jc w:val="both"/>
        <w:rPr>
          <w:rFonts w:ascii="Times New Roman" w:hAnsi="Times New Roman"/>
          <w:color w:val="000000"/>
          <w:szCs w:val="22"/>
          <w:lang w:val="id-ID"/>
        </w:rPr>
      </w:pPr>
    </w:p>
    <w:p>
      <w:pPr>
        <w:rPr>
          <w:rFonts w:ascii="Times New Roman" w:hAnsi="Times New Roman"/>
          <w:b/>
          <w:szCs w:val="22"/>
        </w:rPr>
      </w:pPr>
      <w:r>
        <w:rPr>
          <w:rFonts w:ascii="Times New Roman" w:hAnsi="Times New Roman"/>
          <w:b/>
          <w:szCs w:val="22"/>
        </w:rPr>
        <w:t>4. Conclusion</w:t>
      </w:r>
    </w:p>
    <w:p>
      <w:pPr>
        <w:jc w:val="both"/>
        <w:rPr>
          <w:rFonts w:ascii="Times New Roman" w:hAnsi="Times New Roman"/>
        </w:rPr>
      </w:pPr>
      <w:r>
        <w:rPr>
          <w:rFonts w:ascii="Times New Roman" w:hAnsi="Times New Roman"/>
        </w:rPr>
        <w:t>The results of the study show that teachers generally have a positive perception and great expectations of the flipped classroom learning model</w:t>
      </w:r>
      <w:r>
        <w:rPr>
          <w:rFonts w:ascii="Times New Roman" w:hAnsi="Times New Roman"/>
          <w:i/>
        </w:rPr>
        <w:t xml:space="preserve">. </w:t>
      </w:r>
      <w:r>
        <w:rPr>
          <w:rFonts w:ascii="Times New Roman" w:hAnsi="Times New Roman"/>
        </w:rPr>
        <w:t xml:space="preserve">In general, teachers find that this learning is interactive and fun for physics learning. </w:t>
      </w:r>
      <w:r>
        <w:rPr>
          <w:rFonts w:ascii="Times New Roman" w:hAnsi="Times New Roman"/>
          <w:lang w:val="id-ID"/>
        </w:rPr>
        <w:t>Most teachers assume that this learning model can provide valuable experience for students and can improve communication between teachers and students</w:t>
      </w:r>
      <w:r>
        <w:rPr>
          <w:rFonts w:ascii="Times New Roman" w:hAnsi="Times New Roman"/>
        </w:rPr>
        <w:t xml:space="preserve">. This learning model also makes the teacher easier to explain physics material, one of them is geometrical optic. </w:t>
      </w:r>
    </w:p>
    <w:p>
      <w:pPr>
        <w:ind w:firstLine="284"/>
        <w:jc w:val="both"/>
        <w:rPr>
          <w:rFonts w:ascii="Times New Roman" w:hAnsi="Times New Roman"/>
        </w:rPr>
      </w:pPr>
      <w:r>
        <w:rPr>
          <w:rFonts w:ascii="Times New Roman" w:hAnsi="Times New Roman"/>
        </w:rPr>
        <w:t>Although the results obtained in this study provide a promising picture of teachers' perceptions and expectations of the flipped classroom learning model, further research is needed to explore the potential of this learning. There needs to be provision and updating of teaching materials to teach flipped classroom such as electronic students’ worksheet, online test, and other written documents that teachers will use in class. The teaching and learning process in the class is more focused on practicum sessions or making work projects.</w:t>
      </w:r>
    </w:p>
    <w:p>
      <w:pPr>
        <w:jc w:val="both"/>
        <w:rPr>
          <w:rFonts w:ascii="Times New Roman" w:hAnsi="Times New Roman"/>
        </w:rPr>
      </w:pPr>
    </w:p>
    <w:p>
      <w:pPr>
        <w:jc w:val="both"/>
        <w:rPr>
          <w:rFonts w:ascii="Times New Roman" w:hAnsi="Times New Roman"/>
        </w:rPr>
      </w:pPr>
      <w:r>
        <w:rPr>
          <w:rFonts w:ascii="Times New Roman" w:hAnsi="Times New Roman"/>
          <w:b/>
        </w:rPr>
        <w:t>5. References</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 w:val="24"/>
          <w:szCs w:val="24"/>
        </w:rPr>
        <w:t>[1]</w:t>
      </w:r>
      <w:r>
        <w:rPr>
          <w:rFonts w:ascii="Times New Roman" w:hAnsi="Times New Roman"/>
          <w:sz w:val="24"/>
          <w:szCs w:val="24"/>
        </w:rPr>
        <w:tab/>
      </w:r>
      <w:r>
        <w:rPr>
          <w:rFonts w:ascii="Times New Roman" w:hAnsi="Times New Roman"/>
          <w:szCs w:val="22"/>
        </w:rPr>
        <w:t xml:space="preserve">Strayer J F 2012 </w:t>
      </w:r>
      <w:r>
        <w:rPr>
          <w:rFonts w:ascii="Times New Roman" w:hAnsi="Times New Roman"/>
          <w:i/>
          <w:iCs/>
          <w:szCs w:val="22"/>
        </w:rPr>
        <w:t>Learn. Environ. Res.</w:t>
      </w:r>
      <w:r>
        <w:rPr>
          <w:rFonts w:ascii="Times New Roman" w:hAnsi="Times New Roman"/>
          <w:szCs w:val="22"/>
        </w:rPr>
        <w:t xml:space="preserve"> </w:t>
      </w:r>
      <w:r>
        <w:rPr>
          <w:rFonts w:ascii="Times New Roman" w:hAnsi="Times New Roman"/>
          <w:b/>
          <w:bCs/>
          <w:szCs w:val="22"/>
        </w:rPr>
        <w:t>15</w:t>
      </w:r>
      <w:r>
        <w:rPr>
          <w:rFonts w:ascii="Times New Roman" w:hAnsi="Times New Roman"/>
          <w:szCs w:val="22"/>
        </w:rPr>
        <w:t xml:space="preserve"> 171.</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[2]</w:t>
      </w:r>
      <w:r>
        <w:rPr>
          <w:rFonts w:ascii="Times New Roman" w:hAnsi="Times New Roman"/>
          <w:szCs w:val="22"/>
        </w:rPr>
        <w:tab/>
      </w:r>
      <w:r>
        <w:rPr>
          <w:rFonts w:ascii="Times New Roman" w:hAnsi="Times New Roman"/>
          <w:szCs w:val="22"/>
        </w:rPr>
        <w:t xml:space="preserve">Bergmann J and Sams A 2014 </w:t>
      </w:r>
      <w:r>
        <w:rPr>
          <w:rFonts w:ascii="Times New Roman" w:hAnsi="Times New Roman"/>
          <w:i/>
          <w:iCs/>
          <w:szCs w:val="22"/>
        </w:rPr>
        <w:t xml:space="preserve">Flip Your Classroom Reach Every Student in Every Class Every Day </w:t>
      </w:r>
      <w:r>
        <w:rPr>
          <w:rFonts w:ascii="Times New Roman" w:hAnsi="Times New Roman"/>
          <w:szCs w:val="22"/>
        </w:rPr>
        <w:t>(USA: ISTE. ASCD)</w:t>
      </w:r>
      <w:r>
        <w:rPr>
          <w:rFonts w:ascii="Times New Roman" w:hAnsi="Times New Roman"/>
          <w:i/>
          <w:iCs/>
          <w:szCs w:val="22"/>
        </w:rPr>
        <w:t>.</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[3]</w:t>
      </w:r>
      <w:r>
        <w:rPr>
          <w:rFonts w:ascii="Times New Roman" w:hAnsi="Times New Roman"/>
          <w:szCs w:val="22"/>
        </w:rPr>
        <w:tab/>
      </w:r>
      <w:r>
        <w:rPr>
          <w:rFonts w:ascii="Times New Roman" w:hAnsi="Times New Roman"/>
          <w:szCs w:val="22"/>
        </w:rPr>
        <w:t xml:space="preserve">Tucker B 2012 </w:t>
      </w:r>
      <w:r>
        <w:rPr>
          <w:rFonts w:ascii="Times New Roman" w:hAnsi="Times New Roman"/>
          <w:i/>
          <w:iCs/>
          <w:szCs w:val="22"/>
        </w:rPr>
        <w:t>Education Next</w:t>
      </w:r>
      <w:r>
        <w:rPr>
          <w:rFonts w:ascii="Times New Roman" w:hAnsi="Times New Roman"/>
          <w:iCs/>
          <w:szCs w:val="22"/>
        </w:rPr>
        <w:t xml:space="preserve"> </w:t>
      </w:r>
      <w:r>
        <w:rPr>
          <w:rFonts w:ascii="Times New Roman" w:hAnsi="Times New Roman"/>
          <w:b/>
          <w:iCs/>
          <w:szCs w:val="22"/>
        </w:rPr>
        <w:t>12</w:t>
      </w:r>
      <w:r>
        <w:rPr>
          <w:rFonts w:ascii="Times New Roman" w:hAnsi="Times New Roman"/>
          <w:iCs/>
          <w:szCs w:val="22"/>
        </w:rPr>
        <w:t xml:space="preserve"> 82.</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[4]</w:t>
      </w:r>
      <w:r>
        <w:rPr>
          <w:rFonts w:ascii="Times New Roman" w:hAnsi="Times New Roman"/>
          <w:szCs w:val="22"/>
        </w:rPr>
        <w:tab/>
      </w:r>
      <w:r>
        <w:rPr>
          <w:rFonts w:ascii="Times New Roman" w:hAnsi="Times New Roman"/>
          <w:szCs w:val="22"/>
        </w:rPr>
        <w:t xml:space="preserve">O’Flaherty J and Phillips C 2015 </w:t>
      </w:r>
      <w:r>
        <w:rPr>
          <w:rFonts w:ascii="Times New Roman" w:hAnsi="Times New Roman"/>
          <w:i/>
          <w:iCs/>
          <w:szCs w:val="22"/>
        </w:rPr>
        <w:t>Internet High. Educ.</w:t>
      </w:r>
      <w:r>
        <w:rPr>
          <w:rFonts w:ascii="Times New Roman" w:hAnsi="Times New Roman"/>
          <w:szCs w:val="22"/>
        </w:rPr>
        <w:t xml:space="preserve"> </w:t>
      </w:r>
      <w:r>
        <w:rPr>
          <w:rFonts w:ascii="Times New Roman" w:hAnsi="Times New Roman"/>
          <w:b/>
          <w:bCs/>
          <w:szCs w:val="22"/>
        </w:rPr>
        <w:t>25</w:t>
      </w:r>
      <w:r>
        <w:rPr>
          <w:rFonts w:ascii="Times New Roman" w:hAnsi="Times New Roman"/>
          <w:szCs w:val="22"/>
        </w:rPr>
        <w:t xml:space="preserve"> 85.</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[5]</w:t>
      </w:r>
      <w:r>
        <w:rPr>
          <w:rFonts w:ascii="Times New Roman" w:hAnsi="Times New Roman"/>
          <w:szCs w:val="22"/>
        </w:rPr>
        <w:tab/>
      </w:r>
      <w:r>
        <w:rPr>
          <w:rFonts w:ascii="Times New Roman" w:hAnsi="Times New Roman"/>
          <w:szCs w:val="22"/>
        </w:rPr>
        <w:t xml:space="preserve">Hill J R, Song L, and West R E 2009 </w:t>
      </w:r>
      <w:r>
        <w:rPr>
          <w:rFonts w:ascii="Times New Roman" w:hAnsi="Times New Roman"/>
          <w:i/>
          <w:iCs/>
          <w:szCs w:val="22"/>
        </w:rPr>
        <w:t>Int. J. Phytoremediation</w:t>
      </w:r>
      <w:r>
        <w:rPr>
          <w:rFonts w:ascii="Times New Roman" w:hAnsi="Times New Roman"/>
          <w:szCs w:val="22"/>
        </w:rPr>
        <w:t xml:space="preserve"> </w:t>
      </w:r>
      <w:r>
        <w:rPr>
          <w:rFonts w:ascii="Times New Roman" w:hAnsi="Times New Roman"/>
          <w:b/>
          <w:bCs/>
          <w:szCs w:val="22"/>
        </w:rPr>
        <w:t>21</w:t>
      </w:r>
      <w:r>
        <w:rPr>
          <w:rFonts w:ascii="Times New Roman" w:hAnsi="Times New Roman"/>
          <w:szCs w:val="22"/>
        </w:rPr>
        <w:t xml:space="preserve"> 88.</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[6]</w:t>
      </w:r>
      <w:r>
        <w:rPr>
          <w:rFonts w:ascii="Times New Roman" w:hAnsi="Times New Roman"/>
          <w:szCs w:val="22"/>
        </w:rPr>
        <w:tab/>
      </w:r>
      <w:r>
        <w:rPr>
          <w:rFonts w:ascii="Times New Roman" w:hAnsi="Times New Roman"/>
          <w:szCs w:val="22"/>
        </w:rPr>
        <w:t xml:space="preserve">Ceuppens S, Deprez J, Dehaene W, and De Cock M 2018 </w:t>
      </w:r>
      <w:r>
        <w:rPr>
          <w:rFonts w:ascii="Times New Roman" w:hAnsi="Times New Roman"/>
          <w:i/>
          <w:iCs/>
          <w:szCs w:val="22"/>
        </w:rPr>
        <w:t>Phys. Educ.</w:t>
      </w:r>
      <w:r>
        <w:rPr>
          <w:rFonts w:ascii="Times New Roman" w:hAnsi="Times New Roman"/>
          <w:szCs w:val="22"/>
        </w:rPr>
        <w:t xml:space="preserve"> </w:t>
      </w:r>
      <w:r>
        <w:rPr>
          <w:rFonts w:ascii="Times New Roman" w:hAnsi="Times New Roman"/>
          <w:b/>
          <w:bCs/>
          <w:szCs w:val="22"/>
        </w:rPr>
        <w:t>53</w:t>
      </w:r>
      <w:r>
        <w:rPr>
          <w:rFonts w:ascii="Times New Roman" w:hAnsi="Times New Roman"/>
          <w:szCs w:val="22"/>
        </w:rPr>
        <w:t xml:space="preserve"> 1.</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[7]</w:t>
      </w:r>
      <w:r>
        <w:rPr>
          <w:rFonts w:ascii="Times New Roman" w:hAnsi="Times New Roman"/>
          <w:szCs w:val="22"/>
        </w:rPr>
        <w:tab/>
      </w:r>
      <w:r>
        <w:rPr>
          <w:rFonts w:ascii="Times New Roman" w:hAnsi="Times New Roman"/>
          <w:szCs w:val="22"/>
        </w:rPr>
        <w:t xml:space="preserve">Fulton K 2012 </w:t>
      </w:r>
      <w:r>
        <w:rPr>
          <w:rFonts w:ascii="Times New Roman" w:hAnsi="Times New Roman"/>
          <w:i/>
          <w:iCs/>
          <w:szCs w:val="22"/>
        </w:rPr>
        <w:t>Learn. Lead. with Technol.</w:t>
      </w:r>
      <w:r>
        <w:rPr>
          <w:rFonts w:ascii="Times New Roman" w:hAnsi="Times New Roman"/>
          <w:szCs w:val="22"/>
        </w:rPr>
        <w:t xml:space="preserve"> </w:t>
      </w:r>
      <w:r>
        <w:rPr>
          <w:rFonts w:ascii="Times New Roman" w:hAnsi="Times New Roman"/>
          <w:b/>
          <w:bCs/>
          <w:szCs w:val="22"/>
        </w:rPr>
        <w:t>39</w:t>
      </w:r>
      <w:r>
        <w:rPr>
          <w:rFonts w:ascii="Times New Roman" w:hAnsi="Times New Roman"/>
          <w:szCs w:val="22"/>
        </w:rPr>
        <w:t xml:space="preserve"> 12.</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[8]</w:t>
      </w:r>
      <w:r>
        <w:rPr>
          <w:rFonts w:ascii="Times New Roman" w:hAnsi="Times New Roman"/>
          <w:szCs w:val="22"/>
        </w:rPr>
        <w:tab/>
      </w:r>
      <w:r>
        <w:rPr>
          <w:rFonts w:ascii="Times New Roman" w:hAnsi="Times New Roman"/>
          <w:szCs w:val="22"/>
        </w:rPr>
        <w:t xml:space="preserve">Mattis K V 2015 </w:t>
      </w:r>
      <w:r>
        <w:rPr>
          <w:rFonts w:ascii="Times New Roman" w:hAnsi="Times New Roman"/>
          <w:i/>
          <w:iCs/>
          <w:szCs w:val="22"/>
        </w:rPr>
        <w:t>Technol. Knowl. Learn.</w:t>
      </w:r>
      <w:r>
        <w:rPr>
          <w:rFonts w:ascii="Times New Roman" w:hAnsi="Times New Roman"/>
          <w:szCs w:val="22"/>
        </w:rPr>
        <w:t xml:space="preserve"> </w:t>
      </w:r>
      <w:r>
        <w:rPr>
          <w:rFonts w:ascii="Times New Roman" w:hAnsi="Times New Roman"/>
          <w:b/>
          <w:bCs/>
          <w:szCs w:val="22"/>
        </w:rPr>
        <w:t>20</w:t>
      </w:r>
      <w:r>
        <w:rPr>
          <w:rFonts w:ascii="Times New Roman" w:hAnsi="Times New Roman"/>
          <w:szCs w:val="22"/>
        </w:rPr>
        <w:t xml:space="preserve"> 231.</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[9]</w:t>
      </w:r>
      <w:r>
        <w:rPr>
          <w:rFonts w:ascii="Times New Roman" w:hAnsi="Times New Roman"/>
          <w:szCs w:val="22"/>
        </w:rPr>
        <w:tab/>
      </w:r>
      <w:r>
        <w:rPr>
          <w:rFonts w:ascii="Times New Roman" w:hAnsi="Times New Roman"/>
          <w:szCs w:val="22"/>
        </w:rPr>
        <w:t xml:space="preserve">Moore C 2010 </w:t>
      </w:r>
      <w:r>
        <w:rPr>
          <w:rFonts w:ascii="Times New Roman" w:hAnsi="Times New Roman"/>
          <w:i/>
          <w:iCs/>
          <w:szCs w:val="22"/>
        </w:rPr>
        <w:t xml:space="preserve">International Journal for Educational Integrity </w:t>
      </w:r>
      <w:r>
        <w:rPr>
          <w:rFonts w:ascii="Times New Roman" w:hAnsi="Times New Roman"/>
          <w:b/>
          <w:bCs/>
          <w:szCs w:val="22"/>
        </w:rPr>
        <w:t>6</w:t>
      </w:r>
      <w:r>
        <w:rPr>
          <w:rFonts w:ascii="Times New Roman" w:hAnsi="Times New Roman"/>
          <w:szCs w:val="22"/>
        </w:rPr>
        <w:t xml:space="preserve"> 74.</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[10]</w:t>
      </w:r>
      <w:r>
        <w:rPr>
          <w:rFonts w:ascii="Times New Roman" w:hAnsi="Times New Roman"/>
          <w:szCs w:val="22"/>
        </w:rPr>
        <w:tab/>
      </w:r>
      <w:r>
        <w:rPr>
          <w:rFonts w:ascii="Times New Roman" w:hAnsi="Times New Roman"/>
          <w:szCs w:val="22"/>
        </w:rPr>
        <w:t xml:space="preserve">Herreid C F and Schiller N A 2013 </w:t>
      </w:r>
      <w:r>
        <w:rPr>
          <w:rFonts w:ascii="Times New Roman" w:hAnsi="Times New Roman"/>
          <w:i/>
          <w:iCs/>
          <w:szCs w:val="22"/>
        </w:rPr>
        <w:t>J. Coll. Sci. Teach.</w:t>
      </w:r>
      <w:r>
        <w:rPr>
          <w:rFonts w:ascii="Times New Roman" w:hAnsi="Times New Roman"/>
          <w:szCs w:val="22"/>
        </w:rPr>
        <w:t xml:space="preserve"> </w:t>
      </w:r>
      <w:r>
        <w:rPr>
          <w:rFonts w:ascii="Times New Roman" w:hAnsi="Times New Roman"/>
          <w:b/>
          <w:bCs/>
          <w:szCs w:val="22"/>
        </w:rPr>
        <w:t>42</w:t>
      </w:r>
      <w:r>
        <w:rPr>
          <w:rFonts w:ascii="Times New Roman" w:hAnsi="Times New Roman"/>
          <w:szCs w:val="22"/>
        </w:rPr>
        <w:t xml:space="preserve"> 62.</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[11]</w:t>
      </w:r>
      <w:r>
        <w:rPr>
          <w:rFonts w:ascii="Times New Roman" w:hAnsi="Times New Roman"/>
          <w:szCs w:val="22"/>
        </w:rPr>
        <w:tab/>
      </w:r>
      <w:r>
        <w:rPr>
          <w:rFonts w:ascii="Times New Roman" w:hAnsi="Times New Roman"/>
          <w:szCs w:val="22"/>
        </w:rPr>
        <w:t xml:space="preserve">Roach T 2014 </w:t>
      </w:r>
      <w:r>
        <w:rPr>
          <w:rFonts w:ascii="Times New Roman" w:hAnsi="Times New Roman"/>
          <w:i/>
          <w:iCs/>
          <w:szCs w:val="22"/>
        </w:rPr>
        <w:t xml:space="preserve">Int. Rev. Econ. Educ. </w:t>
      </w:r>
      <w:r>
        <w:rPr>
          <w:rFonts w:ascii="Times New Roman" w:hAnsi="Times New Roman"/>
          <w:b/>
          <w:bCs/>
          <w:szCs w:val="22"/>
        </w:rPr>
        <w:t>17</w:t>
      </w:r>
      <w:r>
        <w:rPr>
          <w:rFonts w:ascii="Times New Roman" w:hAnsi="Times New Roman"/>
          <w:szCs w:val="22"/>
        </w:rPr>
        <w:t xml:space="preserve"> 74.</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[12]</w:t>
      </w:r>
      <w:r>
        <w:rPr>
          <w:rFonts w:ascii="Times New Roman" w:hAnsi="Times New Roman"/>
          <w:szCs w:val="22"/>
        </w:rPr>
        <w:tab/>
      </w:r>
      <w:r>
        <w:rPr>
          <w:rFonts w:ascii="Times New Roman" w:hAnsi="Times New Roman"/>
          <w:szCs w:val="22"/>
        </w:rPr>
        <w:t xml:space="preserve">Arshad K and Imran M A 2013 </w:t>
      </w:r>
      <w:r>
        <w:rPr>
          <w:rFonts w:ascii="Times New Roman" w:hAnsi="Times New Roman"/>
          <w:i/>
          <w:iCs/>
          <w:szCs w:val="22"/>
        </w:rPr>
        <w:t>Compass J. Learn. Teach.</w:t>
      </w:r>
      <w:r>
        <w:rPr>
          <w:rFonts w:ascii="Times New Roman" w:hAnsi="Times New Roman"/>
          <w:szCs w:val="22"/>
        </w:rPr>
        <w:t xml:space="preserve"> </w:t>
      </w:r>
      <w:r>
        <w:rPr>
          <w:rFonts w:ascii="Times New Roman" w:hAnsi="Times New Roman"/>
          <w:b/>
          <w:bCs/>
          <w:szCs w:val="22"/>
        </w:rPr>
        <w:t>4</w:t>
      </w:r>
      <w:r>
        <w:rPr>
          <w:rFonts w:ascii="Times New Roman" w:hAnsi="Times New Roman"/>
          <w:szCs w:val="22"/>
        </w:rPr>
        <w:t xml:space="preserve"> 1.</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[13]</w:t>
      </w:r>
      <w:r>
        <w:rPr>
          <w:rFonts w:ascii="Times New Roman" w:hAnsi="Times New Roman"/>
          <w:szCs w:val="22"/>
        </w:rPr>
        <w:tab/>
      </w:r>
      <w:r>
        <w:rPr>
          <w:rFonts w:ascii="Times New Roman" w:hAnsi="Times New Roman"/>
          <w:szCs w:val="22"/>
        </w:rPr>
        <w:t xml:space="preserve">González-Gómez D, Jeong J S, Airado Rodríguez D, and Cañada-Cañada F 2016 </w:t>
      </w:r>
      <w:r>
        <w:rPr>
          <w:rFonts w:ascii="Times New Roman" w:hAnsi="Times New Roman"/>
          <w:i/>
          <w:iCs/>
          <w:szCs w:val="22"/>
        </w:rPr>
        <w:t>J. Sci. Educ. Technol.</w:t>
      </w:r>
      <w:r>
        <w:rPr>
          <w:rFonts w:ascii="Times New Roman" w:hAnsi="Times New Roman"/>
          <w:szCs w:val="22"/>
        </w:rPr>
        <w:t xml:space="preserve"> </w:t>
      </w:r>
      <w:r>
        <w:rPr>
          <w:rFonts w:ascii="Times New Roman" w:hAnsi="Times New Roman"/>
          <w:b/>
          <w:bCs/>
          <w:szCs w:val="22"/>
        </w:rPr>
        <w:t>25</w:t>
      </w:r>
      <w:r>
        <w:rPr>
          <w:rFonts w:ascii="Times New Roman" w:hAnsi="Times New Roman"/>
          <w:szCs w:val="22"/>
        </w:rPr>
        <w:t xml:space="preserve"> 450.</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[14]</w:t>
      </w:r>
      <w:r>
        <w:rPr>
          <w:rFonts w:ascii="Times New Roman" w:hAnsi="Times New Roman"/>
          <w:szCs w:val="22"/>
        </w:rPr>
        <w:tab/>
      </w:r>
      <w:r>
        <w:rPr>
          <w:rFonts w:ascii="Times New Roman" w:hAnsi="Times New Roman"/>
          <w:szCs w:val="22"/>
        </w:rPr>
        <w:t xml:space="preserve">Long T, Logan J, and Waugh M 2016 </w:t>
      </w:r>
      <w:r>
        <w:rPr>
          <w:rFonts w:ascii="Times New Roman" w:hAnsi="Times New Roman"/>
          <w:i/>
          <w:iCs/>
          <w:szCs w:val="22"/>
        </w:rPr>
        <w:t>TechTrends</w:t>
      </w:r>
      <w:r>
        <w:rPr>
          <w:rFonts w:ascii="Times New Roman" w:hAnsi="Times New Roman"/>
          <w:szCs w:val="22"/>
        </w:rPr>
        <w:t xml:space="preserve"> </w:t>
      </w:r>
      <w:r>
        <w:rPr>
          <w:rFonts w:ascii="Times New Roman" w:hAnsi="Times New Roman"/>
          <w:b/>
          <w:bCs/>
          <w:szCs w:val="22"/>
        </w:rPr>
        <w:t>60</w:t>
      </w:r>
      <w:r>
        <w:rPr>
          <w:rFonts w:ascii="Times New Roman" w:hAnsi="Times New Roman"/>
          <w:szCs w:val="22"/>
        </w:rPr>
        <w:t xml:space="preserve"> 245.</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[15]</w:t>
      </w:r>
      <w:r>
        <w:rPr>
          <w:rFonts w:ascii="Times New Roman" w:hAnsi="Times New Roman"/>
          <w:szCs w:val="22"/>
        </w:rPr>
        <w:tab/>
      </w:r>
      <w:r>
        <w:rPr>
          <w:rFonts w:ascii="Times New Roman" w:hAnsi="Times New Roman"/>
          <w:szCs w:val="22"/>
        </w:rPr>
        <w:t xml:space="preserve">Baker J W 2000 </w:t>
      </w:r>
      <w:r>
        <w:rPr>
          <w:rFonts w:ascii="Times New Roman" w:hAnsi="Times New Roman"/>
          <w:i/>
          <w:iCs/>
          <w:szCs w:val="22"/>
        </w:rPr>
        <w:t>Annu. Technol. Conf.</w:t>
      </w:r>
      <w:r>
        <w:rPr>
          <w:rFonts w:ascii="Times New Roman" w:hAnsi="Times New Roman"/>
          <w:szCs w:val="22"/>
        </w:rPr>
        <w:t xml:space="preserve"> pp. 1.</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[16]</w:t>
      </w:r>
      <w:r>
        <w:rPr>
          <w:rFonts w:ascii="Times New Roman" w:hAnsi="Times New Roman"/>
          <w:szCs w:val="22"/>
        </w:rPr>
        <w:tab/>
      </w:r>
      <w:r>
        <w:rPr>
          <w:rFonts w:ascii="Times New Roman" w:hAnsi="Times New Roman"/>
          <w:szCs w:val="22"/>
        </w:rPr>
        <w:t xml:space="preserve">Bergmann J, Overmyer J, and Wilie B 2013 </w:t>
      </w:r>
      <w:r>
        <w:rPr>
          <w:rFonts w:ascii="Times New Roman" w:hAnsi="Times New Roman"/>
          <w:i/>
          <w:iCs/>
          <w:szCs w:val="22"/>
        </w:rPr>
        <w:t>Thedailyriff.Com.</w:t>
      </w:r>
    </w:p>
    <w:p>
      <w:pPr>
        <w:widowControl w:val="0"/>
        <w:tabs>
          <w:tab w:val="left" w:pos="567"/>
        </w:tabs>
        <w:autoSpaceDE w:val="0"/>
        <w:autoSpaceDN w:val="0"/>
        <w:adjustRightInd w:val="0"/>
        <w:ind w:left="851" w:hanging="851"/>
        <w:jc w:val="both"/>
        <w:rPr>
          <w:rFonts w:ascii="Times New Roman" w:hAnsi="Times New Roman"/>
          <w:color w:val="FF0000"/>
          <w:szCs w:val="22"/>
        </w:rPr>
      </w:pPr>
      <w:r>
        <w:rPr>
          <w:rFonts w:ascii="Times New Roman" w:hAnsi="Times New Roman"/>
          <w:szCs w:val="22"/>
        </w:rPr>
        <w:t>[17]</w:t>
      </w:r>
      <w:r>
        <w:rPr>
          <w:rFonts w:ascii="Times New Roman" w:hAnsi="Times New Roman"/>
          <w:szCs w:val="22"/>
        </w:rPr>
        <w:tab/>
      </w:r>
      <w:r>
        <w:rPr>
          <w:rFonts w:ascii="Times New Roman" w:hAnsi="Times New Roman"/>
          <w:szCs w:val="22"/>
        </w:rPr>
        <w:t xml:space="preserve">Butt A 2014 </w:t>
      </w:r>
      <w:r>
        <w:rPr>
          <w:rFonts w:ascii="Times New Roman" w:hAnsi="Times New Roman"/>
          <w:i/>
          <w:iCs/>
          <w:szCs w:val="22"/>
        </w:rPr>
        <w:t xml:space="preserve">Bus. Educ. Accredit. </w:t>
      </w:r>
      <w:r>
        <w:rPr>
          <w:rFonts w:ascii="Times New Roman" w:hAnsi="Times New Roman"/>
          <w:b/>
          <w:bCs/>
          <w:szCs w:val="22"/>
        </w:rPr>
        <w:t>6</w:t>
      </w:r>
      <w:r>
        <w:rPr>
          <w:rFonts w:ascii="Times New Roman" w:hAnsi="Times New Roman"/>
          <w:szCs w:val="22"/>
        </w:rPr>
        <w:t xml:space="preserve"> 33</w:t>
      </w:r>
      <w:r>
        <w:rPr>
          <w:rFonts w:ascii="Times New Roman" w:hAnsi="Times New Roman"/>
          <w:i/>
          <w:iCs/>
          <w:szCs w:val="22"/>
        </w:rPr>
        <w:t>.</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[18]</w:t>
      </w:r>
      <w:r>
        <w:rPr>
          <w:rFonts w:ascii="Times New Roman" w:hAnsi="Times New Roman"/>
          <w:szCs w:val="22"/>
        </w:rPr>
        <w:tab/>
      </w:r>
      <w:r>
        <w:rPr>
          <w:rFonts w:ascii="Times New Roman" w:hAnsi="Times New Roman"/>
          <w:szCs w:val="22"/>
        </w:rPr>
        <w:t xml:space="preserve">Bates S and Galloway R 2012 </w:t>
      </w:r>
      <w:r>
        <w:rPr>
          <w:rFonts w:ascii="Times New Roman" w:hAnsi="Times New Roman"/>
          <w:i/>
          <w:iCs/>
          <w:szCs w:val="22"/>
        </w:rPr>
        <w:t>HEA STEM Conf. – 13 April 2012, Imp. Coll. London {&amp;} R. Geogr. Soc. ￼</w:t>
      </w:r>
      <w:r>
        <w:rPr>
          <w:rFonts w:ascii="Times New Roman" w:hAnsi="Times New Roman"/>
          <w:szCs w:val="22"/>
        </w:rPr>
        <w:t>, no. April pp 12.</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[19]</w:t>
      </w:r>
      <w:r>
        <w:rPr>
          <w:rFonts w:ascii="Times New Roman" w:hAnsi="Times New Roman"/>
          <w:szCs w:val="22"/>
        </w:rPr>
        <w:tab/>
      </w:r>
      <w:r>
        <w:rPr>
          <w:rFonts w:ascii="Times New Roman" w:hAnsi="Times New Roman"/>
          <w:szCs w:val="22"/>
        </w:rPr>
        <w:t xml:space="preserve">Enfield J 2013 </w:t>
      </w:r>
      <w:r>
        <w:rPr>
          <w:rFonts w:ascii="Times New Roman" w:hAnsi="Times New Roman"/>
          <w:i/>
          <w:iCs/>
          <w:szCs w:val="22"/>
        </w:rPr>
        <w:t>Tech Trends Link. Res. Pract. to Improv. Learn.</w:t>
      </w:r>
      <w:r>
        <w:rPr>
          <w:rFonts w:ascii="Times New Roman" w:hAnsi="Times New Roman"/>
          <w:szCs w:val="22"/>
        </w:rPr>
        <w:t xml:space="preserve"> </w:t>
      </w:r>
      <w:r>
        <w:rPr>
          <w:rFonts w:ascii="Times New Roman" w:hAnsi="Times New Roman"/>
          <w:b/>
          <w:bCs/>
          <w:szCs w:val="22"/>
        </w:rPr>
        <w:t>57</w:t>
      </w:r>
      <w:r>
        <w:rPr>
          <w:rFonts w:ascii="Times New Roman" w:hAnsi="Times New Roman"/>
          <w:szCs w:val="22"/>
        </w:rPr>
        <w:t xml:space="preserve"> 14.</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[20]</w:t>
      </w:r>
      <w:r>
        <w:rPr>
          <w:rFonts w:ascii="Times New Roman" w:hAnsi="Times New Roman"/>
          <w:szCs w:val="22"/>
        </w:rPr>
        <w:tab/>
      </w:r>
      <w:r>
        <w:rPr>
          <w:rFonts w:ascii="Times New Roman" w:hAnsi="Times New Roman"/>
          <w:szCs w:val="22"/>
        </w:rPr>
        <w:t xml:space="preserve">Johnson L W and Renner J D 2012 </w:t>
      </w:r>
      <w:r>
        <w:rPr>
          <w:rFonts w:ascii="Times New Roman" w:hAnsi="Times New Roman"/>
          <w:i/>
          <w:iCs/>
          <w:szCs w:val="22"/>
        </w:rPr>
        <w:t xml:space="preserve">Effect of the flipped classroom model on a secondary computer applications course: Student and teacher perceptions, questions and student achievement (Dissertation) </w:t>
      </w:r>
      <w:r>
        <w:rPr>
          <w:rFonts w:ascii="Times New Roman" w:hAnsi="Times New Roman"/>
          <w:szCs w:val="22"/>
        </w:rPr>
        <w:t>(Louisville, Kentucky: Univ. Louisville).</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[21]</w:t>
      </w:r>
      <w:r>
        <w:rPr>
          <w:rFonts w:ascii="Times New Roman" w:hAnsi="Times New Roman"/>
          <w:szCs w:val="22"/>
        </w:rPr>
        <w:tab/>
      </w:r>
      <w:r>
        <w:rPr>
          <w:rFonts w:ascii="Times New Roman" w:hAnsi="Times New Roman"/>
          <w:szCs w:val="22"/>
        </w:rPr>
        <w:t xml:space="preserve">Roehl A, Reddy S L, and Shannon G J 2013 </w:t>
      </w:r>
      <w:r>
        <w:rPr>
          <w:rFonts w:ascii="Times New Roman" w:hAnsi="Times New Roman"/>
          <w:i/>
          <w:iCs/>
          <w:szCs w:val="22"/>
        </w:rPr>
        <w:t xml:space="preserve">J. Fam. Consum. Sci. </w:t>
      </w:r>
      <w:r>
        <w:rPr>
          <w:rFonts w:ascii="Times New Roman" w:hAnsi="Times New Roman"/>
          <w:b/>
          <w:bCs/>
          <w:szCs w:val="22"/>
        </w:rPr>
        <w:t>105</w:t>
      </w:r>
      <w:r>
        <w:rPr>
          <w:rFonts w:ascii="Times New Roman" w:hAnsi="Times New Roman"/>
          <w:szCs w:val="22"/>
        </w:rPr>
        <w:t xml:space="preserve"> 44.</w:t>
      </w:r>
    </w:p>
    <w:p>
      <w:pPr>
        <w:widowControl w:val="0"/>
        <w:tabs>
          <w:tab w:val="left" w:pos="567"/>
        </w:tabs>
        <w:autoSpaceDE w:val="0"/>
        <w:autoSpaceDN w:val="0"/>
        <w:adjustRightInd w:val="0"/>
        <w:ind w:left="851" w:hanging="851"/>
        <w:jc w:val="both"/>
        <w:rPr>
          <w:rFonts w:ascii="Times New Roman" w:hAnsi="Times New Roman"/>
          <w:color w:val="FF0000"/>
          <w:szCs w:val="22"/>
        </w:rPr>
      </w:pPr>
      <w:r>
        <w:rPr>
          <w:rFonts w:ascii="Times New Roman" w:hAnsi="Times New Roman"/>
          <w:szCs w:val="22"/>
        </w:rPr>
        <w:t>[22]</w:t>
      </w:r>
      <w:r>
        <w:rPr>
          <w:rFonts w:ascii="Times New Roman" w:hAnsi="Times New Roman"/>
          <w:szCs w:val="22"/>
        </w:rPr>
        <w:tab/>
      </w:r>
      <w:r>
        <w:rPr>
          <w:rFonts w:ascii="Times New Roman" w:hAnsi="Times New Roman"/>
          <w:szCs w:val="22"/>
        </w:rPr>
        <w:t xml:space="preserve">Strayer J 2007 </w:t>
      </w:r>
      <w:r>
        <w:rPr>
          <w:rFonts w:ascii="Times New Roman" w:hAnsi="Times New Roman"/>
          <w:i/>
          <w:iCs/>
          <w:szCs w:val="22"/>
        </w:rPr>
        <w:t xml:space="preserve">The Effect of The Classroom Flip on the Learning Environment: a Comparison of Learning Activity in a Traditional Classroom and a Flip Classroom that Used an Intelligent Tutoring System (Dissertation) </w:t>
      </w:r>
      <w:r>
        <w:rPr>
          <w:rFonts w:ascii="Times New Roman" w:hAnsi="Times New Roman"/>
          <w:szCs w:val="22"/>
        </w:rPr>
        <w:t>(Athens, Georgia: The Ohio State University).</w:t>
      </w:r>
      <w:r>
        <w:rPr>
          <w:rFonts w:ascii="Times New Roman" w:hAnsi="Times New Roman"/>
          <w:i/>
          <w:iCs/>
          <w:color w:val="FF0000"/>
          <w:szCs w:val="22"/>
        </w:rPr>
        <w:t xml:space="preserve"> </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[23]</w:t>
      </w:r>
      <w:r>
        <w:rPr>
          <w:rFonts w:ascii="Times New Roman" w:hAnsi="Times New Roman"/>
          <w:szCs w:val="22"/>
        </w:rPr>
        <w:tab/>
      </w:r>
      <w:r>
        <w:rPr>
          <w:rFonts w:ascii="Times New Roman" w:hAnsi="Times New Roman"/>
          <w:szCs w:val="22"/>
        </w:rPr>
        <w:t xml:space="preserve">Vaughan M 2014 </w:t>
      </w:r>
      <w:r>
        <w:rPr>
          <w:rFonts w:ascii="Times New Roman" w:hAnsi="Times New Roman"/>
          <w:i/>
          <w:iCs/>
          <w:szCs w:val="22"/>
        </w:rPr>
        <w:t xml:space="preserve">Educ. Res. Perspect. </w:t>
      </w:r>
      <w:r>
        <w:rPr>
          <w:rFonts w:ascii="Times New Roman" w:hAnsi="Times New Roman"/>
          <w:b/>
          <w:bCs/>
          <w:szCs w:val="22"/>
        </w:rPr>
        <w:t>41</w:t>
      </w:r>
      <w:r>
        <w:rPr>
          <w:rFonts w:ascii="Times New Roman" w:hAnsi="Times New Roman"/>
          <w:szCs w:val="22"/>
        </w:rPr>
        <w:t xml:space="preserve"> 25.</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[24]</w:t>
      </w:r>
      <w:r>
        <w:rPr>
          <w:rFonts w:ascii="Times New Roman" w:hAnsi="Times New Roman"/>
          <w:szCs w:val="22"/>
        </w:rPr>
        <w:tab/>
      </w:r>
      <w:r>
        <w:rPr>
          <w:rFonts w:ascii="Times New Roman" w:hAnsi="Times New Roman"/>
          <w:szCs w:val="22"/>
        </w:rPr>
        <w:t xml:space="preserve">Chen Y, Wang Y, Kinshuk, and Chen N S 2014 </w:t>
      </w:r>
      <w:r>
        <w:rPr>
          <w:rFonts w:ascii="Times New Roman" w:hAnsi="Times New Roman"/>
          <w:i/>
          <w:iCs/>
          <w:szCs w:val="22"/>
        </w:rPr>
        <w:t>Comput. Educ.</w:t>
      </w:r>
      <w:r>
        <w:rPr>
          <w:rFonts w:ascii="Times New Roman" w:hAnsi="Times New Roman"/>
          <w:szCs w:val="22"/>
        </w:rPr>
        <w:t xml:space="preserve"> </w:t>
      </w:r>
      <w:r>
        <w:rPr>
          <w:rFonts w:ascii="Times New Roman" w:hAnsi="Times New Roman"/>
          <w:b/>
          <w:bCs/>
          <w:szCs w:val="22"/>
        </w:rPr>
        <w:t>79</w:t>
      </w:r>
      <w:r>
        <w:rPr>
          <w:rFonts w:ascii="Times New Roman" w:hAnsi="Times New Roman"/>
          <w:szCs w:val="22"/>
        </w:rPr>
        <w:t xml:space="preserve"> 16</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[25]</w:t>
      </w:r>
      <w:r>
        <w:rPr>
          <w:rFonts w:ascii="Times New Roman" w:hAnsi="Times New Roman"/>
          <w:szCs w:val="22"/>
        </w:rPr>
        <w:tab/>
      </w:r>
      <w:r>
        <w:rPr>
          <w:rFonts w:ascii="Times New Roman" w:hAnsi="Times New Roman"/>
          <w:szCs w:val="22"/>
        </w:rPr>
        <w:t xml:space="preserve">Grabinger R S and Dunlap J C 2012 </w:t>
      </w:r>
      <w:r>
        <w:rPr>
          <w:rFonts w:ascii="Times New Roman" w:hAnsi="Times New Roman"/>
          <w:i/>
          <w:iCs/>
          <w:szCs w:val="22"/>
        </w:rPr>
        <w:t>Res. Learn. Technol.</w:t>
      </w:r>
      <w:r>
        <w:rPr>
          <w:rFonts w:ascii="Times New Roman" w:hAnsi="Times New Roman"/>
          <w:szCs w:val="22"/>
        </w:rPr>
        <w:t xml:space="preserve"> </w:t>
      </w:r>
      <w:r>
        <w:rPr>
          <w:rFonts w:ascii="Times New Roman" w:hAnsi="Times New Roman"/>
          <w:b/>
          <w:bCs/>
          <w:szCs w:val="22"/>
        </w:rPr>
        <w:t>3</w:t>
      </w:r>
      <w:r>
        <w:rPr>
          <w:rFonts w:ascii="Times New Roman" w:hAnsi="Times New Roman"/>
          <w:szCs w:val="22"/>
        </w:rPr>
        <w:t xml:space="preserve"> 5.</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[26]</w:t>
      </w:r>
      <w:r>
        <w:rPr>
          <w:rFonts w:ascii="Times New Roman" w:hAnsi="Times New Roman"/>
          <w:szCs w:val="22"/>
        </w:rPr>
        <w:tab/>
      </w:r>
      <w:r>
        <w:rPr>
          <w:rFonts w:ascii="Times New Roman" w:hAnsi="Times New Roman"/>
          <w:szCs w:val="22"/>
        </w:rPr>
        <w:t xml:space="preserve">Nurulsari N, Abdurrahman A, and Suyatna A 2017 </w:t>
      </w:r>
      <w:r>
        <w:rPr>
          <w:rFonts w:ascii="Times New Roman" w:hAnsi="Times New Roman"/>
          <w:i/>
          <w:szCs w:val="22"/>
        </w:rPr>
        <w:t>Journal of Physics: Conference Series</w:t>
      </w:r>
      <w:r>
        <w:rPr>
          <w:rFonts w:ascii="Times New Roman" w:hAnsi="Times New Roman"/>
          <w:szCs w:val="22"/>
        </w:rPr>
        <w:t xml:space="preserve"> </w:t>
      </w:r>
      <w:r>
        <w:rPr>
          <w:rFonts w:ascii="Times New Roman" w:hAnsi="Times New Roman"/>
          <w:b/>
          <w:bCs/>
          <w:szCs w:val="22"/>
        </w:rPr>
        <w:t>909</w:t>
      </w:r>
      <w:r>
        <w:rPr>
          <w:rFonts w:ascii="Times New Roman" w:hAnsi="Times New Roman"/>
          <w:szCs w:val="22"/>
        </w:rPr>
        <w:t xml:space="preserve"> </w:t>
      </w:r>
      <w:r>
        <w:rPr>
          <w:rFonts w:ascii="Times New Roman" w:hAnsi="Times New Roman"/>
          <w:szCs w:val="24"/>
        </w:rPr>
        <w:t>012053</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[27]</w:t>
      </w:r>
      <w:r>
        <w:rPr>
          <w:rFonts w:ascii="Times New Roman" w:hAnsi="Times New Roman"/>
          <w:szCs w:val="22"/>
        </w:rPr>
        <w:tab/>
      </w:r>
      <w:r>
        <w:rPr>
          <w:rFonts w:ascii="Times New Roman" w:hAnsi="Times New Roman"/>
          <w:szCs w:val="22"/>
        </w:rPr>
        <w:t xml:space="preserve">Rahman B, Abdurrahman A, Kadaryanto B, and Rusminto N E 2015 </w:t>
      </w:r>
      <w:r>
        <w:rPr>
          <w:rFonts w:ascii="Times New Roman" w:hAnsi="Times New Roman"/>
          <w:i/>
          <w:iCs/>
          <w:szCs w:val="22"/>
        </w:rPr>
        <w:t>Aust. J. Teach. Educ.</w:t>
      </w:r>
      <w:r>
        <w:rPr>
          <w:rFonts w:ascii="Times New Roman" w:hAnsi="Times New Roman"/>
          <w:szCs w:val="22"/>
        </w:rPr>
        <w:t xml:space="preserve"> </w:t>
      </w:r>
      <w:r>
        <w:rPr>
          <w:rFonts w:ascii="Times New Roman" w:hAnsi="Times New Roman"/>
          <w:b/>
          <w:bCs/>
          <w:szCs w:val="22"/>
        </w:rPr>
        <w:t>40</w:t>
      </w:r>
      <w:r>
        <w:rPr>
          <w:rFonts w:ascii="Times New Roman" w:hAnsi="Times New Roman"/>
          <w:szCs w:val="22"/>
        </w:rPr>
        <w:t xml:space="preserve"> 11</w:t>
      </w:r>
    </w:p>
    <w:p>
      <w:pPr>
        <w:widowControl w:val="0"/>
        <w:tabs>
          <w:tab w:val="left" w:pos="567"/>
        </w:tabs>
        <w:autoSpaceDE w:val="0"/>
        <w:autoSpaceDN w:val="0"/>
        <w:adjustRightInd w:val="0"/>
        <w:ind w:left="851" w:hanging="851"/>
        <w:jc w:val="both"/>
        <w:rPr>
          <w:rFonts w:ascii="Times New Roman" w:hAnsi="Times New Roman"/>
          <w:szCs w:val="22"/>
        </w:rPr>
      </w:pPr>
      <w:r>
        <w:rPr>
          <w:rFonts w:ascii="Times New Roman" w:hAnsi="Times New Roman"/>
          <w:szCs w:val="22"/>
        </w:rPr>
        <w:t>[28]</w:t>
      </w:r>
      <w:r>
        <w:rPr>
          <w:rFonts w:ascii="Times New Roman" w:hAnsi="Times New Roman"/>
          <w:szCs w:val="22"/>
        </w:rPr>
        <w:tab/>
      </w:r>
      <w:r>
        <w:rPr>
          <w:rFonts w:ascii="Times New Roman" w:hAnsi="Times New Roman"/>
          <w:szCs w:val="22"/>
        </w:rPr>
        <w:t xml:space="preserve">Romli S, Abdurrahman, and Riyadi B 2018 </w:t>
      </w:r>
      <w:r>
        <w:rPr>
          <w:rFonts w:ascii="Times New Roman" w:hAnsi="Times New Roman"/>
          <w:i/>
          <w:szCs w:val="22"/>
        </w:rPr>
        <w:t>Journal of Physics: Conference Series</w:t>
      </w:r>
      <w:r>
        <w:rPr>
          <w:rFonts w:ascii="Times New Roman" w:hAnsi="Times New Roman"/>
          <w:szCs w:val="22"/>
        </w:rPr>
        <w:t xml:space="preserve"> </w:t>
      </w:r>
      <w:r>
        <w:rPr>
          <w:rFonts w:ascii="Times New Roman" w:hAnsi="Times New Roman"/>
          <w:b/>
          <w:szCs w:val="22"/>
        </w:rPr>
        <w:t>948</w:t>
      </w:r>
      <w:r>
        <w:rPr>
          <w:rFonts w:ascii="Times New Roman" w:hAnsi="Times New Roman"/>
          <w:szCs w:val="22"/>
        </w:rPr>
        <w:t xml:space="preserve"> 012050</w:t>
      </w:r>
    </w:p>
    <w:p>
      <w:pPr>
        <w:widowControl w:val="0"/>
        <w:tabs>
          <w:tab w:val="left" w:pos="567"/>
        </w:tabs>
        <w:autoSpaceDE w:val="0"/>
        <w:autoSpaceDN w:val="0"/>
        <w:adjustRightInd w:val="0"/>
        <w:ind w:left="851" w:hanging="851"/>
        <w:jc w:val="both"/>
        <w:rPr>
          <w:szCs w:val="22"/>
        </w:rPr>
      </w:pPr>
      <w:r>
        <w:rPr>
          <w:rFonts w:ascii="Times New Roman" w:hAnsi="Times New Roman"/>
          <w:szCs w:val="22"/>
        </w:rPr>
        <w:t>[29]</w:t>
      </w:r>
      <w:r>
        <w:rPr>
          <w:rFonts w:ascii="Times New Roman" w:hAnsi="Times New Roman"/>
          <w:szCs w:val="22"/>
        </w:rPr>
        <w:tab/>
      </w:r>
      <w:r>
        <w:rPr>
          <w:rFonts w:ascii="Times New Roman" w:hAnsi="Times New Roman"/>
          <w:szCs w:val="22"/>
        </w:rPr>
        <w:t xml:space="preserve">Khoiriah K, Jalmo T, and Abdurrahman A 2016 </w:t>
      </w:r>
      <w:r>
        <w:rPr>
          <w:rFonts w:ascii="Times New Roman" w:hAnsi="Times New Roman"/>
          <w:i/>
          <w:szCs w:val="22"/>
        </w:rPr>
        <w:t>Jurnal Pendidikan IPA Indonesia</w:t>
      </w:r>
      <w:r>
        <w:rPr>
          <w:rFonts w:ascii="Times New Roman" w:hAnsi="Times New Roman"/>
          <w:szCs w:val="22"/>
        </w:rPr>
        <w:t xml:space="preserve"> </w:t>
      </w:r>
      <w:r>
        <w:rPr>
          <w:rFonts w:ascii="Times New Roman" w:hAnsi="Times New Roman"/>
          <w:b/>
          <w:szCs w:val="22"/>
        </w:rPr>
        <w:t>5</w:t>
      </w:r>
      <w:r>
        <w:rPr>
          <w:rFonts w:ascii="Times New Roman" w:hAnsi="Times New Roman"/>
          <w:szCs w:val="22"/>
        </w:rPr>
        <w:t xml:space="preserve"> 75</w:t>
      </w:r>
    </w:p>
    <w:p>
      <w:pPr>
        <w:autoSpaceDE w:val="0"/>
        <w:autoSpaceDN w:val="0"/>
        <w:adjustRightInd w:val="0"/>
        <w:jc w:val="both"/>
        <w:rPr>
          <w:rFonts w:ascii="Times New Roman" w:hAnsi="Times New Roman"/>
        </w:rPr>
      </w:pPr>
    </w:p>
    <w:p>
      <w:pPr>
        <w:jc w:val="both"/>
        <w:rPr>
          <w:rFonts w:ascii="Times New Roman" w:hAnsi="Times New Roman"/>
          <w:b/>
          <w:lang w:val="id-ID"/>
        </w:rPr>
      </w:pPr>
      <w:r>
        <w:rPr>
          <w:rFonts w:ascii="Times New Roman" w:hAnsi="Times New Roman"/>
          <w:b/>
          <w:lang w:val="id-ID"/>
        </w:rPr>
        <w:t>Acknowledgement</w:t>
      </w:r>
    </w:p>
    <w:p>
      <w:pPr>
        <w:jc w:val="both"/>
        <w:rPr>
          <w:rFonts w:ascii="Times New Roman" w:hAnsi="Times New Roman"/>
          <w:lang w:val="id-ID"/>
        </w:rPr>
      </w:pPr>
      <w:r>
        <w:rPr>
          <w:rFonts w:ascii="Times New Roman" w:hAnsi="Times New Roman"/>
          <w:lang w:val="id-ID"/>
        </w:rPr>
        <w:t xml:space="preserve">Thank you to supervisor Dr. Abdurrahman, M.Si. which has involved the author in the National Strategic Applied Research funded by a research grant from the DRPM </w:t>
      </w:r>
      <w:r>
        <w:rPr>
          <w:rFonts w:ascii="Times New Roman" w:hAnsi="Times New Roman"/>
          <w:lang w:val="en-US"/>
        </w:rPr>
        <w:t xml:space="preserve">of </w:t>
      </w:r>
      <w:r>
        <w:rPr>
          <w:rFonts w:ascii="Times New Roman" w:hAnsi="Times New Roman"/>
          <w:lang w:val="id-ID"/>
        </w:rPr>
        <w:t xml:space="preserve">Ministry of Research, Technology and </w:t>
      </w:r>
      <w:r>
        <w:rPr>
          <w:rFonts w:ascii="Times New Roman" w:hAnsi="Times New Roman"/>
          <w:lang w:val="en-US"/>
        </w:rPr>
        <w:t xml:space="preserve">Higher Education of </w:t>
      </w:r>
      <w:r>
        <w:rPr>
          <w:rFonts w:ascii="Times New Roman" w:hAnsi="Times New Roman"/>
          <w:lang w:val="id-ID"/>
        </w:rPr>
        <w:t xml:space="preserve">the Republic of Indonesia under contract </w:t>
      </w:r>
      <w:r>
        <w:rPr>
          <w:rFonts w:ascii="Times New Roman" w:hAnsi="Times New Roman"/>
          <w:lang w:val="en-US"/>
        </w:rPr>
        <w:t>number</w:t>
      </w:r>
      <w:r>
        <w:rPr>
          <w:rFonts w:ascii="Times New Roman" w:hAnsi="Times New Roman"/>
          <w:lang w:val="id-ID"/>
        </w:rPr>
        <w:t>: 065/SP2H/LT</w:t>
      </w:r>
      <w:r>
        <w:rPr>
          <w:rFonts w:ascii="Times New Roman" w:hAnsi="Times New Roman"/>
          <w:lang w:val="en-US"/>
        </w:rPr>
        <w:t>/</w:t>
      </w:r>
      <w:r>
        <w:rPr>
          <w:rFonts w:ascii="Times New Roman" w:hAnsi="Times New Roman"/>
          <w:lang w:val="id-ID"/>
        </w:rPr>
        <w:t>DRPM/2019.</w:t>
      </w:r>
    </w:p>
    <w:p>
      <w:pPr>
        <w:autoSpaceDE w:val="0"/>
        <w:autoSpaceDN w:val="0"/>
        <w:adjustRightInd w:val="0"/>
        <w:rPr>
          <w:rFonts w:ascii="Times New Roman" w:hAnsi="Times New Roman"/>
          <w:lang w:val="id-ID"/>
        </w:rPr>
      </w:pPr>
    </w:p>
    <w:p>
      <w:pPr>
        <w:autoSpaceDE w:val="0"/>
        <w:autoSpaceDN w:val="0"/>
        <w:adjustRightInd w:val="0"/>
        <w:ind w:left="567" w:hanging="567"/>
        <w:rPr>
          <w:rFonts w:ascii="Times New Roman" w:hAnsi="Times New Roman"/>
        </w:rPr>
      </w:pPr>
    </w:p>
    <w:sectPr>
      <w:footerReference r:id="rId3" w:type="even"/>
      <w:footnotePr>
        <w:pos w:val="beneathText"/>
      </w:footnotePr>
      <w:endnotePr>
        <w:numFmt w:val="chicago"/>
        <w:numStart w:val="4"/>
      </w:endnotePr>
      <w:pgSz w:w="11907" w:h="16840"/>
      <w:pgMar w:top="2268" w:right="1418" w:bottom="1531" w:left="1418" w:header="0" w:footer="0"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bon">
    <w:altName w:val="Calibri"/>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Times">
    <w:altName w:val="Sylfaen"/>
    <w:panose1 w:val="02020603050405020304"/>
    <w:charset w:val="00"/>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416301"/>
      <w:docPartObj>
        <w:docPartGallery w:val="autotext"/>
      </w:docPartObj>
    </w:sdtPr>
    <w:sdtContent>
      <w:p>
        <w:pPr>
          <w:pStyle w:val="29"/>
          <w:jc w:val="center"/>
          <w:rPr>
            <w:rFonts w:asciiTheme="minorHAnsi" w:hAnsiTheme="minorHAnsi"/>
          </w:rPr>
        </w:pPr>
        <w:r>
          <w:ptab w:relativeTo="margin" w:alignment="center" w:leader="none"/>
        </w:r>
        <w:r>
          <w:rPr>
            <w:sz w:val="14"/>
            <w:szCs w:val="14"/>
          </w:rPr>
          <w:fldChar w:fldCharType="begin"/>
        </w:r>
        <w:r>
          <w:rPr>
            <w:sz w:val="14"/>
            <w:szCs w:val="14"/>
          </w:rPr>
          <w:instrText xml:space="preserve"> PAGE   \* MERGEFORMAT </w:instrText>
        </w:r>
        <w:r>
          <w:rPr>
            <w:sz w:val="14"/>
            <w:szCs w:val="14"/>
          </w:rPr>
          <w:fldChar w:fldCharType="separate"/>
        </w:r>
        <w:r>
          <w:rPr>
            <w:sz w:val="14"/>
            <w:szCs w:val="14"/>
          </w:rPr>
          <w:t>6</w:t>
        </w:r>
        <w:r>
          <w:rPr>
            <w:sz w:val="14"/>
            <w:szCs w:val="14"/>
          </w:rPr>
          <w:fldChar w:fldCharType="end"/>
        </w:r>
        <w:r>
          <w:rPr>
            <w:sz w:val="14"/>
            <w:szCs w:val="14"/>
          </w:rPr>
          <w:ptab w:relativeTo="margin" w:alignment="right" w:leader="none"/>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53"/>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51"/>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50"/>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43"/>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42"/>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41"/>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40"/>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49"/>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39"/>
      <w:lvlText w:val=""/>
      <w:lvlJc w:val="left"/>
      <w:pPr>
        <w:tabs>
          <w:tab w:val="left" w:pos="360"/>
        </w:tabs>
        <w:ind w:left="360" w:hanging="360"/>
      </w:pPr>
      <w:rPr>
        <w:rFonts w:hint="default" w:ascii="Symbol" w:hAnsi="Symbol"/>
      </w:rPr>
    </w:lvl>
  </w:abstractNum>
  <w:abstractNum w:abstractNumId="10">
    <w:nsid w:val="0761422B"/>
    <w:multiLevelType w:val="multilevel"/>
    <w:tmpl w:val="0761422B"/>
    <w:lvl w:ilvl="0" w:tentative="0">
      <w:start w:val="1"/>
      <w:numFmt w:val="decimal"/>
      <w:pStyle w:val="166"/>
      <w:lvlText w:val="%1."/>
      <w:lvlJc w:val="left"/>
      <w:pPr>
        <w:tabs>
          <w:tab w:val="left" w:pos="851"/>
        </w:tabs>
        <w:ind w:left="0" w:firstLine="0"/>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1">
    <w:nsid w:val="07B85171"/>
    <w:multiLevelType w:val="multilevel"/>
    <w:tmpl w:val="07B85171"/>
    <w:lvl w:ilvl="0" w:tentative="0">
      <w:start w:val="1"/>
      <w:numFmt w:val="bullet"/>
      <w:pStyle w:val="131"/>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20A1719C"/>
    <w:multiLevelType w:val="multilevel"/>
    <w:tmpl w:val="20A1719C"/>
    <w:lvl w:ilvl="0" w:tentative="0">
      <w:start w:val="1"/>
      <w:numFmt w:val="upperRoman"/>
      <w:pStyle w:val="2"/>
      <w:lvlText w:val="Article %1."/>
      <w:lvlJc w:val="left"/>
      <w:pPr>
        <w:tabs>
          <w:tab w:val="left" w:pos="1440"/>
        </w:tabs>
        <w:ind w:left="0" w:firstLine="0"/>
      </w:pPr>
    </w:lvl>
    <w:lvl w:ilvl="1" w:tentative="0">
      <w:start w:val="1"/>
      <w:numFmt w:val="decimalZero"/>
      <w:pStyle w:val="3"/>
      <w:isLgl/>
      <w:lvlText w:val="Section %1.%2"/>
      <w:lvlJc w:val="left"/>
      <w:pPr>
        <w:tabs>
          <w:tab w:val="left" w:pos="1080"/>
        </w:tabs>
        <w:ind w:left="0" w:firstLine="0"/>
      </w:pPr>
    </w:lvl>
    <w:lvl w:ilvl="2" w:tentative="0">
      <w:start w:val="1"/>
      <w:numFmt w:val="lowerLetter"/>
      <w:pStyle w:val="4"/>
      <w:lvlText w:val="(%3)"/>
      <w:lvlJc w:val="left"/>
      <w:pPr>
        <w:tabs>
          <w:tab w:val="left" w:pos="720"/>
        </w:tabs>
        <w:ind w:left="720" w:hanging="432"/>
      </w:pPr>
    </w:lvl>
    <w:lvl w:ilvl="3" w:tentative="0">
      <w:start w:val="1"/>
      <w:numFmt w:val="lowerRoman"/>
      <w:pStyle w:val="5"/>
      <w:lvlText w:val="(%4)"/>
      <w:lvlJc w:val="right"/>
      <w:pPr>
        <w:tabs>
          <w:tab w:val="left" w:pos="864"/>
        </w:tabs>
        <w:ind w:left="864" w:hanging="144"/>
      </w:pPr>
    </w:lvl>
    <w:lvl w:ilvl="4" w:tentative="0">
      <w:start w:val="1"/>
      <w:numFmt w:val="decimal"/>
      <w:pStyle w:val="6"/>
      <w:lvlText w:val="%5)"/>
      <w:lvlJc w:val="left"/>
      <w:pPr>
        <w:tabs>
          <w:tab w:val="left" w:pos="1008"/>
        </w:tabs>
        <w:ind w:left="1008" w:hanging="432"/>
      </w:pPr>
    </w:lvl>
    <w:lvl w:ilvl="5" w:tentative="0">
      <w:start w:val="1"/>
      <w:numFmt w:val="lowerLetter"/>
      <w:pStyle w:val="7"/>
      <w:lvlText w:val="%6)"/>
      <w:lvlJc w:val="left"/>
      <w:pPr>
        <w:tabs>
          <w:tab w:val="left" w:pos="1152"/>
        </w:tabs>
        <w:ind w:left="1152" w:hanging="432"/>
      </w:pPr>
    </w:lvl>
    <w:lvl w:ilvl="6" w:tentative="0">
      <w:start w:val="1"/>
      <w:numFmt w:val="lowerRoman"/>
      <w:pStyle w:val="8"/>
      <w:lvlText w:val="%7)"/>
      <w:lvlJc w:val="right"/>
      <w:pPr>
        <w:tabs>
          <w:tab w:val="left" w:pos="1296"/>
        </w:tabs>
        <w:ind w:left="1296" w:hanging="288"/>
      </w:pPr>
    </w:lvl>
    <w:lvl w:ilvl="7" w:tentative="0">
      <w:start w:val="1"/>
      <w:numFmt w:val="lowerLetter"/>
      <w:pStyle w:val="9"/>
      <w:lvlText w:val="%8."/>
      <w:lvlJc w:val="left"/>
      <w:pPr>
        <w:tabs>
          <w:tab w:val="left" w:pos="1440"/>
        </w:tabs>
        <w:ind w:left="1440" w:hanging="432"/>
      </w:pPr>
    </w:lvl>
    <w:lvl w:ilvl="8" w:tentative="0">
      <w:start w:val="1"/>
      <w:numFmt w:val="lowerRoman"/>
      <w:pStyle w:val="10"/>
      <w:lvlText w:val="%9."/>
      <w:lvlJc w:val="right"/>
      <w:pPr>
        <w:tabs>
          <w:tab w:val="left" w:pos="1584"/>
        </w:tabs>
        <w:ind w:left="1584" w:hanging="144"/>
      </w:pPr>
    </w:lvl>
  </w:abstractNum>
  <w:abstractNum w:abstractNumId="13">
    <w:nsid w:val="63FF09B4"/>
    <w:multiLevelType w:val="multilevel"/>
    <w:tmpl w:val="63FF09B4"/>
    <w:lvl w:ilvl="0" w:tentative="0">
      <w:start w:val="1"/>
      <w:numFmt w:val="decimal"/>
      <w:suff w:val="space"/>
      <w:lvlText w:val="%1."/>
      <w:lvlJc w:val="left"/>
      <w:pPr>
        <w:ind w:left="0" w:firstLine="0"/>
      </w:pPr>
      <w:rPr>
        <w:rFonts w:hint="default"/>
        <w:sz w:val="22"/>
      </w:rPr>
    </w:lvl>
    <w:lvl w:ilvl="1" w:tentative="0">
      <w:start w:val="1"/>
      <w:numFmt w:val="decimal"/>
      <w:pStyle w:val="139"/>
      <w:suff w:val="space"/>
      <w:lvlText w:val="%1.%2."/>
      <w:lvlJc w:val="left"/>
      <w:pPr>
        <w:ind w:left="0" w:firstLine="0"/>
      </w:pPr>
      <w:rPr>
        <w:rFonts w:hint="default"/>
        <w:lang w:val="en-GB"/>
      </w:rPr>
    </w:lvl>
    <w:lvl w:ilvl="2" w:tentative="0">
      <w:start w:val="1"/>
      <w:numFmt w:val="decimal"/>
      <w:pStyle w:val="141"/>
      <w:suff w:val="space"/>
      <w:lvlText w:val="%1.%2.%3."/>
      <w:lvlJc w:val="left"/>
      <w:pPr>
        <w:ind w:left="993" w:hanging="851"/>
      </w:pPr>
      <w:rPr>
        <w:rFonts w:hint="default"/>
        <w:i/>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4">
    <w:nsid w:val="6A9224F1"/>
    <w:multiLevelType w:val="multilevel"/>
    <w:tmpl w:val="6A9224F1"/>
    <w:lvl w:ilvl="0" w:tentative="0">
      <w:start w:val="3"/>
      <w:numFmt w:val="decimal"/>
      <w:lvlText w:val="%1"/>
      <w:lvlJc w:val="left"/>
      <w:pPr>
        <w:ind w:left="360" w:hanging="360"/>
      </w:pPr>
      <w:rPr>
        <w:rFonts w:hint="default"/>
        <w:i w:val="0"/>
      </w:rPr>
    </w:lvl>
    <w:lvl w:ilvl="1" w:tentative="0">
      <w:start w:val="1"/>
      <w:numFmt w:val="decimal"/>
      <w:lvlText w:val="%1.%2"/>
      <w:lvlJc w:val="left"/>
      <w:pPr>
        <w:ind w:left="720" w:hanging="360"/>
      </w:pPr>
      <w:rPr>
        <w:rFonts w:hint="default"/>
        <w:i/>
      </w:rPr>
    </w:lvl>
    <w:lvl w:ilvl="2" w:tentative="0">
      <w:start w:val="1"/>
      <w:numFmt w:val="decimal"/>
      <w:lvlText w:val="%1.%2.%3"/>
      <w:lvlJc w:val="left"/>
      <w:pPr>
        <w:ind w:left="1440" w:hanging="720"/>
      </w:pPr>
      <w:rPr>
        <w:rFonts w:hint="default"/>
        <w:i w:val="0"/>
      </w:rPr>
    </w:lvl>
    <w:lvl w:ilvl="3" w:tentative="0">
      <w:start w:val="1"/>
      <w:numFmt w:val="decimal"/>
      <w:lvlText w:val="%1.%2.%3.%4"/>
      <w:lvlJc w:val="left"/>
      <w:pPr>
        <w:ind w:left="1800" w:hanging="720"/>
      </w:pPr>
      <w:rPr>
        <w:rFonts w:hint="default"/>
        <w:i w:val="0"/>
      </w:rPr>
    </w:lvl>
    <w:lvl w:ilvl="4" w:tentative="0">
      <w:start w:val="1"/>
      <w:numFmt w:val="decimal"/>
      <w:lvlText w:val="%1.%2.%3.%4.%5"/>
      <w:lvlJc w:val="left"/>
      <w:pPr>
        <w:ind w:left="2520" w:hanging="1080"/>
      </w:pPr>
      <w:rPr>
        <w:rFonts w:hint="default"/>
        <w:i w:val="0"/>
      </w:rPr>
    </w:lvl>
    <w:lvl w:ilvl="5" w:tentative="0">
      <w:start w:val="1"/>
      <w:numFmt w:val="decimal"/>
      <w:lvlText w:val="%1.%2.%3.%4.%5.%6"/>
      <w:lvlJc w:val="left"/>
      <w:pPr>
        <w:ind w:left="2880" w:hanging="1080"/>
      </w:pPr>
      <w:rPr>
        <w:rFonts w:hint="default"/>
        <w:i w:val="0"/>
      </w:rPr>
    </w:lvl>
    <w:lvl w:ilvl="6" w:tentative="0">
      <w:start w:val="1"/>
      <w:numFmt w:val="decimal"/>
      <w:lvlText w:val="%1.%2.%3.%4.%5.%6.%7"/>
      <w:lvlJc w:val="left"/>
      <w:pPr>
        <w:ind w:left="3600" w:hanging="1440"/>
      </w:pPr>
      <w:rPr>
        <w:rFonts w:hint="default"/>
        <w:i w:val="0"/>
      </w:rPr>
    </w:lvl>
    <w:lvl w:ilvl="7" w:tentative="0">
      <w:start w:val="1"/>
      <w:numFmt w:val="decimal"/>
      <w:lvlText w:val="%1.%2.%3.%4.%5.%6.%7.%8"/>
      <w:lvlJc w:val="left"/>
      <w:pPr>
        <w:ind w:left="3960" w:hanging="1440"/>
      </w:pPr>
      <w:rPr>
        <w:rFonts w:hint="default"/>
        <w:i w:val="0"/>
      </w:rPr>
    </w:lvl>
    <w:lvl w:ilvl="8" w:tentative="0">
      <w:start w:val="1"/>
      <w:numFmt w:val="decimal"/>
      <w:lvlText w:val="%1.%2.%3.%4.%5.%6.%7.%8.%9"/>
      <w:lvlJc w:val="left"/>
      <w:pPr>
        <w:ind w:left="4320" w:hanging="1440"/>
      </w:pPr>
      <w:rPr>
        <w:rFonts w:hint="default"/>
        <w:i w:val="0"/>
      </w:rPr>
    </w:lvl>
  </w:abstractNum>
  <w:abstractNum w:abstractNumId="15">
    <w:nsid w:val="7E025F0A"/>
    <w:multiLevelType w:val="multilevel"/>
    <w:tmpl w:val="7E025F0A"/>
    <w:lvl w:ilvl="0" w:tentative="0">
      <w:start w:val="1"/>
      <w:numFmt w:val="decimal"/>
      <w:pStyle w:val="155"/>
      <w:lvlText w:val="%1."/>
      <w:lvlJc w:val="left"/>
      <w:pPr>
        <w:tabs>
          <w:tab w:val="left" w:pos="993"/>
        </w:tabs>
        <w:ind w:left="142" w:firstLine="0"/>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851"/>
  <w:evenAndOddHeaders w:val="1"/>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pos w:val="beneathText"/>
  </w:footnotePr>
  <w:endnotePr>
    <w:numFmt w:val="chicago"/>
    <w:numStart w:val="4"/>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1NzcyMTYzMTGyMDJS0lEKTi0uzszPAykwrAUAFTBCASwAAAA="/>
  </w:docVars>
  <w:rsids>
    <w:rsidRoot w:val="00A02FAE"/>
    <w:rsid w:val="00007021"/>
    <w:rsid w:val="000152A5"/>
    <w:rsid w:val="000323D6"/>
    <w:rsid w:val="0004267B"/>
    <w:rsid w:val="00045575"/>
    <w:rsid w:val="00047C3A"/>
    <w:rsid w:val="00062696"/>
    <w:rsid w:val="0006582A"/>
    <w:rsid w:val="00067248"/>
    <w:rsid w:val="000672FD"/>
    <w:rsid w:val="000702ED"/>
    <w:rsid w:val="00084164"/>
    <w:rsid w:val="00086C2D"/>
    <w:rsid w:val="000A0C56"/>
    <w:rsid w:val="000A0FF4"/>
    <w:rsid w:val="000A2E9E"/>
    <w:rsid w:val="000A569C"/>
    <w:rsid w:val="000B06A5"/>
    <w:rsid w:val="000C2BF8"/>
    <w:rsid w:val="000D68CF"/>
    <w:rsid w:val="000E7B84"/>
    <w:rsid w:val="000F7BDF"/>
    <w:rsid w:val="00101FA5"/>
    <w:rsid w:val="00105715"/>
    <w:rsid w:val="00106591"/>
    <w:rsid w:val="0010668C"/>
    <w:rsid w:val="00114BA2"/>
    <w:rsid w:val="00125A22"/>
    <w:rsid w:val="00126FE0"/>
    <w:rsid w:val="001346D2"/>
    <w:rsid w:val="00137524"/>
    <w:rsid w:val="00151BA0"/>
    <w:rsid w:val="00154080"/>
    <w:rsid w:val="0015752B"/>
    <w:rsid w:val="0016550E"/>
    <w:rsid w:val="00165E82"/>
    <w:rsid w:val="0017062B"/>
    <w:rsid w:val="0017141A"/>
    <w:rsid w:val="001744E1"/>
    <w:rsid w:val="00194E0C"/>
    <w:rsid w:val="001B0743"/>
    <w:rsid w:val="001C41D2"/>
    <w:rsid w:val="001C7B15"/>
    <w:rsid w:val="001D5302"/>
    <w:rsid w:val="001D5795"/>
    <w:rsid w:val="001D6804"/>
    <w:rsid w:val="001E3CD0"/>
    <w:rsid w:val="001E576E"/>
    <w:rsid w:val="002011EA"/>
    <w:rsid w:val="002128F8"/>
    <w:rsid w:val="00215EB5"/>
    <w:rsid w:val="00225C35"/>
    <w:rsid w:val="0023335D"/>
    <w:rsid w:val="0023639C"/>
    <w:rsid w:val="002403FD"/>
    <w:rsid w:val="002465FC"/>
    <w:rsid w:val="00250B5B"/>
    <w:rsid w:val="00266A67"/>
    <w:rsid w:val="00271348"/>
    <w:rsid w:val="00283069"/>
    <w:rsid w:val="002867B8"/>
    <w:rsid w:val="00287A08"/>
    <w:rsid w:val="0029073A"/>
    <w:rsid w:val="00292276"/>
    <w:rsid w:val="002B4963"/>
    <w:rsid w:val="002B5DEB"/>
    <w:rsid w:val="002B6959"/>
    <w:rsid w:val="002B69CB"/>
    <w:rsid w:val="002C02D2"/>
    <w:rsid w:val="002C0570"/>
    <w:rsid w:val="002C08B2"/>
    <w:rsid w:val="002C143A"/>
    <w:rsid w:val="002C1445"/>
    <w:rsid w:val="002C3320"/>
    <w:rsid w:val="002C4B82"/>
    <w:rsid w:val="002C5CC2"/>
    <w:rsid w:val="002D2F92"/>
    <w:rsid w:val="00301918"/>
    <w:rsid w:val="003258C5"/>
    <w:rsid w:val="0033158C"/>
    <w:rsid w:val="00337A36"/>
    <w:rsid w:val="003412E7"/>
    <w:rsid w:val="0034136B"/>
    <w:rsid w:val="003514F8"/>
    <w:rsid w:val="0035502E"/>
    <w:rsid w:val="003608F8"/>
    <w:rsid w:val="00371103"/>
    <w:rsid w:val="00376E30"/>
    <w:rsid w:val="003904CF"/>
    <w:rsid w:val="00390B14"/>
    <w:rsid w:val="00392A98"/>
    <w:rsid w:val="00393BD3"/>
    <w:rsid w:val="00396FD9"/>
    <w:rsid w:val="003A1217"/>
    <w:rsid w:val="003B2868"/>
    <w:rsid w:val="003C4F89"/>
    <w:rsid w:val="003D37B2"/>
    <w:rsid w:val="003D6458"/>
    <w:rsid w:val="003F2FF1"/>
    <w:rsid w:val="003F3E71"/>
    <w:rsid w:val="0040388A"/>
    <w:rsid w:val="00413530"/>
    <w:rsid w:val="00414199"/>
    <w:rsid w:val="00425A94"/>
    <w:rsid w:val="0042771C"/>
    <w:rsid w:val="00437C8A"/>
    <w:rsid w:val="004420F6"/>
    <w:rsid w:val="00447B66"/>
    <w:rsid w:val="00450B29"/>
    <w:rsid w:val="004525C0"/>
    <w:rsid w:val="00454A10"/>
    <w:rsid w:val="00455C56"/>
    <w:rsid w:val="00461F2A"/>
    <w:rsid w:val="0046508D"/>
    <w:rsid w:val="0047506D"/>
    <w:rsid w:val="00480504"/>
    <w:rsid w:val="00480A2E"/>
    <w:rsid w:val="004863D6"/>
    <w:rsid w:val="004972B9"/>
    <w:rsid w:val="004B2D66"/>
    <w:rsid w:val="004B2E30"/>
    <w:rsid w:val="004B5CEB"/>
    <w:rsid w:val="004C6857"/>
    <w:rsid w:val="004C6CB1"/>
    <w:rsid w:val="004D032F"/>
    <w:rsid w:val="004D04FD"/>
    <w:rsid w:val="004D09DC"/>
    <w:rsid w:val="004D3C53"/>
    <w:rsid w:val="004D7B11"/>
    <w:rsid w:val="004E5F95"/>
    <w:rsid w:val="005067C9"/>
    <w:rsid w:val="00511F90"/>
    <w:rsid w:val="0051312C"/>
    <w:rsid w:val="00513A74"/>
    <w:rsid w:val="00521A22"/>
    <w:rsid w:val="00521A70"/>
    <w:rsid w:val="00522756"/>
    <w:rsid w:val="00523D09"/>
    <w:rsid w:val="005251D3"/>
    <w:rsid w:val="00564906"/>
    <w:rsid w:val="005669B7"/>
    <w:rsid w:val="00572137"/>
    <w:rsid w:val="00573BED"/>
    <w:rsid w:val="00580695"/>
    <w:rsid w:val="00583F9B"/>
    <w:rsid w:val="00585E2F"/>
    <w:rsid w:val="005A6BA3"/>
    <w:rsid w:val="005A700A"/>
    <w:rsid w:val="005C1C96"/>
    <w:rsid w:val="005C1E5C"/>
    <w:rsid w:val="005C24F9"/>
    <w:rsid w:val="005D4794"/>
    <w:rsid w:val="005E08E3"/>
    <w:rsid w:val="005E2442"/>
    <w:rsid w:val="005E6A04"/>
    <w:rsid w:val="005F03B4"/>
    <w:rsid w:val="005F76BE"/>
    <w:rsid w:val="006031CC"/>
    <w:rsid w:val="006077D2"/>
    <w:rsid w:val="00621642"/>
    <w:rsid w:val="00622EA0"/>
    <w:rsid w:val="00624333"/>
    <w:rsid w:val="00624D16"/>
    <w:rsid w:val="0062522F"/>
    <w:rsid w:val="00637992"/>
    <w:rsid w:val="00645D47"/>
    <w:rsid w:val="00651D46"/>
    <w:rsid w:val="006553C3"/>
    <w:rsid w:val="0065750A"/>
    <w:rsid w:val="00666B43"/>
    <w:rsid w:val="00670D50"/>
    <w:rsid w:val="00675A2F"/>
    <w:rsid w:val="00683EA5"/>
    <w:rsid w:val="00690BF7"/>
    <w:rsid w:val="00690DAE"/>
    <w:rsid w:val="00694A8B"/>
    <w:rsid w:val="006968C8"/>
    <w:rsid w:val="00696AD6"/>
    <w:rsid w:val="006A7AC6"/>
    <w:rsid w:val="006B406E"/>
    <w:rsid w:val="006C6E85"/>
    <w:rsid w:val="006C7932"/>
    <w:rsid w:val="006D6D12"/>
    <w:rsid w:val="006D7AFB"/>
    <w:rsid w:val="006E490A"/>
    <w:rsid w:val="006E55C1"/>
    <w:rsid w:val="006E56C9"/>
    <w:rsid w:val="006F00D9"/>
    <w:rsid w:val="006F131A"/>
    <w:rsid w:val="006F210E"/>
    <w:rsid w:val="006F3728"/>
    <w:rsid w:val="006F6BB2"/>
    <w:rsid w:val="006F77DE"/>
    <w:rsid w:val="0070233B"/>
    <w:rsid w:val="00705F8A"/>
    <w:rsid w:val="00706462"/>
    <w:rsid w:val="00714FB9"/>
    <w:rsid w:val="00721922"/>
    <w:rsid w:val="00732018"/>
    <w:rsid w:val="0073257C"/>
    <w:rsid w:val="0074134E"/>
    <w:rsid w:val="00746776"/>
    <w:rsid w:val="00752EEB"/>
    <w:rsid w:val="007749AE"/>
    <w:rsid w:val="00792711"/>
    <w:rsid w:val="007A46CE"/>
    <w:rsid w:val="007A5ED1"/>
    <w:rsid w:val="007A66CE"/>
    <w:rsid w:val="007C2968"/>
    <w:rsid w:val="007E1D22"/>
    <w:rsid w:val="00803763"/>
    <w:rsid w:val="00811CDA"/>
    <w:rsid w:val="00837B5A"/>
    <w:rsid w:val="00847243"/>
    <w:rsid w:val="00857A30"/>
    <w:rsid w:val="00863500"/>
    <w:rsid w:val="00865D8E"/>
    <w:rsid w:val="00867F10"/>
    <w:rsid w:val="0087683E"/>
    <w:rsid w:val="00882AFF"/>
    <w:rsid w:val="008859B4"/>
    <w:rsid w:val="008911E0"/>
    <w:rsid w:val="00891876"/>
    <w:rsid w:val="00891DCA"/>
    <w:rsid w:val="008A3F6B"/>
    <w:rsid w:val="008B0AE0"/>
    <w:rsid w:val="008C2E79"/>
    <w:rsid w:val="008C5403"/>
    <w:rsid w:val="008E20F8"/>
    <w:rsid w:val="008E27DE"/>
    <w:rsid w:val="008E3428"/>
    <w:rsid w:val="008E5C6D"/>
    <w:rsid w:val="008F1803"/>
    <w:rsid w:val="008F24B7"/>
    <w:rsid w:val="008F7DB5"/>
    <w:rsid w:val="00904024"/>
    <w:rsid w:val="009040C1"/>
    <w:rsid w:val="00914669"/>
    <w:rsid w:val="0091619C"/>
    <w:rsid w:val="0092759F"/>
    <w:rsid w:val="00933999"/>
    <w:rsid w:val="00935719"/>
    <w:rsid w:val="009406AF"/>
    <w:rsid w:val="00955B0E"/>
    <w:rsid w:val="009632ED"/>
    <w:rsid w:val="00967528"/>
    <w:rsid w:val="00970B10"/>
    <w:rsid w:val="0098194D"/>
    <w:rsid w:val="00981E79"/>
    <w:rsid w:val="00984451"/>
    <w:rsid w:val="00984DE5"/>
    <w:rsid w:val="00991B8E"/>
    <w:rsid w:val="009A169E"/>
    <w:rsid w:val="009A6C4F"/>
    <w:rsid w:val="009B53DD"/>
    <w:rsid w:val="009B6081"/>
    <w:rsid w:val="009C2827"/>
    <w:rsid w:val="009C2E40"/>
    <w:rsid w:val="009C6625"/>
    <w:rsid w:val="009C6BC9"/>
    <w:rsid w:val="009E2B8E"/>
    <w:rsid w:val="00A02FAE"/>
    <w:rsid w:val="00A03746"/>
    <w:rsid w:val="00A16C95"/>
    <w:rsid w:val="00A411BD"/>
    <w:rsid w:val="00A47878"/>
    <w:rsid w:val="00A5310B"/>
    <w:rsid w:val="00A53A66"/>
    <w:rsid w:val="00A618AA"/>
    <w:rsid w:val="00A7494F"/>
    <w:rsid w:val="00A8007F"/>
    <w:rsid w:val="00A903E9"/>
    <w:rsid w:val="00A94F43"/>
    <w:rsid w:val="00A96E55"/>
    <w:rsid w:val="00AA08BD"/>
    <w:rsid w:val="00AA6531"/>
    <w:rsid w:val="00AB7BD8"/>
    <w:rsid w:val="00AC136A"/>
    <w:rsid w:val="00AC7128"/>
    <w:rsid w:val="00AD48E6"/>
    <w:rsid w:val="00AE10E5"/>
    <w:rsid w:val="00AE141A"/>
    <w:rsid w:val="00AE404A"/>
    <w:rsid w:val="00AE7443"/>
    <w:rsid w:val="00AF40EC"/>
    <w:rsid w:val="00B04388"/>
    <w:rsid w:val="00B121A9"/>
    <w:rsid w:val="00B13FD7"/>
    <w:rsid w:val="00B14928"/>
    <w:rsid w:val="00B15994"/>
    <w:rsid w:val="00B16F19"/>
    <w:rsid w:val="00B266DC"/>
    <w:rsid w:val="00B27A50"/>
    <w:rsid w:val="00B32393"/>
    <w:rsid w:val="00B410CB"/>
    <w:rsid w:val="00B43894"/>
    <w:rsid w:val="00B576ED"/>
    <w:rsid w:val="00B65BB9"/>
    <w:rsid w:val="00B65CC8"/>
    <w:rsid w:val="00B72AC2"/>
    <w:rsid w:val="00B75C92"/>
    <w:rsid w:val="00B95522"/>
    <w:rsid w:val="00BA2894"/>
    <w:rsid w:val="00BA37A4"/>
    <w:rsid w:val="00BA7E7A"/>
    <w:rsid w:val="00BB2238"/>
    <w:rsid w:val="00BB5FDE"/>
    <w:rsid w:val="00BB7582"/>
    <w:rsid w:val="00BC1D18"/>
    <w:rsid w:val="00BC2FA3"/>
    <w:rsid w:val="00BC345B"/>
    <w:rsid w:val="00BC534A"/>
    <w:rsid w:val="00BD275A"/>
    <w:rsid w:val="00BE1E54"/>
    <w:rsid w:val="00BE1F47"/>
    <w:rsid w:val="00BE42DB"/>
    <w:rsid w:val="00BE48CB"/>
    <w:rsid w:val="00BF6F4D"/>
    <w:rsid w:val="00C32FD9"/>
    <w:rsid w:val="00C36386"/>
    <w:rsid w:val="00C57309"/>
    <w:rsid w:val="00C6114C"/>
    <w:rsid w:val="00C65E42"/>
    <w:rsid w:val="00C75253"/>
    <w:rsid w:val="00C762E0"/>
    <w:rsid w:val="00C93E6B"/>
    <w:rsid w:val="00CA5F3D"/>
    <w:rsid w:val="00CB51CC"/>
    <w:rsid w:val="00CB62D4"/>
    <w:rsid w:val="00CC2855"/>
    <w:rsid w:val="00CC4088"/>
    <w:rsid w:val="00CC5458"/>
    <w:rsid w:val="00CD5969"/>
    <w:rsid w:val="00CE57CF"/>
    <w:rsid w:val="00D02FDC"/>
    <w:rsid w:val="00D1073E"/>
    <w:rsid w:val="00D11A73"/>
    <w:rsid w:val="00D12A74"/>
    <w:rsid w:val="00D14F03"/>
    <w:rsid w:val="00D1560A"/>
    <w:rsid w:val="00D21C75"/>
    <w:rsid w:val="00D21DD8"/>
    <w:rsid w:val="00D30CE7"/>
    <w:rsid w:val="00D30DAF"/>
    <w:rsid w:val="00D35B5F"/>
    <w:rsid w:val="00D42BDC"/>
    <w:rsid w:val="00D43825"/>
    <w:rsid w:val="00D468FF"/>
    <w:rsid w:val="00D550CA"/>
    <w:rsid w:val="00D601CE"/>
    <w:rsid w:val="00D61C5C"/>
    <w:rsid w:val="00D87F65"/>
    <w:rsid w:val="00D9125B"/>
    <w:rsid w:val="00D94CCB"/>
    <w:rsid w:val="00DA45E3"/>
    <w:rsid w:val="00DB73B9"/>
    <w:rsid w:val="00DC5724"/>
    <w:rsid w:val="00DD2BBC"/>
    <w:rsid w:val="00DD4B60"/>
    <w:rsid w:val="00DF6A66"/>
    <w:rsid w:val="00E05355"/>
    <w:rsid w:val="00E12C58"/>
    <w:rsid w:val="00E21A84"/>
    <w:rsid w:val="00E25F98"/>
    <w:rsid w:val="00E33878"/>
    <w:rsid w:val="00E53F12"/>
    <w:rsid w:val="00E5639C"/>
    <w:rsid w:val="00E62BBF"/>
    <w:rsid w:val="00E640A4"/>
    <w:rsid w:val="00E65BC7"/>
    <w:rsid w:val="00E76BED"/>
    <w:rsid w:val="00E76E14"/>
    <w:rsid w:val="00E80FF7"/>
    <w:rsid w:val="00E827C5"/>
    <w:rsid w:val="00E8723F"/>
    <w:rsid w:val="00EA3956"/>
    <w:rsid w:val="00EA3F4B"/>
    <w:rsid w:val="00EA5DD9"/>
    <w:rsid w:val="00ED287C"/>
    <w:rsid w:val="00ED4981"/>
    <w:rsid w:val="00EE56C4"/>
    <w:rsid w:val="00EF5D74"/>
    <w:rsid w:val="00EF6EF2"/>
    <w:rsid w:val="00F036DD"/>
    <w:rsid w:val="00F06989"/>
    <w:rsid w:val="00F364F7"/>
    <w:rsid w:val="00F420C8"/>
    <w:rsid w:val="00F52A1E"/>
    <w:rsid w:val="00F560EC"/>
    <w:rsid w:val="00F63497"/>
    <w:rsid w:val="00F65388"/>
    <w:rsid w:val="00F66DEF"/>
    <w:rsid w:val="00F80C1E"/>
    <w:rsid w:val="00F93A39"/>
    <w:rsid w:val="00FA4F43"/>
    <w:rsid w:val="00FA5DF3"/>
    <w:rsid w:val="00FB0D1C"/>
    <w:rsid w:val="00FB114A"/>
    <w:rsid w:val="00FB6B52"/>
    <w:rsid w:val="00FB721B"/>
    <w:rsid w:val="00FC335A"/>
    <w:rsid w:val="00FC7030"/>
    <w:rsid w:val="00FD3975"/>
    <w:rsid w:val="00FD743B"/>
    <w:rsid w:val="00FE72AF"/>
    <w:rsid w:val="00FF0FB3"/>
    <w:rsid w:val="00FF7776"/>
    <w:rsid w:val="262730EB"/>
    <w:rsid w:val="3DF707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name="Normal Indent"/>
    <w:lsdException w:unhideWhenUsed="0" w:uiPriority="0" w:name="footnote text"/>
    <w:lsdException w:unhideWhenUsed="0" w:uiPriority="0" w:name="annotation text"/>
    <w:lsdException w:unhideWhenUsed="0" w:uiPriority="99" w:name="header"/>
    <w:lsdException w:unhideWhenUsed="0" w:uiPriority="99" w:name="footer"/>
    <w:lsdException w:uiPriority="99" w:name="index heading"/>
    <w:lsdException w:qFormat="1" w:uiPriority="35" w:name="caption"/>
    <w:lsdException w:uiPriority="99" w:name="table of figures"/>
    <w:lsdException w:unhideWhenUsed="0" w:uiPriority="0" w:name="envelope address"/>
    <w:lsdException w:unhideWhenUsed="0" w:uiPriority="0" w:name="envelope return"/>
    <w:lsdException w:unhideWhenUsed="0" w:uiPriority="0" w:name="footnote reference"/>
    <w:lsdException w:unhideWhenUsed="0" w:uiPriority="0" w:name="annotation reference"/>
    <w:lsdException w:unhideWhenUsed="0" w:uiPriority="0" w:name="line number"/>
    <w:lsdException w:unhideWhenUsed="0" w:uiPriority="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nhideWhenUsed="0" w:uiPriority="0" w:name="List"/>
    <w:lsdException w:qFormat="1" w:unhideWhenUsed="0" w:uiPriority="0" w:name="List Bullet"/>
    <w:lsdException w:unhideWhenUsed="0" w:uiPriority="0" w:name="List Number"/>
    <w:lsdException w:qFormat="1" w:unhideWhenUsed="0" w:uiPriority="0" w:name="List 2"/>
    <w:lsdException w:unhideWhenUsed="0" w:uiPriority="0" w:name="List 3"/>
    <w:lsdException w:unhideWhenUsed="0" w:uiPriority="0" w:name="List 4"/>
    <w:lsdException w:qFormat="1" w:unhideWhenUsed="0" w:uiPriority="0" w:name="List 5"/>
    <w:lsdException w:unhideWhenUsed="0" w:uiPriority="0" w:name="List Bullet 2"/>
    <w:lsdException w:unhideWhenUsed="0" w:uiPriority="0" w:name="List Bullet 3"/>
    <w:lsdException w:unhideWhenUsed="0" w:uiPriority="0" w:name="List Bullet 4"/>
    <w:lsdException w:unhideWhenUsed="0" w:uiPriority="0" w:name="List Bullet 5"/>
    <w:lsdException w:qFormat="1" w:unhideWhenUsed="0" w:uiPriority="0" w:name="List Number 2"/>
    <w:lsdException w:unhideWhenUsed="0" w:uiPriority="0" w:name="List Number 3"/>
    <w:lsdException w:unhideWhenUsed="0" w:uiPriority="0" w:name="List Number 4"/>
    <w:lsdException w:unhideWhenUsed="0" w:uiPriority="0" w:name="List Number 5"/>
    <w:lsdException w:qFormat="1" w:unhideWhenUsed="0" w:uiPriority="0" w:semiHidden="0" w:name="Title"/>
    <w:lsdException w:unhideWhenUsed="0" w:uiPriority="0" w:name="Closing"/>
    <w:lsdException w:unhideWhenUsed="0" w:uiPriority="0" w:name="Signature"/>
    <w:lsdException w:uiPriority="1" w:name="Default Paragraph Font"/>
    <w:lsdException w:unhideWhenUsed="0" w:uiPriority="0" w:name="Body Text"/>
    <w:lsdException w:unhideWhenUsed="0" w:uiPriority="0" w:name="Body Text Indent"/>
    <w:lsdException w:unhideWhenUsed="0" w:uiPriority="0" w:name="List Continue"/>
    <w:lsdException w:unhideWhenUsed="0" w:uiPriority="0" w:name="List Continue 2"/>
    <w:lsdException w:unhideWhenUsed="0" w:uiPriority="0" w:name="List Continue 3"/>
    <w:lsdException w:unhideWhenUsed="0" w:uiPriority="0" w:name="List Continue 4"/>
    <w:lsdException w:unhideWhenUsed="0" w:uiPriority="0" w:name="List Continue 5"/>
    <w:lsdException w:unhideWhenUsed="0" w:uiPriority="0" w:name="Message Header"/>
    <w:lsdException w:qFormat="1" w:unhideWhenUsed="0" w:uiPriority="0" w:semiHidden="0" w:name="Subtitle"/>
    <w:lsdException w:unhideWhenUsed="0" w:uiPriority="0" w:name="Salutation"/>
    <w:lsdException w:unhideWhenUsed="0" w:uiPriority="0" w:name="Date"/>
    <w:lsdException w:unhideWhenUsed="0" w:uiPriority="0" w:name="Body Text First Indent"/>
    <w:lsdException w:unhideWhenUsed="0" w:uiPriority="0" w:name="Body Text First Indent 2"/>
    <w:lsdException w:unhideWhenUsed="0" w:uiPriority="0" w:name="Note Heading"/>
    <w:lsdException w:unhideWhenUsed="0" w:uiPriority="0" w:name="Body Text 2"/>
    <w:lsdException w:unhideWhenUsed="0" w:uiPriority="0" w:name="Body Text 3"/>
    <w:lsdException w:unhideWhenUsed="0" w:uiPriority="0" w:name="Body Text Indent 2"/>
    <w:lsdException w:unhideWhenUsed="0" w:uiPriority="0" w:name="Body Text Indent 3"/>
    <w:lsdException w:unhideWhenUsed="0" w:uiPriority="0" w:name="Block Text"/>
    <w:lsdException w:unhideWhenUsed="0" w:uiPriority="0" w:name="Hyperlink"/>
    <w:lsdException w:unhideWhenUsed="0" w:uiPriority="0" w:name="FollowedHyperlink"/>
    <w:lsdException w:qFormat="1" w:unhideWhenUsed="0" w:uiPriority="0" w:semiHidden="0" w:name="Strong"/>
    <w:lsdException w:qFormat="1" w:unhideWhenUsed="0" w:uiPriority="0" w:semiHidden="0" w:name="Emphasis"/>
    <w:lsdException w:uiPriority="99" w:name="Document Map"/>
    <w:lsdException w:unhideWhenUsed="0" w:uiPriority="0" w:name="Plain Text"/>
    <w:lsdException w:unhideWhenUsed="0" w:uiPriority="0" w:name="E-mail Signature"/>
    <w:lsdException w:unhideWhenUsed="0" w:uiPriority="0" w:name="Normal (Web)"/>
    <w:lsdException w:unhideWhenUsed="0" w:uiPriority="0" w:name="HTML Acronym"/>
    <w:lsdException w:unhideWhenUsed="0" w:uiPriority="0" w:name="HTML Address"/>
    <w:lsdException w:unhideWhenUsed="0" w:uiPriority="0" w:name="HTML Cite"/>
    <w:lsdException w:unhideWhenUsed="0" w:uiPriority="0" w:name="HTML Code"/>
    <w:lsdException w:unhideWhenUsed="0" w:uiPriority="0" w:name="HTML Definition"/>
    <w:lsdException w:unhideWhenUsed="0" w:uiPriority="0" w:name="HTML Keyboard"/>
    <w:lsdException w:unhideWhenUsed="0" w:uiPriority="99" w:semiHidden="0" w:name="HTML Preformatted"/>
    <w:lsdException w:qFormat="1" w:unhideWhenUsed="0" w:uiPriority="0" w:name="HTML Sample"/>
    <w:lsdException w:unhideWhenUsed="0" w:uiPriority="0" w:name="HTML Typewriter"/>
    <w:lsdException w:unhideWhenUsed="0" w:uiPriority="0" w:name="HTML Variable"/>
    <w:lsdException w:uiPriority="99" w:name="Normal Table"/>
    <w:lsdException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unhideWhenUsed="0" w:uiPriority="0" w:name="Table Classic 1"/>
    <w:lsdException w:unhideWhenUsed="0" w:uiPriority="0" w:name="Table Classic 2"/>
    <w:lsdException w:qFormat="1" w:unhideWhenUsed="0" w:uiPriority="0" w:name="Table Classic 3"/>
    <w:lsdException w:qFormat="1" w:unhideWhenUsed="0" w:uiPriority="0" w:name="Table Classic 4"/>
    <w:lsdException w:unhideWhenUsed="0" w:uiPriority="0" w:name="Table Colorful 1"/>
    <w:lsdException w:unhideWhenUsed="0" w:uiPriority="0" w:name="Table Colorful 2"/>
    <w:lsdException w:unhideWhenUsed="0" w:uiPriority="0" w:name="Table Colorful 3"/>
    <w:lsdException w:unhideWhenUsed="0" w:uiPriority="0" w:name="Table Columns 1"/>
    <w:lsdException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unhideWhenUsed="0" w:uiPriority="0" w:name="Table 3D effects 1"/>
    <w:lsdException w:qFormat="1" w:unhideWhenUsed="0" w:uiPriority="0" w:name="Table 3D effects 2"/>
    <w:lsdException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unhideWhenUsed="0" w:uiPriority="0" w:name="Table Web 1"/>
    <w:lsdException w:qFormat="1" w:unhideWhenUsed="0" w:uiPriority="0" w:name="Table Web 2"/>
    <w:lsdException w:unhideWhenUsed="0" w:uiPriority="0" w:name="Table Web 3"/>
    <w:lsdException w:unhideWhenUsed="0" w:uiPriority="0" w:name="Balloon Text"/>
    <w:lsdException w:qFormat="1" w:unhideWhenUsed="0" w:uiPriority="59" w:semiHidden="0" w:name="Table Grid"/>
    <w:lsdException w:qFormat="1" w:unhideWhenUsed="0"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Sabon" w:hAnsi="Sabon" w:eastAsia="Times New Roman" w:cs="Times New Roman"/>
      <w:sz w:val="22"/>
      <w:lang w:val="en-GB" w:eastAsia="en-US" w:bidi="ar-SA"/>
    </w:rPr>
  </w:style>
  <w:style w:type="paragraph" w:styleId="2">
    <w:name w:val="heading 1"/>
    <w:basedOn w:val="1"/>
    <w:next w:val="1"/>
    <w:qFormat/>
    <w:uiPriority w:val="0"/>
    <w:pPr>
      <w:keepNext/>
      <w:widowControl w:val="0"/>
      <w:numPr>
        <w:ilvl w:val="0"/>
        <w:numId w:val="1"/>
      </w:numPr>
      <w:jc w:val="both"/>
      <w:outlineLvl w:val="0"/>
    </w:pPr>
    <w:rPr>
      <w:rFonts w:ascii="Times New Roman" w:hAnsi="Times New Roman" w:eastAsia="SimSun"/>
      <w:b/>
      <w:kern w:val="2"/>
      <w:sz w:val="24"/>
      <w:szCs w:val="24"/>
      <w:lang w:val="en-US" w:eastAsia="zh-CN"/>
    </w:rPr>
  </w:style>
  <w:style w:type="paragraph" w:styleId="3">
    <w:name w:val="heading 2"/>
    <w:basedOn w:val="1"/>
    <w:next w:val="1"/>
    <w:qFormat/>
    <w:uiPriority w:val="0"/>
    <w:pPr>
      <w:keepNext/>
      <w:numPr>
        <w:ilvl w:val="1"/>
        <w:numId w:val="1"/>
      </w:numPr>
      <w:spacing w:before="240" w:after="60"/>
      <w:outlineLvl w:val="1"/>
    </w:pPr>
    <w:rPr>
      <w:rFonts w:ascii="Arial" w:hAnsi="Arial" w:cs="Arial"/>
      <w:b/>
      <w:bCs/>
      <w:i/>
      <w:iCs/>
      <w:sz w:val="28"/>
      <w:szCs w:val="28"/>
    </w:rPr>
  </w:style>
  <w:style w:type="paragraph" w:styleId="4">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5">
    <w:name w:val="heading 4"/>
    <w:basedOn w:val="1"/>
    <w:next w:val="1"/>
    <w:qFormat/>
    <w:uiPriority w:val="0"/>
    <w:pPr>
      <w:keepNext/>
      <w:numPr>
        <w:ilvl w:val="3"/>
        <w:numId w:val="1"/>
      </w:numPr>
      <w:spacing w:before="240" w:after="60"/>
      <w:outlineLvl w:val="3"/>
    </w:pPr>
    <w:rPr>
      <w:rFonts w:ascii="Times New Roman" w:hAnsi="Times New Roman"/>
      <w:b/>
      <w:bCs/>
      <w:sz w:val="28"/>
      <w:szCs w:val="28"/>
    </w:rPr>
  </w:style>
  <w:style w:type="paragraph" w:styleId="6">
    <w:name w:val="heading 5"/>
    <w:basedOn w:val="1"/>
    <w:next w:val="1"/>
    <w:qFormat/>
    <w:uiPriority w:val="0"/>
    <w:pPr>
      <w:numPr>
        <w:ilvl w:val="4"/>
        <w:numId w:val="1"/>
      </w:numPr>
      <w:spacing w:before="240" w:after="60"/>
      <w:outlineLvl w:val="4"/>
    </w:pPr>
    <w:rPr>
      <w:b/>
      <w:bCs/>
      <w:i/>
      <w:iCs/>
      <w:sz w:val="26"/>
      <w:szCs w:val="26"/>
    </w:rPr>
  </w:style>
  <w:style w:type="paragraph" w:styleId="7">
    <w:name w:val="heading 6"/>
    <w:basedOn w:val="1"/>
    <w:next w:val="1"/>
    <w:qFormat/>
    <w:uiPriority w:val="0"/>
    <w:pPr>
      <w:numPr>
        <w:ilvl w:val="5"/>
        <w:numId w:val="1"/>
      </w:numPr>
      <w:spacing w:before="240" w:after="60"/>
      <w:outlineLvl w:val="5"/>
    </w:pPr>
    <w:rPr>
      <w:rFonts w:ascii="Times New Roman" w:hAnsi="Times New Roman"/>
      <w:b/>
      <w:bCs/>
      <w:szCs w:val="22"/>
    </w:rPr>
  </w:style>
  <w:style w:type="paragraph" w:styleId="8">
    <w:name w:val="heading 7"/>
    <w:basedOn w:val="1"/>
    <w:next w:val="1"/>
    <w:qFormat/>
    <w:uiPriority w:val="0"/>
    <w:pPr>
      <w:numPr>
        <w:ilvl w:val="6"/>
        <w:numId w:val="1"/>
      </w:numPr>
      <w:spacing w:before="240" w:after="60"/>
      <w:outlineLvl w:val="6"/>
    </w:pPr>
    <w:rPr>
      <w:rFonts w:ascii="Times New Roman" w:hAnsi="Times New Roman"/>
      <w:sz w:val="24"/>
      <w:szCs w:val="24"/>
    </w:rPr>
  </w:style>
  <w:style w:type="paragraph" w:styleId="9">
    <w:name w:val="heading 8"/>
    <w:basedOn w:val="1"/>
    <w:next w:val="1"/>
    <w:qFormat/>
    <w:uiPriority w:val="0"/>
    <w:pPr>
      <w:numPr>
        <w:ilvl w:val="7"/>
        <w:numId w:val="1"/>
      </w:numPr>
      <w:spacing w:before="240" w:after="60"/>
      <w:outlineLvl w:val="7"/>
    </w:pPr>
    <w:rPr>
      <w:rFonts w:ascii="Times New Roman" w:hAnsi="Times New Roman"/>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63">
    <w:name w:val="Default Paragraph Font"/>
    <w:semiHidden/>
    <w:unhideWhenUsed/>
    <w:uiPriority w:val="1"/>
  </w:style>
  <w:style w:type="table" w:default="1" w:styleId="81">
    <w:name w:val="Normal Table"/>
    <w:semiHidden/>
    <w:unhideWhenUsed/>
    <w:uiPriority w:val="99"/>
    <w:tblPr>
      <w:tblCellMar>
        <w:top w:w="0" w:type="dxa"/>
        <w:left w:w="108" w:type="dxa"/>
        <w:bottom w:w="0" w:type="dxa"/>
        <w:right w:w="108" w:type="dxa"/>
      </w:tblCellMar>
    </w:tblPr>
  </w:style>
  <w:style w:type="paragraph" w:styleId="11">
    <w:name w:val="Balloon Text"/>
    <w:basedOn w:val="1"/>
    <w:semiHidden/>
    <w:uiPriority w:val="0"/>
    <w:rPr>
      <w:rFonts w:ascii="Tahoma" w:hAnsi="Tahoma" w:cs="Tahoma"/>
      <w:sz w:val="16"/>
      <w:szCs w:val="16"/>
    </w:rPr>
  </w:style>
  <w:style w:type="paragraph" w:styleId="12">
    <w:name w:val="Block Text"/>
    <w:basedOn w:val="1"/>
    <w:semiHidden/>
    <w:uiPriority w:val="0"/>
    <w:pPr>
      <w:spacing w:after="120"/>
      <w:ind w:left="1440" w:right="1440"/>
    </w:pPr>
  </w:style>
  <w:style w:type="paragraph" w:styleId="13">
    <w:name w:val="Body Text"/>
    <w:basedOn w:val="1"/>
    <w:semiHidden/>
    <w:uiPriority w:val="0"/>
    <w:pPr>
      <w:spacing w:after="120"/>
    </w:pPr>
  </w:style>
  <w:style w:type="paragraph" w:styleId="14">
    <w:name w:val="Body Text 2"/>
    <w:basedOn w:val="1"/>
    <w:semiHidden/>
    <w:uiPriority w:val="0"/>
    <w:pPr>
      <w:spacing w:after="120" w:line="480" w:lineRule="auto"/>
    </w:pPr>
  </w:style>
  <w:style w:type="paragraph" w:styleId="15">
    <w:name w:val="Body Text 3"/>
    <w:basedOn w:val="1"/>
    <w:semiHidden/>
    <w:uiPriority w:val="0"/>
    <w:pPr>
      <w:spacing w:after="120"/>
    </w:pPr>
    <w:rPr>
      <w:sz w:val="16"/>
      <w:szCs w:val="16"/>
    </w:rPr>
  </w:style>
  <w:style w:type="paragraph" w:styleId="16">
    <w:name w:val="Body Text First Indent"/>
    <w:basedOn w:val="13"/>
    <w:semiHidden/>
    <w:uiPriority w:val="0"/>
    <w:pPr>
      <w:ind w:firstLine="210"/>
    </w:pPr>
  </w:style>
  <w:style w:type="paragraph" w:styleId="17">
    <w:name w:val="Body Text Indent"/>
    <w:basedOn w:val="1"/>
    <w:semiHidden/>
    <w:uiPriority w:val="0"/>
    <w:pPr>
      <w:spacing w:after="120"/>
      <w:ind w:left="283"/>
    </w:pPr>
  </w:style>
  <w:style w:type="paragraph" w:styleId="18">
    <w:name w:val="Body Text First Indent 2"/>
    <w:basedOn w:val="17"/>
    <w:semiHidden/>
    <w:uiPriority w:val="0"/>
    <w:pPr>
      <w:ind w:firstLine="210"/>
    </w:pPr>
  </w:style>
  <w:style w:type="paragraph" w:styleId="19">
    <w:name w:val="Body Text Indent 2"/>
    <w:basedOn w:val="1"/>
    <w:semiHidden/>
    <w:uiPriority w:val="0"/>
    <w:pPr>
      <w:spacing w:after="120" w:line="480" w:lineRule="auto"/>
      <w:ind w:left="283"/>
    </w:pPr>
  </w:style>
  <w:style w:type="paragraph" w:styleId="20">
    <w:name w:val="Body Text Indent 3"/>
    <w:basedOn w:val="1"/>
    <w:semiHidden/>
    <w:uiPriority w:val="0"/>
    <w:pPr>
      <w:spacing w:after="120"/>
      <w:ind w:left="283"/>
    </w:pPr>
    <w:rPr>
      <w:sz w:val="16"/>
      <w:szCs w:val="16"/>
    </w:rPr>
  </w:style>
  <w:style w:type="paragraph" w:styleId="21">
    <w:name w:val="Closing"/>
    <w:basedOn w:val="1"/>
    <w:semiHidden/>
    <w:uiPriority w:val="0"/>
    <w:pPr>
      <w:ind w:left="4252"/>
    </w:pPr>
  </w:style>
  <w:style w:type="paragraph" w:styleId="22">
    <w:name w:val="annotation text"/>
    <w:basedOn w:val="1"/>
    <w:semiHidden/>
    <w:uiPriority w:val="0"/>
    <w:rPr>
      <w:sz w:val="20"/>
    </w:rPr>
  </w:style>
  <w:style w:type="paragraph" w:styleId="23">
    <w:name w:val="annotation subject"/>
    <w:basedOn w:val="22"/>
    <w:next w:val="22"/>
    <w:semiHidden/>
    <w:uiPriority w:val="0"/>
    <w:rPr>
      <w:b/>
      <w:bCs/>
    </w:rPr>
  </w:style>
  <w:style w:type="paragraph" w:styleId="24">
    <w:name w:val="Date"/>
    <w:basedOn w:val="1"/>
    <w:next w:val="1"/>
    <w:semiHidden/>
    <w:uiPriority w:val="0"/>
  </w:style>
  <w:style w:type="paragraph" w:styleId="25">
    <w:name w:val="E-mail Signature"/>
    <w:basedOn w:val="1"/>
    <w:semiHidden/>
    <w:uiPriority w:val="0"/>
  </w:style>
  <w:style w:type="paragraph" w:styleId="26">
    <w:name w:val="endnote text"/>
    <w:basedOn w:val="1"/>
    <w:semiHidden/>
    <w:uiPriority w:val="0"/>
    <w:rPr>
      <w:sz w:val="20"/>
    </w:rPr>
  </w:style>
  <w:style w:type="paragraph" w:styleId="27">
    <w:name w:val="envelope address"/>
    <w:basedOn w:val="1"/>
    <w:semiHidden/>
    <w:uiPriority w:val="0"/>
    <w:pPr>
      <w:framePr w:w="7920" w:h="1980" w:hRule="exact" w:hSpace="180" w:wrap="around" w:vAnchor="margin" w:hAnchor="page" w:xAlign="center" w:yAlign="bottom"/>
      <w:ind w:left="2880"/>
    </w:pPr>
    <w:rPr>
      <w:rFonts w:ascii="Arial" w:hAnsi="Arial" w:cs="Arial"/>
      <w:sz w:val="24"/>
      <w:szCs w:val="24"/>
    </w:rPr>
  </w:style>
  <w:style w:type="paragraph" w:styleId="28">
    <w:name w:val="envelope return"/>
    <w:basedOn w:val="1"/>
    <w:semiHidden/>
    <w:uiPriority w:val="0"/>
    <w:rPr>
      <w:rFonts w:ascii="Arial" w:hAnsi="Arial" w:cs="Arial"/>
      <w:sz w:val="20"/>
    </w:rPr>
  </w:style>
  <w:style w:type="paragraph" w:styleId="29">
    <w:name w:val="footer"/>
    <w:basedOn w:val="1"/>
    <w:link w:val="173"/>
    <w:semiHidden/>
    <w:uiPriority w:val="99"/>
    <w:pPr>
      <w:tabs>
        <w:tab w:val="center" w:pos="4320"/>
        <w:tab w:val="right" w:pos="8640"/>
      </w:tabs>
    </w:pPr>
  </w:style>
  <w:style w:type="paragraph" w:styleId="30">
    <w:name w:val="footnote text"/>
    <w:basedOn w:val="1"/>
    <w:semiHidden/>
    <w:uiPriority w:val="0"/>
    <w:rPr>
      <w:rFonts w:ascii="Times" w:hAnsi="Times"/>
      <w:sz w:val="20"/>
    </w:rPr>
  </w:style>
  <w:style w:type="paragraph" w:styleId="31">
    <w:name w:val="header"/>
    <w:basedOn w:val="1"/>
    <w:link w:val="170"/>
    <w:semiHidden/>
    <w:uiPriority w:val="99"/>
    <w:pPr>
      <w:tabs>
        <w:tab w:val="center" w:pos="4320"/>
        <w:tab w:val="right" w:pos="8640"/>
      </w:tabs>
    </w:pPr>
  </w:style>
  <w:style w:type="paragraph" w:styleId="32">
    <w:name w:val="HTML Address"/>
    <w:basedOn w:val="1"/>
    <w:semiHidden/>
    <w:uiPriority w:val="0"/>
    <w:rPr>
      <w:i/>
      <w:iCs/>
    </w:rPr>
  </w:style>
  <w:style w:type="paragraph" w:styleId="33">
    <w:name w:val="HTML Preformatted"/>
    <w:basedOn w:val="1"/>
    <w:link w:val="174"/>
    <w:uiPriority w:val="99"/>
    <w:rPr>
      <w:rFonts w:ascii="Courier New" w:hAnsi="Courier New" w:cs="Courier New"/>
      <w:sz w:val="20"/>
    </w:rPr>
  </w:style>
  <w:style w:type="paragraph" w:styleId="34">
    <w:name w:val="List"/>
    <w:basedOn w:val="1"/>
    <w:semiHidden/>
    <w:uiPriority w:val="0"/>
    <w:pPr>
      <w:ind w:left="283" w:hanging="283"/>
    </w:pPr>
  </w:style>
  <w:style w:type="paragraph" w:styleId="35">
    <w:name w:val="List 2"/>
    <w:basedOn w:val="1"/>
    <w:semiHidden/>
    <w:qFormat/>
    <w:uiPriority w:val="0"/>
    <w:pPr>
      <w:ind w:left="566" w:hanging="283"/>
    </w:pPr>
  </w:style>
  <w:style w:type="paragraph" w:styleId="36">
    <w:name w:val="List 3"/>
    <w:basedOn w:val="1"/>
    <w:semiHidden/>
    <w:uiPriority w:val="0"/>
    <w:pPr>
      <w:ind w:left="849" w:hanging="283"/>
    </w:pPr>
  </w:style>
  <w:style w:type="paragraph" w:styleId="37">
    <w:name w:val="List 4"/>
    <w:basedOn w:val="1"/>
    <w:semiHidden/>
    <w:uiPriority w:val="0"/>
    <w:pPr>
      <w:ind w:left="1132" w:hanging="283"/>
    </w:pPr>
  </w:style>
  <w:style w:type="paragraph" w:styleId="38">
    <w:name w:val="List 5"/>
    <w:basedOn w:val="1"/>
    <w:semiHidden/>
    <w:qFormat/>
    <w:uiPriority w:val="0"/>
    <w:pPr>
      <w:ind w:left="1415" w:hanging="283"/>
    </w:pPr>
  </w:style>
  <w:style w:type="paragraph" w:styleId="39">
    <w:name w:val="List Bullet"/>
    <w:basedOn w:val="1"/>
    <w:semiHidden/>
    <w:qFormat/>
    <w:uiPriority w:val="0"/>
    <w:pPr>
      <w:numPr>
        <w:ilvl w:val="0"/>
        <w:numId w:val="2"/>
      </w:numPr>
    </w:pPr>
  </w:style>
  <w:style w:type="paragraph" w:styleId="40">
    <w:name w:val="List Bullet 2"/>
    <w:basedOn w:val="1"/>
    <w:semiHidden/>
    <w:uiPriority w:val="0"/>
    <w:pPr>
      <w:numPr>
        <w:ilvl w:val="0"/>
        <w:numId w:val="3"/>
      </w:numPr>
    </w:pPr>
  </w:style>
  <w:style w:type="paragraph" w:styleId="41">
    <w:name w:val="List Bullet 3"/>
    <w:basedOn w:val="1"/>
    <w:semiHidden/>
    <w:uiPriority w:val="0"/>
    <w:pPr>
      <w:numPr>
        <w:ilvl w:val="0"/>
        <w:numId w:val="4"/>
      </w:numPr>
    </w:pPr>
  </w:style>
  <w:style w:type="paragraph" w:styleId="42">
    <w:name w:val="List Bullet 4"/>
    <w:basedOn w:val="1"/>
    <w:semiHidden/>
    <w:uiPriority w:val="0"/>
    <w:pPr>
      <w:numPr>
        <w:ilvl w:val="0"/>
        <w:numId w:val="5"/>
      </w:numPr>
    </w:pPr>
  </w:style>
  <w:style w:type="paragraph" w:styleId="43">
    <w:name w:val="List Bullet 5"/>
    <w:basedOn w:val="1"/>
    <w:semiHidden/>
    <w:uiPriority w:val="0"/>
    <w:pPr>
      <w:numPr>
        <w:ilvl w:val="0"/>
        <w:numId w:val="6"/>
      </w:numPr>
    </w:pPr>
  </w:style>
  <w:style w:type="paragraph" w:styleId="44">
    <w:name w:val="List Continue"/>
    <w:basedOn w:val="1"/>
    <w:semiHidden/>
    <w:uiPriority w:val="0"/>
    <w:pPr>
      <w:spacing w:after="120"/>
      <w:ind w:left="283"/>
    </w:pPr>
  </w:style>
  <w:style w:type="paragraph" w:styleId="45">
    <w:name w:val="List Continue 2"/>
    <w:basedOn w:val="1"/>
    <w:semiHidden/>
    <w:uiPriority w:val="0"/>
    <w:pPr>
      <w:spacing w:after="120"/>
      <w:ind w:left="566"/>
    </w:pPr>
  </w:style>
  <w:style w:type="paragraph" w:styleId="46">
    <w:name w:val="List Continue 3"/>
    <w:basedOn w:val="1"/>
    <w:semiHidden/>
    <w:uiPriority w:val="0"/>
    <w:pPr>
      <w:spacing w:after="120"/>
      <w:ind w:left="849"/>
    </w:pPr>
  </w:style>
  <w:style w:type="paragraph" w:styleId="47">
    <w:name w:val="List Continue 4"/>
    <w:basedOn w:val="1"/>
    <w:semiHidden/>
    <w:uiPriority w:val="0"/>
    <w:pPr>
      <w:spacing w:after="120"/>
      <w:ind w:left="1132"/>
    </w:pPr>
  </w:style>
  <w:style w:type="paragraph" w:styleId="48">
    <w:name w:val="List Continue 5"/>
    <w:basedOn w:val="1"/>
    <w:semiHidden/>
    <w:uiPriority w:val="0"/>
    <w:pPr>
      <w:spacing w:after="120"/>
      <w:ind w:left="1415"/>
    </w:pPr>
  </w:style>
  <w:style w:type="paragraph" w:styleId="49">
    <w:name w:val="List Number"/>
    <w:basedOn w:val="1"/>
    <w:semiHidden/>
    <w:uiPriority w:val="0"/>
    <w:pPr>
      <w:numPr>
        <w:ilvl w:val="0"/>
        <w:numId w:val="7"/>
      </w:numPr>
    </w:pPr>
  </w:style>
  <w:style w:type="paragraph" w:styleId="50">
    <w:name w:val="List Number 2"/>
    <w:basedOn w:val="1"/>
    <w:semiHidden/>
    <w:qFormat/>
    <w:uiPriority w:val="0"/>
    <w:pPr>
      <w:numPr>
        <w:ilvl w:val="0"/>
        <w:numId w:val="8"/>
      </w:numPr>
    </w:pPr>
  </w:style>
  <w:style w:type="paragraph" w:styleId="51">
    <w:name w:val="List Number 3"/>
    <w:basedOn w:val="1"/>
    <w:semiHidden/>
    <w:uiPriority w:val="0"/>
    <w:pPr>
      <w:numPr>
        <w:ilvl w:val="0"/>
        <w:numId w:val="9"/>
      </w:numPr>
    </w:pPr>
  </w:style>
  <w:style w:type="paragraph" w:styleId="52">
    <w:name w:val="List Number 4"/>
    <w:basedOn w:val="1"/>
    <w:semiHidden/>
    <w:uiPriority w:val="0"/>
    <w:pPr>
      <w:numPr>
        <w:ilvl w:val="0"/>
        <w:numId w:val="10"/>
      </w:numPr>
    </w:pPr>
  </w:style>
  <w:style w:type="paragraph" w:styleId="53">
    <w:name w:val="List Number 5"/>
    <w:basedOn w:val="1"/>
    <w:semiHidden/>
    <w:uiPriority w:val="0"/>
    <w:pPr>
      <w:numPr>
        <w:ilvl w:val="0"/>
        <w:numId w:val="11"/>
      </w:numPr>
    </w:pPr>
  </w:style>
  <w:style w:type="paragraph" w:styleId="54">
    <w:name w:val="Message Header"/>
    <w:basedOn w:val="1"/>
    <w:semiHidden/>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55">
    <w:name w:val="Normal (Web)"/>
    <w:basedOn w:val="1"/>
    <w:semiHidden/>
    <w:uiPriority w:val="0"/>
    <w:pPr>
      <w:spacing w:before="100" w:beforeAutospacing="1" w:after="100" w:afterAutospacing="1"/>
    </w:pPr>
    <w:rPr>
      <w:rFonts w:ascii="Arial" w:hAnsi="Arial" w:cs="Arial"/>
      <w:color w:val="000000"/>
      <w:sz w:val="24"/>
      <w:szCs w:val="24"/>
      <w:lang w:val="en-US"/>
    </w:rPr>
  </w:style>
  <w:style w:type="paragraph" w:styleId="56">
    <w:name w:val="Normal Indent"/>
    <w:basedOn w:val="1"/>
    <w:semiHidden/>
    <w:uiPriority w:val="0"/>
    <w:pPr>
      <w:ind w:left="720"/>
    </w:pPr>
  </w:style>
  <w:style w:type="paragraph" w:styleId="57">
    <w:name w:val="Note Heading"/>
    <w:basedOn w:val="1"/>
    <w:next w:val="1"/>
    <w:semiHidden/>
    <w:uiPriority w:val="0"/>
  </w:style>
  <w:style w:type="paragraph" w:styleId="58">
    <w:name w:val="Plain Text"/>
    <w:basedOn w:val="1"/>
    <w:semiHidden/>
    <w:uiPriority w:val="0"/>
    <w:rPr>
      <w:rFonts w:ascii="Courier New" w:hAnsi="Courier New" w:cs="Courier New"/>
      <w:sz w:val="20"/>
    </w:rPr>
  </w:style>
  <w:style w:type="paragraph" w:styleId="59">
    <w:name w:val="Salutation"/>
    <w:basedOn w:val="1"/>
    <w:next w:val="1"/>
    <w:semiHidden/>
    <w:uiPriority w:val="0"/>
  </w:style>
  <w:style w:type="paragraph" w:styleId="60">
    <w:name w:val="Signature"/>
    <w:basedOn w:val="1"/>
    <w:semiHidden/>
    <w:uiPriority w:val="0"/>
    <w:pPr>
      <w:ind w:left="4252"/>
    </w:pPr>
  </w:style>
  <w:style w:type="paragraph" w:styleId="61">
    <w:name w:val="Subtitle"/>
    <w:basedOn w:val="1"/>
    <w:qFormat/>
    <w:uiPriority w:val="0"/>
    <w:pPr>
      <w:spacing w:after="60"/>
      <w:jc w:val="center"/>
      <w:outlineLvl w:val="1"/>
    </w:pPr>
    <w:rPr>
      <w:rFonts w:ascii="Arial" w:hAnsi="Arial" w:cs="Arial"/>
      <w:sz w:val="24"/>
      <w:szCs w:val="24"/>
    </w:rPr>
  </w:style>
  <w:style w:type="paragraph" w:styleId="62">
    <w:name w:val="Title"/>
    <w:basedOn w:val="1"/>
    <w:qFormat/>
    <w:uiPriority w:val="0"/>
    <w:pPr>
      <w:spacing w:before="1588" w:after="567"/>
    </w:pPr>
    <w:rPr>
      <w:rFonts w:ascii="Times" w:hAnsi="Times"/>
      <w:b/>
      <w:sz w:val="34"/>
      <w:szCs w:val="34"/>
    </w:rPr>
  </w:style>
  <w:style w:type="character" w:styleId="64">
    <w:name w:val="annotation reference"/>
    <w:semiHidden/>
    <w:uiPriority w:val="0"/>
    <w:rPr>
      <w:sz w:val="16"/>
      <w:szCs w:val="16"/>
    </w:rPr>
  </w:style>
  <w:style w:type="character" w:styleId="65">
    <w:name w:val="Emphasis"/>
    <w:qFormat/>
    <w:uiPriority w:val="0"/>
    <w:rPr>
      <w:i/>
      <w:iCs/>
    </w:rPr>
  </w:style>
  <w:style w:type="character" w:styleId="66">
    <w:name w:val="endnote reference"/>
    <w:semiHidden/>
    <w:uiPriority w:val="0"/>
    <w:rPr>
      <w:vertAlign w:val="superscript"/>
    </w:rPr>
  </w:style>
  <w:style w:type="character" w:styleId="67">
    <w:name w:val="FollowedHyperlink"/>
    <w:semiHidden/>
    <w:uiPriority w:val="0"/>
    <w:rPr>
      <w:color w:val="800080"/>
      <w:u w:val="single"/>
    </w:rPr>
  </w:style>
  <w:style w:type="character" w:styleId="68">
    <w:name w:val="footnote reference"/>
    <w:semiHidden/>
    <w:uiPriority w:val="0"/>
    <w:rPr>
      <w:rFonts w:ascii="Times New Roman" w:hAnsi="Times New Roman"/>
      <w:sz w:val="22"/>
      <w:szCs w:val="22"/>
      <w:vertAlign w:val="superscript"/>
    </w:rPr>
  </w:style>
  <w:style w:type="character" w:styleId="69">
    <w:name w:val="HTML Acronym"/>
    <w:basedOn w:val="63"/>
    <w:semiHidden/>
    <w:uiPriority w:val="0"/>
  </w:style>
  <w:style w:type="character" w:styleId="70">
    <w:name w:val="HTML Cite"/>
    <w:semiHidden/>
    <w:uiPriority w:val="0"/>
    <w:rPr>
      <w:i/>
      <w:iCs/>
    </w:rPr>
  </w:style>
  <w:style w:type="character" w:styleId="71">
    <w:name w:val="HTML Code"/>
    <w:semiHidden/>
    <w:uiPriority w:val="0"/>
    <w:rPr>
      <w:rFonts w:ascii="Courier New" w:hAnsi="Courier New" w:cs="Courier New"/>
      <w:sz w:val="20"/>
      <w:szCs w:val="20"/>
    </w:rPr>
  </w:style>
  <w:style w:type="character" w:styleId="72">
    <w:name w:val="HTML Definition"/>
    <w:semiHidden/>
    <w:uiPriority w:val="0"/>
    <w:rPr>
      <w:i/>
      <w:iCs/>
    </w:rPr>
  </w:style>
  <w:style w:type="character" w:styleId="73">
    <w:name w:val="HTML Keyboard"/>
    <w:semiHidden/>
    <w:uiPriority w:val="0"/>
    <w:rPr>
      <w:rFonts w:ascii="Courier New" w:hAnsi="Courier New" w:cs="Courier New"/>
      <w:sz w:val="20"/>
      <w:szCs w:val="20"/>
    </w:rPr>
  </w:style>
  <w:style w:type="character" w:styleId="74">
    <w:name w:val="HTML Sample"/>
    <w:semiHidden/>
    <w:qFormat/>
    <w:uiPriority w:val="0"/>
    <w:rPr>
      <w:rFonts w:ascii="Courier New" w:hAnsi="Courier New" w:cs="Courier New"/>
    </w:rPr>
  </w:style>
  <w:style w:type="character" w:styleId="75">
    <w:name w:val="HTML Typewriter"/>
    <w:semiHidden/>
    <w:uiPriority w:val="0"/>
    <w:rPr>
      <w:rFonts w:ascii="Courier New" w:hAnsi="Courier New" w:cs="Courier New"/>
      <w:sz w:val="20"/>
      <w:szCs w:val="20"/>
    </w:rPr>
  </w:style>
  <w:style w:type="character" w:styleId="76">
    <w:name w:val="HTML Variable"/>
    <w:semiHidden/>
    <w:uiPriority w:val="0"/>
    <w:rPr>
      <w:i/>
      <w:iCs/>
    </w:rPr>
  </w:style>
  <w:style w:type="character" w:styleId="77">
    <w:name w:val="Hyperlink"/>
    <w:semiHidden/>
    <w:uiPriority w:val="0"/>
    <w:rPr>
      <w:color w:val="0000FF"/>
      <w:u w:val="single"/>
    </w:rPr>
  </w:style>
  <w:style w:type="character" w:styleId="78">
    <w:name w:val="line number"/>
    <w:basedOn w:val="63"/>
    <w:semiHidden/>
    <w:uiPriority w:val="0"/>
  </w:style>
  <w:style w:type="character" w:styleId="79">
    <w:name w:val="page number"/>
    <w:basedOn w:val="63"/>
    <w:semiHidden/>
    <w:uiPriority w:val="0"/>
  </w:style>
  <w:style w:type="character" w:styleId="80">
    <w:name w:val="Strong"/>
    <w:qFormat/>
    <w:uiPriority w:val="0"/>
    <w:rPr>
      <w:b/>
      <w:bCs/>
    </w:rPr>
  </w:style>
  <w:style w:type="table" w:styleId="82">
    <w:name w:val="Table 3D effects 1"/>
    <w:basedOn w:val="81"/>
    <w:semiHidden/>
    <w:uiPriority w:val="0"/>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83">
    <w:name w:val="Table 3D effects 2"/>
    <w:basedOn w:val="81"/>
    <w:semiHidden/>
    <w:qFormat/>
    <w:uiPriority w:val="0"/>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4">
    <w:name w:val="Table 3D effects 3"/>
    <w:basedOn w:val="81"/>
    <w:semiHidden/>
    <w:uiPriority w:val="0"/>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5">
    <w:name w:val="Table Classic 1"/>
    <w:basedOn w:val="81"/>
    <w:semiHidden/>
    <w:uiPriority w:val="0"/>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86">
    <w:name w:val="Table Classic 2"/>
    <w:basedOn w:val="81"/>
    <w:semiHidden/>
    <w:uiPriority w:val="0"/>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87">
    <w:name w:val="Table Classic 3"/>
    <w:basedOn w:val="81"/>
    <w:semiHidden/>
    <w:qFormat/>
    <w:uiPriority w:val="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8">
    <w:name w:val="Table Classic 4"/>
    <w:basedOn w:val="81"/>
    <w:semiHidden/>
    <w:qFormat/>
    <w:uiPriority w:val="0"/>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89">
    <w:name w:val="Table Colorful 1"/>
    <w:basedOn w:val="81"/>
    <w:semiHidden/>
    <w:uiPriority w:val="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0">
    <w:name w:val="Table Colorful 2"/>
    <w:basedOn w:val="81"/>
    <w:semiHidden/>
    <w:uiPriority w:val="0"/>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1">
    <w:name w:val="Table Colorful 3"/>
    <w:basedOn w:val="81"/>
    <w:semiHidden/>
    <w:uiPriority w:val="0"/>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2">
    <w:name w:val="Table Columns 1"/>
    <w:basedOn w:val="81"/>
    <w:semiHidden/>
    <w:uiPriority w:val="0"/>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3">
    <w:name w:val="Table Columns 2"/>
    <w:basedOn w:val="81"/>
    <w:semiHidden/>
    <w:uiPriority w:val="0"/>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4">
    <w:name w:val="Table Columns 3"/>
    <w:basedOn w:val="81"/>
    <w:semiHidden/>
    <w:qFormat/>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95">
    <w:name w:val="Table Columns 4"/>
    <w:basedOn w:val="81"/>
    <w:semiHidden/>
    <w:qFormat/>
    <w:uiPriority w:val="0"/>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96">
    <w:name w:val="Table Columns 5"/>
    <w:basedOn w:val="81"/>
    <w:semiHidden/>
    <w:qFormat/>
    <w:uiPriority w:val="0"/>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97">
    <w:name w:val="Table Contemporary"/>
    <w:basedOn w:val="81"/>
    <w:semiHidden/>
    <w:qFormat/>
    <w:uiPriority w:val="0"/>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98">
    <w:name w:val="Table Elegant"/>
    <w:basedOn w:val="81"/>
    <w:semiHidden/>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9">
    <w:name w:val="Table Grid"/>
    <w:basedOn w:val="8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0">
    <w:name w:val="Table Grid 1"/>
    <w:basedOn w:val="81"/>
    <w:semiHidden/>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01">
    <w:name w:val="Table Grid 2"/>
    <w:basedOn w:val="81"/>
    <w:semiHidden/>
    <w:qFormat/>
    <w:uiPriority w:val="0"/>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02">
    <w:name w:val="Table Grid 3"/>
    <w:basedOn w:val="81"/>
    <w:semiHidden/>
    <w:qFormat/>
    <w:uiPriority w:val="0"/>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03">
    <w:name w:val="Table Grid 4"/>
    <w:basedOn w:val="81"/>
    <w:semiHidden/>
    <w:qFormat/>
    <w:uiPriority w:val="0"/>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04">
    <w:name w:val="Table Grid 5"/>
    <w:basedOn w:val="81"/>
    <w:semiHidden/>
    <w:qFormat/>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05">
    <w:name w:val="Table Grid 6"/>
    <w:basedOn w:val="81"/>
    <w:semiHidden/>
    <w:qFormat/>
    <w:uiPriority w:val="0"/>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06">
    <w:name w:val="Table Grid 7"/>
    <w:basedOn w:val="81"/>
    <w:semiHidden/>
    <w:qFormat/>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07">
    <w:name w:val="Table Grid 8"/>
    <w:basedOn w:val="81"/>
    <w:semiHidden/>
    <w:qFormat/>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08">
    <w:name w:val="Table List 1"/>
    <w:basedOn w:val="81"/>
    <w:semiHidden/>
    <w:qFormat/>
    <w:uiPriority w:val="0"/>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2"/>
    <w:basedOn w:val="81"/>
    <w:semiHidden/>
    <w:qFormat/>
    <w:uiPriority w:val="0"/>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10">
    <w:name w:val="Table List 3"/>
    <w:basedOn w:val="81"/>
    <w:semiHidden/>
    <w:qFormat/>
    <w:uiPriority w:val="0"/>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1">
    <w:name w:val="Table List 4"/>
    <w:basedOn w:val="81"/>
    <w:semiHidden/>
    <w:qFormat/>
    <w:uiPriority w:val="0"/>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2">
    <w:name w:val="Table List 5"/>
    <w:basedOn w:val="81"/>
    <w:semiHidden/>
    <w:qFormat/>
    <w:uiPriority w:val="0"/>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3">
    <w:name w:val="Table List 6"/>
    <w:basedOn w:val="81"/>
    <w:semiHidden/>
    <w:qFormat/>
    <w:uiPriority w:val="0"/>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4">
    <w:name w:val="Table List 7"/>
    <w:basedOn w:val="81"/>
    <w:semiHidden/>
    <w:qFormat/>
    <w:uiPriority w:val="0"/>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5">
    <w:name w:val="Table List 8"/>
    <w:basedOn w:val="81"/>
    <w:semiHidden/>
    <w:qFormat/>
    <w:uiPriority w:val="0"/>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6">
    <w:name w:val="Table Professional"/>
    <w:basedOn w:val="81"/>
    <w:semiHidden/>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17">
    <w:name w:val="Table Simple 1"/>
    <w:basedOn w:val="81"/>
    <w:semiHidden/>
    <w:qFormat/>
    <w:uiPriority w:val="0"/>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18">
    <w:name w:val="Table Simple 2"/>
    <w:basedOn w:val="81"/>
    <w:semiHidden/>
    <w:qFormat/>
    <w:uiPriority w:val="0"/>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19">
    <w:name w:val="Table Simple 3"/>
    <w:basedOn w:val="81"/>
    <w:semiHidden/>
    <w:qFormat/>
    <w:uiPriority w:val="0"/>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20">
    <w:name w:val="Table Subtle 1"/>
    <w:basedOn w:val="81"/>
    <w:semiHidden/>
    <w:qFormat/>
    <w:uiPriority w:val="0"/>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21">
    <w:name w:val="Table Subtle 2"/>
    <w:basedOn w:val="81"/>
    <w:semiHidden/>
    <w:qFormat/>
    <w:uiPriority w:val="0"/>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22">
    <w:name w:val="Table Theme"/>
    <w:basedOn w:val="81"/>
    <w:semiHidden/>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23">
    <w:name w:val="Table Web 1"/>
    <w:basedOn w:val="81"/>
    <w:semiHidden/>
    <w:uiPriority w:val="0"/>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4">
    <w:name w:val="Table Web 2"/>
    <w:basedOn w:val="81"/>
    <w:semiHidden/>
    <w:qFormat/>
    <w:uiPriority w:val="0"/>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5">
    <w:name w:val="Table Web 3"/>
    <w:basedOn w:val="81"/>
    <w:semiHidden/>
    <w:uiPriority w:val="0"/>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126">
    <w:name w:val="wfxRecipient"/>
    <w:basedOn w:val="1"/>
    <w:semiHidden/>
    <w:uiPriority w:val="0"/>
  </w:style>
  <w:style w:type="paragraph" w:customStyle="1" w:styleId="127">
    <w:name w:val="wfxFaxNum"/>
    <w:basedOn w:val="1"/>
    <w:semiHidden/>
    <w:uiPriority w:val="0"/>
  </w:style>
  <w:style w:type="paragraph" w:customStyle="1" w:styleId="128">
    <w:name w:val="wfxDate"/>
    <w:basedOn w:val="1"/>
    <w:semiHidden/>
    <w:uiPriority w:val="0"/>
  </w:style>
  <w:style w:type="paragraph" w:customStyle="1" w:styleId="129">
    <w:name w:val="wfxTime"/>
    <w:basedOn w:val="1"/>
    <w:semiHidden/>
    <w:uiPriority w:val="0"/>
  </w:style>
  <w:style w:type="paragraph" w:customStyle="1" w:styleId="130">
    <w:name w:val="BodyIndent"/>
    <w:basedOn w:val="1"/>
    <w:link w:val="132"/>
    <w:uiPriority w:val="0"/>
    <w:pPr>
      <w:tabs>
        <w:tab w:val="left" w:pos="567"/>
      </w:tabs>
      <w:jc w:val="both"/>
    </w:pPr>
    <w:rPr>
      <w:rFonts w:ascii="Times" w:hAnsi="Times"/>
      <w:color w:val="000000"/>
      <w:szCs w:val="22"/>
    </w:rPr>
  </w:style>
  <w:style w:type="paragraph" w:customStyle="1" w:styleId="131">
    <w:name w:val="Bulleted"/>
    <w:uiPriority w:val="0"/>
    <w:pPr>
      <w:numPr>
        <w:ilvl w:val="0"/>
        <w:numId w:val="12"/>
      </w:numPr>
      <w:jc w:val="both"/>
    </w:pPr>
    <w:rPr>
      <w:rFonts w:ascii="Times" w:hAnsi="Times" w:eastAsia="Times New Roman" w:cs="Times New Roman"/>
      <w:color w:val="000000"/>
      <w:sz w:val="22"/>
      <w:szCs w:val="22"/>
      <w:lang w:val="en-GB" w:eastAsia="en-US" w:bidi="ar-SA"/>
    </w:rPr>
  </w:style>
  <w:style w:type="character" w:customStyle="1" w:styleId="132">
    <w:name w:val="BodyIndent Char"/>
    <w:link w:val="130"/>
    <w:uiPriority w:val="0"/>
    <w:rPr>
      <w:rFonts w:ascii="Times" w:hAnsi="Times"/>
      <w:color w:val="000000"/>
      <w:sz w:val="22"/>
      <w:szCs w:val="22"/>
      <w:lang w:eastAsia="en-US"/>
    </w:rPr>
  </w:style>
  <w:style w:type="paragraph" w:customStyle="1" w:styleId="133">
    <w:name w:val="Body Char"/>
    <w:link w:val="145"/>
    <w:uiPriority w:val="0"/>
    <w:pPr>
      <w:tabs>
        <w:tab w:val="left" w:pos="567"/>
      </w:tabs>
      <w:jc w:val="both"/>
    </w:pPr>
    <w:rPr>
      <w:rFonts w:ascii="Times" w:hAnsi="Times" w:eastAsia="Times New Roman" w:cs="Times New Roman"/>
      <w:color w:val="000000"/>
      <w:sz w:val="22"/>
      <w:szCs w:val="22"/>
      <w:lang w:val="en-GB" w:eastAsia="en-US" w:bidi="ar-SA"/>
    </w:rPr>
  </w:style>
  <w:style w:type="paragraph" w:customStyle="1" w:styleId="134">
    <w:name w:val="Style Body Char + Not Bold Italic"/>
    <w:link w:val="135"/>
    <w:semiHidden/>
    <w:uiPriority w:val="0"/>
    <w:rPr>
      <w:rFonts w:ascii="Times New Roman" w:hAnsi="Times New Roman" w:eastAsia="Times New Roman" w:cs="Times New Roman"/>
      <w:i/>
      <w:iCs/>
      <w:color w:val="000000"/>
      <w:sz w:val="22"/>
      <w:szCs w:val="22"/>
      <w:lang w:val="en-GB" w:eastAsia="en-US" w:bidi="ar-SA"/>
    </w:rPr>
  </w:style>
  <w:style w:type="character" w:customStyle="1" w:styleId="135">
    <w:name w:val="Style Body Char + Not Bold Italic Char"/>
    <w:link w:val="134"/>
    <w:uiPriority w:val="0"/>
    <w:rPr>
      <w:i/>
      <w:iCs/>
      <w:color w:val="000000"/>
      <w:sz w:val="22"/>
      <w:szCs w:val="22"/>
      <w:lang w:val="en-GB" w:eastAsia="en-US" w:bidi="ar-SA"/>
    </w:rPr>
  </w:style>
  <w:style w:type="character" w:customStyle="1" w:styleId="136">
    <w:name w:val="MTEquationSection"/>
    <w:semiHidden/>
    <w:uiPriority w:val="0"/>
    <w:rPr>
      <w:vanish/>
      <w:color w:val="FF0000"/>
      <w:lang w:val="en-US"/>
    </w:rPr>
  </w:style>
  <w:style w:type="paragraph" w:customStyle="1" w:styleId="137">
    <w:name w:val="MTDisplayEquation"/>
    <w:basedOn w:val="1"/>
    <w:semiHidden/>
    <w:uiPriority w:val="0"/>
    <w:pPr>
      <w:tabs>
        <w:tab w:val="center" w:pos="4560"/>
        <w:tab w:val="right" w:pos="9120"/>
      </w:tabs>
    </w:pPr>
    <w:rPr>
      <w:lang w:val="en-US"/>
    </w:rPr>
  </w:style>
  <w:style w:type="character" w:customStyle="1" w:styleId="138">
    <w:name w:val="times"/>
    <w:basedOn w:val="63"/>
    <w:semiHidden/>
    <w:uiPriority w:val="0"/>
  </w:style>
  <w:style w:type="paragraph" w:customStyle="1" w:styleId="139">
    <w:name w:val="subsection"/>
    <w:uiPriority w:val="0"/>
    <w:pPr>
      <w:numPr>
        <w:ilvl w:val="1"/>
        <w:numId w:val="13"/>
      </w:numPr>
      <w:tabs>
        <w:tab w:val="left" w:pos="567"/>
      </w:tabs>
      <w:spacing w:before="240"/>
    </w:pPr>
    <w:rPr>
      <w:rFonts w:ascii="Times" w:hAnsi="Times" w:eastAsia="Times New Roman" w:cs="Times New Roman"/>
      <w:i/>
      <w:iCs/>
      <w:color w:val="000000"/>
      <w:sz w:val="22"/>
      <w:szCs w:val="22"/>
      <w:lang w:val="en-US" w:eastAsia="en-US" w:bidi="ar-SA"/>
    </w:rPr>
  </w:style>
  <w:style w:type="paragraph" w:customStyle="1" w:styleId="140">
    <w:name w:val="section"/>
    <w:link w:val="149"/>
    <w:uiPriority w:val="0"/>
    <w:pPr>
      <w:tabs>
        <w:tab w:val="left" w:pos="567"/>
      </w:tabs>
      <w:spacing w:before="240"/>
    </w:pPr>
    <w:rPr>
      <w:rFonts w:ascii="Times" w:hAnsi="Times" w:eastAsia="Times New Roman" w:cs="Times New Roman"/>
      <w:b/>
      <w:color w:val="000000"/>
      <w:sz w:val="22"/>
      <w:szCs w:val="22"/>
      <w:lang w:val="en-GB" w:eastAsia="en-US" w:bidi="ar-SA"/>
    </w:rPr>
  </w:style>
  <w:style w:type="paragraph" w:customStyle="1" w:styleId="141">
    <w:name w:val="subsubsection"/>
    <w:link w:val="162"/>
    <w:qFormat/>
    <w:uiPriority w:val="0"/>
    <w:pPr>
      <w:numPr>
        <w:ilvl w:val="2"/>
        <w:numId w:val="13"/>
      </w:numPr>
      <w:tabs>
        <w:tab w:val="left" w:pos="567"/>
      </w:tabs>
      <w:spacing w:before="240"/>
      <w:ind w:left="0" w:firstLine="0"/>
      <w:jc w:val="both"/>
    </w:pPr>
    <w:rPr>
      <w:rFonts w:ascii="Times" w:hAnsi="Times" w:eastAsia="Times New Roman" w:cs="Times New Roman"/>
      <w:i/>
      <w:iCs/>
      <w:color w:val="000000"/>
      <w:sz w:val="22"/>
      <w:szCs w:val="22"/>
      <w:lang w:val="en-US" w:eastAsia="en-US" w:bidi="ar-SA"/>
    </w:rPr>
  </w:style>
  <w:style w:type="paragraph" w:customStyle="1" w:styleId="142">
    <w:name w:val="EQN"/>
    <w:basedOn w:val="130"/>
    <w:uiPriority w:val="0"/>
    <w:pPr>
      <w:tabs>
        <w:tab w:val="center" w:pos="4820"/>
        <w:tab w:val="right" w:pos="9072"/>
        <w:tab w:val="clear" w:pos="567"/>
      </w:tabs>
      <w:spacing w:before="120" w:after="120"/>
      <w:jc w:val="center"/>
    </w:pPr>
    <w:rPr>
      <w:lang w:val="en-US"/>
    </w:rPr>
  </w:style>
  <w:style w:type="paragraph" w:customStyle="1" w:styleId="143">
    <w:name w:val="Centred"/>
    <w:uiPriority w:val="0"/>
    <w:pPr>
      <w:jc w:val="center"/>
    </w:pPr>
    <w:rPr>
      <w:rFonts w:ascii="Times" w:hAnsi="Times" w:eastAsia="Times New Roman" w:cs="Times New Roman"/>
      <w:sz w:val="22"/>
      <w:lang w:val="en-GB" w:eastAsia="en-US" w:bidi="ar-SA"/>
    </w:rPr>
  </w:style>
  <w:style w:type="paragraph" w:customStyle="1" w:styleId="144">
    <w:name w:val="Bulleted.Indent"/>
    <w:uiPriority w:val="0"/>
    <w:pPr>
      <w:ind w:left="28"/>
      <w:jc w:val="both"/>
    </w:pPr>
    <w:rPr>
      <w:rFonts w:ascii="Times" w:hAnsi="Times" w:eastAsia="Times New Roman" w:cs="Times New Roman"/>
      <w:sz w:val="22"/>
      <w:lang w:val="en-US" w:eastAsia="en-US" w:bidi="ar-SA"/>
    </w:rPr>
  </w:style>
  <w:style w:type="character" w:customStyle="1" w:styleId="145">
    <w:name w:val="Body Char Char"/>
    <w:link w:val="133"/>
    <w:uiPriority w:val="0"/>
    <w:rPr>
      <w:rFonts w:ascii="Times" w:hAnsi="Times"/>
      <w:color w:val="000000"/>
      <w:sz w:val="22"/>
      <w:szCs w:val="22"/>
      <w:lang w:val="en-GB" w:eastAsia="en-US" w:bidi="ar-SA"/>
    </w:rPr>
  </w:style>
  <w:style w:type="paragraph" w:customStyle="1" w:styleId="146">
    <w:name w:val="Style Title + Left:  0.05 cm"/>
    <w:basedOn w:val="62"/>
    <w:uiPriority w:val="0"/>
    <w:rPr>
      <w:bCs/>
      <w:szCs w:val="20"/>
    </w:rPr>
  </w:style>
  <w:style w:type="paragraph" w:customStyle="1" w:styleId="147">
    <w:name w:val="Abstract"/>
    <w:uiPriority w:val="0"/>
    <w:pPr>
      <w:spacing w:after="454"/>
      <w:ind w:left="1418"/>
      <w:jc w:val="both"/>
    </w:pPr>
    <w:rPr>
      <w:rFonts w:ascii="Times" w:hAnsi="Times" w:eastAsia="Times New Roman" w:cs="Times New Roman"/>
      <w:color w:val="000000"/>
      <w:lang w:val="en-GB" w:eastAsia="en-US" w:bidi="ar-SA"/>
    </w:rPr>
  </w:style>
  <w:style w:type="paragraph" w:customStyle="1" w:styleId="148">
    <w:name w:val="FigureCaption"/>
    <w:uiPriority w:val="0"/>
    <w:pPr>
      <w:spacing w:before="170"/>
      <w:ind w:left="28"/>
      <w:jc w:val="center"/>
    </w:pPr>
    <w:rPr>
      <w:rFonts w:ascii="Times" w:hAnsi="Times" w:eastAsia="Times New Roman" w:cs="Times New Roman"/>
      <w:color w:val="000000"/>
      <w:sz w:val="22"/>
      <w:szCs w:val="22"/>
      <w:lang w:val="en-GB" w:eastAsia="en-US" w:bidi="ar-SA"/>
    </w:rPr>
  </w:style>
  <w:style w:type="character" w:customStyle="1" w:styleId="149">
    <w:name w:val="section Char"/>
    <w:link w:val="140"/>
    <w:uiPriority w:val="0"/>
    <w:rPr>
      <w:rFonts w:ascii="Times" w:hAnsi="Times"/>
      <w:b/>
      <w:color w:val="000000"/>
      <w:sz w:val="22"/>
      <w:szCs w:val="22"/>
      <w:lang w:eastAsia="en-US"/>
    </w:rPr>
  </w:style>
  <w:style w:type="character" w:customStyle="1" w:styleId="150">
    <w:name w:val="FormatNotes"/>
    <w:uiPriority w:val="0"/>
    <w:rPr>
      <w:rFonts w:ascii="Times" w:hAnsi="Times"/>
      <w:color w:val="FF6600"/>
      <w:sz w:val="20"/>
      <w:szCs w:val="20"/>
      <w:lang w:val="en-GB"/>
    </w:rPr>
  </w:style>
  <w:style w:type="paragraph" w:customStyle="1" w:styleId="151">
    <w:name w:val="BulletedL2"/>
    <w:basedOn w:val="131"/>
    <w:uiPriority w:val="0"/>
    <w:pPr>
      <w:ind w:left="851"/>
    </w:pPr>
  </w:style>
  <w:style w:type="paragraph" w:customStyle="1" w:styleId="152">
    <w:name w:val="Authors"/>
    <w:uiPriority w:val="0"/>
    <w:pPr>
      <w:spacing w:after="113"/>
      <w:ind w:left="1418"/>
    </w:pPr>
    <w:rPr>
      <w:rFonts w:ascii="Times" w:hAnsi="Times" w:eastAsia="Times New Roman" w:cs="Times New Roman"/>
      <w:b/>
      <w:sz w:val="22"/>
      <w:szCs w:val="22"/>
      <w:lang w:val="en-GB" w:eastAsia="en-US" w:bidi="ar-SA"/>
    </w:rPr>
  </w:style>
  <w:style w:type="paragraph" w:customStyle="1" w:styleId="153">
    <w:name w:val="Addresses"/>
    <w:uiPriority w:val="0"/>
    <w:pPr>
      <w:spacing w:after="454"/>
      <w:ind w:left="1418"/>
    </w:pPr>
    <w:rPr>
      <w:rFonts w:ascii="Times New Roman" w:hAnsi="Times New Roman" w:eastAsia="Times New Roman" w:cs="Times New Roman"/>
      <w:sz w:val="22"/>
      <w:szCs w:val="22"/>
      <w:lang w:val="en-GB" w:eastAsia="en-US" w:bidi="ar-SA"/>
    </w:rPr>
  </w:style>
  <w:style w:type="paragraph" w:customStyle="1" w:styleId="154">
    <w:name w:val="25mmIndent"/>
    <w:uiPriority w:val="0"/>
    <w:pPr>
      <w:ind w:left="1418"/>
    </w:pPr>
    <w:rPr>
      <w:rFonts w:ascii="Times" w:hAnsi="Times" w:eastAsia="Times New Roman" w:cs="Times New Roman"/>
      <w:sz w:val="22"/>
      <w:szCs w:val="22"/>
      <w:lang w:val="en-US" w:eastAsia="en-US" w:bidi="ar-SA"/>
    </w:rPr>
  </w:style>
  <w:style w:type="paragraph" w:customStyle="1" w:styleId="155">
    <w:name w:val="Numbered"/>
    <w:uiPriority w:val="0"/>
    <w:pPr>
      <w:numPr>
        <w:ilvl w:val="0"/>
        <w:numId w:val="14"/>
      </w:numPr>
      <w:tabs>
        <w:tab w:val="left" w:pos="567"/>
      </w:tabs>
      <w:ind w:left="567" w:hanging="567"/>
      <w:jc w:val="both"/>
    </w:pPr>
    <w:rPr>
      <w:rFonts w:ascii="Times" w:hAnsi="Times" w:eastAsia="Times New Roman" w:cs="Times New Roman"/>
      <w:color w:val="000000"/>
      <w:sz w:val="22"/>
      <w:szCs w:val="22"/>
      <w:lang w:val="en-GB" w:eastAsia="en-US" w:bidi="ar-SA"/>
    </w:rPr>
  </w:style>
  <w:style w:type="paragraph" w:customStyle="1" w:styleId="156">
    <w:name w:val="Table.Caption"/>
    <w:uiPriority w:val="0"/>
    <w:pPr>
      <w:spacing w:after="120"/>
      <w:jc w:val="both"/>
    </w:pPr>
    <w:rPr>
      <w:rFonts w:ascii="Times" w:hAnsi="Times" w:eastAsia="Times New Roman" w:cs="Times New Roman"/>
      <w:color w:val="000000"/>
      <w:sz w:val="22"/>
      <w:szCs w:val="22"/>
      <w:lang w:val="en-GB" w:eastAsia="en-US" w:bidi="ar-SA"/>
    </w:rPr>
  </w:style>
  <w:style w:type="paragraph" w:customStyle="1" w:styleId="157">
    <w:name w:val="Table.Caption.Centred"/>
    <w:basedOn w:val="156"/>
    <w:uiPriority w:val="0"/>
    <w:pPr>
      <w:jc w:val="center"/>
    </w:pPr>
  </w:style>
  <w:style w:type="character" w:customStyle="1" w:styleId="158">
    <w:name w:val="times1"/>
    <w:uiPriority w:val="0"/>
    <w:rPr>
      <w:rFonts w:hint="default" w:ascii="Times New Roman" w:hAnsi="Times New Roman" w:cs="Times New Roman"/>
      <w:color w:val="000000"/>
      <w:sz w:val="24"/>
      <w:szCs w:val="24"/>
    </w:rPr>
  </w:style>
  <w:style w:type="paragraph" w:customStyle="1" w:styleId="159">
    <w:name w:val="Style subsubsection + After:  22.7 pt"/>
    <w:basedOn w:val="141"/>
    <w:uiPriority w:val="0"/>
    <w:rPr>
      <w:i w:val="0"/>
      <w:szCs w:val="20"/>
    </w:rPr>
  </w:style>
  <w:style w:type="paragraph" w:customStyle="1" w:styleId="160">
    <w:name w:val="Style subsubsection + Not Italic"/>
    <w:basedOn w:val="141"/>
    <w:uiPriority w:val="0"/>
    <w:rPr>
      <w:i w:val="0"/>
      <w:iCs w:val="0"/>
    </w:rPr>
  </w:style>
  <w:style w:type="paragraph" w:customStyle="1" w:styleId="161">
    <w:name w:val="Style subsubsection + Not Italic1 Char"/>
    <w:basedOn w:val="141"/>
    <w:link w:val="163"/>
    <w:uiPriority w:val="0"/>
    <w:rPr>
      <w:i w:val="0"/>
      <w:iCs w:val="0"/>
    </w:rPr>
  </w:style>
  <w:style w:type="character" w:customStyle="1" w:styleId="162">
    <w:name w:val="subsubsection Char"/>
    <w:link w:val="141"/>
    <w:uiPriority w:val="0"/>
    <w:rPr>
      <w:rFonts w:ascii="Times" w:hAnsi="Times"/>
      <w:i/>
      <w:iCs/>
      <w:color w:val="000000"/>
      <w:sz w:val="22"/>
      <w:szCs w:val="22"/>
      <w:lang w:val="en-US" w:eastAsia="en-US"/>
    </w:rPr>
  </w:style>
  <w:style w:type="character" w:customStyle="1" w:styleId="163">
    <w:name w:val="Style subsubsection + Not Italic1 Char Char"/>
    <w:basedOn w:val="162"/>
    <w:link w:val="161"/>
    <w:uiPriority w:val="0"/>
    <w:rPr>
      <w:rFonts w:ascii="Times" w:hAnsi="Times"/>
      <w:i w:val="0"/>
      <w:iCs w:val="0"/>
      <w:color w:val="000000"/>
      <w:sz w:val="22"/>
      <w:szCs w:val="22"/>
      <w:lang w:val="en-US" w:eastAsia="en-US"/>
    </w:rPr>
  </w:style>
  <w:style w:type="paragraph" w:customStyle="1" w:styleId="164">
    <w:name w:val="Style Style subsubsection + Not Italic1 +"/>
    <w:basedOn w:val="161"/>
    <w:link w:val="165"/>
    <w:qFormat/>
    <w:uiPriority w:val="0"/>
    <w:pPr>
      <w:numPr>
        <w:ilvl w:val="0"/>
        <w:numId w:val="0"/>
      </w:numPr>
    </w:pPr>
  </w:style>
  <w:style w:type="character" w:customStyle="1" w:styleId="165">
    <w:name w:val="Style Style subsubsection + Not Italic1 + Char"/>
    <w:basedOn w:val="163"/>
    <w:link w:val="164"/>
    <w:qFormat/>
    <w:uiPriority w:val="0"/>
    <w:rPr>
      <w:rFonts w:ascii="Times" w:hAnsi="Times"/>
      <w:color w:val="000000"/>
      <w:sz w:val="22"/>
      <w:szCs w:val="22"/>
      <w:lang w:val="en-US" w:eastAsia="en-US"/>
    </w:rPr>
  </w:style>
  <w:style w:type="paragraph" w:customStyle="1" w:styleId="166">
    <w:name w:val="Style section + Before:  0 pt"/>
    <w:basedOn w:val="140"/>
    <w:qFormat/>
    <w:uiPriority w:val="0"/>
    <w:pPr>
      <w:numPr>
        <w:ilvl w:val="0"/>
        <w:numId w:val="15"/>
      </w:numPr>
      <w:spacing w:before="0"/>
    </w:pPr>
    <w:rPr>
      <w:bCs/>
      <w:szCs w:val="20"/>
    </w:rPr>
  </w:style>
  <w:style w:type="paragraph" w:customStyle="1" w:styleId="167">
    <w:name w:val="Reference"/>
    <w:uiPriority w:val="0"/>
    <w:pPr>
      <w:tabs>
        <w:tab w:val="left" w:pos="709"/>
      </w:tabs>
      <w:ind w:left="567" w:hanging="567"/>
      <w:jc w:val="both"/>
    </w:pPr>
    <w:rPr>
      <w:rFonts w:ascii="Times" w:hAnsi="Times" w:eastAsia="Times New Roman" w:cs="Times New Roman"/>
      <w:color w:val="000000"/>
      <w:sz w:val="22"/>
      <w:szCs w:val="22"/>
      <w:lang w:val="en-GB" w:eastAsia="en-US" w:bidi="ar-SA"/>
    </w:rPr>
  </w:style>
  <w:style w:type="paragraph" w:customStyle="1" w:styleId="168">
    <w:name w:val="Style 25mmIndent + Before:  6 pt After:  6 pt"/>
    <w:basedOn w:val="154"/>
    <w:qFormat/>
    <w:uiPriority w:val="0"/>
    <w:pPr>
      <w:spacing w:before="120" w:after="120"/>
    </w:pPr>
    <w:rPr>
      <w:szCs w:val="20"/>
    </w:rPr>
  </w:style>
  <w:style w:type="paragraph" w:customStyle="1" w:styleId="169">
    <w:name w:val="Revision"/>
    <w:hidden/>
    <w:semiHidden/>
    <w:qFormat/>
    <w:uiPriority w:val="99"/>
    <w:rPr>
      <w:rFonts w:ascii="Sabon" w:hAnsi="Sabon" w:eastAsia="Times New Roman" w:cs="Times New Roman"/>
      <w:sz w:val="22"/>
      <w:lang w:val="en-GB" w:eastAsia="en-US" w:bidi="ar-SA"/>
    </w:rPr>
  </w:style>
  <w:style w:type="character" w:customStyle="1" w:styleId="170">
    <w:name w:val="Header Char"/>
    <w:basedOn w:val="63"/>
    <w:link w:val="31"/>
    <w:semiHidden/>
    <w:uiPriority w:val="99"/>
    <w:rPr>
      <w:rFonts w:ascii="Sabon" w:hAnsi="Sabon"/>
      <w:sz w:val="22"/>
      <w:lang w:eastAsia="en-US"/>
    </w:rPr>
  </w:style>
  <w:style w:type="character" w:customStyle="1" w:styleId="171">
    <w:name w:val="IOPHeader Char"/>
    <w:basedOn w:val="170"/>
    <w:link w:val="172"/>
    <w:qFormat/>
    <w:locked/>
    <w:uiPriority w:val="0"/>
    <w:rPr>
      <w:rFonts w:ascii="Sabon" w:hAnsi="Sabon"/>
      <w:sz w:val="22"/>
      <w:lang w:eastAsia="en-US"/>
    </w:rPr>
  </w:style>
  <w:style w:type="paragraph" w:customStyle="1" w:styleId="172">
    <w:name w:val="IOPHeader"/>
    <w:basedOn w:val="31"/>
    <w:link w:val="171"/>
    <w:qFormat/>
    <w:uiPriority w:val="0"/>
    <w:pPr>
      <w:pBdr>
        <w:bottom w:val="single" w:color="auto" w:sz="4" w:space="1"/>
      </w:pBdr>
      <w:tabs>
        <w:tab w:val="center" w:pos="4513"/>
        <w:tab w:val="right" w:pos="9026"/>
        <w:tab w:val="clear" w:pos="4320"/>
        <w:tab w:val="clear" w:pos="8640"/>
      </w:tabs>
    </w:pPr>
  </w:style>
  <w:style w:type="character" w:customStyle="1" w:styleId="173">
    <w:name w:val="Footer Char"/>
    <w:basedOn w:val="63"/>
    <w:link w:val="29"/>
    <w:semiHidden/>
    <w:uiPriority w:val="99"/>
    <w:rPr>
      <w:rFonts w:ascii="Sabon" w:hAnsi="Sabon"/>
      <w:sz w:val="22"/>
      <w:lang w:eastAsia="en-US"/>
    </w:rPr>
  </w:style>
  <w:style w:type="character" w:customStyle="1" w:styleId="174">
    <w:name w:val="HTML Preformatted Char"/>
    <w:basedOn w:val="63"/>
    <w:link w:val="33"/>
    <w:uiPriority w:val="99"/>
    <w:rPr>
      <w:rFonts w:ascii="Courier New" w:hAnsi="Courier New" w:cs="Courier New"/>
      <w:lang w:eastAsia="en-US"/>
    </w:rPr>
  </w:style>
  <w:style w:type="paragraph" w:styleId="175">
    <w:name w:val="List Paragraph"/>
    <w:basedOn w:val="1"/>
    <w:link w:val="176"/>
    <w:qFormat/>
    <w:uiPriority w:val="34"/>
    <w:pPr>
      <w:spacing w:after="200" w:line="276" w:lineRule="auto"/>
      <w:ind w:left="720"/>
      <w:contextualSpacing/>
    </w:pPr>
    <w:rPr>
      <w:rFonts w:asciiTheme="minorHAnsi" w:hAnsiTheme="minorHAnsi" w:eastAsiaTheme="minorHAnsi" w:cstheme="minorBidi"/>
      <w:szCs w:val="22"/>
      <w:lang w:val="en-US"/>
    </w:rPr>
  </w:style>
  <w:style w:type="character" w:customStyle="1" w:styleId="176">
    <w:name w:val="List Paragraph Char"/>
    <w:basedOn w:val="63"/>
    <w:link w:val="175"/>
    <w:qFormat/>
    <w:locked/>
    <w:uiPriority w:val="34"/>
    <w:rPr>
      <w:rFonts w:asciiTheme="minorHAnsi" w:hAnsiTheme="minorHAnsi" w:eastAsiaTheme="minorHAnsi" w:cstheme="minorBidi"/>
      <w:sz w:val="22"/>
      <w:szCs w:val="22"/>
      <w:lang w:val="en-US" w:eastAsia="en-US"/>
    </w:rPr>
  </w:style>
  <w:style w:type="table" w:customStyle="1" w:styleId="177">
    <w:name w:val="Plain Table 21"/>
    <w:basedOn w:val="81"/>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178">
    <w:name w:val="List Table 1 Light1"/>
    <w:basedOn w:val="81"/>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styleId="179">
    <w:name w:val="No Spacing"/>
    <w:qFormat/>
    <w:uiPriority w:val="1"/>
    <w:rPr>
      <w:rFonts w:ascii="Sabon" w:hAnsi="Sabon" w:eastAsia="Times New Roman" w:cs="Times New Roman"/>
      <w:sz w:val="22"/>
      <w:lang w:val="en-GB" w:eastAsia="en-US" w:bidi="ar-SA"/>
    </w:rPr>
  </w:style>
  <w:style w:type="character" w:customStyle="1" w:styleId="180">
    <w:name w:val="Unresolved Mention1"/>
    <w:basedOn w:val="6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S1</c:v>
                </c:pt>
                <c:pt idx="1">
                  <c:v>S2</c:v>
                </c:pt>
                <c:pt idx="2">
                  <c:v>S3</c:v>
                </c:pt>
                <c:pt idx="3">
                  <c:v>S4</c:v>
                </c:pt>
                <c:pt idx="4">
                  <c:v>S5</c:v>
                </c:pt>
                <c:pt idx="5">
                  <c:v>S6</c:v>
                </c:pt>
                <c:pt idx="6">
                  <c:v>S7</c:v>
                </c:pt>
              </c:strCache>
            </c:strRef>
          </c:cat>
          <c:val>
            <c:numRef>
              <c:f>Sheet1!$B$2:$B$8</c:f>
              <c:numCache>
                <c:formatCode>0.0%</c:formatCode>
                <c:ptCount val="7"/>
                <c:pt idx="0">
                  <c:v>0.083</c:v>
                </c:pt>
                <c:pt idx="1">
                  <c:v>0.083</c:v>
                </c:pt>
                <c:pt idx="2">
                  <c:v>0.383</c:v>
                </c:pt>
                <c:pt idx="3">
                  <c:v>0.333</c:v>
                </c:pt>
                <c:pt idx="4">
                  <c:v>0.55</c:v>
                </c:pt>
                <c:pt idx="5">
                  <c:v>0.283</c:v>
                </c:pt>
                <c:pt idx="6">
                  <c:v>0.183</c:v>
                </c:pt>
              </c:numCache>
            </c:numRef>
          </c:val>
        </c:ser>
        <c:ser>
          <c:idx val="1"/>
          <c:order val="1"/>
          <c:tx>
            <c:strRef>
              <c:f>Sheet1!$C$1</c:f>
              <c:strCache>
                <c:ptCount val="1"/>
                <c:pt idx="0">
                  <c:v>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S1</c:v>
                </c:pt>
                <c:pt idx="1">
                  <c:v>S2</c:v>
                </c:pt>
                <c:pt idx="2">
                  <c:v>S3</c:v>
                </c:pt>
                <c:pt idx="3">
                  <c:v>S4</c:v>
                </c:pt>
                <c:pt idx="4">
                  <c:v>S5</c:v>
                </c:pt>
                <c:pt idx="5">
                  <c:v>S6</c:v>
                </c:pt>
                <c:pt idx="6">
                  <c:v>S7</c:v>
                </c:pt>
              </c:strCache>
            </c:strRef>
          </c:cat>
          <c:val>
            <c:numRef>
              <c:f>Sheet1!$C$2:$C$8</c:f>
              <c:numCache>
                <c:formatCode>0.0%</c:formatCode>
                <c:ptCount val="7"/>
                <c:pt idx="0">
                  <c:v>0.833</c:v>
                </c:pt>
                <c:pt idx="1">
                  <c:v>0.867</c:v>
                </c:pt>
                <c:pt idx="2">
                  <c:v>0.55</c:v>
                </c:pt>
                <c:pt idx="3">
                  <c:v>0.6</c:v>
                </c:pt>
                <c:pt idx="4">
                  <c:v>0.417</c:v>
                </c:pt>
                <c:pt idx="5">
                  <c:v>0.683</c:v>
                </c:pt>
                <c:pt idx="6">
                  <c:v>0.8</c:v>
                </c:pt>
              </c:numCache>
            </c:numRef>
          </c:val>
        </c:ser>
        <c:ser>
          <c:idx val="2"/>
          <c:order val="2"/>
          <c:tx>
            <c:strRef>
              <c:f>Sheet1!$D$1</c:f>
              <c:strCache>
                <c:ptCount val="1"/>
                <c:pt idx="0">
                  <c:v>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S1</c:v>
                </c:pt>
                <c:pt idx="1">
                  <c:v>S2</c:v>
                </c:pt>
                <c:pt idx="2">
                  <c:v>S3</c:v>
                </c:pt>
                <c:pt idx="3">
                  <c:v>S4</c:v>
                </c:pt>
                <c:pt idx="4">
                  <c:v>S5</c:v>
                </c:pt>
                <c:pt idx="5">
                  <c:v>S6</c:v>
                </c:pt>
                <c:pt idx="6">
                  <c:v>S7</c:v>
                </c:pt>
              </c:strCache>
            </c:strRef>
          </c:cat>
          <c:val>
            <c:numRef>
              <c:f>Sheet1!$D$2:$D$8</c:f>
              <c:numCache>
                <c:formatCode>0.0%</c:formatCode>
                <c:ptCount val="7"/>
                <c:pt idx="0">
                  <c:v>0.067</c:v>
                </c:pt>
                <c:pt idx="1">
                  <c:v>0.033</c:v>
                </c:pt>
                <c:pt idx="2">
                  <c:v>0.05</c:v>
                </c:pt>
                <c:pt idx="3">
                  <c:v>0.05</c:v>
                </c:pt>
                <c:pt idx="4">
                  <c:v>0</c:v>
                </c:pt>
                <c:pt idx="5">
                  <c:v>0.017</c:v>
                </c:pt>
                <c:pt idx="6">
                  <c:v>0.017</c:v>
                </c:pt>
              </c:numCache>
            </c:numRef>
          </c:val>
        </c:ser>
        <c:ser>
          <c:idx val="3"/>
          <c:order val="3"/>
          <c:tx>
            <c:strRef>
              <c:f>Sheet1!$E$1</c:f>
              <c:strCache>
                <c:ptCount val="1"/>
                <c:pt idx="0">
                  <c:v>SD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S1</c:v>
                </c:pt>
                <c:pt idx="1">
                  <c:v>S2</c:v>
                </c:pt>
                <c:pt idx="2">
                  <c:v>S3</c:v>
                </c:pt>
                <c:pt idx="3">
                  <c:v>S4</c:v>
                </c:pt>
                <c:pt idx="4">
                  <c:v>S5</c:v>
                </c:pt>
                <c:pt idx="5">
                  <c:v>S6</c:v>
                </c:pt>
                <c:pt idx="6">
                  <c:v>S7</c:v>
                </c:pt>
              </c:strCache>
            </c:strRef>
          </c:cat>
          <c:val>
            <c:numRef>
              <c:f>Sheet1!$E$2:$E$8</c:f>
              <c:numCache>
                <c:formatCode>0.0%</c:formatCode>
                <c:ptCount val="7"/>
                <c:pt idx="0">
                  <c:v>0.017</c:v>
                </c:pt>
                <c:pt idx="1">
                  <c:v>0.017</c:v>
                </c:pt>
                <c:pt idx="2">
                  <c:v>0.017</c:v>
                </c:pt>
                <c:pt idx="3">
                  <c:v>0.017</c:v>
                </c:pt>
                <c:pt idx="4">
                  <c:v>0.033</c:v>
                </c:pt>
                <c:pt idx="5">
                  <c:v>0.017</c:v>
                </c:pt>
                <c:pt idx="6">
                  <c:v>0</c:v>
                </c:pt>
              </c:numCache>
            </c:numRef>
          </c:val>
        </c:ser>
        <c:dLbls>
          <c:showLegendKey val="0"/>
          <c:showVal val="1"/>
          <c:showCatName val="0"/>
          <c:showSerName val="0"/>
          <c:showPercent val="0"/>
          <c:showBubbleSize val="0"/>
        </c:dLbls>
        <c:gapWidth val="444"/>
        <c:overlap val="-90"/>
        <c:axId val="-148647168"/>
        <c:axId val="-148649344"/>
      </c:barChart>
      <c:catAx>
        <c:axId val="-14864716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p>
        </c:txPr>
        <c:crossAx val="-148649344"/>
        <c:crosses val="autoZero"/>
        <c:auto val="1"/>
        <c:lblAlgn val="ctr"/>
        <c:lblOffset val="100"/>
        <c:noMultiLvlLbl val="0"/>
      </c:catAx>
      <c:valAx>
        <c:axId val="-148649344"/>
        <c:scaling>
          <c:orientation val="minMax"/>
        </c:scaling>
        <c:delete val="1"/>
        <c:axPos val="l"/>
        <c:numFmt formatCode="0.0%"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486471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S8</c:v>
                </c:pt>
                <c:pt idx="1">
                  <c:v>S9</c:v>
                </c:pt>
                <c:pt idx="2">
                  <c:v>S10</c:v>
                </c:pt>
                <c:pt idx="3">
                  <c:v>S11</c:v>
                </c:pt>
                <c:pt idx="4">
                  <c:v>S12</c:v>
                </c:pt>
                <c:pt idx="5">
                  <c:v>S13</c:v>
                </c:pt>
                <c:pt idx="6">
                  <c:v>S14</c:v>
                </c:pt>
                <c:pt idx="7">
                  <c:v>S15</c:v>
                </c:pt>
              </c:strCache>
            </c:strRef>
          </c:cat>
          <c:val>
            <c:numRef>
              <c:f>Sheet1!$B$2:$B$9</c:f>
              <c:numCache>
                <c:formatCode>0.0%</c:formatCode>
                <c:ptCount val="8"/>
                <c:pt idx="0">
                  <c:v>0.15</c:v>
                </c:pt>
                <c:pt idx="1">
                  <c:v>0.14</c:v>
                </c:pt>
                <c:pt idx="2">
                  <c:v>0.15</c:v>
                </c:pt>
                <c:pt idx="3">
                  <c:v>0.15</c:v>
                </c:pt>
                <c:pt idx="4">
                  <c:v>0.167</c:v>
                </c:pt>
                <c:pt idx="5">
                  <c:v>0.1</c:v>
                </c:pt>
                <c:pt idx="6">
                  <c:v>0.233</c:v>
                </c:pt>
                <c:pt idx="7">
                  <c:v>0.183</c:v>
                </c:pt>
              </c:numCache>
            </c:numRef>
          </c:val>
        </c:ser>
        <c:ser>
          <c:idx val="1"/>
          <c:order val="1"/>
          <c:tx>
            <c:strRef>
              <c:f>Sheet1!$C$1</c:f>
              <c:strCache>
                <c:ptCount val="1"/>
                <c:pt idx="0">
                  <c:v>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S8</c:v>
                </c:pt>
                <c:pt idx="1">
                  <c:v>S9</c:v>
                </c:pt>
                <c:pt idx="2">
                  <c:v>S10</c:v>
                </c:pt>
                <c:pt idx="3">
                  <c:v>S11</c:v>
                </c:pt>
                <c:pt idx="4">
                  <c:v>S12</c:v>
                </c:pt>
                <c:pt idx="5">
                  <c:v>S13</c:v>
                </c:pt>
                <c:pt idx="6">
                  <c:v>S14</c:v>
                </c:pt>
                <c:pt idx="7">
                  <c:v>S15</c:v>
                </c:pt>
              </c:strCache>
            </c:strRef>
          </c:cat>
          <c:val>
            <c:numRef>
              <c:f>Sheet1!$C$2:$C$9</c:f>
              <c:numCache>
                <c:formatCode>0.0%</c:formatCode>
                <c:ptCount val="8"/>
                <c:pt idx="0">
                  <c:v>0.75</c:v>
                </c:pt>
                <c:pt idx="1">
                  <c:v>0.8</c:v>
                </c:pt>
                <c:pt idx="2">
                  <c:v>0.783</c:v>
                </c:pt>
                <c:pt idx="3">
                  <c:v>0.833</c:v>
                </c:pt>
                <c:pt idx="4">
                  <c:v>0.8</c:v>
                </c:pt>
                <c:pt idx="5">
                  <c:v>0.85</c:v>
                </c:pt>
                <c:pt idx="6">
                  <c:v>0.767</c:v>
                </c:pt>
                <c:pt idx="7">
                  <c:v>0.8</c:v>
                </c:pt>
              </c:numCache>
            </c:numRef>
          </c:val>
        </c:ser>
        <c:ser>
          <c:idx val="2"/>
          <c:order val="2"/>
          <c:tx>
            <c:strRef>
              <c:f>Sheet1!$D$1</c:f>
              <c:strCache>
                <c:ptCount val="1"/>
                <c:pt idx="0">
                  <c:v>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S8</c:v>
                </c:pt>
                <c:pt idx="1">
                  <c:v>S9</c:v>
                </c:pt>
                <c:pt idx="2">
                  <c:v>S10</c:v>
                </c:pt>
                <c:pt idx="3">
                  <c:v>S11</c:v>
                </c:pt>
                <c:pt idx="4">
                  <c:v>S12</c:v>
                </c:pt>
                <c:pt idx="5">
                  <c:v>S13</c:v>
                </c:pt>
                <c:pt idx="6">
                  <c:v>S14</c:v>
                </c:pt>
                <c:pt idx="7">
                  <c:v>S15</c:v>
                </c:pt>
              </c:strCache>
            </c:strRef>
          </c:cat>
          <c:val>
            <c:numRef>
              <c:f>Sheet1!$D$2:$D$9</c:f>
              <c:numCache>
                <c:formatCode>0.0%</c:formatCode>
                <c:ptCount val="8"/>
                <c:pt idx="0">
                  <c:v>0.083</c:v>
                </c:pt>
                <c:pt idx="1">
                  <c:v>0.04</c:v>
                </c:pt>
                <c:pt idx="2">
                  <c:v>0.05</c:v>
                </c:pt>
                <c:pt idx="3">
                  <c:v>0</c:v>
                </c:pt>
                <c:pt idx="4">
                  <c:v>0.033</c:v>
                </c:pt>
                <c:pt idx="5">
                  <c:v>0.05</c:v>
                </c:pt>
                <c:pt idx="6">
                  <c:v>0</c:v>
                </c:pt>
                <c:pt idx="7">
                  <c:v>0.017</c:v>
                </c:pt>
              </c:numCache>
            </c:numRef>
          </c:val>
        </c:ser>
        <c:ser>
          <c:idx val="3"/>
          <c:order val="3"/>
          <c:tx>
            <c:strRef>
              <c:f>Sheet1!$E$1</c:f>
              <c:strCache>
                <c:ptCount val="1"/>
                <c:pt idx="0">
                  <c:v>SD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S8</c:v>
                </c:pt>
                <c:pt idx="1">
                  <c:v>S9</c:v>
                </c:pt>
                <c:pt idx="2">
                  <c:v>S10</c:v>
                </c:pt>
                <c:pt idx="3">
                  <c:v>S11</c:v>
                </c:pt>
                <c:pt idx="4">
                  <c:v>S12</c:v>
                </c:pt>
                <c:pt idx="5">
                  <c:v>S13</c:v>
                </c:pt>
                <c:pt idx="6">
                  <c:v>S14</c:v>
                </c:pt>
                <c:pt idx="7">
                  <c:v>S15</c:v>
                </c:pt>
              </c:strCache>
            </c:strRef>
          </c:cat>
          <c:val>
            <c:numRef>
              <c:f>Sheet1!$E$2:$E$9</c:f>
              <c:numCache>
                <c:formatCode>0.0%</c:formatCode>
                <c:ptCount val="8"/>
                <c:pt idx="0">
                  <c:v>0.017</c:v>
                </c:pt>
                <c:pt idx="1">
                  <c:v>0.02</c:v>
                </c:pt>
                <c:pt idx="2">
                  <c:v>0.017</c:v>
                </c:pt>
                <c:pt idx="3">
                  <c:v>0.017</c:v>
                </c:pt>
                <c:pt idx="4">
                  <c:v>0</c:v>
                </c:pt>
                <c:pt idx="5">
                  <c:v>0</c:v>
                </c:pt>
                <c:pt idx="6">
                  <c:v>0</c:v>
                </c:pt>
                <c:pt idx="7">
                  <c:v>0</c:v>
                </c:pt>
              </c:numCache>
            </c:numRef>
          </c:val>
        </c:ser>
        <c:dLbls>
          <c:showLegendKey val="0"/>
          <c:showVal val="1"/>
          <c:showCatName val="0"/>
          <c:showSerName val="0"/>
          <c:showPercent val="0"/>
          <c:showBubbleSize val="0"/>
        </c:dLbls>
        <c:gapWidth val="444"/>
        <c:overlap val="-90"/>
        <c:axId val="-148648800"/>
        <c:axId val="-148647712"/>
      </c:barChart>
      <c:catAx>
        <c:axId val="-1486488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p>
        </c:txPr>
        <c:crossAx val="-148647712"/>
        <c:crosses val="autoZero"/>
        <c:auto val="1"/>
        <c:lblAlgn val="ctr"/>
        <c:lblOffset val="100"/>
        <c:noMultiLvlLbl val="0"/>
      </c:catAx>
      <c:valAx>
        <c:axId val="-148647712"/>
        <c:scaling>
          <c:orientation val="minMax"/>
        </c:scaling>
        <c:delete val="1"/>
        <c:axPos val="l"/>
        <c:numFmt formatCode="0.0%"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4864880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01749B-15CD-480A-B638-6FED398E9EF5}">
  <ds:schemaRefs/>
</ds:datastoreItem>
</file>

<file path=docProps/app.xml><?xml version="1.0" encoding="utf-8"?>
<Properties xmlns="http://schemas.openxmlformats.org/officeDocument/2006/extended-properties" xmlns:vt="http://schemas.openxmlformats.org/officeDocument/2006/docPropsVTypes">
  <Template>Normal</Template>
  <Company>IOP Publishing</Company>
  <Pages>7</Pages>
  <Words>9339</Words>
  <Characters>53236</Characters>
  <Lines>443</Lines>
  <Paragraphs>124</Paragraphs>
  <TotalTime>31</TotalTime>
  <ScaleCrop>false</ScaleCrop>
  <LinksUpToDate>false</LinksUpToDate>
  <CharactersWithSpaces>62451</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2020-04-18T14:18:00Z</dcterms:created>
  <dc:creator>Graham Douglas</dc:creator>
  <cp:keywords>open access, proceedings, template, fast, affordable, flexible</cp:keywords>
  <cp:lastModifiedBy>USER</cp:lastModifiedBy>
  <cp:lastPrinted>2020-05-07T11:54:00Z</cp:lastPrinted>
  <dcterms:modified xsi:type="dcterms:W3CDTF">2020-06-24T14:56:58Z</dcterms:modified>
  <dc:title>Open Access proceedings Journal of Physics: Conference series</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30f45934-9e34-3c18-913d-4b9a76cbf723</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1033-11.2.0.9431</vt:lpwstr>
  </property>
</Properties>
</file>