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8DC51" w14:textId="77777777" w:rsidR="0018768A" w:rsidRPr="00A23EA2" w:rsidRDefault="006D3E44" w:rsidP="0018768A">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 xml:space="preserve">QUANTITATIVE CHARACTERISTICS OF SABURAI GOATS </w:t>
      </w:r>
      <w:r w:rsidR="0018768A" w:rsidRPr="00A23EA2">
        <w:rPr>
          <w:rFonts w:asciiTheme="majorBidi" w:eastAsia="Times New Roman" w:hAnsiTheme="majorBidi" w:cstheme="majorBidi"/>
          <w:b/>
          <w:sz w:val="24"/>
          <w:szCs w:val="24"/>
        </w:rPr>
        <w:t xml:space="preserve">AT WEANING </w:t>
      </w:r>
    </w:p>
    <w:p w14:paraId="05C46D5D" w14:textId="25AD2425" w:rsidR="00897913" w:rsidRPr="00A23EA2" w:rsidRDefault="006D3E44" w:rsidP="0018768A">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IN TANGGAMUS</w:t>
      </w:r>
      <w:r w:rsidR="0018768A" w:rsidRPr="00A23EA2">
        <w:rPr>
          <w:rFonts w:asciiTheme="majorBidi" w:eastAsia="Times New Roman" w:hAnsiTheme="majorBidi" w:cstheme="majorBidi"/>
          <w:b/>
          <w:sz w:val="24"/>
          <w:szCs w:val="24"/>
        </w:rPr>
        <w:t xml:space="preserve"> REGENCY, LAMPUNG PROVINCE</w:t>
      </w:r>
      <w:r w:rsidRPr="00A23EA2">
        <w:rPr>
          <w:rFonts w:asciiTheme="majorBidi" w:eastAsia="Times New Roman" w:hAnsiTheme="majorBidi" w:cstheme="majorBidi"/>
          <w:b/>
          <w:sz w:val="24"/>
          <w:szCs w:val="24"/>
        </w:rPr>
        <w:t xml:space="preserve"> </w:t>
      </w:r>
    </w:p>
    <w:p w14:paraId="5BA444E0" w14:textId="0DF71281" w:rsidR="00897913" w:rsidRPr="00A23EA2" w:rsidRDefault="00897913">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p>
    <w:p w14:paraId="13767AF3" w14:textId="1393D131" w:rsidR="00A23EA2" w:rsidRPr="00A23EA2" w:rsidRDefault="00A23EA2" w:rsidP="00A23EA2">
      <w:pPr>
        <w:pStyle w:val="Normal1"/>
        <w:jc w:val="center"/>
        <w:rPr>
          <w:rFonts w:asciiTheme="majorBidi" w:hAnsiTheme="majorBidi" w:cstheme="majorBidi"/>
          <w:bCs/>
          <w:sz w:val="28"/>
          <w:szCs w:val="28"/>
        </w:rPr>
      </w:pPr>
      <w:r w:rsidRPr="00A23EA2">
        <w:rPr>
          <w:bCs/>
        </w:rPr>
        <w:t>Kusuma Adhianto</w:t>
      </w:r>
      <w:r w:rsidRPr="00A23EA2">
        <w:rPr>
          <w:bCs/>
          <w:lang w:val="en-US"/>
        </w:rPr>
        <w:t>*</w:t>
      </w:r>
      <w:r w:rsidRPr="00A23EA2">
        <w:rPr>
          <w:bCs/>
          <w:lang w:val="en-US"/>
        </w:rPr>
        <w:t xml:space="preserve">, </w:t>
      </w:r>
      <w:r w:rsidRPr="00A23EA2">
        <w:rPr>
          <w:bCs/>
        </w:rPr>
        <w:t>Sulastri, M. Dima Iqbal Hamdani</w:t>
      </w:r>
      <w:r w:rsidRPr="00A23EA2">
        <w:rPr>
          <w:bCs/>
          <w:lang w:val="en-US"/>
        </w:rPr>
        <w:t xml:space="preserve">, dan </w:t>
      </w:r>
      <w:r w:rsidRPr="00A23EA2">
        <w:rPr>
          <w:bCs/>
        </w:rPr>
        <w:t>Ineto Masgatot Tian Ingsasu</w:t>
      </w:r>
    </w:p>
    <w:p w14:paraId="76DCD70E" w14:textId="77777777" w:rsidR="00A23EA2" w:rsidRPr="00A23EA2" w:rsidRDefault="00A23EA2" w:rsidP="00A23EA2">
      <w:pPr>
        <w:pStyle w:val="Normal1"/>
        <w:spacing w:after="0"/>
        <w:jc w:val="center"/>
        <w:rPr>
          <w:rFonts w:asciiTheme="majorBidi" w:hAnsiTheme="majorBidi" w:cstheme="majorBidi"/>
        </w:rPr>
      </w:pPr>
      <w:r w:rsidRPr="00A23EA2">
        <w:rPr>
          <w:rFonts w:asciiTheme="majorBidi" w:hAnsiTheme="majorBidi" w:cstheme="majorBidi"/>
        </w:rPr>
        <w:t>Animal Science Department, Faculty of Agriculture, University of Lampung</w:t>
      </w:r>
    </w:p>
    <w:p w14:paraId="11332CF3" w14:textId="77777777" w:rsidR="00A23EA2" w:rsidRPr="00A23EA2" w:rsidRDefault="00A23EA2" w:rsidP="00A23EA2">
      <w:pPr>
        <w:pStyle w:val="Normal1"/>
        <w:spacing w:after="0"/>
        <w:jc w:val="center"/>
        <w:rPr>
          <w:rFonts w:asciiTheme="majorBidi" w:hAnsiTheme="majorBidi" w:cstheme="majorBidi"/>
        </w:rPr>
      </w:pPr>
      <w:r w:rsidRPr="00A23EA2">
        <w:rPr>
          <w:rFonts w:asciiTheme="majorBidi" w:hAnsiTheme="majorBidi" w:cstheme="majorBidi"/>
        </w:rPr>
        <w:t>Jl Sumantri Brojonegoro no 1 Bandarlampung, Lampung, Indonesia</w:t>
      </w:r>
    </w:p>
    <w:p w14:paraId="7350194D" w14:textId="77777777" w:rsidR="00A23EA2" w:rsidRPr="00A23EA2" w:rsidRDefault="00A23EA2" w:rsidP="00A23EA2">
      <w:pPr>
        <w:pStyle w:val="Normal1"/>
        <w:spacing w:after="0"/>
        <w:jc w:val="center"/>
        <w:rPr>
          <w:rFonts w:asciiTheme="majorBidi" w:hAnsiTheme="majorBidi" w:cstheme="majorBidi"/>
        </w:rPr>
      </w:pPr>
      <w:r w:rsidRPr="00A23EA2">
        <w:rPr>
          <w:rFonts w:asciiTheme="majorBidi" w:hAnsiTheme="majorBidi" w:cstheme="majorBidi"/>
        </w:rPr>
        <w:t>35145</w:t>
      </w:r>
    </w:p>
    <w:p w14:paraId="62E7938F" w14:textId="77777777" w:rsidR="00A23EA2" w:rsidRPr="00A23EA2" w:rsidRDefault="00A23EA2" w:rsidP="00A23EA2">
      <w:pPr>
        <w:pStyle w:val="Normal1"/>
        <w:rPr>
          <w:rFonts w:asciiTheme="majorBidi" w:hAnsiTheme="majorBidi" w:cstheme="majorBidi"/>
        </w:rPr>
      </w:pPr>
    </w:p>
    <w:p w14:paraId="6914C710" w14:textId="77777777" w:rsidR="00A23EA2" w:rsidRPr="00A23EA2" w:rsidRDefault="00A23EA2" w:rsidP="00A23EA2">
      <w:pPr>
        <w:pStyle w:val="Normal1"/>
        <w:rPr>
          <w:rFonts w:asciiTheme="majorBidi" w:hAnsiTheme="majorBidi" w:cstheme="majorBidi"/>
        </w:rPr>
      </w:pPr>
      <w:r w:rsidRPr="00A23EA2">
        <w:rPr>
          <w:rFonts w:asciiTheme="majorBidi" w:hAnsiTheme="majorBidi" w:cstheme="majorBidi"/>
        </w:rPr>
        <w:t>Corespponding author</w:t>
      </w:r>
      <w:r w:rsidRPr="00A23EA2">
        <w:rPr>
          <w:rFonts w:asciiTheme="majorBidi" w:hAnsiTheme="majorBidi" w:cstheme="majorBidi"/>
          <w:lang w:val="en-US"/>
        </w:rPr>
        <w:t xml:space="preserve"> :</w:t>
      </w:r>
      <w:r w:rsidRPr="00A23EA2">
        <w:rPr>
          <w:rFonts w:asciiTheme="majorBidi" w:hAnsiTheme="majorBidi" w:cstheme="majorBidi"/>
        </w:rPr>
        <w:t xml:space="preserve"> Email </w:t>
      </w:r>
      <w:r w:rsidRPr="00A23EA2">
        <w:rPr>
          <w:rFonts w:asciiTheme="majorBidi" w:hAnsiTheme="majorBidi" w:cstheme="majorBidi"/>
        </w:rPr>
        <w:fldChar w:fldCharType="begin"/>
      </w:r>
      <w:r w:rsidRPr="00A23EA2">
        <w:rPr>
          <w:rFonts w:asciiTheme="majorBidi" w:hAnsiTheme="majorBidi" w:cstheme="majorBidi"/>
        </w:rPr>
        <w:instrText xml:space="preserve"> HYPERLINK "mailto:kusuma.adhianto@fp.unila.ac.id" </w:instrText>
      </w:r>
      <w:r w:rsidRPr="00A23EA2">
        <w:rPr>
          <w:rFonts w:asciiTheme="majorBidi" w:hAnsiTheme="majorBidi" w:cstheme="majorBidi"/>
        </w:rPr>
        <w:fldChar w:fldCharType="separate"/>
      </w:r>
      <w:r w:rsidRPr="00A23EA2">
        <w:rPr>
          <w:rStyle w:val="Hyperlink"/>
          <w:rFonts w:asciiTheme="majorBidi" w:hAnsiTheme="majorBidi" w:cstheme="majorBidi"/>
        </w:rPr>
        <w:t>kusuma.adhianto@fp.unila.ac.id</w:t>
      </w:r>
      <w:r w:rsidRPr="00A23EA2">
        <w:rPr>
          <w:rStyle w:val="Hyperlink"/>
          <w:rFonts w:asciiTheme="majorBidi" w:hAnsiTheme="majorBidi" w:cstheme="majorBidi"/>
        </w:rPr>
        <w:fldChar w:fldCharType="end"/>
      </w:r>
    </w:p>
    <w:p w14:paraId="5D25A327" w14:textId="77777777" w:rsidR="00A23EA2" w:rsidRPr="00A23EA2" w:rsidRDefault="00A23EA2" w:rsidP="00A23EA2">
      <w:pPr>
        <w:pStyle w:val="Normal1"/>
        <w:rPr>
          <w:rFonts w:asciiTheme="majorBidi" w:hAnsiTheme="majorBidi" w:cstheme="majorBidi"/>
        </w:rPr>
      </w:pPr>
      <w:r w:rsidRPr="00A23EA2">
        <w:rPr>
          <w:rFonts w:asciiTheme="majorBidi" w:hAnsiTheme="majorBidi" w:cstheme="majorBidi"/>
        </w:rPr>
        <w:t>Phone : +62 812 2797 2696</w:t>
      </w:r>
    </w:p>
    <w:p w14:paraId="5A8DA3CC" w14:textId="77777777" w:rsidR="00A23EA2" w:rsidRPr="00A23EA2" w:rsidRDefault="00A23EA2">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p>
    <w:p w14:paraId="47F33924" w14:textId="77777777" w:rsidR="00897913" w:rsidRPr="00A23EA2" w:rsidRDefault="00897913">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p>
    <w:p w14:paraId="39F7C83A" w14:textId="77777777" w:rsidR="00897913" w:rsidRPr="00A23EA2" w:rsidRDefault="00897913">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p>
    <w:p w14:paraId="71C935D4" w14:textId="77777777" w:rsidR="00897913" w:rsidRPr="00A23EA2" w:rsidRDefault="00897913">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p>
    <w:p w14:paraId="4F230146" w14:textId="0F0BD49E"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ABSTRACT</w:t>
      </w:r>
      <w:r w:rsidR="006155D7" w:rsidRPr="00A23EA2">
        <w:rPr>
          <w:rFonts w:asciiTheme="majorBidi" w:eastAsia="Times New Roman" w:hAnsiTheme="majorBidi" w:cstheme="majorBidi"/>
          <w:b/>
          <w:sz w:val="24"/>
          <w:szCs w:val="24"/>
        </w:rPr>
        <w:t xml:space="preserve"> </w:t>
      </w:r>
    </w:p>
    <w:p w14:paraId="0CF4ACA1" w14:textId="77777777" w:rsidR="00897913" w:rsidRPr="00A23EA2" w:rsidRDefault="00897913">
      <w:pPr>
        <w:pBdr>
          <w:top w:val="nil"/>
          <w:left w:val="nil"/>
          <w:bottom w:val="nil"/>
          <w:right w:val="nil"/>
          <w:between w:val="nil"/>
        </w:pBdr>
        <w:spacing w:after="0" w:line="240" w:lineRule="auto"/>
        <w:rPr>
          <w:rFonts w:asciiTheme="majorBidi" w:eastAsia="Times New Roman" w:hAnsiTheme="majorBidi" w:cstheme="majorBidi"/>
          <w:b/>
          <w:sz w:val="24"/>
          <w:szCs w:val="24"/>
        </w:rPr>
      </w:pPr>
    </w:p>
    <w:p w14:paraId="218F59EF" w14:textId="0A32FD8B"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This study aims to determine the quantitative characteristics </w:t>
      </w:r>
      <w:r w:rsidR="0018768A" w:rsidRPr="00A23EA2">
        <w:rPr>
          <w:rFonts w:asciiTheme="majorBidi" w:eastAsia="Times New Roman" w:hAnsiTheme="majorBidi" w:cstheme="majorBidi"/>
          <w:sz w:val="24"/>
          <w:szCs w:val="24"/>
        </w:rPr>
        <w:t xml:space="preserve">males </w:t>
      </w:r>
      <w:r w:rsidRPr="00A23EA2">
        <w:rPr>
          <w:rFonts w:asciiTheme="majorBidi" w:eastAsia="Times New Roman" w:hAnsiTheme="majorBidi" w:cstheme="majorBidi"/>
          <w:sz w:val="24"/>
          <w:szCs w:val="24"/>
        </w:rPr>
        <w:t xml:space="preserve">and females </w:t>
      </w:r>
      <w:r w:rsidR="0018768A" w:rsidRPr="00A23EA2">
        <w:rPr>
          <w:rFonts w:asciiTheme="majorBidi" w:eastAsia="Times New Roman" w:hAnsiTheme="majorBidi" w:cstheme="majorBidi"/>
          <w:sz w:val="24"/>
          <w:szCs w:val="24"/>
        </w:rPr>
        <w:t xml:space="preserve">of </w:t>
      </w:r>
      <w:proofErr w:type="spellStart"/>
      <w:r w:rsidR="0018768A" w:rsidRPr="00A23EA2">
        <w:rPr>
          <w:rFonts w:asciiTheme="majorBidi" w:eastAsia="Times New Roman" w:hAnsiTheme="majorBidi" w:cstheme="majorBidi"/>
          <w:sz w:val="24"/>
          <w:szCs w:val="24"/>
        </w:rPr>
        <w:t>Saburai</w:t>
      </w:r>
      <w:proofErr w:type="spellEnd"/>
      <w:r w:rsidR="0018768A" w:rsidRPr="00A23EA2">
        <w:rPr>
          <w:rFonts w:asciiTheme="majorBidi" w:eastAsia="Times New Roman" w:hAnsiTheme="majorBidi" w:cstheme="majorBidi"/>
          <w:sz w:val="24"/>
          <w:szCs w:val="24"/>
        </w:rPr>
        <w:t xml:space="preserve"> goats </w:t>
      </w:r>
      <w:r w:rsidRPr="00A23EA2">
        <w:rPr>
          <w:rFonts w:asciiTheme="majorBidi" w:eastAsia="Times New Roman" w:hAnsiTheme="majorBidi" w:cstheme="majorBidi"/>
          <w:sz w:val="24"/>
          <w:szCs w:val="24"/>
        </w:rPr>
        <w:t xml:space="preserve">in </w:t>
      </w:r>
      <w:proofErr w:type="spellStart"/>
      <w:r w:rsidRPr="00A23EA2">
        <w:rPr>
          <w:rFonts w:asciiTheme="majorBidi" w:eastAsia="Times New Roman" w:hAnsiTheme="majorBidi" w:cstheme="majorBidi"/>
          <w:sz w:val="24"/>
          <w:szCs w:val="24"/>
        </w:rPr>
        <w:t>Gisting</w:t>
      </w:r>
      <w:proofErr w:type="spellEnd"/>
      <w:r w:rsidRPr="00A23EA2">
        <w:rPr>
          <w:rFonts w:asciiTheme="majorBidi" w:eastAsia="Times New Roman" w:hAnsiTheme="majorBidi" w:cstheme="majorBidi"/>
          <w:sz w:val="24"/>
          <w:szCs w:val="24"/>
        </w:rPr>
        <w:t xml:space="preserve"> District with </w:t>
      </w:r>
      <w:proofErr w:type="spellStart"/>
      <w:r w:rsidRPr="00A23EA2">
        <w:rPr>
          <w:rFonts w:asciiTheme="majorBidi" w:eastAsia="Times New Roman" w:hAnsiTheme="majorBidi" w:cstheme="majorBidi"/>
          <w:sz w:val="24"/>
          <w:szCs w:val="24"/>
        </w:rPr>
        <w:t>Sumberejo</w:t>
      </w:r>
      <w:proofErr w:type="spellEnd"/>
      <w:r w:rsidRPr="00A23EA2">
        <w:rPr>
          <w:rFonts w:asciiTheme="majorBidi" w:eastAsia="Times New Roman" w:hAnsiTheme="majorBidi" w:cstheme="majorBidi"/>
          <w:sz w:val="24"/>
          <w:szCs w:val="24"/>
        </w:rPr>
        <w:t xml:space="preserve"> District, </w:t>
      </w:r>
      <w:proofErr w:type="spellStart"/>
      <w:r w:rsidRPr="00A23EA2">
        <w:rPr>
          <w:rFonts w:asciiTheme="majorBidi" w:eastAsia="Times New Roman" w:hAnsiTheme="majorBidi" w:cstheme="majorBidi"/>
          <w:sz w:val="24"/>
          <w:szCs w:val="24"/>
        </w:rPr>
        <w:t>Tanggamus</w:t>
      </w:r>
      <w:proofErr w:type="spellEnd"/>
      <w:r w:rsidRPr="00A23EA2">
        <w:rPr>
          <w:rFonts w:asciiTheme="majorBidi" w:eastAsia="Times New Roman" w:hAnsiTheme="majorBidi" w:cstheme="majorBidi"/>
          <w:sz w:val="24"/>
          <w:szCs w:val="24"/>
        </w:rPr>
        <w:t xml:space="preserve"> Regency. This research was conducted in June - July 2019 in </w:t>
      </w:r>
      <w:proofErr w:type="spellStart"/>
      <w:r w:rsidRPr="00A23EA2">
        <w:rPr>
          <w:rFonts w:asciiTheme="majorBidi" w:eastAsia="Times New Roman" w:hAnsiTheme="majorBidi" w:cstheme="majorBidi"/>
          <w:sz w:val="24"/>
          <w:szCs w:val="24"/>
        </w:rPr>
        <w:t>Tanggamus</w:t>
      </w:r>
      <w:proofErr w:type="spellEnd"/>
      <w:r w:rsidRPr="00A23EA2">
        <w:rPr>
          <w:rFonts w:asciiTheme="majorBidi" w:eastAsia="Times New Roman" w:hAnsiTheme="majorBidi" w:cstheme="majorBidi"/>
          <w:sz w:val="24"/>
          <w:szCs w:val="24"/>
        </w:rPr>
        <w:t xml:space="preserve"> Regency. This study uses a survey method and the research sample is determined by </w:t>
      </w:r>
      <w:r w:rsidRPr="00A23EA2">
        <w:rPr>
          <w:rFonts w:asciiTheme="majorBidi" w:eastAsia="Times New Roman" w:hAnsiTheme="majorBidi" w:cstheme="majorBidi"/>
          <w:i/>
          <w:sz w:val="24"/>
          <w:szCs w:val="24"/>
        </w:rPr>
        <w:t>purposive sampling.</w:t>
      </w:r>
      <w:r w:rsidRPr="00A23EA2">
        <w:rPr>
          <w:rFonts w:asciiTheme="majorBidi" w:hAnsiTheme="majorBidi" w:cstheme="majorBidi"/>
          <w:i/>
          <w:sz w:val="24"/>
          <w:szCs w:val="24"/>
        </w:rPr>
        <w:t xml:space="preserve"> </w:t>
      </w:r>
      <w:r w:rsidRPr="00A23EA2">
        <w:rPr>
          <w:rFonts w:asciiTheme="majorBidi" w:eastAsia="Times New Roman" w:hAnsiTheme="majorBidi" w:cstheme="majorBidi"/>
          <w:sz w:val="24"/>
          <w:szCs w:val="24"/>
        </w:rPr>
        <w:t xml:space="preserve"> Testing data in this study </w:t>
      </w:r>
      <w:proofErr w:type="spellStart"/>
      <w:r w:rsidRPr="00A23EA2">
        <w:rPr>
          <w:rFonts w:asciiTheme="majorBidi" w:eastAsia="Times New Roman" w:hAnsiTheme="majorBidi" w:cstheme="majorBidi"/>
          <w:sz w:val="24"/>
          <w:szCs w:val="24"/>
        </w:rPr>
        <w:t>usingtest</w:t>
      </w:r>
      <w:r w:rsidRPr="00A23EA2">
        <w:rPr>
          <w:rFonts w:asciiTheme="majorBidi" w:eastAsia="Times New Roman" w:hAnsiTheme="majorBidi" w:cstheme="majorBidi"/>
          <w:i/>
          <w:sz w:val="24"/>
          <w:szCs w:val="24"/>
        </w:rPr>
        <w:t>t</w:t>
      </w:r>
      <w:proofErr w:type="spellEnd"/>
      <w:r w:rsidRPr="00A23EA2">
        <w:rPr>
          <w:rFonts w:asciiTheme="majorBidi" w:eastAsia="Times New Roman" w:hAnsiTheme="majorBidi" w:cstheme="majorBidi"/>
          <w:i/>
          <w:sz w:val="24"/>
          <w:szCs w:val="24"/>
        </w:rPr>
        <w:t>-</w:t>
      </w:r>
      <w:r w:rsidRPr="00A23EA2">
        <w:rPr>
          <w:rFonts w:asciiTheme="majorBidi" w:eastAsia="Times New Roman" w:hAnsiTheme="majorBidi" w:cstheme="majorBidi"/>
          <w:sz w:val="24"/>
          <w:szCs w:val="24"/>
        </w:rPr>
        <w:t xml:space="preserve">. As an observation unit, there were 71 male and 79 female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when weaning. The variables in this study were body length, shoulder height, chest circumference, chest width, ear width, ear length, and body weight. Data from observations and analysis of variances uses a 5% significance level. The results showed that the quantitative characteristics of male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in </w:t>
      </w:r>
      <w:proofErr w:type="spellStart"/>
      <w:r w:rsidRPr="00A23EA2">
        <w:rPr>
          <w:rFonts w:asciiTheme="majorBidi" w:eastAsia="Times New Roman" w:hAnsiTheme="majorBidi" w:cstheme="majorBidi"/>
          <w:sz w:val="24"/>
          <w:szCs w:val="24"/>
        </w:rPr>
        <w:t>Tanggamus</w:t>
      </w:r>
      <w:proofErr w:type="spellEnd"/>
      <w:r w:rsidRPr="00A23EA2">
        <w:rPr>
          <w:rFonts w:asciiTheme="majorBidi" w:eastAsia="Times New Roman" w:hAnsiTheme="majorBidi" w:cstheme="majorBidi"/>
          <w:sz w:val="24"/>
          <w:szCs w:val="24"/>
        </w:rPr>
        <w:t xml:space="preserve"> Regency, body length (48.21</w:t>
      </w:r>
      <w:r w:rsidRPr="00A23EA2">
        <w:rPr>
          <w:rFonts w:asciiTheme="majorBidi" w:eastAsia="Times New Roman" w:hAnsiTheme="majorBidi" w:cstheme="majorBidi"/>
          <w:color w:val="000000"/>
          <w:sz w:val="24"/>
          <w:szCs w:val="24"/>
        </w:rPr>
        <w:t>± 3.13 cm)</w:t>
      </w:r>
      <w:r w:rsidRPr="00A23EA2">
        <w:rPr>
          <w:rFonts w:asciiTheme="majorBidi" w:eastAsia="Times New Roman" w:hAnsiTheme="majorBidi" w:cstheme="majorBidi"/>
          <w:sz w:val="24"/>
          <w:szCs w:val="24"/>
        </w:rPr>
        <w:t>, shoulder height (48.46</w:t>
      </w:r>
      <w:r w:rsidRPr="00A23EA2">
        <w:rPr>
          <w:rFonts w:asciiTheme="majorBidi" w:eastAsia="Times New Roman" w:hAnsiTheme="majorBidi" w:cstheme="majorBidi"/>
          <w:color w:val="000000"/>
          <w:sz w:val="24"/>
          <w:szCs w:val="24"/>
        </w:rPr>
        <w:t>± 3.31 cm)</w:t>
      </w:r>
      <w:r w:rsidRPr="00A23EA2">
        <w:rPr>
          <w:rFonts w:asciiTheme="majorBidi" w:eastAsia="Times New Roman" w:hAnsiTheme="majorBidi" w:cstheme="majorBidi"/>
          <w:sz w:val="24"/>
          <w:szCs w:val="24"/>
        </w:rPr>
        <w:t>, chest circumference (53.54</w:t>
      </w:r>
      <w:r w:rsidRPr="00A23EA2">
        <w:rPr>
          <w:rFonts w:asciiTheme="majorBidi" w:eastAsia="Times New Roman" w:hAnsiTheme="majorBidi" w:cstheme="majorBidi"/>
          <w:color w:val="000000"/>
          <w:sz w:val="24"/>
          <w:szCs w:val="24"/>
        </w:rPr>
        <w:t xml:space="preserve">± 2.53 </w:t>
      </w:r>
      <w:proofErr w:type="gramStart"/>
      <w:r w:rsidRPr="00A23EA2">
        <w:rPr>
          <w:rFonts w:asciiTheme="majorBidi" w:eastAsia="Times New Roman" w:hAnsiTheme="majorBidi" w:cstheme="majorBidi"/>
          <w:color w:val="000000"/>
          <w:sz w:val="24"/>
          <w:szCs w:val="24"/>
        </w:rPr>
        <w:t>cm )</w:t>
      </w:r>
      <w:proofErr w:type="gramEnd"/>
      <w:r w:rsidRPr="00A23EA2">
        <w:rPr>
          <w:rFonts w:asciiTheme="majorBidi" w:eastAsia="Times New Roman" w:hAnsiTheme="majorBidi" w:cstheme="majorBidi"/>
          <w:sz w:val="24"/>
          <w:szCs w:val="24"/>
        </w:rPr>
        <w:t>, Chest width (15.89</w:t>
      </w:r>
      <w:r w:rsidRPr="00A23EA2">
        <w:rPr>
          <w:rFonts w:asciiTheme="majorBidi" w:eastAsia="Times New Roman" w:hAnsiTheme="majorBidi" w:cstheme="majorBidi"/>
          <w:color w:val="000000"/>
          <w:sz w:val="24"/>
          <w:szCs w:val="24"/>
        </w:rPr>
        <w:t>± 1.75 cm)</w:t>
      </w:r>
      <w:r w:rsidRPr="00A23EA2">
        <w:rPr>
          <w:rFonts w:asciiTheme="majorBidi" w:eastAsia="Times New Roman" w:hAnsiTheme="majorBidi" w:cstheme="majorBidi"/>
          <w:sz w:val="24"/>
          <w:szCs w:val="24"/>
        </w:rPr>
        <w:t>, ear width (7.32</w:t>
      </w:r>
      <w:r w:rsidRPr="00A23EA2">
        <w:rPr>
          <w:rFonts w:asciiTheme="majorBidi" w:eastAsia="Times New Roman" w:hAnsiTheme="majorBidi" w:cstheme="majorBidi"/>
          <w:color w:val="000000"/>
          <w:sz w:val="24"/>
          <w:szCs w:val="24"/>
        </w:rPr>
        <w:t xml:space="preserve"> ± 0.98 cm)</w:t>
      </w:r>
      <w:r w:rsidRPr="00A23EA2">
        <w:rPr>
          <w:rFonts w:asciiTheme="majorBidi" w:eastAsia="Times New Roman" w:hAnsiTheme="majorBidi" w:cstheme="majorBidi"/>
          <w:sz w:val="24"/>
          <w:szCs w:val="24"/>
        </w:rPr>
        <w:t>, ear length (13.82</w:t>
      </w:r>
      <w:r w:rsidRPr="00A23EA2">
        <w:rPr>
          <w:rFonts w:asciiTheme="majorBidi" w:eastAsia="Times New Roman" w:hAnsiTheme="majorBidi" w:cstheme="majorBidi"/>
          <w:color w:val="000000"/>
          <w:sz w:val="24"/>
          <w:szCs w:val="24"/>
        </w:rPr>
        <w:t>± 1.77 cm)</w:t>
      </w:r>
      <w:r w:rsidRPr="00A23EA2">
        <w:rPr>
          <w:rFonts w:asciiTheme="majorBidi" w:eastAsia="Times New Roman" w:hAnsiTheme="majorBidi" w:cstheme="majorBidi"/>
          <w:sz w:val="24"/>
          <w:szCs w:val="24"/>
        </w:rPr>
        <w:t>, body weight (20.31</w:t>
      </w:r>
      <w:r w:rsidRPr="00A23EA2">
        <w:rPr>
          <w:rFonts w:asciiTheme="majorBidi" w:eastAsia="Times New Roman" w:hAnsiTheme="majorBidi" w:cstheme="majorBidi"/>
          <w:color w:val="000000"/>
          <w:sz w:val="24"/>
          <w:szCs w:val="24"/>
        </w:rPr>
        <w:t>± 3, 42 kg)</w:t>
      </w:r>
      <w:r w:rsidRPr="00A23EA2">
        <w:rPr>
          <w:rFonts w:asciiTheme="majorBidi" w:eastAsia="Times New Roman" w:hAnsiTheme="majorBidi" w:cstheme="majorBidi"/>
          <w:sz w:val="24"/>
          <w:szCs w:val="24"/>
        </w:rPr>
        <w:t xml:space="preserve">. Quantitative characteristics </w:t>
      </w:r>
      <w:proofErr w:type="spellStart"/>
      <w:r w:rsidRPr="00A23EA2">
        <w:rPr>
          <w:rFonts w:asciiTheme="majorBidi" w:eastAsia="Times New Roman" w:hAnsiTheme="majorBidi" w:cstheme="majorBidi"/>
          <w:sz w:val="24"/>
          <w:szCs w:val="24"/>
        </w:rPr>
        <w:t>ofSaburgoatsai</w:t>
      </w:r>
      <w:proofErr w:type="spellEnd"/>
      <w:r w:rsidRPr="00A23EA2">
        <w:rPr>
          <w:rFonts w:asciiTheme="majorBidi" w:eastAsia="Times New Roman" w:hAnsiTheme="majorBidi" w:cstheme="majorBidi"/>
          <w:sz w:val="24"/>
          <w:szCs w:val="24"/>
        </w:rPr>
        <w:t xml:space="preserve"> </w:t>
      </w:r>
      <w:proofErr w:type="spellStart"/>
      <w:r w:rsidRPr="00A23EA2">
        <w:rPr>
          <w:rFonts w:asciiTheme="majorBidi" w:eastAsia="Times New Roman" w:hAnsiTheme="majorBidi" w:cstheme="majorBidi"/>
          <w:sz w:val="24"/>
          <w:szCs w:val="24"/>
        </w:rPr>
        <w:t>femalein</w:t>
      </w:r>
      <w:proofErr w:type="spellEnd"/>
      <w:r w:rsidRPr="00A23EA2">
        <w:rPr>
          <w:rFonts w:asciiTheme="majorBidi" w:eastAsia="Times New Roman" w:hAnsiTheme="majorBidi" w:cstheme="majorBidi"/>
          <w:sz w:val="24"/>
          <w:szCs w:val="24"/>
        </w:rPr>
        <w:t xml:space="preserve"> </w:t>
      </w:r>
      <w:proofErr w:type="spellStart"/>
      <w:r w:rsidRPr="00A23EA2">
        <w:rPr>
          <w:rFonts w:asciiTheme="majorBidi" w:eastAsia="Times New Roman" w:hAnsiTheme="majorBidi" w:cstheme="majorBidi"/>
          <w:sz w:val="24"/>
          <w:szCs w:val="24"/>
        </w:rPr>
        <w:t>Tanggamus</w:t>
      </w:r>
      <w:proofErr w:type="spellEnd"/>
      <w:r w:rsidRPr="00A23EA2">
        <w:rPr>
          <w:rFonts w:asciiTheme="majorBidi" w:eastAsia="Times New Roman" w:hAnsiTheme="majorBidi" w:cstheme="majorBidi"/>
          <w:sz w:val="24"/>
          <w:szCs w:val="24"/>
        </w:rPr>
        <w:t xml:space="preserve"> Regency, body length (45.29</w:t>
      </w:r>
      <w:r w:rsidRPr="00A23EA2">
        <w:rPr>
          <w:rFonts w:asciiTheme="majorBidi" w:eastAsia="Times New Roman" w:hAnsiTheme="majorBidi" w:cstheme="majorBidi"/>
          <w:color w:val="000000"/>
          <w:sz w:val="24"/>
          <w:szCs w:val="24"/>
        </w:rPr>
        <w:t>± 3.61 cm)</w:t>
      </w:r>
      <w:r w:rsidRPr="00A23EA2">
        <w:rPr>
          <w:rFonts w:asciiTheme="majorBidi" w:eastAsia="Times New Roman" w:hAnsiTheme="majorBidi" w:cstheme="majorBidi"/>
          <w:sz w:val="24"/>
          <w:szCs w:val="24"/>
        </w:rPr>
        <w:t>, shoulder height (44.35</w:t>
      </w:r>
      <w:r w:rsidRPr="00A23EA2">
        <w:rPr>
          <w:rFonts w:asciiTheme="majorBidi" w:eastAsia="Times New Roman" w:hAnsiTheme="majorBidi" w:cstheme="majorBidi"/>
          <w:color w:val="000000"/>
          <w:sz w:val="24"/>
          <w:szCs w:val="24"/>
        </w:rPr>
        <w:t>± 3.40 cm)</w:t>
      </w:r>
      <w:r w:rsidRPr="00A23EA2">
        <w:rPr>
          <w:rFonts w:asciiTheme="majorBidi" w:eastAsia="Times New Roman" w:hAnsiTheme="majorBidi" w:cstheme="majorBidi"/>
          <w:sz w:val="24"/>
          <w:szCs w:val="24"/>
        </w:rPr>
        <w:t>, chest circumference (49.54</w:t>
      </w:r>
      <w:r w:rsidRPr="00A23EA2">
        <w:rPr>
          <w:rFonts w:asciiTheme="majorBidi" w:eastAsia="Times New Roman" w:hAnsiTheme="majorBidi" w:cstheme="majorBidi"/>
          <w:color w:val="000000"/>
          <w:sz w:val="24"/>
          <w:szCs w:val="24"/>
        </w:rPr>
        <w:t>± 4.54 cm)</w:t>
      </w:r>
      <w:r w:rsidRPr="00A23EA2">
        <w:rPr>
          <w:rFonts w:asciiTheme="majorBidi" w:eastAsia="Times New Roman" w:hAnsiTheme="majorBidi" w:cstheme="majorBidi"/>
          <w:sz w:val="24"/>
          <w:szCs w:val="24"/>
        </w:rPr>
        <w:t>, width chest (15.00</w:t>
      </w:r>
      <w:r w:rsidRPr="00A23EA2">
        <w:rPr>
          <w:rFonts w:asciiTheme="majorBidi" w:eastAsia="Times New Roman" w:hAnsiTheme="majorBidi" w:cstheme="majorBidi"/>
          <w:color w:val="000000"/>
          <w:sz w:val="24"/>
          <w:szCs w:val="24"/>
        </w:rPr>
        <w:t>± 1.59 cm)</w:t>
      </w:r>
      <w:r w:rsidRPr="00A23EA2">
        <w:rPr>
          <w:rFonts w:asciiTheme="majorBidi" w:eastAsia="Times New Roman" w:hAnsiTheme="majorBidi" w:cstheme="majorBidi"/>
          <w:sz w:val="24"/>
          <w:szCs w:val="24"/>
        </w:rPr>
        <w:t>, Ear width (7.49</w:t>
      </w:r>
      <w:r w:rsidRPr="00A23EA2">
        <w:rPr>
          <w:rFonts w:asciiTheme="majorBidi" w:eastAsia="Times New Roman" w:hAnsiTheme="majorBidi" w:cstheme="majorBidi"/>
          <w:color w:val="000000"/>
          <w:sz w:val="24"/>
          <w:szCs w:val="24"/>
        </w:rPr>
        <w:t xml:space="preserve"> ± 1.59 cm)</w:t>
      </w:r>
      <w:r w:rsidRPr="00A23EA2">
        <w:rPr>
          <w:rFonts w:asciiTheme="majorBidi" w:eastAsia="Times New Roman" w:hAnsiTheme="majorBidi" w:cstheme="majorBidi"/>
          <w:sz w:val="24"/>
          <w:szCs w:val="24"/>
        </w:rPr>
        <w:t>, Ear length (13.37</w:t>
      </w:r>
      <w:r w:rsidRPr="00A23EA2">
        <w:rPr>
          <w:rFonts w:asciiTheme="majorBidi" w:eastAsia="Times New Roman" w:hAnsiTheme="majorBidi" w:cstheme="majorBidi"/>
          <w:color w:val="000000"/>
          <w:sz w:val="24"/>
          <w:szCs w:val="24"/>
        </w:rPr>
        <w:t>± 2.28 cm)</w:t>
      </w:r>
      <w:r w:rsidRPr="00A23EA2">
        <w:rPr>
          <w:rFonts w:asciiTheme="majorBidi" w:eastAsia="Times New Roman" w:hAnsiTheme="majorBidi" w:cstheme="majorBidi"/>
          <w:sz w:val="24"/>
          <w:szCs w:val="24"/>
        </w:rPr>
        <w:t>, Body weight (18.32</w:t>
      </w:r>
      <w:r w:rsidRPr="00A23EA2">
        <w:rPr>
          <w:rFonts w:asciiTheme="majorBidi" w:eastAsia="Times New Roman" w:hAnsiTheme="majorBidi" w:cstheme="majorBidi"/>
          <w:color w:val="000000"/>
          <w:sz w:val="24"/>
          <w:szCs w:val="24"/>
        </w:rPr>
        <w:t>± 3.32 kg)</w:t>
      </w:r>
      <w:r w:rsidRPr="00A23EA2">
        <w:rPr>
          <w:rFonts w:asciiTheme="majorBidi" w:eastAsia="Times New Roman" w:hAnsiTheme="majorBidi" w:cstheme="majorBidi"/>
          <w:sz w:val="24"/>
          <w:szCs w:val="24"/>
        </w:rPr>
        <w:t xml:space="preserve">. Comparison of quantitative characteristics of male and female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in </w:t>
      </w:r>
      <w:proofErr w:type="spellStart"/>
      <w:r w:rsidRPr="00A23EA2">
        <w:rPr>
          <w:rFonts w:asciiTheme="majorBidi" w:eastAsia="Times New Roman" w:hAnsiTheme="majorBidi" w:cstheme="majorBidi"/>
          <w:sz w:val="24"/>
          <w:szCs w:val="24"/>
        </w:rPr>
        <w:t>Gisting</w:t>
      </w:r>
      <w:proofErr w:type="spellEnd"/>
      <w:r w:rsidRPr="00A23EA2">
        <w:rPr>
          <w:rFonts w:asciiTheme="majorBidi" w:eastAsia="Times New Roman" w:hAnsiTheme="majorBidi" w:cstheme="majorBidi"/>
          <w:sz w:val="24"/>
          <w:szCs w:val="24"/>
        </w:rPr>
        <w:t xml:space="preserve"> District was not significantly different (P&gt; 0.05) with quantitative characteristics of male and female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in </w:t>
      </w:r>
      <w:proofErr w:type="spellStart"/>
      <w:r w:rsidRPr="00A23EA2">
        <w:rPr>
          <w:rFonts w:asciiTheme="majorBidi" w:eastAsia="Times New Roman" w:hAnsiTheme="majorBidi" w:cstheme="majorBidi"/>
          <w:sz w:val="24"/>
          <w:szCs w:val="24"/>
        </w:rPr>
        <w:t>Sumberejo</w:t>
      </w:r>
      <w:proofErr w:type="spellEnd"/>
      <w:r w:rsidRPr="00A23EA2">
        <w:rPr>
          <w:rFonts w:asciiTheme="majorBidi" w:eastAsia="Times New Roman" w:hAnsiTheme="majorBidi" w:cstheme="majorBidi"/>
          <w:sz w:val="24"/>
          <w:szCs w:val="24"/>
        </w:rPr>
        <w:t xml:space="preserve"> District. From the results of this study concluded that the characteristics of the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in </w:t>
      </w:r>
      <w:proofErr w:type="spellStart"/>
      <w:r w:rsidRPr="00A23EA2">
        <w:rPr>
          <w:rFonts w:asciiTheme="majorBidi" w:eastAsia="Times New Roman" w:hAnsiTheme="majorBidi" w:cstheme="majorBidi"/>
          <w:sz w:val="24"/>
          <w:szCs w:val="24"/>
        </w:rPr>
        <w:t>gisting</w:t>
      </w:r>
      <w:proofErr w:type="spellEnd"/>
      <w:r w:rsidRPr="00A23EA2">
        <w:rPr>
          <w:rFonts w:asciiTheme="majorBidi" w:eastAsia="Times New Roman" w:hAnsiTheme="majorBidi" w:cstheme="majorBidi"/>
          <w:sz w:val="24"/>
          <w:szCs w:val="24"/>
        </w:rPr>
        <w:t xml:space="preserve"> and </w:t>
      </w:r>
      <w:proofErr w:type="spellStart"/>
      <w:r w:rsidRPr="00A23EA2">
        <w:rPr>
          <w:rFonts w:asciiTheme="majorBidi" w:eastAsia="Times New Roman" w:hAnsiTheme="majorBidi" w:cstheme="majorBidi"/>
          <w:sz w:val="24"/>
          <w:szCs w:val="24"/>
        </w:rPr>
        <w:t>sumberejo</w:t>
      </w:r>
      <w:proofErr w:type="spellEnd"/>
      <w:r w:rsidRPr="00A23EA2">
        <w:rPr>
          <w:rFonts w:asciiTheme="majorBidi" w:eastAsia="Times New Roman" w:hAnsiTheme="majorBidi" w:cstheme="majorBidi"/>
          <w:sz w:val="24"/>
          <w:szCs w:val="24"/>
        </w:rPr>
        <w:t xml:space="preserve"> were not different.</w:t>
      </w:r>
    </w:p>
    <w:p w14:paraId="1379D734" w14:textId="77777777" w:rsidR="00897913" w:rsidRPr="00A23EA2" w:rsidRDefault="00897913">
      <w:pPr>
        <w:pBdr>
          <w:top w:val="nil"/>
          <w:left w:val="nil"/>
          <w:bottom w:val="nil"/>
          <w:right w:val="nil"/>
          <w:between w:val="nil"/>
        </w:pBdr>
        <w:spacing w:after="0" w:line="240" w:lineRule="auto"/>
        <w:jc w:val="both"/>
        <w:rPr>
          <w:rFonts w:asciiTheme="majorBidi" w:eastAsia="Times New Roman" w:hAnsiTheme="majorBidi" w:cstheme="majorBidi"/>
          <w:sz w:val="24"/>
          <w:szCs w:val="24"/>
        </w:rPr>
      </w:pPr>
    </w:p>
    <w:p w14:paraId="4441B444" w14:textId="77777777"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Keywords: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 weaning quantitative characteristics, weaning weight</w:t>
      </w:r>
    </w:p>
    <w:p w14:paraId="27AD6E65" w14:textId="77777777" w:rsidR="00897913" w:rsidRPr="00A23EA2" w:rsidRDefault="00897913">
      <w:pPr>
        <w:pBdr>
          <w:top w:val="nil"/>
          <w:left w:val="nil"/>
          <w:bottom w:val="nil"/>
          <w:right w:val="nil"/>
          <w:between w:val="nil"/>
        </w:pBdr>
        <w:spacing w:after="0" w:line="240" w:lineRule="auto"/>
        <w:jc w:val="center"/>
        <w:rPr>
          <w:rFonts w:asciiTheme="majorBidi" w:eastAsia="Times New Roman" w:hAnsiTheme="majorBidi" w:cstheme="majorBidi"/>
          <w:sz w:val="24"/>
          <w:szCs w:val="24"/>
        </w:rPr>
      </w:pPr>
    </w:p>
    <w:p w14:paraId="4370DC6D" w14:textId="77777777" w:rsidR="00897913" w:rsidRPr="00A23EA2" w:rsidRDefault="00897913">
      <w:pPr>
        <w:pBdr>
          <w:top w:val="nil"/>
          <w:left w:val="nil"/>
          <w:bottom w:val="nil"/>
          <w:right w:val="nil"/>
          <w:between w:val="nil"/>
        </w:pBdr>
        <w:spacing w:after="0" w:line="240" w:lineRule="auto"/>
        <w:rPr>
          <w:rFonts w:asciiTheme="majorBidi" w:eastAsia="Times New Roman" w:hAnsiTheme="majorBidi" w:cstheme="majorBidi"/>
          <w:sz w:val="24"/>
          <w:szCs w:val="24"/>
        </w:rPr>
      </w:pPr>
    </w:p>
    <w:p w14:paraId="5BC5233A" w14:textId="77777777" w:rsidR="00897913" w:rsidRPr="00A23EA2" w:rsidRDefault="00897913">
      <w:pPr>
        <w:pBdr>
          <w:top w:val="nil"/>
          <w:left w:val="nil"/>
          <w:bottom w:val="nil"/>
          <w:right w:val="nil"/>
          <w:between w:val="nil"/>
        </w:pBdr>
        <w:spacing w:after="0" w:line="240" w:lineRule="auto"/>
        <w:rPr>
          <w:rFonts w:asciiTheme="majorBidi" w:eastAsia="Times New Roman" w:hAnsiTheme="majorBidi" w:cstheme="majorBidi"/>
          <w:sz w:val="24"/>
          <w:szCs w:val="24"/>
        </w:rPr>
      </w:pPr>
    </w:p>
    <w:p w14:paraId="34E55BE9" w14:textId="28CD125A" w:rsidR="00897913" w:rsidRDefault="00897913">
      <w:pPr>
        <w:pBdr>
          <w:top w:val="nil"/>
          <w:left w:val="nil"/>
          <w:bottom w:val="nil"/>
          <w:right w:val="nil"/>
          <w:between w:val="nil"/>
        </w:pBdr>
        <w:spacing w:line="240" w:lineRule="auto"/>
        <w:rPr>
          <w:rFonts w:asciiTheme="majorBidi" w:eastAsia="Times New Roman" w:hAnsiTheme="majorBidi" w:cstheme="majorBidi"/>
          <w:sz w:val="24"/>
          <w:szCs w:val="24"/>
        </w:rPr>
      </w:pPr>
    </w:p>
    <w:p w14:paraId="5E45E075" w14:textId="77777777" w:rsidR="00A23EA2" w:rsidRPr="00A23EA2" w:rsidRDefault="00A23EA2">
      <w:pPr>
        <w:pBdr>
          <w:top w:val="nil"/>
          <w:left w:val="nil"/>
          <w:bottom w:val="nil"/>
          <w:right w:val="nil"/>
          <w:between w:val="nil"/>
        </w:pBdr>
        <w:spacing w:line="240" w:lineRule="auto"/>
        <w:rPr>
          <w:rFonts w:asciiTheme="majorBidi" w:eastAsia="Times New Roman" w:hAnsiTheme="majorBidi" w:cstheme="majorBidi"/>
          <w:sz w:val="24"/>
          <w:szCs w:val="24"/>
        </w:rPr>
      </w:pPr>
    </w:p>
    <w:p w14:paraId="5E03CC70" w14:textId="77777777" w:rsidR="00897913" w:rsidRPr="00A23EA2" w:rsidRDefault="006D3E44">
      <w:pPr>
        <w:pBdr>
          <w:top w:val="nil"/>
          <w:left w:val="nil"/>
          <w:bottom w:val="nil"/>
          <w:right w:val="nil"/>
          <w:between w:val="nil"/>
        </w:pBdr>
        <w:spacing w:line="240" w:lineRule="auto"/>
        <w:jc w:val="center"/>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lastRenderedPageBreak/>
        <w:t>INTRODUCTION</w:t>
      </w:r>
    </w:p>
    <w:p w14:paraId="52C6D9E0" w14:textId="08786AB6"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Lampung Province is also a province with the highest goat population compared to other regions outside of Java. Its population reaches 1,297,872 </w:t>
      </w:r>
      <w:r w:rsidR="007C3344">
        <w:rPr>
          <w:rFonts w:asciiTheme="majorBidi" w:eastAsia="Times New Roman" w:hAnsiTheme="majorBidi" w:cstheme="majorBidi"/>
          <w:sz w:val="24"/>
          <w:szCs w:val="24"/>
        </w:rPr>
        <w:t>heads</w:t>
      </w:r>
      <w:r w:rsidRPr="00A23EA2">
        <w:rPr>
          <w:rFonts w:asciiTheme="majorBidi" w:eastAsia="Times New Roman" w:hAnsiTheme="majorBidi" w:cstheme="majorBidi"/>
          <w:sz w:val="24"/>
          <w:szCs w:val="24"/>
        </w:rPr>
        <w:t xml:space="preserve"> (Badan Pusat </w:t>
      </w:r>
      <w:proofErr w:type="spellStart"/>
      <w:r w:rsidRPr="00A23EA2">
        <w:rPr>
          <w:rFonts w:asciiTheme="majorBidi" w:eastAsia="Times New Roman" w:hAnsiTheme="majorBidi" w:cstheme="majorBidi"/>
          <w:sz w:val="24"/>
          <w:szCs w:val="24"/>
        </w:rPr>
        <w:t>Statistik</w:t>
      </w:r>
      <w:proofErr w:type="spellEnd"/>
      <w:r w:rsidRPr="00A23EA2">
        <w:rPr>
          <w:rFonts w:asciiTheme="majorBidi" w:eastAsia="Times New Roman" w:hAnsiTheme="majorBidi" w:cstheme="majorBidi"/>
          <w:sz w:val="24"/>
          <w:szCs w:val="24"/>
        </w:rPr>
        <w:t xml:space="preserve">, 2017). The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 is a family of goats established by the Minister of Agriculture of the Republic of Indonesia Number 359 / </w:t>
      </w:r>
      <w:proofErr w:type="spellStart"/>
      <w:r w:rsidRPr="00A23EA2">
        <w:rPr>
          <w:rFonts w:asciiTheme="majorBidi" w:eastAsia="Times New Roman" w:hAnsiTheme="majorBidi" w:cstheme="majorBidi"/>
          <w:sz w:val="24"/>
          <w:szCs w:val="24"/>
        </w:rPr>
        <w:t>Kpts</w:t>
      </w:r>
      <w:proofErr w:type="spellEnd"/>
      <w:r w:rsidRPr="00A23EA2">
        <w:rPr>
          <w:rFonts w:asciiTheme="majorBidi" w:eastAsia="Times New Roman" w:hAnsiTheme="majorBidi" w:cstheme="majorBidi"/>
          <w:sz w:val="24"/>
          <w:szCs w:val="24"/>
        </w:rPr>
        <w:t xml:space="preserve"> / PK.040 / 6/2015 as a local genetic resource in Lampung Province (</w:t>
      </w:r>
      <w:proofErr w:type="spellStart"/>
      <w:r w:rsidR="007C3344">
        <w:rPr>
          <w:rFonts w:asciiTheme="majorBidi" w:eastAsia="Times New Roman" w:hAnsiTheme="majorBidi" w:cstheme="majorBidi"/>
          <w:sz w:val="24"/>
          <w:szCs w:val="24"/>
        </w:rPr>
        <w:t>Adhianto</w:t>
      </w:r>
      <w:proofErr w:type="spellEnd"/>
      <w:r w:rsidRPr="00A23EA2">
        <w:rPr>
          <w:rFonts w:asciiTheme="majorBidi" w:eastAsia="Times New Roman" w:hAnsiTheme="majorBidi" w:cstheme="majorBidi"/>
          <w:sz w:val="24"/>
          <w:szCs w:val="24"/>
        </w:rPr>
        <w:t xml:space="preserve"> </w:t>
      </w:r>
      <w:r w:rsidRPr="00A23EA2">
        <w:rPr>
          <w:rFonts w:asciiTheme="majorBidi" w:eastAsia="Times New Roman" w:hAnsiTheme="majorBidi" w:cstheme="majorBidi"/>
          <w:i/>
          <w:sz w:val="24"/>
          <w:szCs w:val="24"/>
        </w:rPr>
        <w:t>et al</w:t>
      </w:r>
      <w:r w:rsidRPr="00A23EA2">
        <w:rPr>
          <w:rFonts w:asciiTheme="majorBidi" w:eastAsia="Times New Roman" w:hAnsiTheme="majorBidi" w:cstheme="majorBidi"/>
          <w:sz w:val="24"/>
          <w:szCs w:val="24"/>
        </w:rPr>
        <w:t>.</w:t>
      </w:r>
      <w:r w:rsidR="007C3344">
        <w:rPr>
          <w:rFonts w:asciiTheme="majorBidi" w:eastAsia="Times New Roman" w:hAnsiTheme="majorBidi" w:cstheme="majorBidi"/>
          <w:sz w:val="24"/>
          <w:szCs w:val="24"/>
        </w:rPr>
        <w:t>,</w:t>
      </w:r>
      <w:r w:rsidRPr="00A23EA2">
        <w:rPr>
          <w:rFonts w:asciiTheme="majorBidi" w:eastAsia="Times New Roman" w:hAnsiTheme="majorBidi" w:cstheme="majorBidi"/>
          <w:sz w:val="24"/>
          <w:szCs w:val="24"/>
        </w:rPr>
        <w:t xml:space="preserve"> 201</w:t>
      </w:r>
      <w:r w:rsidR="007C3344">
        <w:rPr>
          <w:rFonts w:asciiTheme="majorBidi" w:eastAsia="Times New Roman" w:hAnsiTheme="majorBidi" w:cstheme="majorBidi"/>
          <w:sz w:val="24"/>
          <w:szCs w:val="24"/>
        </w:rPr>
        <w:t>5</w:t>
      </w:r>
      <w:r w:rsidR="00925061">
        <w:rPr>
          <w:rFonts w:asciiTheme="majorBidi" w:eastAsia="Times New Roman" w:hAnsiTheme="majorBidi" w:cstheme="majorBidi"/>
          <w:sz w:val="24"/>
          <w:szCs w:val="24"/>
        </w:rPr>
        <w:t xml:space="preserve">; </w:t>
      </w:r>
      <w:proofErr w:type="spellStart"/>
      <w:r w:rsidR="00925061">
        <w:rPr>
          <w:rFonts w:asciiTheme="majorBidi" w:eastAsia="Times New Roman" w:hAnsiTheme="majorBidi" w:cstheme="majorBidi"/>
          <w:sz w:val="24"/>
          <w:szCs w:val="24"/>
        </w:rPr>
        <w:t>Adhianto</w:t>
      </w:r>
      <w:proofErr w:type="spellEnd"/>
      <w:r w:rsidR="00925061" w:rsidRPr="00A23EA2">
        <w:rPr>
          <w:rFonts w:asciiTheme="majorBidi" w:eastAsia="Times New Roman" w:hAnsiTheme="majorBidi" w:cstheme="majorBidi"/>
          <w:sz w:val="24"/>
          <w:szCs w:val="24"/>
        </w:rPr>
        <w:t xml:space="preserve"> </w:t>
      </w:r>
      <w:r w:rsidR="00925061" w:rsidRPr="00A23EA2">
        <w:rPr>
          <w:rFonts w:asciiTheme="majorBidi" w:eastAsia="Times New Roman" w:hAnsiTheme="majorBidi" w:cstheme="majorBidi"/>
          <w:i/>
          <w:sz w:val="24"/>
          <w:szCs w:val="24"/>
        </w:rPr>
        <w:t>et al</w:t>
      </w:r>
      <w:r w:rsidR="00925061" w:rsidRPr="00A23EA2">
        <w:rPr>
          <w:rFonts w:asciiTheme="majorBidi" w:eastAsia="Times New Roman" w:hAnsiTheme="majorBidi" w:cstheme="majorBidi"/>
          <w:sz w:val="24"/>
          <w:szCs w:val="24"/>
        </w:rPr>
        <w:t>.</w:t>
      </w:r>
      <w:r w:rsidR="00925061">
        <w:rPr>
          <w:rFonts w:asciiTheme="majorBidi" w:eastAsia="Times New Roman" w:hAnsiTheme="majorBidi" w:cstheme="majorBidi"/>
          <w:sz w:val="24"/>
          <w:szCs w:val="24"/>
        </w:rPr>
        <w:t>,</w:t>
      </w:r>
      <w:r w:rsidR="00925061" w:rsidRPr="00A23EA2">
        <w:rPr>
          <w:rFonts w:asciiTheme="majorBidi" w:eastAsia="Times New Roman" w:hAnsiTheme="majorBidi" w:cstheme="majorBidi"/>
          <w:sz w:val="24"/>
          <w:szCs w:val="24"/>
        </w:rPr>
        <w:t xml:space="preserve"> 201</w:t>
      </w:r>
      <w:r w:rsidR="00925061">
        <w:rPr>
          <w:rFonts w:asciiTheme="majorBidi" w:eastAsia="Times New Roman" w:hAnsiTheme="majorBidi" w:cstheme="majorBidi"/>
          <w:sz w:val="24"/>
          <w:szCs w:val="24"/>
        </w:rPr>
        <w:t>9</w:t>
      </w:r>
      <w:r w:rsidRPr="00A23EA2">
        <w:rPr>
          <w:rFonts w:asciiTheme="majorBidi" w:eastAsia="Times New Roman" w:hAnsiTheme="majorBidi" w:cstheme="majorBidi"/>
          <w:sz w:val="24"/>
          <w:szCs w:val="24"/>
        </w:rPr>
        <w:t xml:space="preserve">).  </w:t>
      </w:r>
    </w:p>
    <w:p w14:paraId="31A14383" w14:textId="7A633AD5"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The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 has been designated as one of Indonesia's germplasm that must be maintained, improved and developed so that the population can provide many benefits for farmers and also in an effort to meet the needs of meat, both at local and national levels.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have advantages including easy maintenance, high adaptability to various environmental conditions and high growth rates. Age of Sabe </w:t>
      </w:r>
      <w:proofErr w:type="spellStart"/>
      <w:r w:rsidRPr="00A23EA2">
        <w:rPr>
          <w:rFonts w:asciiTheme="majorBidi" w:eastAsia="Times New Roman" w:hAnsiTheme="majorBidi" w:cstheme="majorBidi"/>
          <w:sz w:val="24"/>
          <w:szCs w:val="24"/>
        </w:rPr>
        <w:t>cempe</w:t>
      </w:r>
      <w:proofErr w:type="spellEnd"/>
      <w:r w:rsidRPr="00A23EA2">
        <w:rPr>
          <w:rFonts w:asciiTheme="majorBidi" w:eastAsia="Times New Roman" w:hAnsiTheme="majorBidi" w:cstheme="majorBidi"/>
          <w:sz w:val="24"/>
          <w:szCs w:val="24"/>
        </w:rPr>
        <w:t xml:space="preserve"> weaning 3.92 months (</w:t>
      </w:r>
      <w:proofErr w:type="spellStart"/>
      <w:r w:rsidR="00925061">
        <w:rPr>
          <w:rFonts w:asciiTheme="majorBidi" w:eastAsia="Times New Roman" w:hAnsiTheme="majorBidi" w:cstheme="majorBidi"/>
          <w:sz w:val="24"/>
          <w:szCs w:val="24"/>
        </w:rPr>
        <w:t>Sulastri</w:t>
      </w:r>
      <w:proofErr w:type="spellEnd"/>
      <w:r w:rsidR="00925061">
        <w:rPr>
          <w:rFonts w:asciiTheme="majorBidi" w:eastAsia="Times New Roman" w:hAnsiTheme="majorBidi" w:cstheme="majorBidi"/>
          <w:sz w:val="24"/>
          <w:szCs w:val="24"/>
        </w:rPr>
        <w:t xml:space="preserve"> </w:t>
      </w:r>
      <w:r w:rsidR="00925061">
        <w:rPr>
          <w:rFonts w:asciiTheme="majorBidi" w:eastAsia="Times New Roman" w:hAnsiTheme="majorBidi" w:cstheme="majorBidi"/>
          <w:i/>
          <w:iCs/>
          <w:sz w:val="24"/>
          <w:szCs w:val="24"/>
        </w:rPr>
        <w:t xml:space="preserve">et al., </w:t>
      </w:r>
      <w:r w:rsidR="00925061" w:rsidRPr="004074AA">
        <w:rPr>
          <w:rFonts w:asciiTheme="majorBidi" w:eastAsia="Times New Roman" w:hAnsiTheme="majorBidi" w:cstheme="majorBidi"/>
          <w:sz w:val="24"/>
          <w:szCs w:val="24"/>
        </w:rPr>
        <w:t>2018</w:t>
      </w:r>
      <w:r w:rsidR="00925061">
        <w:rPr>
          <w:rFonts w:asciiTheme="majorBidi" w:eastAsia="Times New Roman" w:hAnsiTheme="majorBidi" w:cstheme="majorBidi"/>
          <w:sz w:val="24"/>
          <w:szCs w:val="24"/>
        </w:rPr>
        <w:t xml:space="preserve">; </w:t>
      </w:r>
      <w:proofErr w:type="spellStart"/>
      <w:r w:rsidRPr="00A23EA2">
        <w:rPr>
          <w:rFonts w:asciiTheme="majorBidi" w:eastAsia="Times New Roman" w:hAnsiTheme="majorBidi" w:cstheme="majorBidi"/>
          <w:sz w:val="24"/>
          <w:szCs w:val="24"/>
        </w:rPr>
        <w:t>Adhianto</w:t>
      </w:r>
      <w:proofErr w:type="spellEnd"/>
      <w:r w:rsidRPr="00A23EA2">
        <w:rPr>
          <w:rFonts w:asciiTheme="majorBidi" w:eastAsia="Times New Roman" w:hAnsiTheme="majorBidi" w:cstheme="majorBidi"/>
          <w:sz w:val="24"/>
          <w:szCs w:val="24"/>
        </w:rPr>
        <w:t xml:space="preserve"> </w:t>
      </w:r>
      <w:r w:rsidR="00925061">
        <w:rPr>
          <w:rFonts w:asciiTheme="majorBidi" w:eastAsia="Times New Roman" w:hAnsiTheme="majorBidi" w:cstheme="majorBidi"/>
          <w:i/>
          <w:iCs/>
          <w:sz w:val="24"/>
          <w:szCs w:val="24"/>
        </w:rPr>
        <w:t xml:space="preserve">et al., </w:t>
      </w:r>
      <w:r w:rsidRPr="00A23EA2">
        <w:rPr>
          <w:rFonts w:asciiTheme="majorBidi" w:eastAsia="Times New Roman" w:hAnsiTheme="majorBidi" w:cstheme="majorBidi"/>
          <w:sz w:val="24"/>
          <w:szCs w:val="24"/>
        </w:rPr>
        <w:t>2019).</w:t>
      </w:r>
    </w:p>
    <w:p w14:paraId="12A7C9F7" w14:textId="0B828AD0"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The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 which is developed in the area where the seed is, is the goat from the selection process. Selection is an act to select goats with superior genetic quality in economic performance. One thing that can be observed is the quantitative nature of the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 itself. The quantitative nature of the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 that can be observed is body length, chest circumference, chest height, shoulder height, ear height, and ear width. Quantitative performance needs to be observed continuously to obtain certainty in the quality standards of the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w:t>
      </w:r>
    </w:p>
    <w:p w14:paraId="49FBC63F" w14:textId="77777777" w:rsidR="00897913" w:rsidRPr="00A23EA2" w:rsidRDefault="00897913">
      <w:pPr>
        <w:pBdr>
          <w:top w:val="nil"/>
          <w:left w:val="nil"/>
          <w:bottom w:val="nil"/>
          <w:right w:val="nil"/>
          <w:between w:val="nil"/>
        </w:pBdr>
        <w:spacing w:after="0" w:line="240" w:lineRule="auto"/>
        <w:jc w:val="both"/>
        <w:rPr>
          <w:rFonts w:asciiTheme="majorBidi" w:eastAsia="Times New Roman" w:hAnsiTheme="majorBidi" w:cstheme="majorBidi"/>
          <w:sz w:val="24"/>
          <w:szCs w:val="24"/>
        </w:rPr>
      </w:pPr>
    </w:p>
    <w:p w14:paraId="5AF13D98"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MATERIALS AND METHODS</w:t>
      </w:r>
    </w:p>
    <w:p w14:paraId="73D4E0D5" w14:textId="77777777" w:rsidR="00897913" w:rsidRPr="00A23EA2" w:rsidRDefault="00897913">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p>
    <w:p w14:paraId="48C24BCE" w14:textId="2A140B01"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Material</w:t>
      </w:r>
      <w:r w:rsidR="004074AA">
        <w:rPr>
          <w:rFonts w:asciiTheme="majorBidi" w:eastAsia="Times New Roman" w:hAnsiTheme="majorBidi" w:cstheme="majorBidi"/>
          <w:b/>
          <w:sz w:val="24"/>
          <w:szCs w:val="24"/>
        </w:rPr>
        <w:t>s</w:t>
      </w:r>
    </w:p>
    <w:p w14:paraId="60E30490" w14:textId="77777777" w:rsidR="00897913" w:rsidRPr="00A23EA2" w:rsidRDefault="006D3E44" w:rsidP="004074AA">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This research was conducted from June to July 2019 at the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 development location </w:t>
      </w:r>
      <w:proofErr w:type="spellStart"/>
      <w:r w:rsidRPr="00A23EA2">
        <w:rPr>
          <w:rFonts w:asciiTheme="majorBidi" w:eastAsia="Times New Roman" w:hAnsiTheme="majorBidi" w:cstheme="majorBidi"/>
          <w:sz w:val="24"/>
          <w:szCs w:val="24"/>
        </w:rPr>
        <w:t>Tanggamus</w:t>
      </w:r>
      <w:proofErr w:type="spellEnd"/>
      <w:r w:rsidRPr="00A23EA2">
        <w:rPr>
          <w:rFonts w:asciiTheme="majorBidi" w:eastAsia="Times New Roman" w:hAnsiTheme="majorBidi" w:cstheme="majorBidi"/>
          <w:sz w:val="24"/>
          <w:szCs w:val="24"/>
        </w:rPr>
        <w:t>, Lampung Province.</w:t>
      </w:r>
    </w:p>
    <w:p w14:paraId="0032E348" w14:textId="046F5274"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The instrument used in the study was a camera unit </w:t>
      </w:r>
      <w:r w:rsidRPr="00A23EA2">
        <w:rPr>
          <w:rFonts w:asciiTheme="majorBidi" w:eastAsia="Times New Roman" w:hAnsiTheme="majorBidi" w:cstheme="majorBidi"/>
          <w:color w:val="000000"/>
          <w:sz w:val="24"/>
          <w:szCs w:val="24"/>
        </w:rPr>
        <w:t xml:space="preserve">to document the observed </w:t>
      </w:r>
      <w:r w:rsidR="004074AA">
        <w:rPr>
          <w:rFonts w:asciiTheme="majorBidi" w:eastAsia="Times New Roman" w:hAnsiTheme="majorBidi" w:cstheme="majorBidi"/>
          <w:color w:val="000000"/>
          <w:sz w:val="24"/>
          <w:szCs w:val="24"/>
        </w:rPr>
        <w:t>goat kid</w:t>
      </w:r>
      <w:r w:rsidRPr="00A23EA2">
        <w:rPr>
          <w:rFonts w:asciiTheme="majorBidi" w:eastAsia="Times New Roman" w:hAnsiTheme="majorBidi" w:cstheme="majorBidi"/>
          <w:color w:val="000000"/>
          <w:sz w:val="24"/>
          <w:szCs w:val="24"/>
        </w:rPr>
        <w:t xml:space="preserve">, measuring tape, scales and stationery.  </w:t>
      </w:r>
      <w:r w:rsidRPr="00A23EA2">
        <w:rPr>
          <w:rFonts w:asciiTheme="majorBidi" w:eastAsia="Times New Roman" w:hAnsiTheme="majorBidi" w:cstheme="majorBidi"/>
          <w:sz w:val="24"/>
          <w:szCs w:val="24"/>
        </w:rPr>
        <w:t xml:space="preserve">The research material consisted of 71 male </w:t>
      </w:r>
      <w:r w:rsidR="004074AA">
        <w:rPr>
          <w:rFonts w:asciiTheme="majorBidi" w:eastAsia="Times New Roman" w:hAnsiTheme="majorBidi" w:cstheme="majorBidi"/>
          <w:sz w:val="24"/>
          <w:szCs w:val="24"/>
        </w:rPr>
        <w:t xml:space="preserve">goat kids </w:t>
      </w:r>
      <w:r w:rsidRPr="00A23EA2">
        <w:rPr>
          <w:rFonts w:asciiTheme="majorBidi" w:eastAsia="Times New Roman" w:hAnsiTheme="majorBidi" w:cstheme="majorBidi"/>
          <w:sz w:val="24"/>
          <w:szCs w:val="24"/>
        </w:rPr>
        <w:t xml:space="preserve">aged 3-4 months, and 79 female </w:t>
      </w:r>
      <w:r w:rsidR="004074AA">
        <w:rPr>
          <w:rFonts w:asciiTheme="majorBidi" w:eastAsia="Times New Roman" w:hAnsiTheme="majorBidi" w:cstheme="majorBidi"/>
          <w:sz w:val="24"/>
          <w:szCs w:val="24"/>
        </w:rPr>
        <w:t xml:space="preserve">goat kids </w:t>
      </w:r>
      <w:r w:rsidRPr="00A23EA2">
        <w:rPr>
          <w:rFonts w:asciiTheme="majorBidi" w:eastAsia="Times New Roman" w:hAnsiTheme="majorBidi" w:cstheme="majorBidi"/>
          <w:sz w:val="24"/>
          <w:szCs w:val="24"/>
        </w:rPr>
        <w:t>aged 3-4 months.</w:t>
      </w:r>
    </w:p>
    <w:p w14:paraId="6758C32E" w14:textId="77777777" w:rsidR="004074AA" w:rsidRDefault="004074AA">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p>
    <w:p w14:paraId="3B45E1E7" w14:textId="180B3000"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 xml:space="preserve">Method </w:t>
      </w:r>
    </w:p>
    <w:p w14:paraId="02F81CDC" w14:textId="788B6B23" w:rsidR="00897913" w:rsidRPr="00A23EA2" w:rsidRDefault="004074AA">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4074AA">
        <w:rPr>
          <w:rFonts w:asciiTheme="majorBidi" w:eastAsia="Times New Roman" w:hAnsiTheme="majorBidi" w:cstheme="majorBidi"/>
          <w:bCs/>
          <w:sz w:val="24"/>
          <w:szCs w:val="24"/>
        </w:rPr>
        <w:t>The</w:t>
      </w:r>
      <w:r>
        <w:rPr>
          <w:rFonts w:asciiTheme="majorBidi" w:eastAsia="Times New Roman" w:hAnsiTheme="majorBidi" w:cstheme="majorBidi"/>
          <w:b/>
          <w:sz w:val="24"/>
          <w:szCs w:val="24"/>
        </w:rPr>
        <w:t xml:space="preserve"> </w:t>
      </w:r>
      <w:r w:rsidR="006D3E44" w:rsidRPr="00A23EA2">
        <w:rPr>
          <w:rFonts w:asciiTheme="majorBidi" w:eastAsia="Times New Roman" w:hAnsiTheme="majorBidi" w:cstheme="majorBidi"/>
          <w:sz w:val="24"/>
          <w:szCs w:val="24"/>
        </w:rPr>
        <w:t xml:space="preserve">method used is a survey method. The research sample was determined by </w:t>
      </w:r>
      <w:r w:rsidR="006D3E44" w:rsidRPr="00A23EA2">
        <w:rPr>
          <w:rFonts w:asciiTheme="majorBidi" w:eastAsia="Times New Roman" w:hAnsiTheme="majorBidi" w:cstheme="majorBidi"/>
          <w:i/>
          <w:sz w:val="24"/>
          <w:szCs w:val="24"/>
        </w:rPr>
        <w:t xml:space="preserve">purposive sampling.  </w:t>
      </w:r>
      <w:r w:rsidR="006D3E44" w:rsidRPr="00A23EA2">
        <w:rPr>
          <w:rFonts w:asciiTheme="majorBidi" w:eastAsia="Times New Roman" w:hAnsiTheme="majorBidi" w:cstheme="majorBidi"/>
          <w:sz w:val="24"/>
          <w:szCs w:val="24"/>
        </w:rPr>
        <w:t xml:space="preserve">Observations on the quantitative </w:t>
      </w:r>
      <w:r>
        <w:rPr>
          <w:rFonts w:asciiTheme="majorBidi" w:eastAsia="Times New Roman" w:hAnsiTheme="majorBidi" w:cstheme="majorBidi"/>
          <w:sz w:val="24"/>
          <w:szCs w:val="24"/>
        </w:rPr>
        <w:t xml:space="preserve">data </w:t>
      </w:r>
      <w:r w:rsidR="006D3E44" w:rsidRPr="00A23EA2">
        <w:rPr>
          <w:rFonts w:asciiTheme="majorBidi" w:eastAsia="Times New Roman" w:hAnsiTheme="majorBidi" w:cstheme="majorBidi"/>
          <w:sz w:val="24"/>
          <w:szCs w:val="24"/>
        </w:rPr>
        <w:t xml:space="preserve">of male and female </w:t>
      </w:r>
      <w:proofErr w:type="spellStart"/>
      <w:r w:rsidR="006D3E44" w:rsidRPr="00A23EA2">
        <w:rPr>
          <w:rFonts w:asciiTheme="majorBidi" w:eastAsia="Times New Roman" w:hAnsiTheme="majorBidi" w:cstheme="majorBidi"/>
          <w:sz w:val="24"/>
          <w:szCs w:val="24"/>
        </w:rPr>
        <w:t>Saburai</w:t>
      </w:r>
      <w:proofErr w:type="spellEnd"/>
      <w:r w:rsidR="006D3E44" w:rsidRPr="00A23EA2">
        <w:rPr>
          <w:rFonts w:asciiTheme="majorBidi" w:eastAsia="Times New Roman" w:hAnsiTheme="majorBidi" w:cstheme="majorBidi"/>
          <w:sz w:val="24"/>
          <w:szCs w:val="24"/>
        </w:rPr>
        <w:t xml:space="preserve"> goats when weaning aged 3-4 months at the study site.</w:t>
      </w:r>
    </w:p>
    <w:p w14:paraId="0377DFCB" w14:textId="179A1DC5"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The variables observed in this study were quantitative traits of male and female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Quantitative properties observed included measuring body length, shoulder height, chest circumference, chest width, ear width, ear length, and body weight.</w:t>
      </w:r>
    </w:p>
    <w:p w14:paraId="28D1273F" w14:textId="77777777" w:rsidR="00897913" w:rsidRPr="00A23EA2" w:rsidRDefault="00897913">
      <w:pPr>
        <w:pBdr>
          <w:top w:val="nil"/>
          <w:left w:val="nil"/>
          <w:bottom w:val="nil"/>
          <w:right w:val="nil"/>
          <w:between w:val="nil"/>
        </w:pBdr>
        <w:spacing w:after="0" w:line="240" w:lineRule="auto"/>
        <w:jc w:val="both"/>
        <w:rPr>
          <w:rFonts w:asciiTheme="majorBidi" w:eastAsia="Times New Roman" w:hAnsiTheme="majorBidi" w:cstheme="majorBidi"/>
          <w:sz w:val="24"/>
          <w:szCs w:val="24"/>
        </w:rPr>
      </w:pPr>
    </w:p>
    <w:p w14:paraId="7ADB64B4"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RESULTS AND DISCUSSION</w:t>
      </w:r>
    </w:p>
    <w:p w14:paraId="4DB353A0" w14:textId="77777777" w:rsidR="00897913" w:rsidRPr="00A23EA2" w:rsidRDefault="00897913">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p>
    <w:p w14:paraId="739BF784" w14:textId="77777777" w:rsidR="00897913" w:rsidRPr="00A23EA2" w:rsidRDefault="006D3E44" w:rsidP="004074AA">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Quantitative characteristics are traits that cannot be grouped directly, but must be done by weighing, or measuring using a measuring instrument, and can be written in numbers. According to </w:t>
      </w:r>
      <w:proofErr w:type="spellStart"/>
      <w:r w:rsidRPr="00A23EA2">
        <w:rPr>
          <w:rFonts w:asciiTheme="majorBidi" w:eastAsia="Times New Roman" w:hAnsiTheme="majorBidi" w:cstheme="majorBidi"/>
          <w:sz w:val="24"/>
          <w:szCs w:val="24"/>
        </w:rPr>
        <w:t>Mulliadi</w:t>
      </w:r>
      <w:proofErr w:type="spellEnd"/>
      <w:r w:rsidRPr="00A23EA2">
        <w:rPr>
          <w:rFonts w:asciiTheme="majorBidi" w:eastAsia="Times New Roman" w:hAnsiTheme="majorBidi" w:cstheme="majorBidi"/>
          <w:sz w:val="24"/>
          <w:szCs w:val="24"/>
        </w:rPr>
        <w:t xml:space="preserve"> (1996) that body size with other body components is a biological balance so that it can be used to estimate the shape of the body from a specific characteristic of cattle.</w:t>
      </w:r>
    </w:p>
    <w:p w14:paraId="41736D5A" w14:textId="77777777" w:rsidR="00897913" w:rsidRPr="00A23EA2" w:rsidRDefault="006D3E44">
      <w:pPr>
        <w:pBdr>
          <w:top w:val="nil"/>
          <w:left w:val="nil"/>
          <w:bottom w:val="nil"/>
          <w:right w:val="nil"/>
          <w:between w:val="nil"/>
        </w:pBdr>
        <w:spacing w:after="0" w:line="240" w:lineRule="auto"/>
        <w:ind w:firstLine="720"/>
        <w:jc w:val="both"/>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Quantitative characteristics of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obtained from research results in </w:t>
      </w:r>
      <w:proofErr w:type="spellStart"/>
      <w:r w:rsidRPr="00A23EA2">
        <w:rPr>
          <w:rFonts w:asciiTheme="majorBidi" w:eastAsia="Times New Roman" w:hAnsiTheme="majorBidi" w:cstheme="majorBidi"/>
          <w:sz w:val="24"/>
          <w:szCs w:val="24"/>
        </w:rPr>
        <w:t>Tanggamus</w:t>
      </w:r>
      <w:proofErr w:type="spellEnd"/>
      <w:r w:rsidRPr="00A23EA2">
        <w:rPr>
          <w:rFonts w:asciiTheme="majorBidi" w:eastAsia="Times New Roman" w:hAnsiTheme="majorBidi" w:cstheme="majorBidi"/>
          <w:sz w:val="24"/>
          <w:szCs w:val="24"/>
        </w:rPr>
        <w:t xml:space="preserve"> Regency can be seen in Tables 1.2 and 3.</w:t>
      </w:r>
    </w:p>
    <w:p w14:paraId="0436ECD7" w14:textId="77777777" w:rsidR="00897913" w:rsidRPr="00A23EA2" w:rsidRDefault="00897913">
      <w:pPr>
        <w:pBdr>
          <w:top w:val="nil"/>
          <w:left w:val="nil"/>
          <w:bottom w:val="nil"/>
          <w:right w:val="nil"/>
          <w:between w:val="nil"/>
        </w:pBdr>
        <w:spacing w:after="0" w:line="240" w:lineRule="auto"/>
        <w:rPr>
          <w:rFonts w:asciiTheme="majorBidi" w:eastAsia="Times New Roman" w:hAnsiTheme="majorBidi" w:cstheme="majorBidi"/>
          <w:sz w:val="24"/>
          <w:szCs w:val="24"/>
        </w:rPr>
      </w:pPr>
    </w:p>
    <w:p w14:paraId="4A28B119" w14:textId="77777777" w:rsidR="00897913" w:rsidRPr="00A23EA2" w:rsidRDefault="00897913">
      <w:pPr>
        <w:pBdr>
          <w:top w:val="nil"/>
          <w:left w:val="nil"/>
          <w:bottom w:val="nil"/>
          <w:right w:val="nil"/>
          <w:between w:val="nil"/>
        </w:pBdr>
        <w:spacing w:after="0" w:line="240" w:lineRule="auto"/>
        <w:rPr>
          <w:rFonts w:asciiTheme="majorBidi" w:eastAsia="Times New Roman" w:hAnsiTheme="majorBidi" w:cstheme="majorBidi"/>
          <w:sz w:val="24"/>
          <w:szCs w:val="24"/>
        </w:rPr>
      </w:pPr>
    </w:p>
    <w:p w14:paraId="161EE061" w14:textId="77777777" w:rsidR="00897913" w:rsidRPr="00A23EA2" w:rsidRDefault="00897913">
      <w:pPr>
        <w:pBdr>
          <w:top w:val="nil"/>
          <w:left w:val="nil"/>
          <w:bottom w:val="nil"/>
          <w:right w:val="nil"/>
          <w:between w:val="nil"/>
        </w:pBdr>
        <w:spacing w:after="0" w:line="240" w:lineRule="auto"/>
        <w:rPr>
          <w:rFonts w:asciiTheme="majorBidi" w:eastAsia="Times New Roman" w:hAnsiTheme="majorBidi" w:cstheme="majorBidi"/>
          <w:sz w:val="24"/>
          <w:szCs w:val="24"/>
        </w:rPr>
      </w:pPr>
    </w:p>
    <w:p w14:paraId="3992A9FA"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Table 1. Quantitative Characteristics of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in </w:t>
      </w:r>
      <w:proofErr w:type="spellStart"/>
      <w:r w:rsidRPr="00A23EA2">
        <w:rPr>
          <w:rFonts w:asciiTheme="majorBidi" w:eastAsia="Times New Roman" w:hAnsiTheme="majorBidi" w:cstheme="majorBidi"/>
          <w:sz w:val="24"/>
          <w:szCs w:val="24"/>
        </w:rPr>
        <w:t>Tanggamus</w:t>
      </w:r>
      <w:proofErr w:type="spellEnd"/>
      <w:r w:rsidRPr="00A23EA2">
        <w:rPr>
          <w:rFonts w:asciiTheme="majorBidi" w:eastAsia="Times New Roman" w:hAnsiTheme="majorBidi" w:cstheme="majorBidi"/>
          <w:sz w:val="24"/>
          <w:szCs w:val="24"/>
        </w:rPr>
        <w:t xml:space="preserve"> Regency.</w:t>
      </w:r>
    </w:p>
    <w:tbl>
      <w:tblPr>
        <w:tblStyle w:val="3"/>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
        <w:gridCol w:w="2694"/>
        <w:gridCol w:w="2693"/>
        <w:gridCol w:w="2550"/>
      </w:tblGrid>
      <w:tr w:rsidR="00897913" w:rsidRPr="00A23EA2" w14:paraId="4DA8C969" w14:textId="77777777">
        <w:tc>
          <w:tcPr>
            <w:tcW w:w="675" w:type="dxa"/>
            <w:shd w:val="clear" w:color="auto" w:fill="auto"/>
            <w:tcMar>
              <w:top w:w="0" w:type="dxa"/>
              <w:left w:w="108" w:type="dxa"/>
              <w:bottom w:w="0" w:type="dxa"/>
              <w:right w:w="108" w:type="dxa"/>
            </w:tcMar>
            <w:vAlign w:val="center"/>
          </w:tcPr>
          <w:p w14:paraId="4A8FB343"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r w:rsidRPr="00A23EA2">
              <w:rPr>
                <w:rFonts w:asciiTheme="majorBidi" w:eastAsia="Times New Roman" w:hAnsiTheme="majorBidi" w:cstheme="majorBidi"/>
                <w:b/>
                <w:color w:val="000000"/>
                <w:sz w:val="24"/>
                <w:szCs w:val="24"/>
              </w:rPr>
              <w:t>No</w:t>
            </w:r>
          </w:p>
        </w:tc>
        <w:tc>
          <w:tcPr>
            <w:tcW w:w="2694" w:type="dxa"/>
            <w:shd w:val="clear" w:color="auto" w:fill="auto"/>
            <w:tcMar>
              <w:top w:w="0" w:type="dxa"/>
              <w:left w:w="108" w:type="dxa"/>
              <w:bottom w:w="0" w:type="dxa"/>
              <w:right w:w="108" w:type="dxa"/>
            </w:tcMar>
            <w:vAlign w:val="center"/>
          </w:tcPr>
          <w:p w14:paraId="05DCEA35"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r w:rsidRPr="00A23EA2">
              <w:rPr>
                <w:rFonts w:asciiTheme="majorBidi" w:eastAsia="Times New Roman" w:hAnsiTheme="majorBidi" w:cstheme="majorBidi"/>
                <w:b/>
                <w:color w:val="000000"/>
                <w:sz w:val="24"/>
                <w:szCs w:val="24"/>
              </w:rPr>
              <w:t>Variable</w:t>
            </w:r>
          </w:p>
        </w:tc>
        <w:tc>
          <w:tcPr>
            <w:tcW w:w="5243" w:type="dxa"/>
            <w:gridSpan w:val="2"/>
            <w:shd w:val="clear" w:color="auto" w:fill="auto"/>
            <w:tcMar>
              <w:top w:w="0" w:type="dxa"/>
              <w:left w:w="108" w:type="dxa"/>
              <w:bottom w:w="0" w:type="dxa"/>
              <w:right w:w="108" w:type="dxa"/>
            </w:tcMar>
            <w:vAlign w:val="center"/>
          </w:tcPr>
          <w:p w14:paraId="0711B711"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r w:rsidRPr="00A23EA2">
              <w:rPr>
                <w:rFonts w:asciiTheme="majorBidi" w:eastAsia="Times New Roman" w:hAnsiTheme="majorBidi" w:cstheme="majorBidi"/>
                <w:b/>
                <w:color w:val="000000"/>
                <w:sz w:val="24"/>
                <w:szCs w:val="24"/>
              </w:rPr>
              <w:t>Sex</w:t>
            </w:r>
          </w:p>
        </w:tc>
      </w:tr>
      <w:tr w:rsidR="00897913" w:rsidRPr="00A23EA2" w14:paraId="26D6E22E" w14:textId="77777777">
        <w:tc>
          <w:tcPr>
            <w:tcW w:w="675" w:type="dxa"/>
            <w:shd w:val="clear" w:color="auto" w:fill="auto"/>
            <w:tcMar>
              <w:top w:w="0" w:type="dxa"/>
              <w:left w:w="108" w:type="dxa"/>
              <w:bottom w:w="0" w:type="dxa"/>
              <w:right w:w="108" w:type="dxa"/>
            </w:tcMar>
            <w:vAlign w:val="center"/>
          </w:tcPr>
          <w:p w14:paraId="5F43B0DC" w14:textId="77777777" w:rsidR="00897913" w:rsidRPr="00A23EA2" w:rsidRDefault="00897913">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p>
        </w:tc>
        <w:tc>
          <w:tcPr>
            <w:tcW w:w="2694" w:type="dxa"/>
            <w:shd w:val="clear" w:color="auto" w:fill="auto"/>
            <w:tcMar>
              <w:top w:w="0" w:type="dxa"/>
              <w:left w:w="108" w:type="dxa"/>
              <w:bottom w:w="0" w:type="dxa"/>
              <w:right w:w="108" w:type="dxa"/>
            </w:tcMar>
            <w:vAlign w:val="center"/>
          </w:tcPr>
          <w:p w14:paraId="42E4E175" w14:textId="77777777" w:rsidR="00897913" w:rsidRPr="00A23EA2" w:rsidRDefault="00897913">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p>
        </w:tc>
        <w:tc>
          <w:tcPr>
            <w:tcW w:w="2693" w:type="dxa"/>
            <w:shd w:val="clear" w:color="auto" w:fill="auto"/>
            <w:tcMar>
              <w:top w:w="0" w:type="dxa"/>
              <w:left w:w="108" w:type="dxa"/>
              <w:bottom w:w="0" w:type="dxa"/>
              <w:right w:w="108" w:type="dxa"/>
            </w:tcMar>
            <w:vAlign w:val="center"/>
          </w:tcPr>
          <w:p w14:paraId="61AA10CE" w14:textId="77777777" w:rsidR="00897913" w:rsidRPr="00A23EA2" w:rsidRDefault="006D3E44">
            <w:pPr>
              <w:pBdr>
                <w:top w:val="nil"/>
                <w:left w:val="nil"/>
                <w:bottom w:val="nil"/>
                <w:right w:val="nil"/>
                <w:between w:val="nil"/>
              </w:pBdr>
              <w:spacing w:after="0" w:line="240" w:lineRule="auto"/>
              <w:ind w:left="33"/>
              <w:jc w:val="center"/>
              <w:rPr>
                <w:rFonts w:asciiTheme="majorBidi" w:eastAsia="Times New Roman" w:hAnsiTheme="majorBidi" w:cstheme="majorBidi"/>
                <w:b/>
                <w:color w:val="000000"/>
                <w:sz w:val="24"/>
                <w:szCs w:val="24"/>
              </w:rPr>
            </w:pPr>
            <w:r w:rsidRPr="00A23EA2">
              <w:rPr>
                <w:rFonts w:asciiTheme="majorBidi" w:eastAsia="Times New Roman" w:hAnsiTheme="majorBidi" w:cstheme="majorBidi"/>
                <w:b/>
                <w:color w:val="000000"/>
                <w:sz w:val="24"/>
                <w:szCs w:val="24"/>
              </w:rPr>
              <w:t>Male</w:t>
            </w:r>
          </w:p>
        </w:tc>
        <w:tc>
          <w:tcPr>
            <w:tcW w:w="2550" w:type="dxa"/>
            <w:shd w:val="clear" w:color="auto" w:fill="auto"/>
            <w:tcMar>
              <w:top w:w="0" w:type="dxa"/>
              <w:left w:w="108" w:type="dxa"/>
              <w:bottom w:w="0" w:type="dxa"/>
              <w:right w:w="108" w:type="dxa"/>
            </w:tcMar>
            <w:vAlign w:val="center"/>
          </w:tcPr>
          <w:p w14:paraId="54539DBB"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r w:rsidRPr="00A23EA2">
              <w:rPr>
                <w:rFonts w:asciiTheme="majorBidi" w:eastAsia="Times New Roman" w:hAnsiTheme="majorBidi" w:cstheme="majorBidi"/>
                <w:b/>
                <w:color w:val="000000"/>
                <w:sz w:val="24"/>
                <w:szCs w:val="24"/>
              </w:rPr>
              <w:t>Female</w:t>
            </w:r>
          </w:p>
        </w:tc>
      </w:tr>
      <w:tr w:rsidR="00897913" w:rsidRPr="00A23EA2" w14:paraId="3EAFDC9E" w14:textId="77777777">
        <w:tc>
          <w:tcPr>
            <w:tcW w:w="675" w:type="dxa"/>
            <w:shd w:val="clear" w:color="auto" w:fill="auto"/>
            <w:tcMar>
              <w:top w:w="0" w:type="dxa"/>
              <w:left w:w="108" w:type="dxa"/>
              <w:bottom w:w="0" w:type="dxa"/>
              <w:right w:w="108" w:type="dxa"/>
            </w:tcMar>
            <w:vAlign w:val="center"/>
          </w:tcPr>
          <w:p w14:paraId="1CAFD0FC"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w:t>
            </w:r>
          </w:p>
        </w:tc>
        <w:tc>
          <w:tcPr>
            <w:tcW w:w="2694" w:type="dxa"/>
            <w:shd w:val="clear" w:color="auto" w:fill="auto"/>
            <w:tcMar>
              <w:top w:w="0" w:type="dxa"/>
              <w:left w:w="108" w:type="dxa"/>
              <w:bottom w:w="0" w:type="dxa"/>
              <w:right w:w="108" w:type="dxa"/>
            </w:tcMar>
            <w:vAlign w:val="center"/>
          </w:tcPr>
          <w:p w14:paraId="1FF117F5"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Body length (cm)</w:t>
            </w:r>
          </w:p>
        </w:tc>
        <w:tc>
          <w:tcPr>
            <w:tcW w:w="2693" w:type="dxa"/>
            <w:shd w:val="clear" w:color="auto" w:fill="auto"/>
            <w:tcMar>
              <w:top w:w="0" w:type="dxa"/>
              <w:left w:w="108" w:type="dxa"/>
              <w:bottom w:w="0" w:type="dxa"/>
              <w:right w:w="108" w:type="dxa"/>
            </w:tcMar>
            <w:vAlign w:val="center"/>
          </w:tcPr>
          <w:p w14:paraId="7F30E59F" w14:textId="77777777" w:rsidR="00897913" w:rsidRPr="00A23EA2" w:rsidRDefault="006D3E44">
            <w:pPr>
              <w:pBdr>
                <w:top w:val="nil"/>
                <w:left w:val="nil"/>
                <w:bottom w:val="nil"/>
                <w:right w:val="nil"/>
                <w:between w:val="nil"/>
              </w:pBdr>
              <w:spacing w:after="0" w:line="240" w:lineRule="auto"/>
              <w:ind w:left="33"/>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48.21 ± 3.13</w:t>
            </w:r>
          </w:p>
        </w:tc>
        <w:tc>
          <w:tcPr>
            <w:tcW w:w="2550" w:type="dxa"/>
            <w:shd w:val="clear" w:color="auto" w:fill="auto"/>
            <w:tcMar>
              <w:top w:w="0" w:type="dxa"/>
              <w:left w:w="108" w:type="dxa"/>
              <w:bottom w:w="0" w:type="dxa"/>
              <w:right w:w="108" w:type="dxa"/>
            </w:tcMar>
            <w:vAlign w:val="center"/>
          </w:tcPr>
          <w:p w14:paraId="11E5F9E1"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45.29 ± 3.61</w:t>
            </w:r>
          </w:p>
        </w:tc>
      </w:tr>
      <w:tr w:rsidR="00897913" w:rsidRPr="00A23EA2" w14:paraId="4652CA4E" w14:textId="77777777">
        <w:tc>
          <w:tcPr>
            <w:tcW w:w="675" w:type="dxa"/>
            <w:shd w:val="clear" w:color="auto" w:fill="auto"/>
            <w:tcMar>
              <w:top w:w="0" w:type="dxa"/>
              <w:left w:w="108" w:type="dxa"/>
              <w:bottom w:w="0" w:type="dxa"/>
              <w:right w:w="108" w:type="dxa"/>
            </w:tcMar>
            <w:vAlign w:val="center"/>
          </w:tcPr>
          <w:p w14:paraId="7BAF75DB"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2</w:t>
            </w:r>
          </w:p>
        </w:tc>
        <w:tc>
          <w:tcPr>
            <w:tcW w:w="2694" w:type="dxa"/>
            <w:shd w:val="clear" w:color="auto" w:fill="auto"/>
            <w:tcMar>
              <w:top w:w="0" w:type="dxa"/>
              <w:left w:w="108" w:type="dxa"/>
              <w:bottom w:w="0" w:type="dxa"/>
              <w:right w:w="108" w:type="dxa"/>
            </w:tcMar>
            <w:vAlign w:val="center"/>
          </w:tcPr>
          <w:p w14:paraId="1549584F"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Shoulder height (cm)</w:t>
            </w:r>
          </w:p>
        </w:tc>
        <w:tc>
          <w:tcPr>
            <w:tcW w:w="2693" w:type="dxa"/>
            <w:shd w:val="clear" w:color="auto" w:fill="auto"/>
            <w:tcMar>
              <w:top w:w="0" w:type="dxa"/>
              <w:left w:w="108" w:type="dxa"/>
              <w:bottom w:w="0" w:type="dxa"/>
              <w:right w:w="108" w:type="dxa"/>
            </w:tcMar>
            <w:vAlign w:val="center"/>
          </w:tcPr>
          <w:p w14:paraId="39CD8B04" w14:textId="77777777" w:rsidR="00897913" w:rsidRPr="00A23EA2" w:rsidRDefault="006D3E44">
            <w:pPr>
              <w:pBdr>
                <w:top w:val="nil"/>
                <w:left w:val="nil"/>
                <w:bottom w:val="nil"/>
                <w:right w:val="nil"/>
                <w:between w:val="nil"/>
              </w:pBdr>
              <w:spacing w:after="0" w:line="240" w:lineRule="auto"/>
              <w:ind w:left="33"/>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48.46 ± 3.31</w:t>
            </w:r>
          </w:p>
        </w:tc>
        <w:tc>
          <w:tcPr>
            <w:tcW w:w="2550" w:type="dxa"/>
            <w:shd w:val="clear" w:color="auto" w:fill="auto"/>
            <w:tcMar>
              <w:top w:w="0" w:type="dxa"/>
              <w:left w:w="108" w:type="dxa"/>
              <w:bottom w:w="0" w:type="dxa"/>
              <w:right w:w="108" w:type="dxa"/>
            </w:tcMar>
            <w:vAlign w:val="center"/>
          </w:tcPr>
          <w:p w14:paraId="1D5AFAC3"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44.35 ± 3.40</w:t>
            </w:r>
          </w:p>
        </w:tc>
      </w:tr>
      <w:tr w:rsidR="00897913" w:rsidRPr="00A23EA2" w14:paraId="55F7DCEA" w14:textId="77777777">
        <w:tc>
          <w:tcPr>
            <w:tcW w:w="675" w:type="dxa"/>
            <w:shd w:val="clear" w:color="auto" w:fill="auto"/>
            <w:tcMar>
              <w:top w:w="0" w:type="dxa"/>
              <w:left w:w="108" w:type="dxa"/>
              <w:bottom w:w="0" w:type="dxa"/>
              <w:right w:w="108" w:type="dxa"/>
            </w:tcMar>
            <w:vAlign w:val="center"/>
          </w:tcPr>
          <w:p w14:paraId="7127E667"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3</w:t>
            </w:r>
          </w:p>
        </w:tc>
        <w:tc>
          <w:tcPr>
            <w:tcW w:w="2694" w:type="dxa"/>
            <w:shd w:val="clear" w:color="auto" w:fill="auto"/>
            <w:tcMar>
              <w:top w:w="0" w:type="dxa"/>
              <w:left w:w="108" w:type="dxa"/>
              <w:bottom w:w="0" w:type="dxa"/>
              <w:right w:w="108" w:type="dxa"/>
            </w:tcMar>
            <w:vAlign w:val="center"/>
          </w:tcPr>
          <w:p w14:paraId="22BEF5FB"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 xml:space="preserve">Chest circumference </w:t>
            </w:r>
            <w:proofErr w:type="gramStart"/>
            <w:r w:rsidRPr="00A23EA2">
              <w:rPr>
                <w:rFonts w:asciiTheme="majorBidi" w:eastAsia="Times New Roman" w:hAnsiTheme="majorBidi" w:cstheme="majorBidi"/>
                <w:color w:val="000000"/>
                <w:sz w:val="24"/>
                <w:szCs w:val="24"/>
              </w:rPr>
              <w:t>( cm</w:t>
            </w:r>
            <w:proofErr w:type="gramEnd"/>
            <w:r w:rsidRPr="00A23EA2">
              <w:rPr>
                <w:rFonts w:asciiTheme="majorBidi" w:eastAsia="Times New Roman" w:hAnsiTheme="majorBidi" w:cstheme="majorBidi"/>
                <w:color w:val="000000"/>
                <w:sz w:val="24"/>
                <w:szCs w:val="24"/>
              </w:rPr>
              <w:t>)</w:t>
            </w:r>
          </w:p>
        </w:tc>
        <w:tc>
          <w:tcPr>
            <w:tcW w:w="2693" w:type="dxa"/>
            <w:shd w:val="clear" w:color="auto" w:fill="auto"/>
            <w:tcMar>
              <w:top w:w="0" w:type="dxa"/>
              <w:left w:w="108" w:type="dxa"/>
              <w:bottom w:w="0" w:type="dxa"/>
              <w:right w:w="108" w:type="dxa"/>
            </w:tcMar>
            <w:vAlign w:val="center"/>
          </w:tcPr>
          <w:p w14:paraId="12EF5BB4" w14:textId="77777777" w:rsidR="00897913" w:rsidRPr="00A23EA2" w:rsidRDefault="006D3E44">
            <w:pPr>
              <w:pBdr>
                <w:top w:val="nil"/>
                <w:left w:val="nil"/>
                <w:bottom w:val="nil"/>
                <w:right w:val="nil"/>
                <w:between w:val="nil"/>
              </w:pBdr>
              <w:spacing w:after="0" w:line="240" w:lineRule="auto"/>
              <w:ind w:left="33"/>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53.54 ± 2.53</w:t>
            </w:r>
          </w:p>
        </w:tc>
        <w:tc>
          <w:tcPr>
            <w:tcW w:w="2550" w:type="dxa"/>
            <w:shd w:val="clear" w:color="auto" w:fill="auto"/>
            <w:tcMar>
              <w:top w:w="0" w:type="dxa"/>
              <w:left w:w="108" w:type="dxa"/>
              <w:bottom w:w="0" w:type="dxa"/>
              <w:right w:w="108" w:type="dxa"/>
            </w:tcMar>
            <w:vAlign w:val="center"/>
          </w:tcPr>
          <w:p w14:paraId="039DC0BE"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49.54 ± 4.54</w:t>
            </w:r>
          </w:p>
        </w:tc>
      </w:tr>
      <w:tr w:rsidR="00897913" w:rsidRPr="00A23EA2" w14:paraId="71798B0A" w14:textId="77777777">
        <w:tc>
          <w:tcPr>
            <w:tcW w:w="675" w:type="dxa"/>
            <w:shd w:val="clear" w:color="auto" w:fill="auto"/>
            <w:tcMar>
              <w:top w:w="0" w:type="dxa"/>
              <w:left w:w="108" w:type="dxa"/>
              <w:bottom w:w="0" w:type="dxa"/>
              <w:right w:w="108" w:type="dxa"/>
            </w:tcMar>
            <w:vAlign w:val="center"/>
          </w:tcPr>
          <w:p w14:paraId="20E2D713"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w:t>
            </w:r>
          </w:p>
        </w:tc>
        <w:tc>
          <w:tcPr>
            <w:tcW w:w="2694" w:type="dxa"/>
            <w:shd w:val="clear" w:color="auto" w:fill="auto"/>
            <w:tcMar>
              <w:top w:w="0" w:type="dxa"/>
              <w:left w:w="108" w:type="dxa"/>
              <w:bottom w:w="0" w:type="dxa"/>
              <w:right w:w="108" w:type="dxa"/>
            </w:tcMar>
            <w:vAlign w:val="center"/>
          </w:tcPr>
          <w:p w14:paraId="3961B41E"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Chest width (cm)</w:t>
            </w:r>
          </w:p>
        </w:tc>
        <w:tc>
          <w:tcPr>
            <w:tcW w:w="2693" w:type="dxa"/>
            <w:shd w:val="clear" w:color="auto" w:fill="auto"/>
            <w:tcMar>
              <w:top w:w="0" w:type="dxa"/>
              <w:left w:w="108" w:type="dxa"/>
              <w:bottom w:w="0" w:type="dxa"/>
              <w:right w:w="108" w:type="dxa"/>
            </w:tcMar>
            <w:vAlign w:val="center"/>
          </w:tcPr>
          <w:p w14:paraId="7447AFEC" w14:textId="77777777" w:rsidR="00897913" w:rsidRPr="00A23EA2" w:rsidRDefault="006D3E44">
            <w:pPr>
              <w:pBdr>
                <w:top w:val="nil"/>
                <w:left w:val="nil"/>
                <w:bottom w:val="nil"/>
                <w:right w:val="nil"/>
                <w:between w:val="nil"/>
              </w:pBdr>
              <w:spacing w:after="0" w:line="240" w:lineRule="auto"/>
              <w:ind w:left="33"/>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15.89 ± 1.75</w:t>
            </w:r>
          </w:p>
        </w:tc>
        <w:tc>
          <w:tcPr>
            <w:tcW w:w="2550" w:type="dxa"/>
            <w:shd w:val="clear" w:color="auto" w:fill="auto"/>
            <w:tcMar>
              <w:top w:w="0" w:type="dxa"/>
              <w:left w:w="108" w:type="dxa"/>
              <w:bottom w:w="0" w:type="dxa"/>
              <w:right w:w="108" w:type="dxa"/>
            </w:tcMar>
            <w:vAlign w:val="center"/>
          </w:tcPr>
          <w:p w14:paraId="7D34E671"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15.00 ± 1.59</w:t>
            </w:r>
          </w:p>
        </w:tc>
      </w:tr>
      <w:tr w:rsidR="00897913" w:rsidRPr="00A23EA2" w14:paraId="596BE489" w14:textId="77777777">
        <w:tc>
          <w:tcPr>
            <w:tcW w:w="675" w:type="dxa"/>
            <w:shd w:val="clear" w:color="auto" w:fill="auto"/>
            <w:tcMar>
              <w:top w:w="0" w:type="dxa"/>
              <w:left w:w="108" w:type="dxa"/>
              <w:bottom w:w="0" w:type="dxa"/>
              <w:right w:w="108" w:type="dxa"/>
            </w:tcMar>
            <w:vAlign w:val="center"/>
          </w:tcPr>
          <w:p w14:paraId="5ED7E090"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5</w:t>
            </w:r>
          </w:p>
        </w:tc>
        <w:tc>
          <w:tcPr>
            <w:tcW w:w="2694" w:type="dxa"/>
            <w:shd w:val="clear" w:color="auto" w:fill="auto"/>
            <w:tcMar>
              <w:top w:w="0" w:type="dxa"/>
              <w:left w:w="108" w:type="dxa"/>
              <w:bottom w:w="0" w:type="dxa"/>
              <w:right w:w="108" w:type="dxa"/>
            </w:tcMar>
            <w:vAlign w:val="center"/>
          </w:tcPr>
          <w:p w14:paraId="1ACEDDBD"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 xml:space="preserve">Ear width (cm) </w:t>
            </w:r>
          </w:p>
        </w:tc>
        <w:tc>
          <w:tcPr>
            <w:tcW w:w="2693" w:type="dxa"/>
            <w:shd w:val="clear" w:color="auto" w:fill="auto"/>
            <w:tcMar>
              <w:top w:w="0" w:type="dxa"/>
              <w:left w:w="108" w:type="dxa"/>
              <w:bottom w:w="0" w:type="dxa"/>
              <w:right w:w="108" w:type="dxa"/>
            </w:tcMar>
            <w:vAlign w:val="center"/>
          </w:tcPr>
          <w:p w14:paraId="0D1D64F2" w14:textId="77777777" w:rsidR="00897913" w:rsidRPr="00A23EA2" w:rsidRDefault="006D3E44">
            <w:pPr>
              <w:pBdr>
                <w:top w:val="nil"/>
                <w:left w:val="nil"/>
                <w:bottom w:val="nil"/>
                <w:right w:val="nil"/>
                <w:between w:val="nil"/>
              </w:pBdr>
              <w:spacing w:after="0" w:line="240" w:lineRule="auto"/>
              <w:ind w:left="33"/>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7.32 ± 0.98</w:t>
            </w:r>
          </w:p>
        </w:tc>
        <w:tc>
          <w:tcPr>
            <w:tcW w:w="2550" w:type="dxa"/>
            <w:shd w:val="clear" w:color="auto" w:fill="auto"/>
            <w:tcMar>
              <w:top w:w="0" w:type="dxa"/>
              <w:left w:w="108" w:type="dxa"/>
              <w:bottom w:w="0" w:type="dxa"/>
              <w:right w:w="108" w:type="dxa"/>
            </w:tcMar>
            <w:vAlign w:val="center"/>
          </w:tcPr>
          <w:p w14:paraId="3BB63DC1"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proofErr w:type="gramStart"/>
            <w:r w:rsidRPr="00A23EA2">
              <w:rPr>
                <w:rFonts w:asciiTheme="majorBidi" w:eastAsia="Times New Roman" w:hAnsiTheme="majorBidi" w:cstheme="majorBidi"/>
                <w:color w:val="000000"/>
                <w:sz w:val="24"/>
                <w:szCs w:val="24"/>
              </w:rPr>
              <w:t>7 ,</w:t>
            </w:r>
            <w:proofErr w:type="gramEnd"/>
            <w:r w:rsidRPr="00A23EA2">
              <w:rPr>
                <w:rFonts w:asciiTheme="majorBidi" w:eastAsia="Times New Roman" w:hAnsiTheme="majorBidi" w:cstheme="majorBidi"/>
                <w:color w:val="000000"/>
                <w:sz w:val="24"/>
                <w:szCs w:val="24"/>
              </w:rPr>
              <w:t xml:space="preserve"> 49 ± 1.15</w:t>
            </w:r>
          </w:p>
        </w:tc>
      </w:tr>
      <w:tr w:rsidR="00897913" w:rsidRPr="00A23EA2" w14:paraId="781508E6" w14:textId="77777777">
        <w:tc>
          <w:tcPr>
            <w:tcW w:w="675" w:type="dxa"/>
            <w:shd w:val="clear" w:color="auto" w:fill="auto"/>
            <w:tcMar>
              <w:top w:w="0" w:type="dxa"/>
              <w:left w:w="108" w:type="dxa"/>
              <w:bottom w:w="0" w:type="dxa"/>
              <w:right w:w="108" w:type="dxa"/>
            </w:tcMar>
            <w:vAlign w:val="center"/>
          </w:tcPr>
          <w:p w14:paraId="1B2B4A4B"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6</w:t>
            </w:r>
          </w:p>
        </w:tc>
        <w:tc>
          <w:tcPr>
            <w:tcW w:w="2694" w:type="dxa"/>
            <w:shd w:val="clear" w:color="auto" w:fill="auto"/>
            <w:tcMar>
              <w:top w:w="0" w:type="dxa"/>
              <w:left w:w="108" w:type="dxa"/>
              <w:bottom w:w="0" w:type="dxa"/>
              <w:right w:w="108" w:type="dxa"/>
            </w:tcMar>
            <w:vAlign w:val="center"/>
          </w:tcPr>
          <w:p w14:paraId="66CDCFA6"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Ear length (cm)</w:t>
            </w:r>
          </w:p>
        </w:tc>
        <w:tc>
          <w:tcPr>
            <w:tcW w:w="2693" w:type="dxa"/>
            <w:shd w:val="clear" w:color="auto" w:fill="auto"/>
            <w:tcMar>
              <w:top w:w="0" w:type="dxa"/>
              <w:left w:w="108" w:type="dxa"/>
              <w:bottom w:w="0" w:type="dxa"/>
              <w:right w:w="108" w:type="dxa"/>
            </w:tcMar>
            <w:vAlign w:val="center"/>
          </w:tcPr>
          <w:p w14:paraId="00A3FA2F" w14:textId="77777777" w:rsidR="00897913" w:rsidRPr="00A23EA2" w:rsidRDefault="006D3E44">
            <w:pPr>
              <w:pBdr>
                <w:top w:val="nil"/>
                <w:left w:val="nil"/>
                <w:bottom w:val="nil"/>
                <w:right w:val="nil"/>
                <w:between w:val="nil"/>
              </w:pBdr>
              <w:spacing w:after="0" w:line="240" w:lineRule="auto"/>
              <w:ind w:left="33"/>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13.82 ± 1.77</w:t>
            </w:r>
          </w:p>
        </w:tc>
        <w:tc>
          <w:tcPr>
            <w:tcW w:w="2550" w:type="dxa"/>
            <w:shd w:val="clear" w:color="auto" w:fill="auto"/>
            <w:tcMar>
              <w:top w:w="0" w:type="dxa"/>
              <w:left w:w="108" w:type="dxa"/>
              <w:bottom w:w="0" w:type="dxa"/>
              <w:right w:w="108" w:type="dxa"/>
            </w:tcMar>
            <w:vAlign w:val="center"/>
          </w:tcPr>
          <w:p w14:paraId="2DC19F9D"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13.37 ± 2.28</w:t>
            </w:r>
          </w:p>
        </w:tc>
      </w:tr>
      <w:tr w:rsidR="00897913" w:rsidRPr="00A23EA2" w14:paraId="3CCFE04E" w14:textId="77777777">
        <w:tc>
          <w:tcPr>
            <w:tcW w:w="675" w:type="dxa"/>
            <w:shd w:val="clear" w:color="auto" w:fill="auto"/>
            <w:tcMar>
              <w:top w:w="0" w:type="dxa"/>
              <w:left w:w="108" w:type="dxa"/>
              <w:bottom w:w="0" w:type="dxa"/>
              <w:right w:w="108" w:type="dxa"/>
            </w:tcMar>
            <w:vAlign w:val="center"/>
          </w:tcPr>
          <w:p w14:paraId="5A03541B"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7</w:t>
            </w:r>
          </w:p>
        </w:tc>
        <w:tc>
          <w:tcPr>
            <w:tcW w:w="2694" w:type="dxa"/>
            <w:shd w:val="clear" w:color="auto" w:fill="auto"/>
            <w:tcMar>
              <w:top w:w="0" w:type="dxa"/>
              <w:left w:w="108" w:type="dxa"/>
              <w:bottom w:w="0" w:type="dxa"/>
              <w:right w:w="108" w:type="dxa"/>
            </w:tcMar>
            <w:vAlign w:val="center"/>
          </w:tcPr>
          <w:p w14:paraId="4CBE6B4C"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 xml:space="preserve">Body weight (kg) </w:t>
            </w:r>
          </w:p>
        </w:tc>
        <w:tc>
          <w:tcPr>
            <w:tcW w:w="2693" w:type="dxa"/>
            <w:shd w:val="clear" w:color="auto" w:fill="auto"/>
            <w:tcMar>
              <w:top w:w="0" w:type="dxa"/>
              <w:left w:w="108" w:type="dxa"/>
              <w:bottom w:w="0" w:type="dxa"/>
              <w:right w:w="108" w:type="dxa"/>
            </w:tcMar>
            <w:vAlign w:val="center"/>
          </w:tcPr>
          <w:p w14:paraId="40271422" w14:textId="77777777" w:rsidR="00897913" w:rsidRPr="00A23EA2" w:rsidRDefault="006D3E44">
            <w:pPr>
              <w:pBdr>
                <w:top w:val="nil"/>
                <w:left w:val="nil"/>
                <w:bottom w:val="nil"/>
                <w:right w:val="nil"/>
                <w:between w:val="nil"/>
              </w:pBdr>
              <w:spacing w:after="0" w:line="240" w:lineRule="auto"/>
              <w:ind w:left="33"/>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20.31 ± 3.42</w:t>
            </w:r>
          </w:p>
        </w:tc>
        <w:tc>
          <w:tcPr>
            <w:tcW w:w="2550" w:type="dxa"/>
            <w:shd w:val="clear" w:color="auto" w:fill="auto"/>
            <w:tcMar>
              <w:top w:w="0" w:type="dxa"/>
              <w:left w:w="108" w:type="dxa"/>
              <w:bottom w:w="0" w:type="dxa"/>
              <w:right w:w="108" w:type="dxa"/>
            </w:tcMar>
            <w:vAlign w:val="center"/>
          </w:tcPr>
          <w:p w14:paraId="363C27CE"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18.32 ± 3.32</w:t>
            </w:r>
          </w:p>
        </w:tc>
      </w:tr>
    </w:tbl>
    <w:p w14:paraId="0DDCDB58" w14:textId="77777777" w:rsidR="00897913" w:rsidRPr="00A23EA2" w:rsidRDefault="00897913">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p>
    <w:p w14:paraId="6CD76BA0" w14:textId="77777777" w:rsidR="00897913" w:rsidRPr="00A23EA2" w:rsidRDefault="00897913">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p>
    <w:p w14:paraId="1F48BCDB"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Table 2. </w:t>
      </w:r>
      <w:r w:rsidRPr="00A23EA2">
        <w:rPr>
          <w:rFonts w:asciiTheme="majorBidi" w:eastAsia="Times New Roman" w:hAnsiTheme="majorBidi" w:cstheme="majorBidi"/>
          <w:sz w:val="24"/>
          <w:szCs w:val="24"/>
        </w:rPr>
        <w:tab/>
        <w:t xml:space="preserve">Performance quantitative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male goat in District </w:t>
      </w:r>
      <w:proofErr w:type="spellStart"/>
      <w:r w:rsidRPr="00A23EA2">
        <w:rPr>
          <w:rFonts w:asciiTheme="majorBidi" w:eastAsia="Times New Roman" w:hAnsiTheme="majorBidi" w:cstheme="majorBidi"/>
          <w:sz w:val="24"/>
          <w:szCs w:val="24"/>
        </w:rPr>
        <w:t>Gisting</w:t>
      </w:r>
      <w:proofErr w:type="spellEnd"/>
      <w:r w:rsidRPr="00A23EA2">
        <w:rPr>
          <w:rFonts w:asciiTheme="majorBidi" w:eastAsia="Times New Roman" w:hAnsiTheme="majorBidi" w:cstheme="majorBidi"/>
          <w:sz w:val="24"/>
          <w:szCs w:val="24"/>
        </w:rPr>
        <w:t xml:space="preserve"> and </w:t>
      </w:r>
      <w:proofErr w:type="spellStart"/>
      <w:r w:rsidRPr="00A23EA2">
        <w:rPr>
          <w:rFonts w:asciiTheme="majorBidi" w:eastAsia="Times New Roman" w:hAnsiTheme="majorBidi" w:cstheme="majorBidi"/>
          <w:sz w:val="24"/>
          <w:szCs w:val="24"/>
        </w:rPr>
        <w:t>Sumberejo</w:t>
      </w:r>
      <w:proofErr w:type="spellEnd"/>
    </w:p>
    <w:tbl>
      <w:tblPr>
        <w:tblStyle w:val="2"/>
        <w:tblW w:w="8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
        <w:gridCol w:w="2123"/>
        <w:gridCol w:w="1701"/>
        <w:gridCol w:w="1887"/>
        <w:gridCol w:w="2082"/>
      </w:tblGrid>
      <w:tr w:rsidR="00897913" w:rsidRPr="00A23EA2" w14:paraId="58C189A9" w14:textId="77777777">
        <w:tc>
          <w:tcPr>
            <w:tcW w:w="678" w:type="dxa"/>
            <w:shd w:val="clear" w:color="auto" w:fill="auto"/>
            <w:tcMar>
              <w:top w:w="0" w:type="dxa"/>
              <w:left w:w="108" w:type="dxa"/>
              <w:bottom w:w="0" w:type="dxa"/>
              <w:right w:w="108" w:type="dxa"/>
            </w:tcMar>
            <w:vAlign w:val="bottom"/>
          </w:tcPr>
          <w:p w14:paraId="4481EE68"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r w:rsidRPr="00A23EA2">
              <w:rPr>
                <w:rFonts w:asciiTheme="majorBidi" w:eastAsia="Times New Roman" w:hAnsiTheme="majorBidi" w:cstheme="majorBidi"/>
                <w:b/>
                <w:color w:val="000000"/>
                <w:sz w:val="24"/>
                <w:szCs w:val="24"/>
              </w:rPr>
              <w:t>No.</w:t>
            </w:r>
          </w:p>
        </w:tc>
        <w:tc>
          <w:tcPr>
            <w:tcW w:w="2123" w:type="dxa"/>
            <w:shd w:val="clear" w:color="auto" w:fill="auto"/>
            <w:tcMar>
              <w:top w:w="0" w:type="dxa"/>
              <w:left w:w="108" w:type="dxa"/>
              <w:bottom w:w="0" w:type="dxa"/>
              <w:right w:w="108" w:type="dxa"/>
            </w:tcMar>
            <w:vAlign w:val="bottom"/>
          </w:tcPr>
          <w:p w14:paraId="47A3E53F"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r w:rsidRPr="00A23EA2">
              <w:rPr>
                <w:rFonts w:asciiTheme="majorBidi" w:eastAsia="Times New Roman" w:hAnsiTheme="majorBidi" w:cstheme="majorBidi"/>
                <w:b/>
                <w:color w:val="000000"/>
                <w:sz w:val="24"/>
                <w:szCs w:val="24"/>
              </w:rPr>
              <w:t>variables</w:t>
            </w:r>
          </w:p>
        </w:tc>
        <w:tc>
          <w:tcPr>
            <w:tcW w:w="1701" w:type="dxa"/>
            <w:shd w:val="clear" w:color="auto" w:fill="auto"/>
            <w:tcMar>
              <w:top w:w="0" w:type="dxa"/>
              <w:left w:w="108" w:type="dxa"/>
              <w:bottom w:w="0" w:type="dxa"/>
              <w:right w:w="108" w:type="dxa"/>
            </w:tcMar>
            <w:vAlign w:val="bottom"/>
          </w:tcPr>
          <w:p w14:paraId="759E7714"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proofErr w:type="spellStart"/>
            <w:r w:rsidRPr="00A23EA2">
              <w:rPr>
                <w:rFonts w:asciiTheme="majorBidi" w:eastAsia="Times New Roman" w:hAnsiTheme="majorBidi" w:cstheme="majorBidi"/>
                <w:b/>
                <w:color w:val="000000"/>
                <w:sz w:val="24"/>
                <w:szCs w:val="24"/>
              </w:rPr>
              <w:t>Gisting</w:t>
            </w:r>
            <w:proofErr w:type="spellEnd"/>
          </w:p>
        </w:tc>
        <w:tc>
          <w:tcPr>
            <w:tcW w:w="1887" w:type="dxa"/>
            <w:shd w:val="clear" w:color="auto" w:fill="auto"/>
            <w:tcMar>
              <w:top w:w="0" w:type="dxa"/>
              <w:left w:w="108" w:type="dxa"/>
              <w:bottom w:w="0" w:type="dxa"/>
              <w:right w:w="108" w:type="dxa"/>
            </w:tcMar>
            <w:vAlign w:val="bottom"/>
          </w:tcPr>
          <w:p w14:paraId="5B4B2842"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proofErr w:type="spellStart"/>
            <w:r w:rsidRPr="00A23EA2">
              <w:rPr>
                <w:rFonts w:asciiTheme="majorBidi" w:eastAsia="Times New Roman" w:hAnsiTheme="majorBidi" w:cstheme="majorBidi"/>
                <w:b/>
                <w:color w:val="000000"/>
                <w:sz w:val="24"/>
                <w:szCs w:val="24"/>
              </w:rPr>
              <w:t>Sumberejo</w:t>
            </w:r>
            <w:proofErr w:type="spellEnd"/>
          </w:p>
        </w:tc>
        <w:tc>
          <w:tcPr>
            <w:tcW w:w="2082" w:type="dxa"/>
            <w:shd w:val="clear" w:color="auto" w:fill="auto"/>
            <w:tcMar>
              <w:top w:w="0" w:type="dxa"/>
              <w:left w:w="108" w:type="dxa"/>
              <w:bottom w:w="0" w:type="dxa"/>
              <w:right w:w="108" w:type="dxa"/>
            </w:tcMar>
            <w:vAlign w:val="bottom"/>
          </w:tcPr>
          <w:p w14:paraId="6D545EB0"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r w:rsidRPr="00A23EA2">
              <w:rPr>
                <w:rFonts w:asciiTheme="majorBidi" w:eastAsia="Times New Roman" w:hAnsiTheme="majorBidi" w:cstheme="majorBidi"/>
                <w:b/>
                <w:color w:val="000000"/>
                <w:sz w:val="24"/>
                <w:szCs w:val="24"/>
              </w:rPr>
              <w:t>t-test,</w:t>
            </w:r>
          </w:p>
        </w:tc>
      </w:tr>
      <w:tr w:rsidR="00897913" w:rsidRPr="00A23EA2" w14:paraId="0C4F7899" w14:textId="77777777">
        <w:tc>
          <w:tcPr>
            <w:tcW w:w="678" w:type="dxa"/>
            <w:shd w:val="clear" w:color="auto" w:fill="auto"/>
            <w:tcMar>
              <w:top w:w="0" w:type="dxa"/>
              <w:left w:w="108" w:type="dxa"/>
              <w:bottom w:w="0" w:type="dxa"/>
              <w:right w:w="108" w:type="dxa"/>
            </w:tcMar>
            <w:vAlign w:val="bottom"/>
          </w:tcPr>
          <w:p w14:paraId="13CAFED3"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one</w:t>
            </w:r>
          </w:p>
        </w:tc>
        <w:tc>
          <w:tcPr>
            <w:tcW w:w="2123" w:type="dxa"/>
            <w:shd w:val="clear" w:color="auto" w:fill="auto"/>
            <w:tcMar>
              <w:top w:w="0" w:type="dxa"/>
              <w:left w:w="108" w:type="dxa"/>
              <w:bottom w:w="0" w:type="dxa"/>
              <w:right w:w="108" w:type="dxa"/>
            </w:tcMar>
            <w:vAlign w:val="bottom"/>
          </w:tcPr>
          <w:p w14:paraId="6D9EA3BD"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body length (cm)</w:t>
            </w:r>
          </w:p>
        </w:tc>
        <w:tc>
          <w:tcPr>
            <w:tcW w:w="1701" w:type="dxa"/>
            <w:shd w:val="clear" w:color="auto" w:fill="auto"/>
            <w:tcMar>
              <w:top w:w="0" w:type="dxa"/>
              <w:left w:w="108" w:type="dxa"/>
              <w:bottom w:w="0" w:type="dxa"/>
              <w:right w:w="108" w:type="dxa"/>
            </w:tcMar>
            <w:vAlign w:val="bottom"/>
          </w:tcPr>
          <w:p w14:paraId="79FC879D"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48.943.54,2.40 ±</w:t>
            </w:r>
          </w:p>
        </w:tc>
        <w:tc>
          <w:tcPr>
            <w:tcW w:w="1887" w:type="dxa"/>
            <w:shd w:val="clear" w:color="auto" w:fill="auto"/>
            <w:tcMar>
              <w:top w:w="0" w:type="dxa"/>
              <w:left w:w="108" w:type="dxa"/>
              <w:bottom w:w="0" w:type="dxa"/>
              <w:right w:w="108" w:type="dxa"/>
            </w:tcMar>
            <w:vAlign w:val="bottom"/>
          </w:tcPr>
          <w:p w14:paraId="67EB78E9"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47.92 ±</w:t>
            </w:r>
          </w:p>
        </w:tc>
        <w:tc>
          <w:tcPr>
            <w:tcW w:w="2082" w:type="dxa"/>
            <w:shd w:val="clear" w:color="auto" w:fill="auto"/>
            <w:tcMar>
              <w:top w:w="0" w:type="dxa"/>
              <w:left w:w="108" w:type="dxa"/>
              <w:bottom w:w="0" w:type="dxa"/>
              <w:right w:w="108" w:type="dxa"/>
            </w:tcMar>
            <w:vAlign w:val="bottom"/>
          </w:tcPr>
          <w:p w14:paraId="4F8A6B9E"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1.799</w:t>
            </w:r>
            <w:r w:rsidRPr="00A23EA2">
              <w:rPr>
                <w:rFonts w:asciiTheme="majorBidi" w:eastAsia="Times New Roman" w:hAnsiTheme="majorBidi" w:cstheme="majorBidi"/>
                <w:color w:val="000000"/>
                <w:sz w:val="24"/>
                <w:szCs w:val="24"/>
                <w:vertAlign w:val="superscript"/>
              </w:rPr>
              <w:t>tn</w:t>
            </w:r>
          </w:p>
        </w:tc>
      </w:tr>
      <w:tr w:rsidR="00897913" w:rsidRPr="00A23EA2" w14:paraId="67327A0B" w14:textId="77777777">
        <w:tc>
          <w:tcPr>
            <w:tcW w:w="678" w:type="dxa"/>
            <w:shd w:val="clear" w:color="auto" w:fill="auto"/>
            <w:tcMar>
              <w:top w:w="0" w:type="dxa"/>
              <w:left w:w="108" w:type="dxa"/>
              <w:bottom w:w="0" w:type="dxa"/>
              <w:right w:w="108" w:type="dxa"/>
            </w:tcMar>
            <w:vAlign w:val="bottom"/>
          </w:tcPr>
          <w:p w14:paraId="5FD24425"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2</w:t>
            </w:r>
          </w:p>
        </w:tc>
        <w:tc>
          <w:tcPr>
            <w:tcW w:w="2123" w:type="dxa"/>
            <w:shd w:val="clear" w:color="auto" w:fill="auto"/>
            <w:tcMar>
              <w:top w:w="0" w:type="dxa"/>
              <w:left w:w="108" w:type="dxa"/>
              <w:bottom w:w="0" w:type="dxa"/>
              <w:right w:w="108" w:type="dxa"/>
            </w:tcMar>
            <w:vAlign w:val="bottom"/>
          </w:tcPr>
          <w:p w14:paraId="208D32FC"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High-shoulders (cm)</w:t>
            </w:r>
          </w:p>
        </w:tc>
        <w:tc>
          <w:tcPr>
            <w:tcW w:w="1701" w:type="dxa"/>
            <w:shd w:val="clear" w:color="auto" w:fill="auto"/>
            <w:tcMar>
              <w:top w:w="0" w:type="dxa"/>
              <w:left w:w="108" w:type="dxa"/>
              <w:bottom w:w="0" w:type="dxa"/>
              <w:right w:w="108" w:type="dxa"/>
            </w:tcMar>
            <w:vAlign w:val="bottom"/>
          </w:tcPr>
          <w:p w14:paraId="63E9A478"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49.19 ± 1, 57</w:t>
            </w:r>
          </w:p>
        </w:tc>
        <w:tc>
          <w:tcPr>
            <w:tcW w:w="1887" w:type="dxa"/>
            <w:shd w:val="clear" w:color="auto" w:fill="auto"/>
            <w:tcMar>
              <w:top w:w="0" w:type="dxa"/>
              <w:left w:w="108" w:type="dxa"/>
              <w:bottom w:w="0" w:type="dxa"/>
              <w:right w:w="108" w:type="dxa"/>
            </w:tcMar>
            <w:vAlign w:val="bottom"/>
          </w:tcPr>
          <w:p w14:paraId="15576EE8"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47.87 ± 4.16</w:t>
            </w:r>
          </w:p>
        </w:tc>
        <w:tc>
          <w:tcPr>
            <w:tcW w:w="2082" w:type="dxa"/>
            <w:shd w:val="clear" w:color="auto" w:fill="auto"/>
            <w:tcMar>
              <w:top w:w="0" w:type="dxa"/>
              <w:left w:w="108" w:type="dxa"/>
              <w:bottom w:w="0" w:type="dxa"/>
              <w:right w:w="108" w:type="dxa"/>
            </w:tcMar>
            <w:vAlign w:val="bottom"/>
          </w:tcPr>
          <w:p w14:paraId="56466F8E"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1.690</w:t>
            </w:r>
            <w:r w:rsidRPr="00A23EA2">
              <w:rPr>
                <w:rFonts w:asciiTheme="majorBidi" w:eastAsia="Times New Roman" w:hAnsiTheme="majorBidi" w:cstheme="majorBidi"/>
                <w:color w:val="000000"/>
                <w:sz w:val="24"/>
                <w:szCs w:val="24"/>
                <w:vertAlign w:val="superscript"/>
              </w:rPr>
              <w:t>tn</w:t>
            </w:r>
          </w:p>
        </w:tc>
      </w:tr>
      <w:tr w:rsidR="00897913" w:rsidRPr="00A23EA2" w14:paraId="260E427A" w14:textId="77777777">
        <w:tc>
          <w:tcPr>
            <w:tcW w:w="678" w:type="dxa"/>
            <w:shd w:val="clear" w:color="auto" w:fill="auto"/>
            <w:tcMar>
              <w:top w:w="0" w:type="dxa"/>
              <w:left w:w="108" w:type="dxa"/>
              <w:bottom w:w="0" w:type="dxa"/>
              <w:right w:w="108" w:type="dxa"/>
            </w:tcMar>
            <w:vAlign w:val="bottom"/>
          </w:tcPr>
          <w:p w14:paraId="1680E193"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3</w:t>
            </w:r>
          </w:p>
        </w:tc>
        <w:tc>
          <w:tcPr>
            <w:tcW w:w="2123" w:type="dxa"/>
            <w:shd w:val="clear" w:color="auto" w:fill="auto"/>
            <w:tcMar>
              <w:top w:w="0" w:type="dxa"/>
              <w:left w:w="108" w:type="dxa"/>
              <w:bottom w:w="0" w:type="dxa"/>
              <w:right w:w="108" w:type="dxa"/>
            </w:tcMar>
            <w:vAlign w:val="bottom"/>
          </w:tcPr>
          <w:p w14:paraId="695A7541"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 xml:space="preserve">Bust (cm) </w:t>
            </w:r>
          </w:p>
        </w:tc>
        <w:tc>
          <w:tcPr>
            <w:tcW w:w="1701" w:type="dxa"/>
            <w:shd w:val="clear" w:color="auto" w:fill="auto"/>
            <w:tcMar>
              <w:top w:w="0" w:type="dxa"/>
              <w:left w:w="108" w:type="dxa"/>
              <w:bottom w:w="0" w:type="dxa"/>
              <w:right w:w="108" w:type="dxa"/>
            </w:tcMar>
            <w:vAlign w:val="bottom"/>
          </w:tcPr>
          <w:p w14:paraId="4E5128F0"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54.13 ± 2.42</w:t>
            </w:r>
          </w:p>
        </w:tc>
        <w:tc>
          <w:tcPr>
            <w:tcW w:w="1887" w:type="dxa"/>
            <w:shd w:val="clear" w:color="auto" w:fill="auto"/>
            <w:tcMar>
              <w:top w:w="0" w:type="dxa"/>
              <w:left w:w="108" w:type="dxa"/>
              <w:bottom w:w="0" w:type="dxa"/>
              <w:right w:w="108" w:type="dxa"/>
            </w:tcMar>
            <w:vAlign w:val="bottom"/>
          </w:tcPr>
          <w:p w14:paraId="1A9C4F5D"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53.05 ± 2.55</w:t>
            </w:r>
          </w:p>
        </w:tc>
        <w:tc>
          <w:tcPr>
            <w:tcW w:w="2082" w:type="dxa"/>
            <w:shd w:val="clear" w:color="auto" w:fill="auto"/>
            <w:tcMar>
              <w:top w:w="0" w:type="dxa"/>
              <w:left w:w="108" w:type="dxa"/>
              <w:bottom w:w="0" w:type="dxa"/>
              <w:right w:w="108" w:type="dxa"/>
            </w:tcMar>
            <w:vAlign w:val="bottom"/>
          </w:tcPr>
          <w:p w14:paraId="799D63E5"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1.805</w:t>
            </w:r>
            <w:r w:rsidRPr="00A23EA2">
              <w:rPr>
                <w:rFonts w:asciiTheme="majorBidi" w:eastAsia="Times New Roman" w:hAnsiTheme="majorBidi" w:cstheme="majorBidi"/>
                <w:color w:val="000000"/>
                <w:sz w:val="24"/>
                <w:szCs w:val="24"/>
                <w:vertAlign w:val="superscript"/>
              </w:rPr>
              <w:t>tn</w:t>
            </w:r>
          </w:p>
        </w:tc>
      </w:tr>
      <w:tr w:rsidR="00897913" w:rsidRPr="00A23EA2" w14:paraId="1B1BDDE9" w14:textId="77777777">
        <w:tc>
          <w:tcPr>
            <w:tcW w:w="678" w:type="dxa"/>
            <w:shd w:val="clear" w:color="auto" w:fill="auto"/>
            <w:tcMar>
              <w:top w:w="0" w:type="dxa"/>
              <w:left w:w="108" w:type="dxa"/>
              <w:bottom w:w="0" w:type="dxa"/>
              <w:right w:w="108" w:type="dxa"/>
            </w:tcMar>
            <w:vAlign w:val="bottom"/>
          </w:tcPr>
          <w:p w14:paraId="0C190695"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w:t>
            </w:r>
          </w:p>
        </w:tc>
        <w:tc>
          <w:tcPr>
            <w:tcW w:w="2123" w:type="dxa"/>
            <w:shd w:val="clear" w:color="auto" w:fill="auto"/>
            <w:tcMar>
              <w:top w:w="0" w:type="dxa"/>
              <w:left w:w="108" w:type="dxa"/>
              <w:bottom w:w="0" w:type="dxa"/>
              <w:right w:w="108" w:type="dxa"/>
            </w:tcMar>
            <w:vAlign w:val="bottom"/>
          </w:tcPr>
          <w:p w14:paraId="371E47D0"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chest width (cm)</w:t>
            </w:r>
          </w:p>
        </w:tc>
        <w:tc>
          <w:tcPr>
            <w:tcW w:w="1701" w:type="dxa"/>
            <w:shd w:val="clear" w:color="auto" w:fill="auto"/>
            <w:tcMar>
              <w:top w:w="0" w:type="dxa"/>
              <w:left w:w="108" w:type="dxa"/>
              <w:bottom w:w="0" w:type="dxa"/>
              <w:right w:w="108" w:type="dxa"/>
            </w:tcMar>
            <w:vAlign w:val="bottom"/>
          </w:tcPr>
          <w:p w14:paraId="1FB5CD8E"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16.28 ± 1.46</w:t>
            </w:r>
          </w:p>
        </w:tc>
        <w:tc>
          <w:tcPr>
            <w:tcW w:w="1887" w:type="dxa"/>
            <w:shd w:val="clear" w:color="auto" w:fill="auto"/>
            <w:tcMar>
              <w:top w:w="0" w:type="dxa"/>
              <w:left w:w="108" w:type="dxa"/>
              <w:bottom w:w="0" w:type="dxa"/>
              <w:right w:w="108" w:type="dxa"/>
            </w:tcMar>
            <w:vAlign w:val="bottom"/>
          </w:tcPr>
          <w:p w14:paraId="1C9B9602"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 xml:space="preserve">15.56 ± </w:t>
            </w:r>
            <w:proofErr w:type="gramStart"/>
            <w:r w:rsidRPr="00A23EA2">
              <w:rPr>
                <w:rFonts w:asciiTheme="majorBidi" w:eastAsia="Times New Roman" w:hAnsiTheme="majorBidi" w:cstheme="majorBidi"/>
                <w:color w:val="000000"/>
                <w:sz w:val="24"/>
                <w:szCs w:val="24"/>
              </w:rPr>
              <w:t>1 ,</w:t>
            </w:r>
            <w:proofErr w:type="gramEnd"/>
            <w:r w:rsidRPr="00A23EA2">
              <w:rPr>
                <w:rFonts w:asciiTheme="majorBidi" w:eastAsia="Times New Roman" w:hAnsiTheme="majorBidi" w:cstheme="majorBidi"/>
                <w:color w:val="000000"/>
                <w:sz w:val="24"/>
                <w:szCs w:val="24"/>
              </w:rPr>
              <w:t xml:space="preserve"> 92</w:t>
            </w:r>
          </w:p>
        </w:tc>
        <w:tc>
          <w:tcPr>
            <w:tcW w:w="2082" w:type="dxa"/>
            <w:shd w:val="clear" w:color="auto" w:fill="auto"/>
            <w:tcMar>
              <w:top w:w="0" w:type="dxa"/>
              <w:left w:w="108" w:type="dxa"/>
              <w:bottom w:w="0" w:type="dxa"/>
              <w:right w:w="108" w:type="dxa"/>
            </w:tcMar>
            <w:vAlign w:val="bottom"/>
          </w:tcPr>
          <w:p w14:paraId="17D680E7"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1,740</w:t>
            </w:r>
            <w:r w:rsidRPr="00A23EA2">
              <w:rPr>
                <w:rFonts w:asciiTheme="majorBidi" w:eastAsia="Times New Roman" w:hAnsiTheme="majorBidi" w:cstheme="majorBidi"/>
                <w:color w:val="000000"/>
                <w:sz w:val="24"/>
                <w:szCs w:val="24"/>
                <w:vertAlign w:val="superscript"/>
              </w:rPr>
              <w:t>tn</w:t>
            </w:r>
          </w:p>
        </w:tc>
      </w:tr>
      <w:tr w:rsidR="00897913" w:rsidRPr="00A23EA2" w14:paraId="7BAEE4E6" w14:textId="77777777">
        <w:tc>
          <w:tcPr>
            <w:tcW w:w="678" w:type="dxa"/>
            <w:shd w:val="clear" w:color="auto" w:fill="auto"/>
            <w:tcMar>
              <w:top w:w="0" w:type="dxa"/>
              <w:left w:w="108" w:type="dxa"/>
              <w:bottom w:w="0" w:type="dxa"/>
              <w:right w:w="108" w:type="dxa"/>
            </w:tcMar>
            <w:vAlign w:val="bottom"/>
          </w:tcPr>
          <w:p w14:paraId="171CEBC5"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5</w:t>
            </w:r>
          </w:p>
        </w:tc>
        <w:tc>
          <w:tcPr>
            <w:tcW w:w="2123" w:type="dxa"/>
            <w:shd w:val="clear" w:color="auto" w:fill="auto"/>
            <w:tcMar>
              <w:top w:w="0" w:type="dxa"/>
              <w:left w:w="108" w:type="dxa"/>
              <w:bottom w:w="0" w:type="dxa"/>
              <w:right w:w="108" w:type="dxa"/>
            </w:tcMar>
            <w:vAlign w:val="bottom"/>
          </w:tcPr>
          <w:p w14:paraId="4B8D99EA"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Ear width (cm)</w:t>
            </w:r>
          </w:p>
        </w:tc>
        <w:tc>
          <w:tcPr>
            <w:tcW w:w="1701" w:type="dxa"/>
            <w:shd w:val="clear" w:color="auto" w:fill="auto"/>
            <w:tcMar>
              <w:top w:w="0" w:type="dxa"/>
              <w:left w:w="108" w:type="dxa"/>
              <w:bottom w:w="0" w:type="dxa"/>
              <w:right w:w="108" w:type="dxa"/>
            </w:tcMar>
            <w:vAlign w:val="bottom"/>
          </w:tcPr>
          <w:p w14:paraId="12568C70"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7.38 ± 1.01</w:t>
            </w:r>
          </w:p>
        </w:tc>
        <w:tc>
          <w:tcPr>
            <w:tcW w:w="1887" w:type="dxa"/>
            <w:shd w:val="clear" w:color="auto" w:fill="auto"/>
            <w:tcMar>
              <w:top w:w="0" w:type="dxa"/>
              <w:left w:w="108" w:type="dxa"/>
              <w:bottom w:w="0" w:type="dxa"/>
              <w:right w:w="108" w:type="dxa"/>
            </w:tcMar>
            <w:vAlign w:val="bottom"/>
          </w:tcPr>
          <w:p w14:paraId="1D5663C8"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7.28 ± 0.97</w:t>
            </w:r>
          </w:p>
        </w:tc>
        <w:tc>
          <w:tcPr>
            <w:tcW w:w="2082" w:type="dxa"/>
            <w:shd w:val="clear" w:color="auto" w:fill="auto"/>
            <w:tcMar>
              <w:top w:w="0" w:type="dxa"/>
              <w:left w:w="108" w:type="dxa"/>
              <w:bottom w:w="0" w:type="dxa"/>
              <w:right w:w="108" w:type="dxa"/>
            </w:tcMar>
            <w:vAlign w:val="bottom"/>
          </w:tcPr>
          <w:p w14:paraId="163EA0E3"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0.394</w:t>
            </w:r>
            <w:r w:rsidRPr="00A23EA2">
              <w:rPr>
                <w:rFonts w:asciiTheme="majorBidi" w:eastAsia="Times New Roman" w:hAnsiTheme="majorBidi" w:cstheme="majorBidi"/>
                <w:color w:val="000000"/>
                <w:sz w:val="24"/>
                <w:szCs w:val="24"/>
                <w:vertAlign w:val="superscript"/>
              </w:rPr>
              <w:t>tn</w:t>
            </w:r>
          </w:p>
        </w:tc>
      </w:tr>
      <w:tr w:rsidR="00897913" w:rsidRPr="00A23EA2" w14:paraId="4281F113" w14:textId="77777777">
        <w:tc>
          <w:tcPr>
            <w:tcW w:w="678" w:type="dxa"/>
            <w:shd w:val="clear" w:color="auto" w:fill="auto"/>
            <w:tcMar>
              <w:top w:w="0" w:type="dxa"/>
              <w:left w:w="108" w:type="dxa"/>
              <w:bottom w:w="0" w:type="dxa"/>
              <w:right w:w="108" w:type="dxa"/>
            </w:tcMar>
            <w:vAlign w:val="bottom"/>
          </w:tcPr>
          <w:p w14:paraId="7F9053D8"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6</w:t>
            </w:r>
          </w:p>
        </w:tc>
        <w:tc>
          <w:tcPr>
            <w:tcW w:w="2123" w:type="dxa"/>
            <w:shd w:val="clear" w:color="auto" w:fill="auto"/>
            <w:tcMar>
              <w:top w:w="0" w:type="dxa"/>
              <w:left w:w="108" w:type="dxa"/>
              <w:bottom w:w="0" w:type="dxa"/>
              <w:right w:w="108" w:type="dxa"/>
            </w:tcMar>
            <w:vAlign w:val="bottom"/>
          </w:tcPr>
          <w:p w14:paraId="5EED9541"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Ear length (cm)</w:t>
            </w:r>
          </w:p>
        </w:tc>
        <w:tc>
          <w:tcPr>
            <w:tcW w:w="1701" w:type="dxa"/>
            <w:shd w:val="clear" w:color="auto" w:fill="auto"/>
            <w:tcMar>
              <w:top w:w="0" w:type="dxa"/>
              <w:left w:w="108" w:type="dxa"/>
              <w:bottom w:w="0" w:type="dxa"/>
              <w:right w:w="108" w:type="dxa"/>
            </w:tcMar>
            <w:vAlign w:val="bottom"/>
          </w:tcPr>
          <w:p w14:paraId="5B83CE54"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13.97 ± 1.75</w:t>
            </w:r>
          </w:p>
        </w:tc>
        <w:tc>
          <w:tcPr>
            <w:tcW w:w="1887" w:type="dxa"/>
            <w:shd w:val="clear" w:color="auto" w:fill="auto"/>
            <w:tcMar>
              <w:top w:w="0" w:type="dxa"/>
              <w:left w:w="108" w:type="dxa"/>
              <w:bottom w:w="0" w:type="dxa"/>
              <w:right w:w="108" w:type="dxa"/>
            </w:tcMar>
            <w:vAlign w:val="bottom"/>
          </w:tcPr>
          <w:p w14:paraId="6A8F660C"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13.69 ± 1.79</w:t>
            </w:r>
          </w:p>
        </w:tc>
        <w:tc>
          <w:tcPr>
            <w:tcW w:w="2082" w:type="dxa"/>
            <w:shd w:val="clear" w:color="auto" w:fill="auto"/>
            <w:tcMar>
              <w:top w:w="0" w:type="dxa"/>
              <w:left w:w="108" w:type="dxa"/>
              <w:bottom w:w="0" w:type="dxa"/>
              <w:right w:w="108" w:type="dxa"/>
            </w:tcMar>
            <w:vAlign w:val="bottom"/>
          </w:tcPr>
          <w:p w14:paraId="1A4ACC07"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0.653</w:t>
            </w:r>
            <w:r w:rsidRPr="00A23EA2">
              <w:rPr>
                <w:rFonts w:asciiTheme="majorBidi" w:eastAsia="Times New Roman" w:hAnsiTheme="majorBidi" w:cstheme="majorBidi"/>
                <w:color w:val="000000"/>
                <w:sz w:val="24"/>
                <w:szCs w:val="24"/>
                <w:vertAlign w:val="superscript"/>
              </w:rPr>
              <w:t>tn</w:t>
            </w:r>
          </w:p>
        </w:tc>
      </w:tr>
      <w:tr w:rsidR="00897913" w:rsidRPr="00A23EA2" w14:paraId="11A58037" w14:textId="77777777">
        <w:tc>
          <w:tcPr>
            <w:tcW w:w="678" w:type="dxa"/>
            <w:shd w:val="clear" w:color="auto" w:fill="auto"/>
            <w:tcMar>
              <w:top w:w="0" w:type="dxa"/>
              <w:left w:w="108" w:type="dxa"/>
              <w:bottom w:w="0" w:type="dxa"/>
              <w:right w:w="108" w:type="dxa"/>
            </w:tcMar>
            <w:vAlign w:val="bottom"/>
          </w:tcPr>
          <w:p w14:paraId="0E0A3927"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7</w:t>
            </w:r>
          </w:p>
        </w:tc>
        <w:tc>
          <w:tcPr>
            <w:tcW w:w="2123" w:type="dxa"/>
            <w:shd w:val="clear" w:color="auto" w:fill="auto"/>
            <w:tcMar>
              <w:top w:w="0" w:type="dxa"/>
              <w:left w:w="108" w:type="dxa"/>
              <w:bottom w:w="0" w:type="dxa"/>
              <w:right w:w="108" w:type="dxa"/>
            </w:tcMar>
            <w:vAlign w:val="bottom"/>
          </w:tcPr>
          <w:p w14:paraId="393F3914"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 xml:space="preserve">Weight body (kg) </w:t>
            </w:r>
          </w:p>
        </w:tc>
        <w:tc>
          <w:tcPr>
            <w:tcW w:w="1701" w:type="dxa"/>
            <w:shd w:val="clear" w:color="auto" w:fill="auto"/>
            <w:tcMar>
              <w:top w:w="0" w:type="dxa"/>
              <w:left w:w="108" w:type="dxa"/>
              <w:bottom w:w="0" w:type="dxa"/>
              <w:right w:w="108" w:type="dxa"/>
            </w:tcMar>
            <w:vAlign w:val="bottom"/>
          </w:tcPr>
          <w:p w14:paraId="497D78AD"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21,16 ± 3,19</w:t>
            </w:r>
          </w:p>
        </w:tc>
        <w:tc>
          <w:tcPr>
            <w:tcW w:w="1887" w:type="dxa"/>
            <w:shd w:val="clear" w:color="auto" w:fill="auto"/>
            <w:tcMar>
              <w:top w:w="0" w:type="dxa"/>
              <w:left w:w="108" w:type="dxa"/>
              <w:bottom w:w="0" w:type="dxa"/>
              <w:right w:w="108" w:type="dxa"/>
            </w:tcMar>
            <w:vAlign w:val="bottom"/>
          </w:tcPr>
          <w:p w14:paraId="6D8B5877"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19,62 ± 3,48</w:t>
            </w:r>
          </w:p>
        </w:tc>
        <w:tc>
          <w:tcPr>
            <w:tcW w:w="2082" w:type="dxa"/>
            <w:shd w:val="clear" w:color="auto" w:fill="auto"/>
            <w:tcMar>
              <w:top w:w="0" w:type="dxa"/>
              <w:left w:w="108" w:type="dxa"/>
              <w:bottom w:w="0" w:type="dxa"/>
              <w:right w:w="108" w:type="dxa"/>
            </w:tcMar>
            <w:vAlign w:val="bottom"/>
          </w:tcPr>
          <w:p w14:paraId="15CDC259"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1,927</w:t>
            </w:r>
            <w:r w:rsidRPr="00A23EA2">
              <w:rPr>
                <w:rFonts w:asciiTheme="majorBidi" w:eastAsia="Times New Roman" w:hAnsiTheme="majorBidi" w:cstheme="majorBidi"/>
                <w:color w:val="000000"/>
                <w:sz w:val="24"/>
                <w:szCs w:val="24"/>
                <w:vertAlign w:val="superscript"/>
              </w:rPr>
              <w:t>tn</w:t>
            </w:r>
          </w:p>
        </w:tc>
      </w:tr>
    </w:tbl>
    <w:p w14:paraId="15347415" w14:textId="77777777" w:rsidR="00897913" w:rsidRPr="00A23EA2" w:rsidRDefault="006D3E44">
      <w:pPr>
        <w:pBdr>
          <w:top w:val="nil"/>
          <w:left w:val="nil"/>
          <w:bottom w:val="nil"/>
          <w:right w:val="nil"/>
          <w:between w:val="nil"/>
        </w:pBdr>
        <w:tabs>
          <w:tab w:val="left" w:pos="1843"/>
        </w:tabs>
        <w:spacing w:line="240" w:lineRule="auto"/>
        <w:ind w:left="1843" w:hanging="1843"/>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Remarks: </w:t>
      </w:r>
      <w:proofErr w:type="spellStart"/>
      <w:r w:rsidRPr="00A23EA2">
        <w:rPr>
          <w:rFonts w:asciiTheme="majorBidi" w:eastAsia="Times New Roman" w:hAnsiTheme="majorBidi" w:cstheme="majorBidi"/>
          <w:sz w:val="24"/>
          <w:szCs w:val="24"/>
        </w:rPr>
        <w:t>tn</w:t>
      </w:r>
      <w:proofErr w:type="spellEnd"/>
      <w:r w:rsidRPr="00A23EA2">
        <w:rPr>
          <w:rFonts w:asciiTheme="majorBidi" w:eastAsia="Times New Roman" w:hAnsiTheme="majorBidi" w:cstheme="majorBidi"/>
          <w:sz w:val="24"/>
          <w:szCs w:val="24"/>
        </w:rPr>
        <w:t xml:space="preserve"> =</w:t>
      </w:r>
      <w:r w:rsidRPr="00A23EA2">
        <w:rPr>
          <w:rFonts w:asciiTheme="majorBidi" w:eastAsia="Times New Roman" w:hAnsiTheme="majorBidi" w:cstheme="majorBidi"/>
          <w:sz w:val="24"/>
          <w:szCs w:val="24"/>
        </w:rPr>
        <w:tab/>
        <w:t xml:space="preserve">not significantly different between male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in </w:t>
      </w:r>
      <w:proofErr w:type="spellStart"/>
      <w:r w:rsidRPr="00A23EA2">
        <w:rPr>
          <w:rFonts w:asciiTheme="majorBidi" w:eastAsia="Times New Roman" w:hAnsiTheme="majorBidi" w:cstheme="majorBidi"/>
          <w:sz w:val="24"/>
          <w:szCs w:val="24"/>
        </w:rPr>
        <w:t>Gisting</w:t>
      </w:r>
      <w:proofErr w:type="spellEnd"/>
      <w:r w:rsidRPr="00A23EA2">
        <w:rPr>
          <w:rFonts w:asciiTheme="majorBidi" w:eastAsia="Times New Roman" w:hAnsiTheme="majorBidi" w:cstheme="majorBidi"/>
          <w:sz w:val="24"/>
          <w:szCs w:val="24"/>
        </w:rPr>
        <w:t xml:space="preserve"> District and </w:t>
      </w:r>
      <w:proofErr w:type="spellStart"/>
      <w:r w:rsidRPr="00A23EA2">
        <w:rPr>
          <w:rFonts w:asciiTheme="majorBidi" w:eastAsia="Times New Roman" w:hAnsiTheme="majorBidi" w:cstheme="majorBidi"/>
          <w:sz w:val="24"/>
          <w:szCs w:val="24"/>
        </w:rPr>
        <w:t>Sumberejo</w:t>
      </w:r>
      <w:proofErr w:type="spellEnd"/>
      <w:r w:rsidRPr="00A23EA2">
        <w:rPr>
          <w:rFonts w:asciiTheme="majorBidi" w:eastAsia="Times New Roman" w:hAnsiTheme="majorBidi" w:cstheme="majorBidi"/>
          <w:sz w:val="24"/>
          <w:szCs w:val="24"/>
        </w:rPr>
        <w:t xml:space="preserve"> District.</w:t>
      </w:r>
    </w:p>
    <w:p w14:paraId="185602A7"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Table 3. Quantitative Performance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female goat in the District </w:t>
      </w:r>
      <w:proofErr w:type="spellStart"/>
      <w:r w:rsidRPr="00A23EA2">
        <w:rPr>
          <w:rFonts w:asciiTheme="majorBidi" w:eastAsia="Times New Roman" w:hAnsiTheme="majorBidi" w:cstheme="majorBidi"/>
          <w:sz w:val="24"/>
          <w:szCs w:val="24"/>
        </w:rPr>
        <w:t>Gisting</w:t>
      </w:r>
      <w:proofErr w:type="spellEnd"/>
      <w:r w:rsidRPr="00A23EA2">
        <w:rPr>
          <w:rFonts w:asciiTheme="majorBidi" w:eastAsia="Times New Roman" w:hAnsiTheme="majorBidi" w:cstheme="majorBidi"/>
          <w:sz w:val="24"/>
          <w:szCs w:val="24"/>
        </w:rPr>
        <w:t xml:space="preserve"> and </w:t>
      </w:r>
      <w:proofErr w:type="spellStart"/>
      <w:r w:rsidRPr="00A23EA2">
        <w:rPr>
          <w:rFonts w:asciiTheme="majorBidi" w:eastAsia="Times New Roman" w:hAnsiTheme="majorBidi" w:cstheme="majorBidi"/>
          <w:sz w:val="24"/>
          <w:szCs w:val="24"/>
        </w:rPr>
        <w:t>Sumberejo</w:t>
      </w:r>
      <w:proofErr w:type="spellEnd"/>
    </w:p>
    <w:tbl>
      <w:tblPr>
        <w:tblStyle w:val="1"/>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8"/>
        <w:gridCol w:w="1967"/>
        <w:gridCol w:w="1843"/>
        <w:gridCol w:w="2000"/>
        <w:gridCol w:w="1967"/>
      </w:tblGrid>
      <w:tr w:rsidR="00897913" w:rsidRPr="00A23EA2" w14:paraId="00E53B51" w14:textId="77777777">
        <w:tc>
          <w:tcPr>
            <w:tcW w:w="727" w:type="dxa"/>
            <w:shd w:val="clear" w:color="auto" w:fill="auto"/>
            <w:tcMar>
              <w:top w:w="0" w:type="dxa"/>
              <w:left w:w="108" w:type="dxa"/>
              <w:bottom w:w="0" w:type="dxa"/>
              <w:right w:w="108" w:type="dxa"/>
            </w:tcMar>
            <w:vAlign w:val="bottom"/>
          </w:tcPr>
          <w:p w14:paraId="36B07CE9"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r w:rsidRPr="00A23EA2">
              <w:rPr>
                <w:rFonts w:asciiTheme="majorBidi" w:eastAsia="Times New Roman" w:hAnsiTheme="majorBidi" w:cstheme="majorBidi"/>
                <w:b/>
                <w:color w:val="000000"/>
                <w:sz w:val="24"/>
                <w:szCs w:val="24"/>
              </w:rPr>
              <w:t>No.</w:t>
            </w:r>
          </w:p>
        </w:tc>
        <w:tc>
          <w:tcPr>
            <w:tcW w:w="1967" w:type="dxa"/>
            <w:shd w:val="clear" w:color="auto" w:fill="auto"/>
            <w:tcMar>
              <w:top w:w="0" w:type="dxa"/>
              <w:left w:w="108" w:type="dxa"/>
              <w:bottom w:w="0" w:type="dxa"/>
              <w:right w:w="108" w:type="dxa"/>
            </w:tcMar>
            <w:vAlign w:val="bottom"/>
          </w:tcPr>
          <w:p w14:paraId="2BB4D1FC"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r w:rsidRPr="00A23EA2">
              <w:rPr>
                <w:rFonts w:asciiTheme="majorBidi" w:eastAsia="Times New Roman" w:hAnsiTheme="majorBidi" w:cstheme="majorBidi"/>
                <w:b/>
                <w:color w:val="000000"/>
                <w:sz w:val="24"/>
                <w:szCs w:val="24"/>
              </w:rPr>
              <w:t>variables</w:t>
            </w:r>
          </w:p>
        </w:tc>
        <w:tc>
          <w:tcPr>
            <w:tcW w:w="1843" w:type="dxa"/>
            <w:shd w:val="clear" w:color="auto" w:fill="auto"/>
            <w:tcMar>
              <w:top w:w="0" w:type="dxa"/>
              <w:left w:w="108" w:type="dxa"/>
              <w:bottom w:w="0" w:type="dxa"/>
              <w:right w:w="108" w:type="dxa"/>
            </w:tcMar>
            <w:vAlign w:val="bottom"/>
          </w:tcPr>
          <w:p w14:paraId="52E87422"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proofErr w:type="spellStart"/>
            <w:r w:rsidRPr="00A23EA2">
              <w:rPr>
                <w:rFonts w:asciiTheme="majorBidi" w:eastAsia="Times New Roman" w:hAnsiTheme="majorBidi" w:cstheme="majorBidi"/>
                <w:b/>
                <w:color w:val="000000"/>
                <w:sz w:val="24"/>
                <w:szCs w:val="24"/>
              </w:rPr>
              <w:t>Gisting</w:t>
            </w:r>
            <w:proofErr w:type="spellEnd"/>
          </w:p>
        </w:tc>
        <w:tc>
          <w:tcPr>
            <w:tcW w:w="2000" w:type="dxa"/>
            <w:shd w:val="clear" w:color="auto" w:fill="auto"/>
            <w:tcMar>
              <w:top w:w="0" w:type="dxa"/>
              <w:left w:w="108" w:type="dxa"/>
              <w:bottom w:w="0" w:type="dxa"/>
              <w:right w:w="108" w:type="dxa"/>
            </w:tcMar>
            <w:vAlign w:val="bottom"/>
          </w:tcPr>
          <w:p w14:paraId="3ABC100C"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proofErr w:type="spellStart"/>
            <w:r w:rsidRPr="00A23EA2">
              <w:rPr>
                <w:rFonts w:asciiTheme="majorBidi" w:eastAsia="Times New Roman" w:hAnsiTheme="majorBidi" w:cstheme="majorBidi"/>
                <w:b/>
                <w:color w:val="000000"/>
                <w:sz w:val="24"/>
                <w:szCs w:val="24"/>
              </w:rPr>
              <w:t>Sumberejo</w:t>
            </w:r>
            <w:proofErr w:type="spellEnd"/>
          </w:p>
        </w:tc>
        <w:tc>
          <w:tcPr>
            <w:tcW w:w="1967" w:type="dxa"/>
            <w:shd w:val="clear" w:color="auto" w:fill="auto"/>
            <w:tcMar>
              <w:top w:w="0" w:type="dxa"/>
              <w:left w:w="108" w:type="dxa"/>
              <w:bottom w:w="0" w:type="dxa"/>
              <w:right w:w="108" w:type="dxa"/>
            </w:tcMar>
            <w:vAlign w:val="bottom"/>
          </w:tcPr>
          <w:p w14:paraId="5BC07213"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r w:rsidRPr="00A23EA2">
              <w:rPr>
                <w:rFonts w:asciiTheme="majorBidi" w:eastAsia="Times New Roman" w:hAnsiTheme="majorBidi" w:cstheme="majorBidi"/>
                <w:b/>
                <w:color w:val="000000"/>
                <w:sz w:val="24"/>
                <w:szCs w:val="24"/>
              </w:rPr>
              <w:t>t-test,</w:t>
            </w:r>
          </w:p>
        </w:tc>
      </w:tr>
      <w:tr w:rsidR="00897913" w:rsidRPr="00A23EA2" w14:paraId="688A053F" w14:textId="77777777">
        <w:tc>
          <w:tcPr>
            <w:tcW w:w="727" w:type="dxa"/>
            <w:shd w:val="clear" w:color="auto" w:fill="auto"/>
            <w:tcMar>
              <w:top w:w="0" w:type="dxa"/>
              <w:left w:w="108" w:type="dxa"/>
              <w:bottom w:w="0" w:type="dxa"/>
              <w:right w:w="108" w:type="dxa"/>
            </w:tcMar>
            <w:vAlign w:val="bottom"/>
          </w:tcPr>
          <w:p w14:paraId="752141ED"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one</w:t>
            </w:r>
          </w:p>
        </w:tc>
        <w:tc>
          <w:tcPr>
            <w:tcW w:w="1967" w:type="dxa"/>
            <w:shd w:val="clear" w:color="auto" w:fill="auto"/>
            <w:tcMar>
              <w:top w:w="0" w:type="dxa"/>
              <w:left w:w="108" w:type="dxa"/>
              <w:bottom w:w="0" w:type="dxa"/>
              <w:right w:w="108" w:type="dxa"/>
            </w:tcMar>
            <w:vAlign w:val="bottom"/>
          </w:tcPr>
          <w:p w14:paraId="17EB2773"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 xml:space="preserve">body length (cm) </w:t>
            </w:r>
          </w:p>
        </w:tc>
        <w:tc>
          <w:tcPr>
            <w:tcW w:w="1843" w:type="dxa"/>
            <w:shd w:val="clear" w:color="auto" w:fill="auto"/>
            <w:tcMar>
              <w:top w:w="0" w:type="dxa"/>
              <w:left w:w="108" w:type="dxa"/>
              <w:bottom w:w="0" w:type="dxa"/>
              <w:right w:w="108" w:type="dxa"/>
            </w:tcMar>
            <w:vAlign w:val="bottom"/>
          </w:tcPr>
          <w:p w14:paraId="335519A8" w14:textId="77777777" w:rsidR="00897913" w:rsidRPr="00A23EA2" w:rsidRDefault="006D3E44">
            <w:pPr>
              <w:pBdr>
                <w:top w:val="nil"/>
                <w:left w:val="nil"/>
                <w:bottom w:val="nil"/>
                <w:right w:val="nil"/>
                <w:between w:val="nil"/>
              </w:pBdr>
              <w:spacing w:after="0" w:line="240" w:lineRule="auto"/>
              <w:ind w:left="35" w:hanging="35"/>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45.76 ± 3.96</w:t>
            </w:r>
          </w:p>
        </w:tc>
        <w:tc>
          <w:tcPr>
            <w:tcW w:w="2000" w:type="dxa"/>
            <w:shd w:val="clear" w:color="auto" w:fill="auto"/>
            <w:tcMar>
              <w:top w:w="0" w:type="dxa"/>
              <w:left w:w="108" w:type="dxa"/>
              <w:bottom w:w="0" w:type="dxa"/>
              <w:right w:w="108" w:type="dxa"/>
            </w:tcMar>
            <w:vAlign w:val="bottom"/>
          </w:tcPr>
          <w:p w14:paraId="62C60251"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44.85 ± 3.23 to</w:t>
            </w:r>
          </w:p>
        </w:tc>
        <w:tc>
          <w:tcPr>
            <w:tcW w:w="1967" w:type="dxa"/>
            <w:shd w:val="clear" w:color="auto" w:fill="auto"/>
            <w:tcMar>
              <w:top w:w="0" w:type="dxa"/>
              <w:left w:w="108" w:type="dxa"/>
              <w:bottom w:w="0" w:type="dxa"/>
              <w:right w:w="108" w:type="dxa"/>
            </w:tcMar>
            <w:vAlign w:val="bottom"/>
          </w:tcPr>
          <w:p w14:paraId="6153D7C8"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1.122</w:t>
            </w:r>
            <w:r w:rsidRPr="00A23EA2">
              <w:rPr>
                <w:rFonts w:asciiTheme="majorBidi" w:eastAsia="Times New Roman" w:hAnsiTheme="majorBidi" w:cstheme="majorBidi"/>
                <w:color w:val="000000"/>
                <w:sz w:val="24"/>
                <w:szCs w:val="24"/>
                <w:vertAlign w:val="superscript"/>
              </w:rPr>
              <w:t>tn</w:t>
            </w:r>
          </w:p>
        </w:tc>
      </w:tr>
      <w:tr w:rsidR="00897913" w:rsidRPr="00A23EA2" w14:paraId="6038A45F" w14:textId="77777777">
        <w:tc>
          <w:tcPr>
            <w:tcW w:w="727" w:type="dxa"/>
            <w:shd w:val="clear" w:color="auto" w:fill="auto"/>
            <w:tcMar>
              <w:top w:w="0" w:type="dxa"/>
              <w:left w:w="108" w:type="dxa"/>
              <w:bottom w:w="0" w:type="dxa"/>
              <w:right w:w="108" w:type="dxa"/>
            </w:tcMar>
            <w:vAlign w:val="bottom"/>
          </w:tcPr>
          <w:p w14:paraId="11F829D1"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2</w:t>
            </w:r>
          </w:p>
        </w:tc>
        <w:tc>
          <w:tcPr>
            <w:tcW w:w="1967" w:type="dxa"/>
            <w:shd w:val="clear" w:color="auto" w:fill="auto"/>
            <w:tcMar>
              <w:top w:w="0" w:type="dxa"/>
              <w:left w:w="108" w:type="dxa"/>
              <w:bottom w:w="0" w:type="dxa"/>
              <w:right w:w="108" w:type="dxa"/>
            </w:tcMar>
            <w:vAlign w:val="bottom"/>
          </w:tcPr>
          <w:p w14:paraId="7868E7ED"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High-shoulders (cm)</w:t>
            </w:r>
          </w:p>
        </w:tc>
        <w:tc>
          <w:tcPr>
            <w:tcW w:w="1843" w:type="dxa"/>
            <w:shd w:val="clear" w:color="auto" w:fill="auto"/>
            <w:tcMar>
              <w:top w:w="0" w:type="dxa"/>
              <w:left w:w="108" w:type="dxa"/>
              <w:bottom w:w="0" w:type="dxa"/>
              <w:right w:w="108" w:type="dxa"/>
            </w:tcMar>
            <w:vAlign w:val="bottom"/>
          </w:tcPr>
          <w:p w14:paraId="6B96675B"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45, 05 ± 4.09</w:t>
            </w:r>
          </w:p>
        </w:tc>
        <w:tc>
          <w:tcPr>
            <w:tcW w:w="2000" w:type="dxa"/>
            <w:shd w:val="clear" w:color="auto" w:fill="auto"/>
            <w:tcMar>
              <w:top w:w="0" w:type="dxa"/>
              <w:left w:w="108" w:type="dxa"/>
              <w:bottom w:w="0" w:type="dxa"/>
              <w:right w:w="108" w:type="dxa"/>
            </w:tcMar>
            <w:vAlign w:val="bottom"/>
          </w:tcPr>
          <w:p w14:paraId="0407FC6F"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43.71 ± 2.48</w:t>
            </w:r>
          </w:p>
        </w:tc>
        <w:tc>
          <w:tcPr>
            <w:tcW w:w="1967" w:type="dxa"/>
            <w:shd w:val="clear" w:color="auto" w:fill="auto"/>
            <w:tcMar>
              <w:top w:w="0" w:type="dxa"/>
              <w:left w:w="108" w:type="dxa"/>
              <w:bottom w:w="0" w:type="dxa"/>
              <w:right w:w="108" w:type="dxa"/>
            </w:tcMar>
            <w:vAlign w:val="bottom"/>
          </w:tcPr>
          <w:p w14:paraId="416BD0DE"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1,781</w:t>
            </w:r>
            <w:r w:rsidRPr="00A23EA2">
              <w:rPr>
                <w:rFonts w:asciiTheme="majorBidi" w:eastAsia="Times New Roman" w:hAnsiTheme="majorBidi" w:cstheme="majorBidi"/>
                <w:color w:val="000000"/>
                <w:sz w:val="24"/>
                <w:szCs w:val="24"/>
                <w:vertAlign w:val="superscript"/>
              </w:rPr>
              <w:t>tn</w:t>
            </w:r>
          </w:p>
        </w:tc>
      </w:tr>
      <w:tr w:rsidR="00897913" w:rsidRPr="00A23EA2" w14:paraId="00BFADC1" w14:textId="77777777">
        <w:tc>
          <w:tcPr>
            <w:tcW w:w="727" w:type="dxa"/>
            <w:shd w:val="clear" w:color="auto" w:fill="auto"/>
            <w:tcMar>
              <w:top w:w="0" w:type="dxa"/>
              <w:left w:w="108" w:type="dxa"/>
              <w:bottom w:w="0" w:type="dxa"/>
              <w:right w:w="108" w:type="dxa"/>
            </w:tcMar>
            <w:vAlign w:val="bottom"/>
          </w:tcPr>
          <w:p w14:paraId="7806B48A"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3</w:t>
            </w:r>
          </w:p>
        </w:tc>
        <w:tc>
          <w:tcPr>
            <w:tcW w:w="1967" w:type="dxa"/>
            <w:shd w:val="clear" w:color="auto" w:fill="auto"/>
            <w:tcMar>
              <w:top w:w="0" w:type="dxa"/>
              <w:left w:w="108" w:type="dxa"/>
              <w:bottom w:w="0" w:type="dxa"/>
              <w:right w:w="108" w:type="dxa"/>
            </w:tcMar>
            <w:vAlign w:val="bottom"/>
          </w:tcPr>
          <w:p w14:paraId="3448FEC8"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Chest circumference (cm)</w:t>
            </w:r>
          </w:p>
        </w:tc>
        <w:tc>
          <w:tcPr>
            <w:tcW w:w="1843" w:type="dxa"/>
            <w:shd w:val="clear" w:color="auto" w:fill="auto"/>
            <w:tcMar>
              <w:top w:w="0" w:type="dxa"/>
              <w:left w:w="108" w:type="dxa"/>
              <w:bottom w:w="0" w:type="dxa"/>
              <w:right w:w="108" w:type="dxa"/>
            </w:tcMar>
            <w:vAlign w:val="bottom"/>
          </w:tcPr>
          <w:p w14:paraId="6F6300D1"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50.03 ± 4.05</w:t>
            </w:r>
          </w:p>
        </w:tc>
        <w:tc>
          <w:tcPr>
            <w:tcW w:w="2000" w:type="dxa"/>
            <w:shd w:val="clear" w:color="auto" w:fill="auto"/>
            <w:tcMar>
              <w:top w:w="0" w:type="dxa"/>
              <w:left w:w="108" w:type="dxa"/>
              <w:bottom w:w="0" w:type="dxa"/>
              <w:right w:w="108" w:type="dxa"/>
            </w:tcMar>
            <w:vAlign w:val="bottom"/>
          </w:tcPr>
          <w:p w14:paraId="44233AAD"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49.10 ± 4.96</w:t>
            </w:r>
          </w:p>
        </w:tc>
        <w:tc>
          <w:tcPr>
            <w:tcW w:w="1967" w:type="dxa"/>
            <w:shd w:val="clear" w:color="auto" w:fill="auto"/>
            <w:tcMar>
              <w:top w:w="0" w:type="dxa"/>
              <w:left w:w="108" w:type="dxa"/>
              <w:bottom w:w="0" w:type="dxa"/>
              <w:right w:w="108" w:type="dxa"/>
            </w:tcMar>
            <w:vAlign w:val="bottom"/>
          </w:tcPr>
          <w:p w14:paraId="168ED64B"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0.907</w:t>
            </w:r>
            <w:r w:rsidRPr="00A23EA2">
              <w:rPr>
                <w:rFonts w:asciiTheme="majorBidi" w:eastAsia="Times New Roman" w:hAnsiTheme="majorBidi" w:cstheme="majorBidi"/>
                <w:color w:val="000000"/>
                <w:sz w:val="24"/>
                <w:szCs w:val="24"/>
                <w:vertAlign w:val="superscript"/>
              </w:rPr>
              <w:t>tn</w:t>
            </w:r>
          </w:p>
        </w:tc>
      </w:tr>
      <w:tr w:rsidR="00897913" w:rsidRPr="00A23EA2" w14:paraId="672C9553" w14:textId="77777777">
        <w:tc>
          <w:tcPr>
            <w:tcW w:w="727" w:type="dxa"/>
            <w:shd w:val="clear" w:color="auto" w:fill="auto"/>
            <w:tcMar>
              <w:top w:w="0" w:type="dxa"/>
              <w:left w:w="108" w:type="dxa"/>
              <w:bottom w:w="0" w:type="dxa"/>
              <w:right w:w="108" w:type="dxa"/>
            </w:tcMar>
            <w:vAlign w:val="bottom"/>
          </w:tcPr>
          <w:p w14:paraId="5479628F"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4</w:t>
            </w:r>
          </w:p>
        </w:tc>
        <w:tc>
          <w:tcPr>
            <w:tcW w:w="1967" w:type="dxa"/>
            <w:shd w:val="clear" w:color="auto" w:fill="auto"/>
            <w:tcMar>
              <w:top w:w="0" w:type="dxa"/>
              <w:left w:w="108" w:type="dxa"/>
              <w:bottom w:w="0" w:type="dxa"/>
              <w:right w:w="108" w:type="dxa"/>
            </w:tcMar>
            <w:vAlign w:val="bottom"/>
          </w:tcPr>
          <w:p w14:paraId="4FC6F08D"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Chest width (cm)</w:t>
            </w:r>
          </w:p>
        </w:tc>
        <w:tc>
          <w:tcPr>
            <w:tcW w:w="1843" w:type="dxa"/>
            <w:shd w:val="clear" w:color="auto" w:fill="auto"/>
            <w:tcMar>
              <w:top w:w="0" w:type="dxa"/>
              <w:left w:w="108" w:type="dxa"/>
              <w:bottom w:w="0" w:type="dxa"/>
              <w:right w:w="108" w:type="dxa"/>
            </w:tcMar>
            <w:vAlign w:val="bottom"/>
          </w:tcPr>
          <w:p w14:paraId="1E07260B"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15.11 ± 1.75</w:t>
            </w:r>
          </w:p>
        </w:tc>
        <w:tc>
          <w:tcPr>
            <w:tcW w:w="2000" w:type="dxa"/>
            <w:shd w:val="clear" w:color="auto" w:fill="auto"/>
            <w:tcMar>
              <w:top w:w="0" w:type="dxa"/>
              <w:left w:w="108" w:type="dxa"/>
              <w:bottom w:w="0" w:type="dxa"/>
              <w:right w:w="108" w:type="dxa"/>
            </w:tcMar>
            <w:vAlign w:val="bottom"/>
          </w:tcPr>
          <w:p w14:paraId="134B3F27"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proofErr w:type="gramStart"/>
            <w:r w:rsidRPr="00A23EA2">
              <w:rPr>
                <w:rFonts w:asciiTheme="majorBidi" w:eastAsia="Times New Roman" w:hAnsiTheme="majorBidi" w:cstheme="majorBidi"/>
                <w:color w:val="000000"/>
                <w:sz w:val="24"/>
                <w:szCs w:val="24"/>
              </w:rPr>
              <w:t>14 ,</w:t>
            </w:r>
            <w:proofErr w:type="gramEnd"/>
            <w:r w:rsidRPr="00A23EA2">
              <w:rPr>
                <w:rFonts w:asciiTheme="majorBidi" w:eastAsia="Times New Roman" w:hAnsiTheme="majorBidi" w:cstheme="majorBidi"/>
                <w:color w:val="000000"/>
                <w:sz w:val="24"/>
                <w:szCs w:val="24"/>
              </w:rPr>
              <w:t xml:space="preserve"> 90 ± 1.45</w:t>
            </w:r>
          </w:p>
        </w:tc>
        <w:tc>
          <w:tcPr>
            <w:tcW w:w="1967" w:type="dxa"/>
            <w:shd w:val="clear" w:color="auto" w:fill="auto"/>
            <w:tcMar>
              <w:top w:w="0" w:type="dxa"/>
              <w:left w:w="108" w:type="dxa"/>
              <w:bottom w:w="0" w:type="dxa"/>
              <w:right w:w="108" w:type="dxa"/>
            </w:tcMar>
            <w:vAlign w:val="bottom"/>
          </w:tcPr>
          <w:p w14:paraId="48C275C3"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0.563</w:t>
            </w:r>
            <w:r w:rsidRPr="00A23EA2">
              <w:rPr>
                <w:rFonts w:asciiTheme="majorBidi" w:eastAsia="Times New Roman" w:hAnsiTheme="majorBidi" w:cstheme="majorBidi"/>
                <w:color w:val="000000"/>
                <w:sz w:val="24"/>
                <w:szCs w:val="24"/>
                <w:vertAlign w:val="superscript"/>
              </w:rPr>
              <w:t>tn</w:t>
            </w:r>
          </w:p>
        </w:tc>
      </w:tr>
      <w:tr w:rsidR="00897913" w:rsidRPr="00A23EA2" w14:paraId="6C5957A2" w14:textId="77777777">
        <w:tc>
          <w:tcPr>
            <w:tcW w:w="727" w:type="dxa"/>
            <w:shd w:val="clear" w:color="auto" w:fill="auto"/>
            <w:tcMar>
              <w:top w:w="0" w:type="dxa"/>
              <w:left w:w="108" w:type="dxa"/>
              <w:bottom w:w="0" w:type="dxa"/>
              <w:right w:w="108" w:type="dxa"/>
            </w:tcMar>
            <w:vAlign w:val="bottom"/>
          </w:tcPr>
          <w:p w14:paraId="3469890A"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5</w:t>
            </w:r>
          </w:p>
        </w:tc>
        <w:tc>
          <w:tcPr>
            <w:tcW w:w="1967" w:type="dxa"/>
            <w:shd w:val="clear" w:color="auto" w:fill="auto"/>
            <w:tcMar>
              <w:top w:w="0" w:type="dxa"/>
              <w:left w:w="108" w:type="dxa"/>
              <w:bottom w:w="0" w:type="dxa"/>
              <w:right w:w="108" w:type="dxa"/>
            </w:tcMar>
            <w:vAlign w:val="bottom"/>
          </w:tcPr>
          <w:p w14:paraId="4FBB1016"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Ear width (cm)</w:t>
            </w:r>
          </w:p>
        </w:tc>
        <w:tc>
          <w:tcPr>
            <w:tcW w:w="1843" w:type="dxa"/>
            <w:shd w:val="clear" w:color="auto" w:fill="auto"/>
            <w:tcMar>
              <w:top w:w="0" w:type="dxa"/>
              <w:left w:w="108" w:type="dxa"/>
              <w:bottom w:w="0" w:type="dxa"/>
              <w:right w:w="108" w:type="dxa"/>
            </w:tcMar>
            <w:vAlign w:val="bottom"/>
          </w:tcPr>
          <w:p w14:paraId="5664F275"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7.53 ± 1.13</w:t>
            </w:r>
          </w:p>
        </w:tc>
        <w:tc>
          <w:tcPr>
            <w:tcW w:w="2000" w:type="dxa"/>
            <w:shd w:val="clear" w:color="auto" w:fill="auto"/>
            <w:tcMar>
              <w:top w:w="0" w:type="dxa"/>
              <w:left w:w="108" w:type="dxa"/>
              <w:bottom w:w="0" w:type="dxa"/>
              <w:right w:w="108" w:type="dxa"/>
            </w:tcMar>
            <w:vAlign w:val="bottom"/>
          </w:tcPr>
          <w:p w14:paraId="79B663DE"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7.46 ± 1.19</w:t>
            </w:r>
          </w:p>
        </w:tc>
        <w:tc>
          <w:tcPr>
            <w:tcW w:w="1967" w:type="dxa"/>
            <w:shd w:val="clear" w:color="auto" w:fill="auto"/>
            <w:tcMar>
              <w:top w:w="0" w:type="dxa"/>
              <w:left w:w="108" w:type="dxa"/>
              <w:bottom w:w="0" w:type="dxa"/>
              <w:right w:w="108" w:type="dxa"/>
            </w:tcMar>
            <w:vAlign w:val="bottom"/>
          </w:tcPr>
          <w:p w14:paraId="65223508"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0.241</w:t>
            </w:r>
            <w:r w:rsidRPr="00A23EA2">
              <w:rPr>
                <w:rFonts w:asciiTheme="majorBidi" w:eastAsia="Times New Roman" w:hAnsiTheme="majorBidi" w:cstheme="majorBidi"/>
                <w:color w:val="000000"/>
                <w:sz w:val="24"/>
                <w:szCs w:val="24"/>
                <w:vertAlign w:val="superscript"/>
              </w:rPr>
              <w:t>tn</w:t>
            </w:r>
          </w:p>
        </w:tc>
      </w:tr>
      <w:tr w:rsidR="00897913" w:rsidRPr="00A23EA2" w14:paraId="487646AD" w14:textId="77777777">
        <w:tc>
          <w:tcPr>
            <w:tcW w:w="727" w:type="dxa"/>
            <w:shd w:val="clear" w:color="auto" w:fill="auto"/>
            <w:tcMar>
              <w:top w:w="0" w:type="dxa"/>
              <w:left w:w="108" w:type="dxa"/>
              <w:bottom w:w="0" w:type="dxa"/>
              <w:right w:w="108" w:type="dxa"/>
            </w:tcMar>
            <w:vAlign w:val="bottom"/>
          </w:tcPr>
          <w:p w14:paraId="3A83D8FD"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6</w:t>
            </w:r>
          </w:p>
        </w:tc>
        <w:tc>
          <w:tcPr>
            <w:tcW w:w="1967" w:type="dxa"/>
            <w:shd w:val="clear" w:color="auto" w:fill="auto"/>
            <w:tcMar>
              <w:top w:w="0" w:type="dxa"/>
              <w:left w:w="108" w:type="dxa"/>
              <w:bottom w:w="0" w:type="dxa"/>
              <w:right w:w="108" w:type="dxa"/>
            </w:tcMar>
            <w:vAlign w:val="bottom"/>
          </w:tcPr>
          <w:p w14:paraId="6F28348E"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Ear length (cm)</w:t>
            </w:r>
          </w:p>
        </w:tc>
        <w:tc>
          <w:tcPr>
            <w:tcW w:w="1843" w:type="dxa"/>
            <w:shd w:val="clear" w:color="auto" w:fill="auto"/>
            <w:tcMar>
              <w:top w:w="0" w:type="dxa"/>
              <w:left w:w="108" w:type="dxa"/>
              <w:bottom w:w="0" w:type="dxa"/>
              <w:right w:w="108" w:type="dxa"/>
            </w:tcMar>
            <w:vAlign w:val="bottom"/>
          </w:tcPr>
          <w:p w14:paraId="747512D6"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13.39 ± 2.22</w:t>
            </w:r>
          </w:p>
        </w:tc>
        <w:tc>
          <w:tcPr>
            <w:tcW w:w="2000" w:type="dxa"/>
            <w:shd w:val="clear" w:color="auto" w:fill="auto"/>
            <w:tcMar>
              <w:top w:w="0" w:type="dxa"/>
              <w:left w:w="108" w:type="dxa"/>
              <w:bottom w:w="0" w:type="dxa"/>
              <w:right w:w="108" w:type="dxa"/>
            </w:tcMar>
            <w:vAlign w:val="bottom"/>
          </w:tcPr>
          <w:p w14:paraId="4A608145"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13.34 ± 2.35</w:t>
            </w:r>
          </w:p>
        </w:tc>
        <w:tc>
          <w:tcPr>
            <w:tcW w:w="1967" w:type="dxa"/>
            <w:shd w:val="clear" w:color="auto" w:fill="auto"/>
            <w:tcMar>
              <w:top w:w="0" w:type="dxa"/>
              <w:left w:w="108" w:type="dxa"/>
              <w:bottom w:w="0" w:type="dxa"/>
              <w:right w:w="108" w:type="dxa"/>
            </w:tcMar>
            <w:vAlign w:val="bottom"/>
          </w:tcPr>
          <w:p w14:paraId="734C12B3"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0.103</w:t>
            </w:r>
            <w:r w:rsidRPr="00A23EA2">
              <w:rPr>
                <w:rFonts w:asciiTheme="majorBidi" w:eastAsia="Times New Roman" w:hAnsiTheme="majorBidi" w:cstheme="majorBidi"/>
                <w:color w:val="000000"/>
                <w:sz w:val="24"/>
                <w:szCs w:val="24"/>
                <w:vertAlign w:val="superscript"/>
              </w:rPr>
              <w:t>tn</w:t>
            </w:r>
          </w:p>
        </w:tc>
      </w:tr>
      <w:tr w:rsidR="00897913" w:rsidRPr="00A23EA2" w14:paraId="3EC84ACF" w14:textId="77777777">
        <w:tc>
          <w:tcPr>
            <w:tcW w:w="727" w:type="dxa"/>
            <w:shd w:val="clear" w:color="auto" w:fill="auto"/>
            <w:tcMar>
              <w:top w:w="0" w:type="dxa"/>
              <w:left w:w="108" w:type="dxa"/>
              <w:bottom w:w="0" w:type="dxa"/>
              <w:right w:w="108" w:type="dxa"/>
            </w:tcMar>
            <w:vAlign w:val="bottom"/>
          </w:tcPr>
          <w:p w14:paraId="7C82392E"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7</w:t>
            </w:r>
          </w:p>
        </w:tc>
        <w:tc>
          <w:tcPr>
            <w:tcW w:w="1967" w:type="dxa"/>
            <w:shd w:val="clear" w:color="auto" w:fill="auto"/>
            <w:tcMar>
              <w:top w:w="0" w:type="dxa"/>
              <w:left w:w="108" w:type="dxa"/>
              <w:bottom w:w="0" w:type="dxa"/>
              <w:right w:w="108" w:type="dxa"/>
            </w:tcMar>
            <w:vAlign w:val="bottom"/>
          </w:tcPr>
          <w:p w14:paraId="2AD88DDA"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Body weight (kg)</w:t>
            </w:r>
          </w:p>
        </w:tc>
        <w:tc>
          <w:tcPr>
            <w:tcW w:w="1843" w:type="dxa"/>
            <w:shd w:val="clear" w:color="auto" w:fill="auto"/>
            <w:tcMar>
              <w:top w:w="0" w:type="dxa"/>
              <w:left w:w="108" w:type="dxa"/>
              <w:bottom w:w="0" w:type="dxa"/>
              <w:right w:w="108" w:type="dxa"/>
            </w:tcMar>
            <w:vAlign w:val="bottom"/>
          </w:tcPr>
          <w:p w14:paraId="50C6ACA6"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18.92 ± 3.17</w:t>
            </w:r>
          </w:p>
        </w:tc>
        <w:tc>
          <w:tcPr>
            <w:tcW w:w="2000" w:type="dxa"/>
            <w:shd w:val="clear" w:color="auto" w:fill="auto"/>
            <w:tcMar>
              <w:top w:w="0" w:type="dxa"/>
              <w:left w:w="108" w:type="dxa"/>
              <w:bottom w:w="0" w:type="dxa"/>
              <w:right w:w="108" w:type="dxa"/>
            </w:tcMar>
            <w:vAlign w:val="bottom"/>
          </w:tcPr>
          <w:p w14:paraId="70DA4EF1"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17.76 ± 3.40</w:t>
            </w:r>
          </w:p>
        </w:tc>
        <w:tc>
          <w:tcPr>
            <w:tcW w:w="1967" w:type="dxa"/>
            <w:shd w:val="clear" w:color="auto" w:fill="auto"/>
            <w:tcMar>
              <w:top w:w="0" w:type="dxa"/>
              <w:left w:w="108" w:type="dxa"/>
              <w:bottom w:w="0" w:type="dxa"/>
              <w:right w:w="108" w:type="dxa"/>
            </w:tcMar>
            <w:vAlign w:val="bottom"/>
          </w:tcPr>
          <w:p w14:paraId="0213704F"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color w:val="000000"/>
                <w:sz w:val="24"/>
                <w:szCs w:val="24"/>
                <w:vertAlign w:val="superscript"/>
              </w:rPr>
            </w:pPr>
            <w:r w:rsidRPr="00A23EA2">
              <w:rPr>
                <w:rFonts w:asciiTheme="majorBidi" w:eastAsia="Times New Roman" w:hAnsiTheme="majorBidi" w:cstheme="majorBidi"/>
                <w:color w:val="000000"/>
                <w:sz w:val="24"/>
                <w:szCs w:val="24"/>
              </w:rPr>
              <w:t>1.574</w:t>
            </w:r>
            <w:r w:rsidRPr="00A23EA2">
              <w:rPr>
                <w:rFonts w:asciiTheme="majorBidi" w:eastAsia="Times New Roman" w:hAnsiTheme="majorBidi" w:cstheme="majorBidi"/>
                <w:color w:val="000000"/>
                <w:sz w:val="24"/>
                <w:szCs w:val="24"/>
                <w:vertAlign w:val="superscript"/>
              </w:rPr>
              <w:t>tn</w:t>
            </w:r>
          </w:p>
        </w:tc>
      </w:tr>
    </w:tbl>
    <w:p w14:paraId="24EAC550" w14:textId="77777777" w:rsidR="00897913" w:rsidRPr="00A23EA2" w:rsidRDefault="006D3E44">
      <w:pPr>
        <w:pBdr>
          <w:top w:val="nil"/>
          <w:left w:val="nil"/>
          <w:bottom w:val="nil"/>
          <w:right w:val="nil"/>
          <w:between w:val="nil"/>
        </w:pBdr>
        <w:tabs>
          <w:tab w:val="left" w:pos="1843"/>
        </w:tabs>
        <w:spacing w:line="240" w:lineRule="auto"/>
        <w:ind w:left="1843" w:hanging="1843"/>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Remarks: </w:t>
      </w:r>
      <w:proofErr w:type="spellStart"/>
      <w:r w:rsidRPr="00A23EA2">
        <w:rPr>
          <w:rFonts w:asciiTheme="majorBidi" w:eastAsia="Times New Roman" w:hAnsiTheme="majorBidi" w:cstheme="majorBidi"/>
          <w:sz w:val="24"/>
          <w:szCs w:val="24"/>
        </w:rPr>
        <w:t>tn</w:t>
      </w:r>
      <w:proofErr w:type="spellEnd"/>
      <w:r w:rsidRPr="00A23EA2">
        <w:rPr>
          <w:rFonts w:asciiTheme="majorBidi" w:eastAsia="Times New Roman" w:hAnsiTheme="majorBidi" w:cstheme="majorBidi"/>
          <w:sz w:val="24"/>
          <w:szCs w:val="24"/>
        </w:rPr>
        <w:t xml:space="preserve"> =</w:t>
      </w:r>
      <w:r w:rsidRPr="00A23EA2">
        <w:rPr>
          <w:rFonts w:asciiTheme="majorBidi" w:eastAsia="Times New Roman" w:hAnsiTheme="majorBidi" w:cstheme="majorBidi"/>
          <w:sz w:val="24"/>
          <w:szCs w:val="24"/>
        </w:rPr>
        <w:tab/>
        <w:t xml:space="preserve">not significantly different between male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in </w:t>
      </w:r>
      <w:proofErr w:type="spellStart"/>
      <w:r w:rsidRPr="00A23EA2">
        <w:rPr>
          <w:rFonts w:asciiTheme="majorBidi" w:eastAsia="Times New Roman" w:hAnsiTheme="majorBidi" w:cstheme="majorBidi"/>
          <w:sz w:val="24"/>
          <w:szCs w:val="24"/>
        </w:rPr>
        <w:t>Gisting</w:t>
      </w:r>
      <w:proofErr w:type="spellEnd"/>
      <w:r w:rsidRPr="00A23EA2">
        <w:rPr>
          <w:rFonts w:asciiTheme="majorBidi" w:eastAsia="Times New Roman" w:hAnsiTheme="majorBidi" w:cstheme="majorBidi"/>
          <w:sz w:val="24"/>
          <w:szCs w:val="24"/>
        </w:rPr>
        <w:t xml:space="preserve"> and </w:t>
      </w:r>
      <w:proofErr w:type="spellStart"/>
      <w:r w:rsidRPr="00A23EA2">
        <w:rPr>
          <w:rFonts w:asciiTheme="majorBidi" w:eastAsia="Times New Roman" w:hAnsiTheme="majorBidi" w:cstheme="majorBidi"/>
          <w:sz w:val="24"/>
          <w:szCs w:val="24"/>
        </w:rPr>
        <w:t>Sumberejo</w:t>
      </w:r>
      <w:proofErr w:type="spellEnd"/>
      <w:r w:rsidRPr="00A23EA2">
        <w:rPr>
          <w:rFonts w:asciiTheme="majorBidi" w:eastAsia="Times New Roman" w:hAnsiTheme="majorBidi" w:cstheme="majorBidi"/>
          <w:sz w:val="24"/>
          <w:szCs w:val="24"/>
        </w:rPr>
        <w:t xml:space="preserve"> Districts.</w:t>
      </w:r>
    </w:p>
    <w:p w14:paraId="617F1ED0" w14:textId="77777777" w:rsidR="004074AA" w:rsidRDefault="004074AA">
      <w:pPr>
        <w:pBdr>
          <w:top w:val="nil"/>
          <w:left w:val="nil"/>
          <w:bottom w:val="nil"/>
          <w:right w:val="nil"/>
          <w:between w:val="nil"/>
        </w:pBdr>
        <w:spacing w:after="0" w:line="240" w:lineRule="auto"/>
        <w:rPr>
          <w:rFonts w:asciiTheme="majorBidi" w:eastAsia="Times New Roman" w:hAnsiTheme="majorBidi" w:cstheme="majorBidi"/>
          <w:b/>
          <w:sz w:val="24"/>
          <w:szCs w:val="24"/>
        </w:rPr>
      </w:pPr>
    </w:p>
    <w:p w14:paraId="50026415" w14:textId="77777777" w:rsidR="004074AA" w:rsidRDefault="004074AA">
      <w:pPr>
        <w:pBdr>
          <w:top w:val="nil"/>
          <w:left w:val="nil"/>
          <w:bottom w:val="nil"/>
          <w:right w:val="nil"/>
          <w:between w:val="nil"/>
        </w:pBdr>
        <w:spacing w:after="0" w:line="240" w:lineRule="auto"/>
        <w:rPr>
          <w:rFonts w:asciiTheme="majorBidi" w:eastAsia="Times New Roman" w:hAnsiTheme="majorBidi" w:cstheme="majorBidi"/>
          <w:b/>
          <w:sz w:val="24"/>
          <w:szCs w:val="24"/>
        </w:rPr>
      </w:pPr>
    </w:p>
    <w:p w14:paraId="0251AAB3" w14:textId="77777777" w:rsidR="004074AA" w:rsidRDefault="006D3E44">
      <w:pPr>
        <w:pBdr>
          <w:top w:val="nil"/>
          <w:left w:val="nil"/>
          <w:bottom w:val="nil"/>
          <w:right w:val="nil"/>
          <w:between w:val="nil"/>
        </w:pBdr>
        <w:spacing w:after="0" w:line="240" w:lineRule="auto"/>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 xml:space="preserve">Body Length </w:t>
      </w:r>
    </w:p>
    <w:p w14:paraId="033FA8CA" w14:textId="4939CBF3" w:rsidR="00897913" w:rsidRPr="004074AA" w:rsidRDefault="006D3E44" w:rsidP="004074AA">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r w:rsidRPr="004074AA">
        <w:rPr>
          <w:rFonts w:asciiTheme="majorBidi" w:eastAsia="Times New Roman" w:hAnsiTheme="majorBidi" w:cstheme="majorBidi"/>
          <w:bCs/>
          <w:sz w:val="24"/>
          <w:szCs w:val="24"/>
        </w:rPr>
        <w:t>The</w:t>
      </w:r>
      <w:r w:rsidR="004074AA">
        <w:rPr>
          <w:rFonts w:asciiTheme="majorBidi" w:eastAsia="Times New Roman" w:hAnsiTheme="majorBidi" w:cstheme="majorBidi"/>
          <w:b/>
          <w:sz w:val="24"/>
          <w:szCs w:val="24"/>
        </w:rPr>
        <w:t xml:space="preserve"> </w:t>
      </w:r>
      <w:r w:rsidRPr="00A23EA2">
        <w:rPr>
          <w:rFonts w:asciiTheme="majorBidi" w:eastAsia="Times New Roman" w:hAnsiTheme="majorBidi" w:cstheme="majorBidi"/>
          <w:sz w:val="24"/>
          <w:szCs w:val="24"/>
        </w:rPr>
        <w:t xml:space="preserve">results showed that the average body length of male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when weaning in </w:t>
      </w:r>
      <w:proofErr w:type="spellStart"/>
      <w:r w:rsidRPr="00A23EA2">
        <w:rPr>
          <w:rFonts w:asciiTheme="majorBidi" w:eastAsia="Times New Roman" w:hAnsiTheme="majorBidi" w:cstheme="majorBidi"/>
          <w:sz w:val="24"/>
          <w:szCs w:val="24"/>
        </w:rPr>
        <w:t>Gisting</w:t>
      </w:r>
      <w:proofErr w:type="spellEnd"/>
      <w:r w:rsidRPr="00A23EA2">
        <w:rPr>
          <w:rFonts w:asciiTheme="majorBidi" w:eastAsia="Times New Roman" w:hAnsiTheme="majorBidi" w:cstheme="majorBidi"/>
          <w:sz w:val="24"/>
          <w:szCs w:val="24"/>
        </w:rPr>
        <w:t xml:space="preserve"> District (</w:t>
      </w:r>
      <w:r w:rsidRPr="00A23EA2">
        <w:rPr>
          <w:rFonts w:asciiTheme="majorBidi" w:eastAsia="Times New Roman" w:hAnsiTheme="majorBidi" w:cstheme="majorBidi"/>
          <w:color w:val="000000"/>
          <w:sz w:val="24"/>
          <w:szCs w:val="24"/>
        </w:rPr>
        <w:t>48.94 ± 2.40 cm) was</w:t>
      </w:r>
      <w:r w:rsidRPr="00A23EA2">
        <w:rPr>
          <w:rFonts w:asciiTheme="majorBidi" w:eastAsia="Times New Roman" w:hAnsiTheme="majorBidi" w:cstheme="majorBidi"/>
          <w:sz w:val="24"/>
          <w:szCs w:val="24"/>
        </w:rPr>
        <w:t xml:space="preserve"> not significantly different from </w:t>
      </w:r>
      <w:proofErr w:type="spellStart"/>
      <w:r w:rsidRPr="00A23EA2">
        <w:rPr>
          <w:rFonts w:asciiTheme="majorBidi" w:eastAsia="Times New Roman" w:hAnsiTheme="majorBidi" w:cstheme="majorBidi"/>
          <w:sz w:val="24"/>
          <w:szCs w:val="24"/>
        </w:rPr>
        <w:t>Sumberejo</w:t>
      </w:r>
      <w:proofErr w:type="spellEnd"/>
      <w:r w:rsidRPr="00A23EA2">
        <w:rPr>
          <w:rFonts w:asciiTheme="majorBidi" w:eastAsia="Times New Roman" w:hAnsiTheme="majorBidi" w:cstheme="majorBidi"/>
          <w:sz w:val="24"/>
          <w:szCs w:val="24"/>
        </w:rPr>
        <w:t xml:space="preserve"> District (</w:t>
      </w:r>
      <w:r w:rsidRPr="00A23EA2">
        <w:rPr>
          <w:rFonts w:asciiTheme="majorBidi" w:eastAsia="Times New Roman" w:hAnsiTheme="majorBidi" w:cstheme="majorBidi"/>
          <w:color w:val="000000"/>
          <w:sz w:val="24"/>
          <w:szCs w:val="24"/>
        </w:rPr>
        <w:t xml:space="preserve">47.92 ± 2.40 cm) observed by </w:t>
      </w:r>
      <w:proofErr w:type="spellStart"/>
      <w:r w:rsidRPr="00A23EA2">
        <w:rPr>
          <w:rFonts w:asciiTheme="majorBidi" w:eastAsia="Times New Roman" w:hAnsiTheme="majorBidi" w:cstheme="majorBidi"/>
          <w:color w:val="000000"/>
          <w:sz w:val="24"/>
          <w:szCs w:val="24"/>
        </w:rPr>
        <w:t>Saburai</w:t>
      </w:r>
      <w:proofErr w:type="spellEnd"/>
      <w:r w:rsidRPr="00A23EA2">
        <w:rPr>
          <w:rFonts w:asciiTheme="majorBidi" w:eastAsia="Times New Roman" w:hAnsiTheme="majorBidi" w:cstheme="majorBidi"/>
          <w:color w:val="000000"/>
          <w:sz w:val="24"/>
          <w:szCs w:val="24"/>
        </w:rPr>
        <w:t xml:space="preserve"> goats females also obtained results that were not significantly different between </w:t>
      </w:r>
      <w:proofErr w:type="spellStart"/>
      <w:r w:rsidRPr="00A23EA2">
        <w:rPr>
          <w:rFonts w:asciiTheme="majorBidi" w:eastAsia="Times New Roman" w:hAnsiTheme="majorBidi" w:cstheme="majorBidi"/>
          <w:color w:val="000000"/>
          <w:sz w:val="24"/>
          <w:szCs w:val="24"/>
        </w:rPr>
        <w:t>Gisting</w:t>
      </w:r>
      <w:proofErr w:type="spellEnd"/>
      <w:r w:rsidRPr="00A23EA2">
        <w:rPr>
          <w:rFonts w:asciiTheme="majorBidi" w:eastAsia="Times New Roman" w:hAnsiTheme="majorBidi" w:cstheme="majorBidi"/>
          <w:color w:val="000000"/>
          <w:sz w:val="24"/>
          <w:szCs w:val="24"/>
        </w:rPr>
        <w:t xml:space="preserve"> District (45.76 ± 3.96 cm) and </w:t>
      </w:r>
      <w:proofErr w:type="spellStart"/>
      <w:r w:rsidRPr="00A23EA2">
        <w:rPr>
          <w:rFonts w:asciiTheme="majorBidi" w:eastAsia="Times New Roman" w:hAnsiTheme="majorBidi" w:cstheme="majorBidi"/>
          <w:color w:val="000000"/>
          <w:sz w:val="24"/>
          <w:szCs w:val="24"/>
        </w:rPr>
        <w:t>Sumberejo</w:t>
      </w:r>
      <w:proofErr w:type="spellEnd"/>
      <w:r w:rsidRPr="00A23EA2">
        <w:rPr>
          <w:rFonts w:asciiTheme="majorBidi" w:eastAsia="Times New Roman" w:hAnsiTheme="majorBidi" w:cstheme="majorBidi"/>
          <w:color w:val="000000"/>
          <w:sz w:val="24"/>
          <w:szCs w:val="24"/>
        </w:rPr>
        <w:t xml:space="preserve"> District (44.85 ± 3.23 cm). This can be caused by the two locations having similarities in the origin of livestock, but it can also be seen from the maintenance management, environmental conditions that are not much different between the </w:t>
      </w:r>
      <w:proofErr w:type="spellStart"/>
      <w:r w:rsidRPr="00A23EA2">
        <w:rPr>
          <w:rFonts w:asciiTheme="majorBidi" w:eastAsia="Times New Roman" w:hAnsiTheme="majorBidi" w:cstheme="majorBidi"/>
          <w:color w:val="000000"/>
          <w:sz w:val="24"/>
          <w:szCs w:val="24"/>
        </w:rPr>
        <w:t>Gisting</w:t>
      </w:r>
      <w:proofErr w:type="spellEnd"/>
      <w:r w:rsidRPr="00A23EA2">
        <w:rPr>
          <w:rFonts w:asciiTheme="majorBidi" w:eastAsia="Times New Roman" w:hAnsiTheme="majorBidi" w:cstheme="majorBidi"/>
          <w:color w:val="000000"/>
          <w:sz w:val="24"/>
          <w:szCs w:val="24"/>
        </w:rPr>
        <w:t xml:space="preserve"> District and </w:t>
      </w:r>
      <w:proofErr w:type="spellStart"/>
      <w:r w:rsidRPr="00A23EA2">
        <w:rPr>
          <w:rFonts w:asciiTheme="majorBidi" w:eastAsia="Times New Roman" w:hAnsiTheme="majorBidi" w:cstheme="majorBidi"/>
          <w:color w:val="000000"/>
          <w:sz w:val="24"/>
          <w:szCs w:val="24"/>
        </w:rPr>
        <w:t>Sumberejo</w:t>
      </w:r>
      <w:proofErr w:type="spellEnd"/>
      <w:r w:rsidRPr="00A23EA2">
        <w:rPr>
          <w:rFonts w:asciiTheme="majorBidi" w:eastAsia="Times New Roman" w:hAnsiTheme="majorBidi" w:cstheme="majorBidi"/>
          <w:color w:val="000000"/>
          <w:sz w:val="24"/>
          <w:szCs w:val="24"/>
        </w:rPr>
        <w:t xml:space="preserve"> District.</w:t>
      </w:r>
    </w:p>
    <w:p w14:paraId="3C3B1025" w14:textId="77777777" w:rsidR="00897913" w:rsidRPr="00A23EA2" w:rsidRDefault="006D3E44" w:rsidP="004074AA">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color w:val="000000"/>
          <w:sz w:val="24"/>
          <w:szCs w:val="24"/>
        </w:rPr>
        <w:t xml:space="preserve">This can be caused by the two locations having similarities in the origin of livestock, but it can also be seen from the maintenance management, environmental conditions that are not much different between the </w:t>
      </w:r>
      <w:proofErr w:type="spellStart"/>
      <w:r w:rsidRPr="00A23EA2">
        <w:rPr>
          <w:rFonts w:asciiTheme="majorBidi" w:eastAsia="Times New Roman" w:hAnsiTheme="majorBidi" w:cstheme="majorBidi"/>
          <w:color w:val="000000"/>
          <w:sz w:val="24"/>
          <w:szCs w:val="24"/>
        </w:rPr>
        <w:t>Gisting</w:t>
      </w:r>
      <w:proofErr w:type="spellEnd"/>
      <w:r w:rsidRPr="00A23EA2">
        <w:rPr>
          <w:rFonts w:asciiTheme="majorBidi" w:eastAsia="Times New Roman" w:hAnsiTheme="majorBidi" w:cstheme="majorBidi"/>
          <w:color w:val="000000"/>
          <w:sz w:val="24"/>
          <w:szCs w:val="24"/>
        </w:rPr>
        <w:t xml:space="preserve"> District and </w:t>
      </w:r>
      <w:proofErr w:type="spellStart"/>
      <w:r w:rsidRPr="00A23EA2">
        <w:rPr>
          <w:rFonts w:asciiTheme="majorBidi" w:eastAsia="Times New Roman" w:hAnsiTheme="majorBidi" w:cstheme="majorBidi"/>
          <w:color w:val="000000"/>
          <w:sz w:val="24"/>
          <w:szCs w:val="24"/>
        </w:rPr>
        <w:t>Sumberejo</w:t>
      </w:r>
      <w:proofErr w:type="spellEnd"/>
      <w:r w:rsidRPr="00A23EA2">
        <w:rPr>
          <w:rFonts w:asciiTheme="majorBidi" w:eastAsia="Times New Roman" w:hAnsiTheme="majorBidi" w:cstheme="majorBidi"/>
          <w:color w:val="000000"/>
          <w:sz w:val="24"/>
          <w:szCs w:val="24"/>
        </w:rPr>
        <w:t xml:space="preserve"> District. According </w:t>
      </w:r>
      <w:proofErr w:type="spellStart"/>
      <w:r w:rsidRPr="00A23EA2">
        <w:rPr>
          <w:rFonts w:asciiTheme="majorBidi" w:eastAsia="Times New Roman" w:hAnsiTheme="majorBidi" w:cstheme="majorBidi"/>
          <w:sz w:val="24"/>
          <w:szCs w:val="24"/>
        </w:rPr>
        <w:t>Siregar</w:t>
      </w:r>
      <w:proofErr w:type="spellEnd"/>
      <w:r w:rsidRPr="00A23EA2">
        <w:rPr>
          <w:rFonts w:asciiTheme="majorBidi" w:eastAsia="Times New Roman" w:hAnsiTheme="majorBidi" w:cstheme="majorBidi"/>
          <w:sz w:val="24"/>
          <w:szCs w:val="24"/>
        </w:rPr>
        <w:t xml:space="preserve"> (1994) Animal growth is influenced by genetic and environmental factors affecting growth both in terms of quality and quantity of carcasses.</w:t>
      </w:r>
    </w:p>
    <w:p w14:paraId="40E72F37" w14:textId="77777777" w:rsidR="00897913" w:rsidRPr="00A23EA2" w:rsidRDefault="006D3E44">
      <w:pPr>
        <w:pBdr>
          <w:top w:val="nil"/>
          <w:left w:val="nil"/>
          <w:bottom w:val="nil"/>
          <w:right w:val="nil"/>
          <w:between w:val="nil"/>
        </w:pBdr>
        <w:spacing w:after="0" w:line="240" w:lineRule="auto"/>
        <w:ind w:firstLine="720"/>
        <w:jc w:val="both"/>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 xml:space="preserve">Data from the research results obtained are greater than the data </w:t>
      </w:r>
      <w:r w:rsidRPr="00A23EA2">
        <w:rPr>
          <w:rFonts w:asciiTheme="majorBidi" w:eastAsia="Times New Roman" w:hAnsiTheme="majorBidi" w:cstheme="majorBidi"/>
          <w:sz w:val="24"/>
          <w:szCs w:val="24"/>
        </w:rPr>
        <w:t xml:space="preserve">of the Livestock and Animal Health Service Office of Lampung Province (2015) the body length of the male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 when weaning (</w:t>
      </w:r>
      <w:r w:rsidRPr="00A23EA2">
        <w:rPr>
          <w:rFonts w:asciiTheme="majorBidi" w:eastAsia="Times New Roman" w:hAnsiTheme="majorBidi" w:cstheme="majorBidi"/>
          <w:color w:val="000000"/>
          <w:sz w:val="24"/>
          <w:szCs w:val="24"/>
        </w:rPr>
        <w:t xml:space="preserve">47.86 ± 19.14 cm) female (44.31 ± 1.46 cm). The average body length </w:t>
      </w:r>
      <w:proofErr w:type="spellStart"/>
      <w:r w:rsidRPr="00A23EA2">
        <w:rPr>
          <w:rFonts w:asciiTheme="majorBidi" w:eastAsia="Times New Roman" w:hAnsiTheme="majorBidi" w:cstheme="majorBidi"/>
          <w:color w:val="000000"/>
          <w:sz w:val="24"/>
          <w:szCs w:val="24"/>
        </w:rPr>
        <w:t>ofSaburai</w:t>
      </w:r>
      <w:proofErr w:type="spellEnd"/>
      <w:r w:rsidRPr="00A23EA2">
        <w:rPr>
          <w:rFonts w:asciiTheme="majorBidi" w:eastAsia="Times New Roman" w:hAnsiTheme="majorBidi" w:cstheme="majorBidi"/>
          <w:color w:val="000000"/>
          <w:sz w:val="24"/>
          <w:szCs w:val="24"/>
        </w:rPr>
        <w:t xml:space="preserve"> goats </w:t>
      </w:r>
      <w:r w:rsidRPr="00A23EA2">
        <w:rPr>
          <w:rFonts w:asciiTheme="majorBidi" w:eastAsia="Times New Roman" w:hAnsiTheme="majorBidi" w:cstheme="majorBidi"/>
          <w:sz w:val="24"/>
          <w:szCs w:val="24"/>
        </w:rPr>
        <w:t>post-weaning</w:t>
      </w:r>
      <w:r w:rsidRPr="00A23EA2">
        <w:rPr>
          <w:rFonts w:asciiTheme="majorBidi" w:eastAsia="Times New Roman" w:hAnsiTheme="majorBidi" w:cstheme="majorBidi"/>
          <w:color w:val="000000"/>
          <w:sz w:val="24"/>
          <w:szCs w:val="24"/>
        </w:rPr>
        <w:t xml:space="preserve"> is 45.45 ± 3.78 cm. This shows that the results obtained are greater than the results of research by Candra (2011). This might be due to </w:t>
      </w:r>
      <w:r w:rsidRPr="00A23EA2">
        <w:rPr>
          <w:rFonts w:asciiTheme="majorBidi" w:eastAsia="Times New Roman" w:hAnsiTheme="majorBidi" w:cstheme="majorBidi"/>
          <w:sz w:val="24"/>
          <w:szCs w:val="24"/>
        </w:rPr>
        <w:t>management</w:t>
      </w:r>
      <w:r w:rsidRPr="00A23EA2">
        <w:rPr>
          <w:rFonts w:asciiTheme="majorBidi" w:eastAsia="Times New Roman" w:hAnsiTheme="majorBidi" w:cstheme="majorBidi"/>
          <w:color w:val="000000"/>
          <w:sz w:val="24"/>
          <w:szCs w:val="24"/>
        </w:rPr>
        <w:t xml:space="preserve"> maintenance, climate, and different environmental conditions at the time of data collection.</w:t>
      </w:r>
    </w:p>
    <w:p w14:paraId="000B1E50" w14:textId="77777777" w:rsidR="00897913" w:rsidRPr="00A23EA2" w:rsidRDefault="00897913">
      <w:pPr>
        <w:pBdr>
          <w:top w:val="nil"/>
          <w:left w:val="nil"/>
          <w:bottom w:val="nil"/>
          <w:right w:val="nil"/>
          <w:between w:val="nil"/>
        </w:pBdr>
        <w:spacing w:after="0" w:line="240" w:lineRule="auto"/>
        <w:rPr>
          <w:rFonts w:asciiTheme="majorBidi" w:eastAsia="Times New Roman" w:hAnsiTheme="majorBidi" w:cstheme="majorBidi"/>
          <w:color w:val="000000"/>
          <w:sz w:val="24"/>
          <w:szCs w:val="24"/>
        </w:rPr>
      </w:pPr>
    </w:p>
    <w:p w14:paraId="4596818F" w14:textId="77777777"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Shoulder Height</w:t>
      </w:r>
    </w:p>
    <w:p w14:paraId="39F52205" w14:textId="77777777" w:rsidR="00897913" w:rsidRPr="00A23EA2" w:rsidRDefault="00897913">
      <w:pPr>
        <w:pBdr>
          <w:top w:val="nil"/>
          <w:left w:val="nil"/>
          <w:bottom w:val="nil"/>
          <w:right w:val="nil"/>
          <w:between w:val="nil"/>
        </w:pBdr>
        <w:spacing w:after="0" w:line="240" w:lineRule="auto"/>
        <w:rPr>
          <w:rFonts w:asciiTheme="majorBidi" w:eastAsia="Times New Roman" w:hAnsiTheme="majorBidi" w:cstheme="majorBidi"/>
          <w:b/>
          <w:sz w:val="24"/>
          <w:szCs w:val="24"/>
        </w:rPr>
      </w:pPr>
    </w:p>
    <w:p w14:paraId="0C26DD7B" w14:textId="77777777"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b/>
          <w:sz w:val="24"/>
          <w:szCs w:val="24"/>
        </w:rPr>
        <w:tab/>
      </w:r>
      <w:r w:rsidRPr="00A23EA2">
        <w:rPr>
          <w:rFonts w:asciiTheme="majorBidi" w:eastAsia="Times New Roman" w:hAnsiTheme="majorBidi" w:cstheme="majorBidi"/>
          <w:sz w:val="24"/>
          <w:szCs w:val="24"/>
        </w:rPr>
        <w:t xml:space="preserve">The results showed that the average shoulder height of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at weaning time in District </w:t>
      </w:r>
      <w:proofErr w:type="spellStart"/>
      <w:proofErr w:type="gramStart"/>
      <w:r w:rsidRPr="00A23EA2">
        <w:rPr>
          <w:rFonts w:asciiTheme="majorBidi" w:eastAsia="Times New Roman" w:hAnsiTheme="majorBidi" w:cstheme="majorBidi"/>
          <w:sz w:val="24"/>
          <w:szCs w:val="24"/>
        </w:rPr>
        <w:t>Gisting</w:t>
      </w:r>
      <w:proofErr w:type="spellEnd"/>
      <w:r w:rsidRPr="00A23EA2">
        <w:rPr>
          <w:rFonts w:asciiTheme="majorBidi" w:eastAsia="Times New Roman" w:hAnsiTheme="majorBidi" w:cstheme="majorBidi"/>
          <w:sz w:val="24"/>
          <w:szCs w:val="24"/>
        </w:rPr>
        <w:t>(</w:t>
      </w:r>
      <w:proofErr w:type="gramEnd"/>
      <w:r w:rsidRPr="00A23EA2">
        <w:rPr>
          <w:rFonts w:asciiTheme="majorBidi" w:eastAsia="Times New Roman" w:hAnsiTheme="majorBidi" w:cstheme="majorBidi"/>
          <w:sz w:val="24"/>
          <w:szCs w:val="24"/>
        </w:rPr>
        <w:t xml:space="preserve">49.19 ± 1.57 cm) did not differ from </w:t>
      </w:r>
      <w:proofErr w:type="spellStart"/>
      <w:r w:rsidRPr="00A23EA2">
        <w:rPr>
          <w:rFonts w:asciiTheme="majorBidi" w:eastAsia="Times New Roman" w:hAnsiTheme="majorBidi" w:cstheme="majorBidi"/>
          <w:sz w:val="24"/>
          <w:szCs w:val="24"/>
        </w:rPr>
        <w:t>Sumberejo</w:t>
      </w:r>
      <w:proofErr w:type="spellEnd"/>
      <w:r w:rsidRPr="00A23EA2">
        <w:rPr>
          <w:rFonts w:asciiTheme="majorBidi" w:eastAsia="Times New Roman" w:hAnsiTheme="majorBidi" w:cstheme="majorBidi"/>
          <w:sz w:val="24"/>
          <w:szCs w:val="24"/>
        </w:rPr>
        <w:t xml:space="preserve"> District (47.87 ± 4.16 cm) as well as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female goats in the District </w:t>
      </w:r>
      <w:proofErr w:type="spellStart"/>
      <w:r w:rsidRPr="00A23EA2">
        <w:rPr>
          <w:rFonts w:asciiTheme="majorBidi" w:eastAsia="Times New Roman" w:hAnsiTheme="majorBidi" w:cstheme="majorBidi"/>
          <w:sz w:val="24"/>
          <w:szCs w:val="24"/>
        </w:rPr>
        <w:t>Gisting</w:t>
      </w:r>
      <w:proofErr w:type="spellEnd"/>
      <w:r w:rsidRPr="00A23EA2">
        <w:rPr>
          <w:rFonts w:asciiTheme="majorBidi" w:eastAsia="Times New Roman" w:hAnsiTheme="majorBidi" w:cstheme="majorBidi"/>
          <w:sz w:val="24"/>
          <w:szCs w:val="24"/>
        </w:rPr>
        <w:t xml:space="preserve"> (45.05 ± 4.09 cm) and </w:t>
      </w:r>
      <w:proofErr w:type="spellStart"/>
      <w:r w:rsidRPr="00A23EA2">
        <w:rPr>
          <w:rFonts w:asciiTheme="majorBidi" w:eastAsia="Times New Roman" w:hAnsiTheme="majorBidi" w:cstheme="majorBidi"/>
          <w:sz w:val="24"/>
          <w:szCs w:val="24"/>
        </w:rPr>
        <w:t>Sumberejo</w:t>
      </w:r>
      <w:proofErr w:type="spellEnd"/>
      <w:r w:rsidRPr="00A23EA2">
        <w:rPr>
          <w:rFonts w:asciiTheme="majorBidi" w:eastAsia="Times New Roman" w:hAnsiTheme="majorBidi" w:cstheme="majorBidi"/>
          <w:sz w:val="24"/>
          <w:szCs w:val="24"/>
        </w:rPr>
        <w:t xml:space="preserve"> (43.71 ± 2.48 cm). This is caused by the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in the two sub-districts having different pedigrees but coming from the same grading up stage. According to </w:t>
      </w:r>
      <w:proofErr w:type="spellStart"/>
      <w:r w:rsidRPr="00A23EA2">
        <w:rPr>
          <w:rFonts w:asciiTheme="majorBidi" w:eastAsia="Times New Roman" w:hAnsiTheme="majorBidi" w:cstheme="majorBidi"/>
          <w:sz w:val="24"/>
          <w:szCs w:val="24"/>
        </w:rPr>
        <w:t>Hardjosubroto</w:t>
      </w:r>
      <w:proofErr w:type="spellEnd"/>
      <w:r w:rsidRPr="00A23EA2">
        <w:rPr>
          <w:rFonts w:asciiTheme="majorBidi" w:eastAsia="Times New Roman" w:hAnsiTheme="majorBidi" w:cstheme="majorBidi"/>
          <w:sz w:val="24"/>
          <w:szCs w:val="24"/>
        </w:rPr>
        <w:t xml:space="preserve"> (1994), that each individual will inherit each - each half from nature - the nature of the male parent and the parent.</w:t>
      </w:r>
    </w:p>
    <w:p w14:paraId="4A0B6BFC" w14:textId="79D7A180"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 xml:space="preserve">The data of this study when compared with the data of </w:t>
      </w:r>
      <w:r w:rsidR="00B95A59" w:rsidRPr="00A23EA2">
        <w:rPr>
          <w:rFonts w:asciiTheme="majorBidi" w:eastAsia="Times New Roman" w:hAnsiTheme="majorBidi" w:cstheme="majorBidi"/>
          <w:sz w:val="24"/>
          <w:szCs w:val="24"/>
        </w:rPr>
        <w:t>Department of Animal Husbandry and Animal Health of Lampung Province</w:t>
      </w:r>
      <w:r w:rsidR="00B95A59">
        <w:rPr>
          <w:rFonts w:asciiTheme="majorBidi" w:eastAsia="Times New Roman" w:hAnsiTheme="majorBidi" w:cstheme="majorBidi"/>
          <w:sz w:val="24"/>
          <w:szCs w:val="24"/>
        </w:rPr>
        <w:t xml:space="preserve"> </w:t>
      </w:r>
      <w:r w:rsidRPr="00A23EA2">
        <w:rPr>
          <w:rFonts w:asciiTheme="majorBidi" w:eastAsia="Times New Roman" w:hAnsiTheme="majorBidi" w:cstheme="majorBidi"/>
          <w:color w:val="000000"/>
          <w:sz w:val="24"/>
          <w:szCs w:val="24"/>
        </w:rPr>
        <w:t xml:space="preserve">(2015) the height of the shoulder of the male </w:t>
      </w:r>
      <w:proofErr w:type="spellStart"/>
      <w:r w:rsidRPr="00A23EA2">
        <w:rPr>
          <w:rFonts w:asciiTheme="majorBidi" w:eastAsia="Times New Roman" w:hAnsiTheme="majorBidi" w:cstheme="majorBidi"/>
          <w:color w:val="000000"/>
          <w:sz w:val="24"/>
          <w:szCs w:val="24"/>
        </w:rPr>
        <w:t>Saburai</w:t>
      </w:r>
      <w:proofErr w:type="spellEnd"/>
      <w:r w:rsidRPr="00A23EA2">
        <w:rPr>
          <w:rFonts w:asciiTheme="majorBidi" w:eastAsia="Times New Roman" w:hAnsiTheme="majorBidi" w:cstheme="majorBidi"/>
          <w:color w:val="000000"/>
          <w:sz w:val="24"/>
          <w:szCs w:val="24"/>
        </w:rPr>
        <w:t xml:space="preserve"> goat when weaning was lower (47.6 ± 18.09 cm) compared to this study (48.46</w:t>
      </w:r>
      <w:r w:rsidRPr="00A23EA2">
        <w:rPr>
          <w:rFonts w:asciiTheme="majorBidi" w:eastAsia="Times New Roman" w:hAnsiTheme="majorBidi" w:cstheme="majorBidi"/>
          <w:color w:val="000000"/>
          <w:sz w:val="24"/>
          <w:szCs w:val="24"/>
          <w:u w:val="single"/>
        </w:rPr>
        <w:t>+</w:t>
      </w:r>
      <w:r w:rsidRPr="00A23EA2">
        <w:rPr>
          <w:rFonts w:asciiTheme="majorBidi" w:eastAsia="Times New Roman" w:hAnsiTheme="majorBidi" w:cstheme="majorBidi"/>
          <w:color w:val="000000"/>
          <w:sz w:val="24"/>
          <w:szCs w:val="24"/>
        </w:rPr>
        <w:t xml:space="preserve">3.31 </w:t>
      </w:r>
      <w:proofErr w:type="gramStart"/>
      <w:r w:rsidRPr="00A23EA2">
        <w:rPr>
          <w:rFonts w:asciiTheme="majorBidi" w:eastAsia="Times New Roman" w:hAnsiTheme="majorBidi" w:cstheme="majorBidi"/>
          <w:color w:val="000000"/>
          <w:sz w:val="24"/>
          <w:szCs w:val="24"/>
        </w:rPr>
        <w:t>cm )</w:t>
      </w:r>
      <w:proofErr w:type="gramEnd"/>
      <w:r w:rsidRPr="00A23EA2">
        <w:rPr>
          <w:rFonts w:asciiTheme="majorBidi" w:eastAsia="Times New Roman" w:hAnsiTheme="majorBidi" w:cstheme="majorBidi"/>
          <w:color w:val="000000"/>
          <w:sz w:val="24"/>
          <w:szCs w:val="24"/>
        </w:rPr>
        <w:t xml:space="preserve">, as well as the female </w:t>
      </w:r>
      <w:proofErr w:type="spellStart"/>
      <w:r w:rsidRPr="00A23EA2">
        <w:rPr>
          <w:rFonts w:asciiTheme="majorBidi" w:eastAsia="Times New Roman" w:hAnsiTheme="majorBidi" w:cstheme="majorBidi"/>
          <w:color w:val="000000"/>
          <w:sz w:val="24"/>
          <w:szCs w:val="24"/>
        </w:rPr>
        <w:t>Saburai</w:t>
      </w:r>
      <w:proofErr w:type="spellEnd"/>
      <w:r w:rsidRPr="00A23EA2">
        <w:rPr>
          <w:rFonts w:asciiTheme="majorBidi" w:eastAsia="Times New Roman" w:hAnsiTheme="majorBidi" w:cstheme="majorBidi"/>
          <w:color w:val="000000"/>
          <w:sz w:val="24"/>
          <w:szCs w:val="24"/>
        </w:rPr>
        <w:t xml:space="preserve"> goats (44.07 ± 1.46 cm) while in this study (44.35</w:t>
      </w:r>
      <w:r w:rsidRPr="00A23EA2">
        <w:rPr>
          <w:rFonts w:asciiTheme="majorBidi" w:eastAsia="Times New Roman" w:hAnsiTheme="majorBidi" w:cstheme="majorBidi"/>
          <w:color w:val="000000"/>
          <w:sz w:val="24"/>
          <w:szCs w:val="24"/>
          <w:u w:val="single"/>
        </w:rPr>
        <w:t>+</w:t>
      </w:r>
      <w:r w:rsidRPr="00A23EA2">
        <w:rPr>
          <w:rFonts w:asciiTheme="majorBidi" w:eastAsia="Times New Roman" w:hAnsiTheme="majorBidi" w:cstheme="majorBidi"/>
          <w:color w:val="000000"/>
          <w:sz w:val="24"/>
          <w:szCs w:val="24"/>
        </w:rPr>
        <w:t>3.40 cm)</w:t>
      </w:r>
    </w:p>
    <w:p w14:paraId="333A7425" w14:textId="77777777" w:rsidR="00897913" w:rsidRPr="00A23EA2" w:rsidRDefault="00897913">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pPr>
    </w:p>
    <w:p w14:paraId="648681DC" w14:textId="77777777"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Chest circumference</w:t>
      </w:r>
    </w:p>
    <w:p w14:paraId="1730CDA2" w14:textId="77777777" w:rsidR="00897913" w:rsidRPr="00A23EA2" w:rsidRDefault="00897913">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p>
    <w:p w14:paraId="464D8B3B" w14:textId="605B949F"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 xml:space="preserve">The results of this study indicate that the average breast circumference of the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 during weaning at District </w:t>
      </w:r>
      <w:proofErr w:type="spellStart"/>
      <w:r w:rsidRPr="00A23EA2">
        <w:rPr>
          <w:rFonts w:asciiTheme="majorBidi" w:eastAsia="Times New Roman" w:hAnsiTheme="majorBidi" w:cstheme="majorBidi"/>
          <w:sz w:val="24"/>
          <w:szCs w:val="24"/>
        </w:rPr>
        <w:t>Gisting</w:t>
      </w:r>
      <w:proofErr w:type="spellEnd"/>
      <w:r w:rsidRPr="00A23EA2">
        <w:rPr>
          <w:rFonts w:asciiTheme="majorBidi" w:eastAsia="Times New Roman" w:hAnsiTheme="majorBidi" w:cstheme="majorBidi"/>
          <w:sz w:val="24"/>
          <w:szCs w:val="24"/>
        </w:rPr>
        <w:t xml:space="preserve">(54.13 ± 2.42 cm) is not different from </w:t>
      </w:r>
      <w:proofErr w:type="spellStart"/>
      <w:r w:rsidRPr="00A23EA2">
        <w:rPr>
          <w:rFonts w:asciiTheme="majorBidi" w:eastAsia="Times New Roman" w:hAnsiTheme="majorBidi" w:cstheme="majorBidi"/>
          <w:sz w:val="24"/>
          <w:szCs w:val="24"/>
        </w:rPr>
        <w:t>Sumberejo</w:t>
      </w:r>
      <w:proofErr w:type="spellEnd"/>
      <w:r w:rsidRPr="00A23EA2">
        <w:rPr>
          <w:rFonts w:asciiTheme="majorBidi" w:eastAsia="Times New Roman" w:hAnsiTheme="majorBidi" w:cstheme="majorBidi"/>
          <w:sz w:val="24"/>
          <w:szCs w:val="24"/>
        </w:rPr>
        <w:t xml:space="preserve"> District (53.05 ± 2.55 cm), Likewise with female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w:t>
      </w:r>
      <w:proofErr w:type="spellStart"/>
      <w:r w:rsidRPr="00A23EA2">
        <w:rPr>
          <w:rFonts w:asciiTheme="majorBidi" w:eastAsia="Times New Roman" w:hAnsiTheme="majorBidi" w:cstheme="majorBidi"/>
          <w:sz w:val="24"/>
          <w:szCs w:val="24"/>
        </w:rPr>
        <w:t>Gisting</w:t>
      </w:r>
      <w:proofErr w:type="spellEnd"/>
      <w:r w:rsidRPr="00A23EA2">
        <w:rPr>
          <w:rFonts w:asciiTheme="majorBidi" w:eastAsia="Times New Roman" w:hAnsiTheme="majorBidi" w:cstheme="majorBidi"/>
          <w:sz w:val="24"/>
          <w:szCs w:val="24"/>
        </w:rPr>
        <w:t xml:space="preserve"> District (50.03 ± 4.05 cm) and </w:t>
      </w:r>
      <w:proofErr w:type="spellStart"/>
      <w:r w:rsidRPr="00A23EA2">
        <w:rPr>
          <w:rFonts w:asciiTheme="majorBidi" w:eastAsia="Times New Roman" w:hAnsiTheme="majorBidi" w:cstheme="majorBidi"/>
          <w:sz w:val="24"/>
          <w:szCs w:val="24"/>
        </w:rPr>
        <w:t>Sumberejo</w:t>
      </w:r>
      <w:proofErr w:type="spellEnd"/>
      <w:r w:rsidRPr="00A23EA2">
        <w:rPr>
          <w:rFonts w:asciiTheme="majorBidi" w:eastAsia="Times New Roman" w:hAnsiTheme="majorBidi" w:cstheme="majorBidi"/>
          <w:sz w:val="24"/>
          <w:szCs w:val="24"/>
        </w:rPr>
        <w:t xml:space="preserve"> (49, 10 ± 4.96 cm), This is caused by the genetic of the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 resulting from the grading up, age, and temperature of the same environment which is thought to have caused the chest circumference of the male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in the two districts showing results that were not significantly different.</w:t>
      </w:r>
    </w:p>
    <w:p w14:paraId="27E325EF" w14:textId="0CCC70F9"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 xml:space="preserve">Compared with the data of the </w:t>
      </w:r>
      <w:r w:rsidR="00B95A59" w:rsidRPr="00B95A59">
        <w:rPr>
          <w:rFonts w:asciiTheme="majorBidi" w:eastAsia="Times New Roman" w:hAnsiTheme="majorBidi" w:cstheme="majorBidi"/>
          <w:sz w:val="24"/>
          <w:szCs w:val="24"/>
        </w:rPr>
        <w:t>Department of Animal Husbandry and Animal Health of Lampung Province</w:t>
      </w:r>
      <w:r w:rsidRPr="00A23EA2">
        <w:rPr>
          <w:rFonts w:asciiTheme="majorBidi" w:eastAsia="Times New Roman" w:hAnsiTheme="majorBidi" w:cstheme="majorBidi"/>
          <w:color w:val="000000"/>
          <w:sz w:val="24"/>
          <w:szCs w:val="24"/>
        </w:rPr>
        <w:t xml:space="preserve">, (2015) the chest circumference of the male </w:t>
      </w:r>
      <w:proofErr w:type="spellStart"/>
      <w:r w:rsidRPr="00A23EA2">
        <w:rPr>
          <w:rFonts w:asciiTheme="majorBidi" w:eastAsia="Times New Roman" w:hAnsiTheme="majorBidi" w:cstheme="majorBidi"/>
          <w:color w:val="000000"/>
          <w:sz w:val="24"/>
          <w:szCs w:val="24"/>
        </w:rPr>
        <w:t>Saburai</w:t>
      </w:r>
      <w:proofErr w:type="spellEnd"/>
      <w:r w:rsidRPr="00A23EA2">
        <w:rPr>
          <w:rFonts w:asciiTheme="majorBidi" w:eastAsia="Times New Roman" w:hAnsiTheme="majorBidi" w:cstheme="majorBidi"/>
          <w:color w:val="000000"/>
          <w:sz w:val="24"/>
          <w:szCs w:val="24"/>
        </w:rPr>
        <w:t xml:space="preserve"> goat when weaning (44.02 ± 18.05 cm) and </w:t>
      </w:r>
      <w:proofErr w:type="spellStart"/>
      <w:r w:rsidRPr="00A23EA2">
        <w:rPr>
          <w:rFonts w:asciiTheme="majorBidi" w:eastAsia="Times New Roman" w:hAnsiTheme="majorBidi" w:cstheme="majorBidi"/>
          <w:sz w:val="24"/>
          <w:szCs w:val="24"/>
        </w:rPr>
        <w:t>thecircumference</w:t>
      </w:r>
      <w:proofErr w:type="spellEnd"/>
      <w:r w:rsidRPr="00A23EA2">
        <w:rPr>
          <w:rFonts w:asciiTheme="majorBidi" w:eastAsia="Times New Roman" w:hAnsiTheme="majorBidi" w:cstheme="majorBidi"/>
          <w:sz w:val="24"/>
          <w:szCs w:val="24"/>
        </w:rPr>
        <w:t xml:space="preserve"> of</w:t>
      </w:r>
      <w:r w:rsidRPr="00A23EA2">
        <w:rPr>
          <w:rFonts w:asciiTheme="majorBidi" w:eastAsia="Times New Roman" w:hAnsiTheme="majorBidi" w:cstheme="majorBidi"/>
          <w:color w:val="000000"/>
          <w:sz w:val="24"/>
          <w:szCs w:val="24"/>
        </w:rPr>
        <w:t xml:space="preserve"> </w:t>
      </w:r>
      <w:proofErr w:type="spellStart"/>
      <w:r w:rsidRPr="00A23EA2">
        <w:rPr>
          <w:rFonts w:asciiTheme="majorBidi" w:eastAsia="Times New Roman" w:hAnsiTheme="majorBidi" w:cstheme="majorBidi"/>
          <w:color w:val="000000"/>
          <w:sz w:val="24"/>
          <w:szCs w:val="24"/>
        </w:rPr>
        <w:t>breastthe</w:t>
      </w:r>
      <w:proofErr w:type="spellEnd"/>
      <w:r w:rsidRPr="00A23EA2">
        <w:rPr>
          <w:rFonts w:asciiTheme="majorBidi" w:eastAsia="Times New Roman" w:hAnsiTheme="majorBidi" w:cstheme="majorBidi"/>
          <w:color w:val="000000"/>
          <w:sz w:val="24"/>
          <w:szCs w:val="24"/>
        </w:rPr>
        <w:t xml:space="preserve"> female </w:t>
      </w:r>
      <w:proofErr w:type="spellStart"/>
      <w:r w:rsidRPr="00A23EA2">
        <w:rPr>
          <w:rFonts w:asciiTheme="majorBidi" w:eastAsia="Times New Roman" w:hAnsiTheme="majorBidi" w:cstheme="majorBidi"/>
          <w:color w:val="000000"/>
          <w:sz w:val="24"/>
          <w:szCs w:val="24"/>
        </w:rPr>
        <w:t>Saburai</w:t>
      </w:r>
      <w:proofErr w:type="spellEnd"/>
      <w:r w:rsidRPr="00A23EA2">
        <w:rPr>
          <w:rFonts w:asciiTheme="majorBidi" w:eastAsia="Times New Roman" w:hAnsiTheme="majorBidi" w:cstheme="majorBidi"/>
          <w:color w:val="000000"/>
          <w:sz w:val="24"/>
          <w:szCs w:val="24"/>
        </w:rPr>
        <w:t xml:space="preserve"> goat when weaning </w:t>
      </w:r>
      <w:r w:rsidRPr="00A23EA2">
        <w:rPr>
          <w:rFonts w:asciiTheme="majorBidi" w:eastAsia="Times New Roman" w:hAnsiTheme="majorBidi" w:cstheme="majorBidi"/>
          <w:color w:val="000000"/>
          <w:sz w:val="24"/>
          <w:szCs w:val="24"/>
        </w:rPr>
        <w:lastRenderedPageBreak/>
        <w:t xml:space="preserve">(40.39 ± 1.46 cm), this shows the data on the chest circumference of </w:t>
      </w:r>
      <w:proofErr w:type="spellStart"/>
      <w:r w:rsidRPr="00A23EA2">
        <w:rPr>
          <w:rFonts w:asciiTheme="majorBidi" w:eastAsia="Times New Roman" w:hAnsiTheme="majorBidi" w:cstheme="majorBidi"/>
          <w:color w:val="000000"/>
          <w:sz w:val="24"/>
          <w:szCs w:val="24"/>
        </w:rPr>
        <w:t>Saburai</w:t>
      </w:r>
      <w:proofErr w:type="spellEnd"/>
      <w:r w:rsidRPr="00A23EA2">
        <w:rPr>
          <w:rFonts w:asciiTheme="majorBidi" w:eastAsia="Times New Roman" w:hAnsiTheme="majorBidi" w:cstheme="majorBidi"/>
          <w:color w:val="000000"/>
          <w:sz w:val="24"/>
          <w:szCs w:val="24"/>
        </w:rPr>
        <w:t xml:space="preserve"> goats when weaning in this study is larger. According to Devendra and Burn (1994), environmental factors greatly influence the weight and body measurements of goats. Results of research</w:t>
      </w:r>
      <w:r w:rsidR="00B95A59">
        <w:rPr>
          <w:rFonts w:asciiTheme="majorBidi" w:eastAsia="Times New Roman" w:hAnsiTheme="majorBidi" w:cstheme="majorBidi"/>
          <w:color w:val="000000"/>
          <w:sz w:val="24"/>
          <w:szCs w:val="24"/>
        </w:rPr>
        <w:t xml:space="preserve"> </w:t>
      </w:r>
      <w:r w:rsidRPr="00A23EA2">
        <w:rPr>
          <w:rFonts w:asciiTheme="majorBidi" w:eastAsia="Times New Roman" w:hAnsiTheme="majorBidi" w:cstheme="majorBidi"/>
          <w:color w:val="000000"/>
          <w:sz w:val="24"/>
          <w:szCs w:val="24"/>
        </w:rPr>
        <w:t xml:space="preserve">Smith </w:t>
      </w:r>
      <w:proofErr w:type="spellStart"/>
      <w:r w:rsidRPr="00A23EA2">
        <w:rPr>
          <w:rFonts w:asciiTheme="majorBidi" w:eastAsia="Times New Roman" w:hAnsiTheme="majorBidi" w:cstheme="majorBidi"/>
          <w:sz w:val="24"/>
          <w:szCs w:val="24"/>
        </w:rPr>
        <w:t>Mangkoewidjojo</w:t>
      </w:r>
      <w:proofErr w:type="spellEnd"/>
      <w:r w:rsidRPr="00A23EA2">
        <w:rPr>
          <w:rFonts w:asciiTheme="majorBidi" w:eastAsia="Times New Roman" w:hAnsiTheme="majorBidi" w:cstheme="majorBidi"/>
          <w:color w:val="000000"/>
          <w:sz w:val="24"/>
          <w:szCs w:val="24"/>
        </w:rPr>
        <w:t xml:space="preserve"> (1988) showed that the ideal ambient temperature for growth is 18-30</w:t>
      </w:r>
      <w:r w:rsidR="00B95A59">
        <w:rPr>
          <w:rFonts w:asciiTheme="majorBidi" w:eastAsia="Times New Roman" w:hAnsiTheme="majorBidi" w:cstheme="majorBidi"/>
          <w:color w:val="000000"/>
          <w:sz w:val="24"/>
          <w:szCs w:val="24"/>
        </w:rPr>
        <w:t xml:space="preserve"> </w:t>
      </w:r>
      <w:proofErr w:type="spellStart"/>
      <w:proofErr w:type="gramStart"/>
      <w:r w:rsidRPr="00A23EA2">
        <w:rPr>
          <w:rFonts w:asciiTheme="majorBidi" w:eastAsia="Times New Roman" w:hAnsiTheme="majorBidi" w:cstheme="majorBidi"/>
          <w:color w:val="000000"/>
          <w:sz w:val="24"/>
          <w:szCs w:val="24"/>
        </w:rPr>
        <w:t>goat,</w:t>
      </w:r>
      <w:r w:rsidRPr="00A23EA2">
        <w:rPr>
          <w:rFonts w:asciiTheme="majorBidi" w:eastAsia="Times New Roman" w:hAnsiTheme="majorBidi" w:cstheme="majorBidi"/>
          <w:color w:val="000000"/>
          <w:sz w:val="24"/>
          <w:szCs w:val="24"/>
          <w:vertAlign w:val="superscript"/>
        </w:rPr>
        <w:t>°</w:t>
      </w:r>
      <w:proofErr w:type="gramEnd"/>
      <w:r w:rsidRPr="00A23EA2">
        <w:rPr>
          <w:rFonts w:asciiTheme="majorBidi" w:eastAsia="Times New Roman" w:hAnsiTheme="majorBidi" w:cstheme="majorBidi"/>
          <w:color w:val="000000"/>
          <w:sz w:val="24"/>
          <w:szCs w:val="24"/>
        </w:rPr>
        <w:t>C</w:t>
      </w:r>
      <w:proofErr w:type="spellEnd"/>
      <w:r w:rsidRPr="00A23EA2">
        <w:rPr>
          <w:rFonts w:asciiTheme="majorBidi" w:eastAsia="Times New Roman" w:hAnsiTheme="majorBidi" w:cstheme="majorBidi"/>
          <w:color w:val="000000"/>
          <w:sz w:val="24"/>
          <w:szCs w:val="24"/>
        </w:rPr>
        <w:t xml:space="preserve">  goat healthy rectal temperature </w:t>
      </w:r>
      <w:r w:rsidRPr="00A23EA2">
        <w:rPr>
          <w:rFonts w:asciiTheme="majorBidi" w:eastAsia="Times New Roman" w:hAnsiTheme="majorBidi" w:cstheme="majorBidi"/>
          <w:sz w:val="24"/>
          <w:szCs w:val="24"/>
        </w:rPr>
        <w:t>38.5</w:t>
      </w:r>
      <w:r w:rsidRPr="00A23EA2">
        <w:rPr>
          <w:rFonts w:asciiTheme="majorBidi" w:eastAsia="Times New Roman" w:hAnsiTheme="majorBidi" w:cstheme="majorBidi"/>
          <w:color w:val="000000"/>
          <w:sz w:val="24"/>
          <w:szCs w:val="24"/>
        </w:rPr>
        <w:t>-39.7</w:t>
      </w:r>
      <w:r w:rsidRPr="00A23EA2">
        <w:rPr>
          <w:rFonts w:asciiTheme="majorBidi" w:eastAsia="Times New Roman" w:hAnsiTheme="majorBidi" w:cstheme="majorBidi"/>
          <w:color w:val="000000"/>
          <w:sz w:val="24"/>
          <w:szCs w:val="24"/>
          <w:vertAlign w:val="superscript"/>
        </w:rPr>
        <w:t>°</w:t>
      </w:r>
      <w:r w:rsidRPr="00A23EA2">
        <w:rPr>
          <w:rFonts w:asciiTheme="majorBidi" w:eastAsia="Times New Roman" w:hAnsiTheme="majorBidi" w:cstheme="majorBidi"/>
          <w:color w:val="000000"/>
          <w:sz w:val="24"/>
          <w:szCs w:val="24"/>
        </w:rPr>
        <w:t>C (average 39.4</w:t>
      </w:r>
      <w:r w:rsidRPr="00A23EA2">
        <w:rPr>
          <w:rFonts w:asciiTheme="majorBidi" w:eastAsia="Times New Roman" w:hAnsiTheme="majorBidi" w:cstheme="majorBidi"/>
          <w:color w:val="000000"/>
          <w:sz w:val="24"/>
          <w:szCs w:val="24"/>
          <w:vertAlign w:val="superscript"/>
        </w:rPr>
        <w:t>°</w:t>
      </w:r>
      <w:r w:rsidRPr="00A23EA2">
        <w:rPr>
          <w:rFonts w:asciiTheme="majorBidi" w:eastAsia="Times New Roman" w:hAnsiTheme="majorBidi" w:cstheme="majorBidi"/>
          <w:color w:val="000000"/>
          <w:sz w:val="24"/>
          <w:szCs w:val="24"/>
        </w:rPr>
        <w:t>C).</w:t>
      </w:r>
    </w:p>
    <w:p w14:paraId="503310F3" w14:textId="77777777" w:rsidR="00897913" w:rsidRPr="00A23EA2" w:rsidRDefault="00897913">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pPr>
    </w:p>
    <w:p w14:paraId="521E0CEC" w14:textId="1A16AE29"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 xml:space="preserve">Chest width </w:t>
      </w:r>
    </w:p>
    <w:p w14:paraId="65E2A0FC" w14:textId="77777777" w:rsidR="00897913" w:rsidRPr="00A23EA2" w:rsidRDefault="00897913">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p>
    <w:p w14:paraId="4246C8ED" w14:textId="0212D010" w:rsidR="00897913" w:rsidRPr="00A23EA2" w:rsidRDefault="00B95A59">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w:t>
      </w:r>
      <w:r w:rsidR="006D3E44" w:rsidRPr="00A23EA2">
        <w:rPr>
          <w:rFonts w:asciiTheme="majorBidi" w:eastAsia="Times New Roman" w:hAnsiTheme="majorBidi" w:cstheme="majorBidi"/>
          <w:sz w:val="24"/>
          <w:szCs w:val="24"/>
        </w:rPr>
        <w:t xml:space="preserve">results showed that the average chest width of male </w:t>
      </w:r>
      <w:proofErr w:type="spellStart"/>
      <w:r w:rsidR="006D3E44" w:rsidRPr="00A23EA2">
        <w:rPr>
          <w:rFonts w:asciiTheme="majorBidi" w:eastAsia="Times New Roman" w:hAnsiTheme="majorBidi" w:cstheme="majorBidi"/>
          <w:sz w:val="24"/>
          <w:szCs w:val="24"/>
        </w:rPr>
        <w:t>Saburai</w:t>
      </w:r>
      <w:proofErr w:type="spellEnd"/>
      <w:r w:rsidR="006D3E44" w:rsidRPr="00A23EA2">
        <w:rPr>
          <w:rFonts w:asciiTheme="majorBidi" w:eastAsia="Times New Roman" w:hAnsiTheme="majorBidi" w:cstheme="majorBidi"/>
          <w:sz w:val="24"/>
          <w:szCs w:val="24"/>
        </w:rPr>
        <w:t xml:space="preserve"> goats at weaning time in District </w:t>
      </w:r>
      <w:proofErr w:type="spellStart"/>
      <w:proofErr w:type="gramStart"/>
      <w:r w:rsidR="006D3E44" w:rsidRPr="00A23EA2">
        <w:rPr>
          <w:rFonts w:asciiTheme="majorBidi" w:eastAsia="Times New Roman" w:hAnsiTheme="majorBidi" w:cstheme="majorBidi"/>
          <w:sz w:val="24"/>
          <w:szCs w:val="24"/>
        </w:rPr>
        <w:t>Gisting</w:t>
      </w:r>
      <w:proofErr w:type="spellEnd"/>
      <w:r w:rsidR="006D3E44" w:rsidRPr="00A23EA2">
        <w:rPr>
          <w:rFonts w:asciiTheme="majorBidi" w:eastAsia="Times New Roman" w:hAnsiTheme="majorBidi" w:cstheme="majorBidi"/>
          <w:sz w:val="24"/>
          <w:szCs w:val="24"/>
        </w:rPr>
        <w:t>(</w:t>
      </w:r>
      <w:proofErr w:type="gramEnd"/>
      <w:r w:rsidR="006D3E44" w:rsidRPr="00A23EA2">
        <w:rPr>
          <w:rFonts w:asciiTheme="majorBidi" w:eastAsia="Times New Roman" w:hAnsiTheme="majorBidi" w:cstheme="majorBidi"/>
          <w:color w:val="000000"/>
          <w:sz w:val="24"/>
          <w:szCs w:val="24"/>
        </w:rPr>
        <w:t>16.28 ± 1.46 cm)</w:t>
      </w:r>
      <w:r w:rsidR="006D3E44" w:rsidRPr="00A23EA2">
        <w:rPr>
          <w:rFonts w:asciiTheme="majorBidi" w:eastAsia="Times New Roman" w:hAnsiTheme="majorBidi" w:cstheme="majorBidi"/>
          <w:sz w:val="24"/>
          <w:szCs w:val="24"/>
        </w:rPr>
        <w:t xml:space="preserve"> did not differ from </w:t>
      </w:r>
      <w:proofErr w:type="spellStart"/>
      <w:r w:rsidR="006D3E44" w:rsidRPr="00A23EA2">
        <w:rPr>
          <w:rFonts w:asciiTheme="majorBidi" w:eastAsia="Times New Roman" w:hAnsiTheme="majorBidi" w:cstheme="majorBidi"/>
          <w:sz w:val="24"/>
          <w:szCs w:val="24"/>
        </w:rPr>
        <w:t>Sumberejo</w:t>
      </w:r>
      <w:proofErr w:type="spellEnd"/>
      <w:r w:rsidR="006D3E44" w:rsidRPr="00A23EA2">
        <w:rPr>
          <w:rFonts w:asciiTheme="majorBidi" w:eastAsia="Times New Roman" w:hAnsiTheme="majorBidi" w:cstheme="majorBidi"/>
          <w:sz w:val="24"/>
          <w:szCs w:val="24"/>
        </w:rPr>
        <w:t xml:space="preserve"> District (</w:t>
      </w:r>
      <w:r w:rsidR="006D3E44" w:rsidRPr="00A23EA2">
        <w:rPr>
          <w:rFonts w:asciiTheme="majorBidi" w:eastAsia="Times New Roman" w:hAnsiTheme="majorBidi" w:cstheme="majorBidi"/>
          <w:color w:val="000000"/>
          <w:sz w:val="24"/>
          <w:szCs w:val="24"/>
        </w:rPr>
        <w:t>15.56 ± 1.92 cm), as was the case</w:t>
      </w:r>
      <w:r w:rsidR="006D3E44" w:rsidRPr="00A23EA2">
        <w:rPr>
          <w:rFonts w:asciiTheme="majorBidi" w:eastAsia="Times New Roman" w:hAnsiTheme="majorBidi" w:cstheme="majorBidi"/>
          <w:sz w:val="24"/>
          <w:szCs w:val="24"/>
        </w:rPr>
        <w:t xml:space="preserve"> with goats Female </w:t>
      </w:r>
      <w:proofErr w:type="spellStart"/>
      <w:r w:rsidR="006D3E44" w:rsidRPr="00A23EA2">
        <w:rPr>
          <w:rFonts w:asciiTheme="majorBidi" w:eastAsia="Times New Roman" w:hAnsiTheme="majorBidi" w:cstheme="majorBidi"/>
          <w:sz w:val="24"/>
          <w:szCs w:val="24"/>
        </w:rPr>
        <w:t>Saburai</w:t>
      </w:r>
      <w:proofErr w:type="spellEnd"/>
      <w:r w:rsidR="006D3E44" w:rsidRPr="00A23EA2">
        <w:rPr>
          <w:rFonts w:asciiTheme="majorBidi" w:eastAsia="Times New Roman" w:hAnsiTheme="majorBidi" w:cstheme="majorBidi"/>
          <w:sz w:val="24"/>
          <w:szCs w:val="24"/>
        </w:rPr>
        <w:t xml:space="preserve"> in </w:t>
      </w:r>
      <w:proofErr w:type="spellStart"/>
      <w:r w:rsidR="006D3E44" w:rsidRPr="00A23EA2">
        <w:rPr>
          <w:rFonts w:asciiTheme="majorBidi" w:eastAsia="Times New Roman" w:hAnsiTheme="majorBidi" w:cstheme="majorBidi"/>
          <w:sz w:val="24"/>
          <w:szCs w:val="24"/>
        </w:rPr>
        <w:t>Gisting</w:t>
      </w:r>
      <w:proofErr w:type="spellEnd"/>
      <w:r w:rsidR="006D3E44" w:rsidRPr="00A23EA2">
        <w:rPr>
          <w:rFonts w:asciiTheme="majorBidi" w:eastAsia="Times New Roman" w:hAnsiTheme="majorBidi" w:cstheme="majorBidi"/>
          <w:sz w:val="24"/>
          <w:szCs w:val="24"/>
        </w:rPr>
        <w:t xml:space="preserve"> District (</w:t>
      </w:r>
      <w:r w:rsidR="006D3E44" w:rsidRPr="00A23EA2">
        <w:rPr>
          <w:rFonts w:asciiTheme="majorBidi" w:eastAsia="Times New Roman" w:hAnsiTheme="majorBidi" w:cstheme="majorBidi"/>
          <w:color w:val="000000"/>
          <w:sz w:val="24"/>
          <w:szCs w:val="24"/>
        </w:rPr>
        <w:t>15.11 ± 1.75 cm</w:t>
      </w:r>
      <w:r w:rsidR="006D3E44" w:rsidRPr="00A23EA2">
        <w:rPr>
          <w:rFonts w:asciiTheme="majorBidi" w:eastAsia="Times New Roman" w:hAnsiTheme="majorBidi" w:cstheme="majorBidi"/>
          <w:sz w:val="24"/>
          <w:szCs w:val="24"/>
        </w:rPr>
        <w:t xml:space="preserve">) and </w:t>
      </w:r>
      <w:proofErr w:type="spellStart"/>
      <w:r w:rsidR="006D3E44" w:rsidRPr="00A23EA2">
        <w:rPr>
          <w:rFonts w:asciiTheme="majorBidi" w:eastAsia="Times New Roman" w:hAnsiTheme="majorBidi" w:cstheme="majorBidi"/>
          <w:sz w:val="24"/>
          <w:szCs w:val="24"/>
        </w:rPr>
        <w:t>Sumberejo</w:t>
      </w:r>
      <w:proofErr w:type="spellEnd"/>
      <w:r w:rsidR="006D3E44" w:rsidRPr="00A23EA2">
        <w:rPr>
          <w:rFonts w:asciiTheme="majorBidi" w:eastAsia="Times New Roman" w:hAnsiTheme="majorBidi" w:cstheme="majorBidi"/>
          <w:sz w:val="24"/>
          <w:szCs w:val="24"/>
        </w:rPr>
        <w:t xml:space="preserve"> (</w:t>
      </w:r>
      <w:r w:rsidR="006D3E44" w:rsidRPr="00A23EA2">
        <w:rPr>
          <w:rFonts w:asciiTheme="majorBidi" w:eastAsia="Times New Roman" w:hAnsiTheme="majorBidi" w:cstheme="majorBidi"/>
          <w:color w:val="000000"/>
          <w:sz w:val="24"/>
          <w:szCs w:val="24"/>
        </w:rPr>
        <w:t>14.90 ± 1.45 cm</w:t>
      </w:r>
      <w:r w:rsidR="006D3E44" w:rsidRPr="00A23EA2">
        <w:rPr>
          <w:rFonts w:asciiTheme="majorBidi" w:eastAsia="Times New Roman" w:hAnsiTheme="majorBidi" w:cstheme="majorBidi"/>
          <w:sz w:val="24"/>
          <w:szCs w:val="24"/>
        </w:rPr>
        <w:t xml:space="preserve">). </w:t>
      </w:r>
      <w:r w:rsidR="006D3E44" w:rsidRPr="00A23EA2">
        <w:rPr>
          <w:rFonts w:asciiTheme="majorBidi" w:eastAsia="Times New Roman" w:hAnsiTheme="majorBidi" w:cstheme="majorBidi"/>
          <w:color w:val="000000"/>
          <w:sz w:val="24"/>
          <w:szCs w:val="24"/>
        </w:rPr>
        <w:t xml:space="preserve"> The chest width of the </w:t>
      </w:r>
      <w:proofErr w:type="spellStart"/>
      <w:r w:rsidR="006D3E44" w:rsidRPr="00A23EA2">
        <w:rPr>
          <w:rFonts w:asciiTheme="majorBidi" w:eastAsia="Times New Roman" w:hAnsiTheme="majorBidi" w:cstheme="majorBidi"/>
          <w:color w:val="000000"/>
          <w:sz w:val="24"/>
          <w:szCs w:val="24"/>
        </w:rPr>
        <w:t>Saburai</w:t>
      </w:r>
      <w:proofErr w:type="spellEnd"/>
      <w:r w:rsidR="006D3E44" w:rsidRPr="00A23EA2">
        <w:rPr>
          <w:rFonts w:asciiTheme="majorBidi" w:eastAsia="Times New Roman" w:hAnsiTheme="majorBidi" w:cstheme="majorBidi"/>
          <w:color w:val="000000"/>
          <w:sz w:val="24"/>
          <w:szCs w:val="24"/>
        </w:rPr>
        <w:t xml:space="preserve"> goats in the </w:t>
      </w:r>
      <w:proofErr w:type="spellStart"/>
      <w:r w:rsidR="006D3E44" w:rsidRPr="00A23EA2">
        <w:rPr>
          <w:rFonts w:asciiTheme="majorBidi" w:eastAsia="Times New Roman" w:hAnsiTheme="majorBidi" w:cstheme="majorBidi"/>
          <w:color w:val="000000"/>
          <w:sz w:val="24"/>
          <w:szCs w:val="24"/>
        </w:rPr>
        <w:t>Gisting</w:t>
      </w:r>
      <w:proofErr w:type="spellEnd"/>
      <w:r w:rsidR="006D3E44" w:rsidRPr="00A23EA2">
        <w:rPr>
          <w:rFonts w:asciiTheme="majorBidi" w:eastAsia="Times New Roman" w:hAnsiTheme="majorBidi" w:cstheme="majorBidi"/>
          <w:color w:val="000000"/>
          <w:sz w:val="24"/>
          <w:szCs w:val="24"/>
        </w:rPr>
        <w:t xml:space="preserve"> and </w:t>
      </w:r>
      <w:proofErr w:type="spellStart"/>
      <w:r w:rsidR="006D3E44" w:rsidRPr="00A23EA2">
        <w:rPr>
          <w:rFonts w:asciiTheme="majorBidi" w:eastAsia="Times New Roman" w:hAnsiTheme="majorBidi" w:cstheme="majorBidi"/>
          <w:color w:val="000000"/>
          <w:sz w:val="24"/>
          <w:szCs w:val="24"/>
        </w:rPr>
        <w:t>Sumberejo</w:t>
      </w:r>
      <w:proofErr w:type="spellEnd"/>
      <w:r w:rsidR="006D3E44" w:rsidRPr="00A23EA2">
        <w:rPr>
          <w:rFonts w:asciiTheme="majorBidi" w:eastAsia="Times New Roman" w:hAnsiTheme="majorBidi" w:cstheme="majorBidi"/>
          <w:color w:val="000000"/>
          <w:sz w:val="24"/>
          <w:szCs w:val="24"/>
        </w:rPr>
        <w:t xml:space="preserve"> Districts is not significantly different because the implementation of maintenance management or implementation of the </w:t>
      </w:r>
      <w:proofErr w:type="spellStart"/>
      <w:r w:rsidR="006D3E44" w:rsidRPr="00A23EA2">
        <w:rPr>
          <w:rFonts w:asciiTheme="majorBidi" w:eastAsia="Times New Roman" w:hAnsiTheme="majorBidi" w:cstheme="majorBidi"/>
          <w:color w:val="000000"/>
          <w:sz w:val="24"/>
          <w:szCs w:val="24"/>
        </w:rPr>
        <w:t>Saburai</w:t>
      </w:r>
      <w:proofErr w:type="spellEnd"/>
      <w:r w:rsidR="006D3E44" w:rsidRPr="00A23EA2">
        <w:rPr>
          <w:rFonts w:asciiTheme="majorBidi" w:eastAsia="Times New Roman" w:hAnsiTheme="majorBidi" w:cstheme="majorBidi"/>
          <w:color w:val="000000"/>
          <w:sz w:val="24"/>
          <w:szCs w:val="24"/>
        </w:rPr>
        <w:t xml:space="preserve"> goats in the two districts is the same. In addition, the temperature and </w:t>
      </w:r>
      <w:r w:rsidR="006D3E44" w:rsidRPr="00A23EA2">
        <w:rPr>
          <w:rFonts w:asciiTheme="majorBidi" w:eastAsia="Times New Roman" w:hAnsiTheme="majorBidi" w:cstheme="majorBidi"/>
          <w:sz w:val="24"/>
          <w:szCs w:val="24"/>
        </w:rPr>
        <w:t>humidity</w:t>
      </w:r>
      <w:r w:rsidR="006D3E44" w:rsidRPr="00A23EA2">
        <w:rPr>
          <w:rFonts w:asciiTheme="majorBidi" w:eastAsia="Times New Roman" w:hAnsiTheme="majorBidi" w:cstheme="majorBidi"/>
          <w:color w:val="000000"/>
          <w:sz w:val="24"/>
          <w:szCs w:val="24"/>
        </w:rPr>
        <w:t xml:space="preserve"> in the two districts are the same. According to </w:t>
      </w:r>
      <w:proofErr w:type="spellStart"/>
      <w:r w:rsidR="006D3E44" w:rsidRPr="00A23EA2">
        <w:rPr>
          <w:rFonts w:asciiTheme="majorBidi" w:eastAsia="Times New Roman" w:hAnsiTheme="majorBidi" w:cstheme="majorBidi"/>
          <w:sz w:val="24"/>
          <w:szCs w:val="24"/>
        </w:rPr>
        <w:t>Sugeng</w:t>
      </w:r>
      <w:proofErr w:type="spellEnd"/>
      <w:r w:rsidR="006D3E44" w:rsidRPr="00A23EA2">
        <w:rPr>
          <w:rFonts w:asciiTheme="majorBidi" w:eastAsia="Times New Roman" w:hAnsiTheme="majorBidi" w:cstheme="majorBidi"/>
          <w:sz w:val="24"/>
          <w:szCs w:val="24"/>
        </w:rPr>
        <w:t xml:space="preserve"> (2002)</w:t>
      </w:r>
      <w:r w:rsidR="006D3E44" w:rsidRPr="00A23EA2">
        <w:rPr>
          <w:rFonts w:asciiTheme="majorBidi" w:eastAsia="Times New Roman" w:hAnsiTheme="majorBidi" w:cstheme="majorBidi"/>
          <w:color w:val="000000"/>
          <w:sz w:val="24"/>
          <w:szCs w:val="24"/>
        </w:rPr>
        <w:t xml:space="preserve"> </w:t>
      </w:r>
      <w:proofErr w:type="spellStart"/>
      <w:r w:rsidR="006D3E44" w:rsidRPr="00A23EA2">
        <w:rPr>
          <w:rFonts w:asciiTheme="majorBidi" w:eastAsia="Times New Roman" w:hAnsiTheme="majorBidi" w:cstheme="majorBidi"/>
          <w:color w:val="000000"/>
          <w:sz w:val="24"/>
          <w:szCs w:val="24"/>
        </w:rPr>
        <w:t>p</w:t>
      </w:r>
      <w:r w:rsidR="006D3E44" w:rsidRPr="00A23EA2">
        <w:rPr>
          <w:rFonts w:asciiTheme="majorBidi" w:eastAsia="Times New Roman" w:hAnsiTheme="majorBidi" w:cstheme="majorBidi"/>
          <w:sz w:val="24"/>
          <w:szCs w:val="24"/>
        </w:rPr>
        <w:t>rowth</w:t>
      </w:r>
      <w:proofErr w:type="spellEnd"/>
      <w:r w:rsidR="006D3E44" w:rsidRPr="00A23EA2">
        <w:rPr>
          <w:rFonts w:asciiTheme="majorBidi" w:eastAsia="Times New Roman" w:hAnsiTheme="majorBidi" w:cstheme="majorBidi"/>
          <w:sz w:val="24"/>
          <w:szCs w:val="24"/>
        </w:rPr>
        <w:t xml:space="preserve"> is influenced by several factors, such as genetics or heredity and environmental factors such as climate and execution management.  </w:t>
      </w:r>
    </w:p>
    <w:p w14:paraId="3096FCB9" w14:textId="77777777"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ab/>
      </w:r>
    </w:p>
    <w:p w14:paraId="2B6A09C5" w14:textId="1C4942FF"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 xml:space="preserve">Ear Width </w:t>
      </w:r>
    </w:p>
    <w:p w14:paraId="1E0585C3" w14:textId="77777777" w:rsidR="00897913" w:rsidRPr="00A23EA2" w:rsidRDefault="00897913">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p>
    <w:p w14:paraId="54E95059" w14:textId="1B1C006E" w:rsidR="00897913" w:rsidRPr="00A23EA2" w:rsidRDefault="00B95A59">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pPr>
      <w:r w:rsidRPr="00B95A59">
        <w:rPr>
          <w:rFonts w:asciiTheme="majorBidi" w:eastAsia="Times New Roman" w:hAnsiTheme="majorBidi" w:cstheme="majorBidi"/>
          <w:bCs/>
          <w:sz w:val="24"/>
          <w:szCs w:val="24"/>
        </w:rPr>
        <w:t>The</w:t>
      </w:r>
      <w:r>
        <w:rPr>
          <w:rFonts w:asciiTheme="majorBidi" w:eastAsia="Times New Roman" w:hAnsiTheme="majorBidi" w:cstheme="majorBidi"/>
          <w:b/>
          <w:sz w:val="24"/>
          <w:szCs w:val="24"/>
        </w:rPr>
        <w:t xml:space="preserve"> </w:t>
      </w:r>
      <w:r w:rsidR="006D3E44" w:rsidRPr="00A23EA2">
        <w:rPr>
          <w:rFonts w:asciiTheme="majorBidi" w:eastAsia="Times New Roman" w:hAnsiTheme="majorBidi" w:cstheme="majorBidi"/>
          <w:sz w:val="24"/>
          <w:szCs w:val="24"/>
        </w:rPr>
        <w:t xml:space="preserve">results showed that the average ear width of male </w:t>
      </w:r>
      <w:proofErr w:type="spellStart"/>
      <w:r w:rsidR="006D3E44" w:rsidRPr="00A23EA2">
        <w:rPr>
          <w:rFonts w:asciiTheme="majorBidi" w:eastAsia="Times New Roman" w:hAnsiTheme="majorBidi" w:cstheme="majorBidi"/>
          <w:sz w:val="24"/>
          <w:szCs w:val="24"/>
        </w:rPr>
        <w:t>Saburai</w:t>
      </w:r>
      <w:proofErr w:type="spellEnd"/>
      <w:r w:rsidR="006D3E44" w:rsidRPr="00A23EA2">
        <w:rPr>
          <w:rFonts w:asciiTheme="majorBidi" w:eastAsia="Times New Roman" w:hAnsiTheme="majorBidi" w:cstheme="majorBidi"/>
          <w:sz w:val="24"/>
          <w:szCs w:val="24"/>
        </w:rPr>
        <w:t xml:space="preserve"> goats at weaning time in District </w:t>
      </w:r>
      <w:proofErr w:type="spellStart"/>
      <w:proofErr w:type="gramStart"/>
      <w:r w:rsidR="006D3E44" w:rsidRPr="00A23EA2">
        <w:rPr>
          <w:rFonts w:asciiTheme="majorBidi" w:eastAsia="Times New Roman" w:hAnsiTheme="majorBidi" w:cstheme="majorBidi"/>
          <w:sz w:val="24"/>
          <w:szCs w:val="24"/>
        </w:rPr>
        <w:t>Gisting</w:t>
      </w:r>
      <w:proofErr w:type="spellEnd"/>
      <w:r w:rsidR="006D3E44" w:rsidRPr="00A23EA2">
        <w:rPr>
          <w:rFonts w:asciiTheme="majorBidi" w:eastAsia="Times New Roman" w:hAnsiTheme="majorBidi" w:cstheme="majorBidi"/>
          <w:sz w:val="24"/>
          <w:szCs w:val="24"/>
        </w:rPr>
        <w:t>(</w:t>
      </w:r>
      <w:proofErr w:type="gramEnd"/>
      <w:r w:rsidR="006D3E44" w:rsidRPr="00A23EA2">
        <w:rPr>
          <w:rFonts w:asciiTheme="majorBidi" w:eastAsia="Times New Roman" w:hAnsiTheme="majorBidi" w:cstheme="majorBidi"/>
          <w:color w:val="000000"/>
          <w:sz w:val="24"/>
          <w:szCs w:val="24"/>
        </w:rPr>
        <w:t>7.38 ± 1.01 cm)</w:t>
      </w:r>
      <w:r w:rsidR="006D3E44" w:rsidRPr="00A23EA2">
        <w:rPr>
          <w:rFonts w:asciiTheme="majorBidi" w:eastAsia="Times New Roman" w:hAnsiTheme="majorBidi" w:cstheme="majorBidi"/>
          <w:sz w:val="24"/>
          <w:szCs w:val="24"/>
        </w:rPr>
        <w:t xml:space="preserve"> did not differ from </w:t>
      </w:r>
      <w:proofErr w:type="spellStart"/>
      <w:r w:rsidR="006D3E44" w:rsidRPr="00A23EA2">
        <w:rPr>
          <w:rFonts w:asciiTheme="majorBidi" w:eastAsia="Times New Roman" w:hAnsiTheme="majorBidi" w:cstheme="majorBidi"/>
          <w:sz w:val="24"/>
          <w:szCs w:val="24"/>
        </w:rPr>
        <w:t>Sumberejo</w:t>
      </w:r>
      <w:proofErr w:type="spellEnd"/>
      <w:r w:rsidR="006D3E44" w:rsidRPr="00A23EA2">
        <w:rPr>
          <w:rFonts w:asciiTheme="majorBidi" w:eastAsia="Times New Roman" w:hAnsiTheme="majorBidi" w:cstheme="majorBidi"/>
          <w:sz w:val="24"/>
          <w:szCs w:val="24"/>
        </w:rPr>
        <w:t xml:space="preserve"> District (</w:t>
      </w:r>
      <w:r w:rsidR="006D3E44" w:rsidRPr="00A23EA2">
        <w:rPr>
          <w:rFonts w:asciiTheme="majorBidi" w:eastAsia="Times New Roman" w:hAnsiTheme="majorBidi" w:cstheme="majorBidi"/>
          <w:color w:val="000000"/>
          <w:sz w:val="24"/>
          <w:szCs w:val="24"/>
        </w:rPr>
        <w:t xml:space="preserve">7.28 ± 0.97 cm),  </w:t>
      </w:r>
      <w:r w:rsidR="006D3E44" w:rsidRPr="00A23EA2">
        <w:rPr>
          <w:rFonts w:asciiTheme="majorBidi" w:eastAsia="Times New Roman" w:hAnsiTheme="majorBidi" w:cstheme="majorBidi"/>
          <w:sz w:val="24"/>
          <w:szCs w:val="24"/>
        </w:rPr>
        <w:t xml:space="preserve">as did </w:t>
      </w:r>
      <w:proofErr w:type="spellStart"/>
      <w:r w:rsidR="006D3E44" w:rsidRPr="00A23EA2">
        <w:rPr>
          <w:rFonts w:asciiTheme="majorBidi" w:eastAsia="Times New Roman" w:hAnsiTheme="majorBidi" w:cstheme="majorBidi"/>
          <w:sz w:val="24"/>
          <w:szCs w:val="24"/>
        </w:rPr>
        <w:t>Saburai</w:t>
      </w:r>
      <w:proofErr w:type="spellEnd"/>
      <w:r w:rsidR="006D3E44" w:rsidRPr="00A23EA2">
        <w:rPr>
          <w:rFonts w:asciiTheme="majorBidi" w:eastAsia="Times New Roman" w:hAnsiTheme="majorBidi" w:cstheme="majorBidi"/>
          <w:sz w:val="24"/>
          <w:szCs w:val="24"/>
        </w:rPr>
        <w:t xml:space="preserve"> goats females in </w:t>
      </w:r>
      <w:proofErr w:type="spellStart"/>
      <w:r w:rsidR="006D3E44" w:rsidRPr="00A23EA2">
        <w:rPr>
          <w:rFonts w:asciiTheme="majorBidi" w:eastAsia="Times New Roman" w:hAnsiTheme="majorBidi" w:cstheme="majorBidi"/>
          <w:sz w:val="24"/>
          <w:szCs w:val="24"/>
        </w:rPr>
        <w:t>Gisting</w:t>
      </w:r>
      <w:proofErr w:type="spellEnd"/>
      <w:r w:rsidR="006D3E44" w:rsidRPr="00A23EA2">
        <w:rPr>
          <w:rFonts w:asciiTheme="majorBidi" w:eastAsia="Times New Roman" w:hAnsiTheme="majorBidi" w:cstheme="majorBidi"/>
          <w:sz w:val="24"/>
          <w:szCs w:val="24"/>
        </w:rPr>
        <w:t xml:space="preserve"> District (</w:t>
      </w:r>
      <w:r w:rsidR="006D3E44" w:rsidRPr="00A23EA2">
        <w:rPr>
          <w:rFonts w:asciiTheme="majorBidi" w:eastAsia="Times New Roman" w:hAnsiTheme="majorBidi" w:cstheme="majorBidi"/>
          <w:color w:val="000000"/>
          <w:sz w:val="24"/>
          <w:szCs w:val="24"/>
        </w:rPr>
        <w:t>7.53 ± 1.13 cm</w:t>
      </w:r>
      <w:r w:rsidR="006D3E44" w:rsidRPr="00A23EA2">
        <w:rPr>
          <w:rFonts w:asciiTheme="majorBidi" w:eastAsia="Times New Roman" w:hAnsiTheme="majorBidi" w:cstheme="majorBidi"/>
          <w:sz w:val="24"/>
          <w:szCs w:val="24"/>
        </w:rPr>
        <w:t xml:space="preserve">) and </w:t>
      </w:r>
      <w:proofErr w:type="spellStart"/>
      <w:r w:rsidR="006D3E44" w:rsidRPr="00A23EA2">
        <w:rPr>
          <w:rFonts w:asciiTheme="majorBidi" w:eastAsia="Times New Roman" w:hAnsiTheme="majorBidi" w:cstheme="majorBidi"/>
          <w:sz w:val="24"/>
          <w:szCs w:val="24"/>
        </w:rPr>
        <w:t>Sumberejo</w:t>
      </w:r>
      <w:proofErr w:type="spellEnd"/>
      <w:r w:rsidR="006D3E44" w:rsidRPr="00A23EA2">
        <w:rPr>
          <w:rFonts w:asciiTheme="majorBidi" w:eastAsia="Times New Roman" w:hAnsiTheme="majorBidi" w:cstheme="majorBidi"/>
          <w:sz w:val="24"/>
          <w:szCs w:val="24"/>
        </w:rPr>
        <w:t xml:space="preserve"> (</w:t>
      </w:r>
      <w:r w:rsidR="006D3E44" w:rsidRPr="00A23EA2">
        <w:rPr>
          <w:rFonts w:asciiTheme="majorBidi" w:eastAsia="Times New Roman" w:hAnsiTheme="majorBidi" w:cstheme="majorBidi"/>
          <w:color w:val="000000"/>
          <w:sz w:val="24"/>
          <w:szCs w:val="24"/>
        </w:rPr>
        <w:t>7.46 ± 1.19 cm</w:t>
      </w:r>
      <w:r w:rsidR="006D3E44" w:rsidRPr="00A23EA2">
        <w:rPr>
          <w:rFonts w:asciiTheme="majorBidi" w:eastAsia="Times New Roman" w:hAnsiTheme="majorBidi" w:cstheme="majorBidi"/>
          <w:sz w:val="24"/>
          <w:szCs w:val="24"/>
        </w:rPr>
        <w:t xml:space="preserve">).  </w:t>
      </w:r>
      <w:r w:rsidR="006D3E44" w:rsidRPr="00A23EA2">
        <w:rPr>
          <w:rFonts w:asciiTheme="majorBidi" w:eastAsia="Times New Roman" w:hAnsiTheme="majorBidi" w:cstheme="majorBidi"/>
          <w:color w:val="000000"/>
          <w:sz w:val="24"/>
          <w:szCs w:val="24"/>
        </w:rPr>
        <w:t xml:space="preserve">This is caused by the similarity of the origin of livestock and comes </w:t>
      </w:r>
      <w:proofErr w:type="spellStart"/>
      <w:r w:rsidR="006D3E44" w:rsidRPr="00A23EA2">
        <w:rPr>
          <w:rFonts w:asciiTheme="majorBidi" w:eastAsia="Times New Roman" w:hAnsiTheme="majorBidi" w:cstheme="majorBidi"/>
          <w:color w:val="000000"/>
          <w:sz w:val="24"/>
          <w:szCs w:val="24"/>
        </w:rPr>
        <w:t>fromstage</w:t>
      </w:r>
      <w:proofErr w:type="spellEnd"/>
      <w:r w:rsidR="006D3E44" w:rsidRPr="00A23EA2">
        <w:rPr>
          <w:rFonts w:asciiTheme="majorBidi" w:eastAsia="Times New Roman" w:hAnsiTheme="majorBidi" w:cstheme="majorBidi"/>
          <w:color w:val="000000"/>
          <w:sz w:val="24"/>
          <w:szCs w:val="24"/>
        </w:rPr>
        <w:t xml:space="preserve"> </w:t>
      </w:r>
      <w:r w:rsidR="006D3E44" w:rsidRPr="00A23EA2">
        <w:rPr>
          <w:rFonts w:asciiTheme="majorBidi" w:eastAsia="Times New Roman" w:hAnsiTheme="majorBidi" w:cstheme="majorBidi"/>
          <w:i/>
          <w:color w:val="000000"/>
          <w:sz w:val="24"/>
          <w:szCs w:val="24"/>
        </w:rPr>
        <w:t>grading up</w:t>
      </w:r>
      <w:r w:rsidR="006D3E44" w:rsidRPr="00A23EA2">
        <w:rPr>
          <w:rFonts w:asciiTheme="majorBidi" w:eastAsia="Times New Roman" w:hAnsiTheme="majorBidi" w:cstheme="majorBidi"/>
          <w:color w:val="000000"/>
          <w:sz w:val="24"/>
          <w:szCs w:val="24"/>
        </w:rPr>
        <w:t xml:space="preserve"> the same. Based on data from </w:t>
      </w:r>
      <w:r w:rsidR="006D3E44" w:rsidRPr="00A23EA2">
        <w:rPr>
          <w:rFonts w:asciiTheme="majorBidi" w:eastAsia="Times New Roman" w:hAnsiTheme="majorBidi" w:cstheme="majorBidi"/>
          <w:sz w:val="24"/>
          <w:szCs w:val="24"/>
        </w:rPr>
        <w:t xml:space="preserve">the </w:t>
      </w:r>
      <w:r w:rsidRPr="00B95A59">
        <w:rPr>
          <w:rFonts w:asciiTheme="majorBidi" w:eastAsia="Times New Roman" w:hAnsiTheme="majorBidi" w:cstheme="majorBidi"/>
          <w:sz w:val="24"/>
          <w:szCs w:val="24"/>
        </w:rPr>
        <w:t>Department of Animal Husbandry and Animal Health of Lampung Province</w:t>
      </w:r>
      <w:r w:rsidR="006D3E44" w:rsidRPr="00A23EA2">
        <w:rPr>
          <w:rFonts w:asciiTheme="majorBidi" w:eastAsia="Times New Roman" w:hAnsiTheme="majorBidi" w:cstheme="majorBidi"/>
          <w:sz w:val="24"/>
          <w:szCs w:val="24"/>
        </w:rPr>
        <w:t xml:space="preserve">, (2015) the ear width of the male </w:t>
      </w:r>
      <w:proofErr w:type="spellStart"/>
      <w:r w:rsidR="006D3E44" w:rsidRPr="00A23EA2">
        <w:rPr>
          <w:rFonts w:asciiTheme="majorBidi" w:eastAsia="Times New Roman" w:hAnsiTheme="majorBidi" w:cstheme="majorBidi"/>
          <w:sz w:val="24"/>
          <w:szCs w:val="24"/>
        </w:rPr>
        <w:t>Saburai</w:t>
      </w:r>
      <w:proofErr w:type="spellEnd"/>
      <w:r w:rsidR="006D3E44" w:rsidRPr="00A23EA2">
        <w:rPr>
          <w:rFonts w:asciiTheme="majorBidi" w:eastAsia="Times New Roman" w:hAnsiTheme="majorBidi" w:cstheme="majorBidi"/>
          <w:sz w:val="24"/>
          <w:szCs w:val="24"/>
        </w:rPr>
        <w:t xml:space="preserve"> goat when weaning (</w:t>
      </w:r>
      <w:r w:rsidR="006D3E44" w:rsidRPr="00A23EA2">
        <w:rPr>
          <w:rFonts w:asciiTheme="majorBidi" w:eastAsia="Times New Roman" w:hAnsiTheme="majorBidi" w:cstheme="majorBidi"/>
          <w:color w:val="000000"/>
          <w:sz w:val="24"/>
          <w:szCs w:val="24"/>
        </w:rPr>
        <w:t xml:space="preserve">7.76 ± 1.47 cm) and the ear width of the female </w:t>
      </w:r>
      <w:proofErr w:type="spellStart"/>
      <w:r w:rsidR="006D3E44" w:rsidRPr="00A23EA2">
        <w:rPr>
          <w:rFonts w:asciiTheme="majorBidi" w:eastAsia="Times New Roman" w:hAnsiTheme="majorBidi" w:cstheme="majorBidi"/>
          <w:color w:val="000000"/>
          <w:sz w:val="24"/>
          <w:szCs w:val="24"/>
        </w:rPr>
        <w:t>Saburai</w:t>
      </w:r>
      <w:proofErr w:type="spellEnd"/>
      <w:r w:rsidR="006D3E44" w:rsidRPr="00A23EA2">
        <w:rPr>
          <w:rFonts w:asciiTheme="majorBidi" w:eastAsia="Times New Roman" w:hAnsiTheme="majorBidi" w:cstheme="majorBidi"/>
          <w:color w:val="000000"/>
          <w:sz w:val="24"/>
          <w:szCs w:val="24"/>
        </w:rPr>
        <w:t xml:space="preserve"> goat (7.68 ± 1.46 cm), this shows the ear widths of male and female </w:t>
      </w:r>
      <w:proofErr w:type="spellStart"/>
      <w:r w:rsidR="006D3E44" w:rsidRPr="00A23EA2">
        <w:rPr>
          <w:rFonts w:asciiTheme="majorBidi" w:eastAsia="Times New Roman" w:hAnsiTheme="majorBidi" w:cstheme="majorBidi"/>
          <w:color w:val="000000"/>
          <w:sz w:val="24"/>
          <w:szCs w:val="24"/>
        </w:rPr>
        <w:t>Saburai</w:t>
      </w:r>
      <w:proofErr w:type="spellEnd"/>
      <w:r w:rsidR="006D3E44" w:rsidRPr="00A23EA2">
        <w:rPr>
          <w:rFonts w:asciiTheme="majorBidi" w:eastAsia="Times New Roman" w:hAnsiTheme="majorBidi" w:cstheme="majorBidi"/>
          <w:color w:val="000000"/>
          <w:sz w:val="24"/>
          <w:szCs w:val="24"/>
        </w:rPr>
        <w:t xml:space="preserve"> goats in this study were smaller.</w:t>
      </w:r>
    </w:p>
    <w:p w14:paraId="15BC3D40" w14:textId="77777777" w:rsidR="00897913" w:rsidRPr="00A23EA2" w:rsidRDefault="00897913">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pPr>
    </w:p>
    <w:p w14:paraId="71868EB2" w14:textId="6E868888"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 xml:space="preserve">Ear Length </w:t>
      </w:r>
    </w:p>
    <w:p w14:paraId="521D49AF" w14:textId="77777777" w:rsidR="00897913" w:rsidRPr="00A23EA2" w:rsidRDefault="00897913">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p>
    <w:p w14:paraId="48A0A4B4" w14:textId="0CA34479" w:rsidR="00897913" w:rsidRPr="00A23EA2" w:rsidRDefault="00B95A59">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pPr>
      <w:r w:rsidRPr="00B95A59">
        <w:rPr>
          <w:rFonts w:asciiTheme="majorBidi" w:eastAsia="Times New Roman" w:hAnsiTheme="majorBidi" w:cstheme="majorBidi"/>
          <w:bCs/>
          <w:sz w:val="24"/>
          <w:szCs w:val="24"/>
        </w:rPr>
        <w:t>The</w:t>
      </w:r>
      <w:r>
        <w:rPr>
          <w:rFonts w:asciiTheme="majorBidi" w:eastAsia="Times New Roman" w:hAnsiTheme="majorBidi" w:cstheme="majorBidi"/>
          <w:b/>
          <w:sz w:val="24"/>
          <w:szCs w:val="24"/>
        </w:rPr>
        <w:t xml:space="preserve"> </w:t>
      </w:r>
      <w:r w:rsidR="006D3E44" w:rsidRPr="00A23EA2">
        <w:rPr>
          <w:rFonts w:asciiTheme="majorBidi" w:eastAsia="Times New Roman" w:hAnsiTheme="majorBidi" w:cstheme="majorBidi"/>
          <w:sz w:val="24"/>
          <w:szCs w:val="24"/>
        </w:rPr>
        <w:t xml:space="preserve">results showed that the average ear length of male </w:t>
      </w:r>
      <w:proofErr w:type="spellStart"/>
      <w:r w:rsidR="006D3E44" w:rsidRPr="00A23EA2">
        <w:rPr>
          <w:rFonts w:asciiTheme="majorBidi" w:eastAsia="Times New Roman" w:hAnsiTheme="majorBidi" w:cstheme="majorBidi"/>
          <w:sz w:val="24"/>
          <w:szCs w:val="24"/>
        </w:rPr>
        <w:t>Saburai</w:t>
      </w:r>
      <w:proofErr w:type="spellEnd"/>
      <w:r w:rsidR="006D3E44" w:rsidRPr="00A23EA2">
        <w:rPr>
          <w:rFonts w:asciiTheme="majorBidi" w:eastAsia="Times New Roman" w:hAnsiTheme="majorBidi" w:cstheme="majorBidi"/>
          <w:sz w:val="24"/>
          <w:szCs w:val="24"/>
        </w:rPr>
        <w:t xml:space="preserve"> goats at weaning time in District </w:t>
      </w:r>
      <w:proofErr w:type="spellStart"/>
      <w:proofErr w:type="gramStart"/>
      <w:r w:rsidR="006D3E44" w:rsidRPr="00A23EA2">
        <w:rPr>
          <w:rFonts w:asciiTheme="majorBidi" w:eastAsia="Times New Roman" w:hAnsiTheme="majorBidi" w:cstheme="majorBidi"/>
          <w:sz w:val="24"/>
          <w:szCs w:val="24"/>
        </w:rPr>
        <w:t>Gisting</w:t>
      </w:r>
      <w:proofErr w:type="spellEnd"/>
      <w:r w:rsidR="006D3E44" w:rsidRPr="00A23EA2">
        <w:rPr>
          <w:rFonts w:asciiTheme="majorBidi" w:eastAsia="Times New Roman" w:hAnsiTheme="majorBidi" w:cstheme="majorBidi"/>
          <w:sz w:val="24"/>
          <w:szCs w:val="24"/>
        </w:rPr>
        <w:t>(</w:t>
      </w:r>
      <w:proofErr w:type="gramEnd"/>
      <w:r w:rsidR="006D3E44" w:rsidRPr="00A23EA2">
        <w:rPr>
          <w:rFonts w:asciiTheme="majorBidi" w:eastAsia="Times New Roman" w:hAnsiTheme="majorBidi" w:cstheme="majorBidi"/>
          <w:color w:val="000000"/>
          <w:sz w:val="24"/>
          <w:szCs w:val="24"/>
        </w:rPr>
        <w:t>13.97 ± 1.75 cm)</w:t>
      </w:r>
      <w:r w:rsidR="006D3E44" w:rsidRPr="00A23EA2">
        <w:rPr>
          <w:rFonts w:asciiTheme="majorBidi" w:eastAsia="Times New Roman" w:hAnsiTheme="majorBidi" w:cstheme="majorBidi"/>
          <w:sz w:val="24"/>
          <w:szCs w:val="24"/>
        </w:rPr>
        <w:t xml:space="preserve"> did not differ from </w:t>
      </w:r>
      <w:proofErr w:type="spellStart"/>
      <w:r w:rsidR="006D3E44" w:rsidRPr="00A23EA2">
        <w:rPr>
          <w:rFonts w:asciiTheme="majorBidi" w:eastAsia="Times New Roman" w:hAnsiTheme="majorBidi" w:cstheme="majorBidi"/>
          <w:sz w:val="24"/>
          <w:szCs w:val="24"/>
        </w:rPr>
        <w:t>Sumberejo</w:t>
      </w:r>
      <w:proofErr w:type="spellEnd"/>
      <w:r w:rsidR="006D3E44" w:rsidRPr="00A23EA2">
        <w:rPr>
          <w:rFonts w:asciiTheme="majorBidi" w:eastAsia="Times New Roman" w:hAnsiTheme="majorBidi" w:cstheme="majorBidi"/>
          <w:sz w:val="24"/>
          <w:szCs w:val="24"/>
        </w:rPr>
        <w:t xml:space="preserve"> District (</w:t>
      </w:r>
      <w:r w:rsidR="006D3E44" w:rsidRPr="00A23EA2">
        <w:rPr>
          <w:rFonts w:asciiTheme="majorBidi" w:eastAsia="Times New Roman" w:hAnsiTheme="majorBidi" w:cstheme="majorBidi"/>
          <w:color w:val="000000"/>
          <w:sz w:val="24"/>
          <w:szCs w:val="24"/>
        </w:rPr>
        <w:t>13.69 ± 1.79 cm), as did</w:t>
      </w:r>
      <w:r w:rsidR="006D3E44" w:rsidRPr="00A23EA2">
        <w:rPr>
          <w:rFonts w:asciiTheme="majorBidi" w:eastAsia="Times New Roman" w:hAnsiTheme="majorBidi" w:cstheme="majorBidi"/>
          <w:sz w:val="24"/>
          <w:szCs w:val="24"/>
        </w:rPr>
        <w:t xml:space="preserve"> goats Female </w:t>
      </w:r>
      <w:proofErr w:type="spellStart"/>
      <w:r w:rsidR="006D3E44" w:rsidRPr="00A23EA2">
        <w:rPr>
          <w:rFonts w:asciiTheme="majorBidi" w:eastAsia="Times New Roman" w:hAnsiTheme="majorBidi" w:cstheme="majorBidi"/>
          <w:sz w:val="24"/>
          <w:szCs w:val="24"/>
        </w:rPr>
        <w:t>Saburai</w:t>
      </w:r>
      <w:proofErr w:type="spellEnd"/>
      <w:r w:rsidR="006D3E44" w:rsidRPr="00A23EA2">
        <w:rPr>
          <w:rFonts w:asciiTheme="majorBidi" w:eastAsia="Times New Roman" w:hAnsiTheme="majorBidi" w:cstheme="majorBidi"/>
          <w:sz w:val="24"/>
          <w:szCs w:val="24"/>
        </w:rPr>
        <w:t xml:space="preserve"> in </w:t>
      </w:r>
      <w:proofErr w:type="spellStart"/>
      <w:r w:rsidR="006D3E44" w:rsidRPr="00A23EA2">
        <w:rPr>
          <w:rFonts w:asciiTheme="majorBidi" w:eastAsia="Times New Roman" w:hAnsiTheme="majorBidi" w:cstheme="majorBidi"/>
          <w:sz w:val="24"/>
          <w:szCs w:val="24"/>
        </w:rPr>
        <w:t>Gisting</w:t>
      </w:r>
      <w:proofErr w:type="spellEnd"/>
      <w:r w:rsidR="006D3E44" w:rsidRPr="00A23EA2">
        <w:rPr>
          <w:rFonts w:asciiTheme="majorBidi" w:eastAsia="Times New Roman" w:hAnsiTheme="majorBidi" w:cstheme="majorBidi"/>
          <w:sz w:val="24"/>
          <w:szCs w:val="24"/>
        </w:rPr>
        <w:t xml:space="preserve"> District (</w:t>
      </w:r>
      <w:r w:rsidR="006D3E44" w:rsidRPr="00A23EA2">
        <w:rPr>
          <w:rFonts w:asciiTheme="majorBidi" w:eastAsia="Times New Roman" w:hAnsiTheme="majorBidi" w:cstheme="majorBidi"/>
          <w:color w:val="000000"/>
          <w:sz w:val="24"/>
          <w:szCs w:val="24"/>
        </w:rPr>
        <w:t>13.39 ± 2.22 cm</w:t>
      </w:r>
      <w:r w:rsidR="006D3E44" w:rsidRPr="00A23EA2">
        <w:rPr>
          <w:rFonts w:asciiTheme="majorBidi" w:eastAsia="Times New Roman" w:hAnsiTheme="majorBidi" w:cstheme="majorBidi"/>
          <w:sz w:val="24"/>
          <w:szCs w:val="24"/>
        </w:rPr>
        <w:t xml:space="preserve">) and </w:t>
      </w:r>
      <w:proofErr w:type="spellStart"/>
      <w:r w:rsidR="006D3E44" w:rsidRPr="00A23EA2">
        <w:rPr>
          <w:rFonts w:asciiTheme="majorBidi" w:eastAsia="Times New Roman" w:hAnsiTheme="majorBidi" w:cstheme="majorBidi"/>
          <w:sz w:val="24"/>
          <w:szCs w:val="24"/>
        </w:rPr>
        <w:t>Sumberejo</w:t>
      </w:r>
      <w:proofErr w:type="spellEnd"/>
      <w:r w:rsidR="006D3E44" w:rsidRPr="00A23EA2">
        <w:rPr>
          <w:rFonts w:asciiTheme="majorBidi" w:eastAsia="Times New Roman" w:hAnsiTheme="majorBidi" w:cstheme="majorBidi"/>
          <w:sz w:val="24"/>
          <w:szCs w:val="24"/>
        </w:rPr>
        <w:t xml:space="preserve"> (</w:t>
      </w:r>
      <w:r w:rsidR="006D3E44" w:rsidRPr="00A23EA2">
        <w:rPr>
          <w:rFonts w:asciiTheme="majorBidi" w:eastAsia="Times New Roman" w:hAnsiTheme="majorBidi" w:cstheme="majorBidi"/>
          <w:color w:val="000000"/>
          <w:sz w:val="24"/>
          <w:szCs w:val="24"/>
        </w:rPr>
        <w:t>13.34 ± 2.35 cm</w:t>
      </w:r>
      <w:r w:rsidR="006D3E44" w:rsidRPr="00A23EA2">
        <w:rPr>
          <w:rFonts w:asciiTheme="majorBidi" w:eastAsia="Times New Roman" w:hAnsiTheme="majorBidi" w:cstheme="majorBidi"/>
          <w:sz w:val="24"/>
          <w:szCs w:val="24"/>
        </w:rPr>
        <w:t xml:space="preserve">).  </w:t>
      </w:r>
      <w:r w:rsidR="006D3E44" w:rsidRPr="00A23EA2">
        <w:rPr>
          <w:rFonts w:asciiTheme="majorBidi" w:eastAsia="Times New Roman" w:hAnsiTheme="majorBidi" w:cstheme="majorBidi"/>
          <w:color w:val="000000"/>
          <w:sz w:val="24"/>
          <w:szCs w:val="24"/>
        </w:rPr>
        <w:t xml:space="preserve">This is caused by the similarity of the origin of livestock and the results of the same grading up stage so as to produce nearly the same breeds. </w:t>
      </w:r>
    </w:p>
    <w:p w14:paraId="55DB56F8" w14:textId="7A71717C" w:rsidR="00897913" w:rsidRPr="00A23EA2" w:rsidRDefault="006D3E44" w:rsidP="00B95A59">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 xml:space="preserve">The data in this study were compared with the data </w:t>
      </w:r>
      <w:r w:rsidRPr="00A23EA2">
        <w:rPr>
          <w:rFonts w:asciiTheme="majorBidi" w:eastAsia="Times New Roman" w:hAnsiTheme="majorBidi" w:cstheme="majorBidi"/>
          <w:sz w:val="24"/>
          <w:szCs w:val="24"/>
        </w:rPr>
        <w:t xml:space="preserve">of the </w:t>
      </w:r>
      <w:r w:rsidR="00B95A59" w:rsidRPr="00B95A59">
        <w:rPr>
          <w:rFonts w:asciiTheme="majorBidi" w:eastAsia="Times New Roman" w:hAnsiTheme="majorBidi" w:cstheme="majorBidi"/>
          <w:sz w:val="24"/>
          <w:szCs w:val="24"/>
        </w:rPr>
        <w:t>Department of Animal Husbandry and Animal Health of Lampung Province</w:t>
      </w:r>
      <w:r w:rsidRPr="00A23EA2">
        <w:rPr>
          <w:rFonts w:asciiTheme="majorBidi" w:eastAsia="Times New Roman" w:hAnsiTheme="majorBidi" w:cstheme="majorBidi"/>
          <w:sz w:val="24"/>
          <w:szCs w:val="24"/>
        </w:rPr>
        <w:t xml:space="preserve">, (2015) the length of male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 ears when weaning (</w:t>
      </w:r>
      <w:r w:rsidRPr="00A23EA2">
        <w:rPr>
          <w:rFonts w:asciiTheme="majorBidi" w:eastAsia="Times New Roman" w:hAnsiTheme="majorBidi" w:cstheme="majorBidi"/>
          <w:color w:val="000000"/>
          <w:sz w:val="24"/>
          <w:szCs w:val="24"/>
        </w:rPr>
        <w:t xml:space="preserve">14.77 ± 3.10 cm) and the length of the female </w:t>
      </w:r>
      <w:proofErr w:type="spellStart"/>
      <w:r w:rsidRPr="00A23EA2">
        <w:rPr>
          <w:rFonts w:asciiTheme="majorBidi" w:eastAsia="Times New Roman" w:hAnsiTheme="majorBidi" w:cstheme="majorBidi"/>
          <w:color w:val="000000"/>
          <w:sz w:val="24"/>
          <w:szCs w:val="24"/>
        </w:rPr>
        <w:t>Saburai</w:t>
      </w:r>
      <w:proofErr w:type="spellEnd"/>
      <w:r w:rsidRPr="00A23EA2">
        <w:rPr>
          <w:rFonts w:asciiTheme="majorBidi" w:eastAsia="Times New Roman" w:hAnsiTheme="majorBidi" w:cstheme="majorBidi"/>
          <w:color w:val="000000"/>
          <w:sz w:val="24"/>
          <w:szCs w:val="24"/>
        </w:rPr>
        <w:t xml:space="preserve"> goat ears when weaning (14.48 ± 1, 46 cm) this shows that the ear lengths of male and female </w:t>
      </w:r>
      <w:proofErr w:type="spellStart"/>
      <w:r w:rsidRPr="00A23EA2">
        <w:rPr>
          <w:rFonts w:asciiTheme="majorBidi" w:eastAsia="Times New Roman" w:hAnsiTheme="majorBidi" w:cstheme="majorBidi"/>
          <w:color w:val="000000"/>
          <w:sz w:val="24"/>
          <w:szCs w:val="24"/>
        </w:rPr>
        <w:t>Saburai</w:t>
      </w:r>
      <w:proofErr w:type="spellEnd"/>
      <w:r w:rsidRPr="00A23EA2">
        <w:rPr>
          <w:rFonts w:asciiTheme="majorBidi" w:eastAsia="Times New Roman" w:hAnsiTheme="majorBidi" w:cstheme="majorBidi"/>
          <w:color w:val="000000"/>
          <w:sz w:val="24"/>
          <w:szCs w:val="24"/>
        </w:rPr>
        <w:t xml:space="preserve"> goats in </w:t>
      </w:r>
      <w:r w:rsidRPr="00A23EA2">
        <w:rPr>
          <w:rFonts w:asciiTheme="majorBidi" w:eastAsia="Times New Roman" w:hAnsiTheme="majorBidi" w:cstheme="majorBidi"/>
          <w:sz w:val="24"/>
          <w:szCs w:val="24"/>
        </w:rPr>
        <w:t>study</w:t>
      </w:r>
      <w:r w:rsidRPr="00A23EA2">
        <w:rPr>
          <w:rFonts w:asciiTheme="majorBidi" w:eastAsia="Times New Roman" w:hAnsiTheme="majorBidi" w:cstheme="majorBidi"/>
          <w:color w:val="000000"/>
          <w:sz w:val="24"/>
          <w:szCs w:val="24"/>
        </w:rPr>
        <w:t xml:space="preserve"> </w:t>
      </w:r>
      <w:proofErr w:type="spellStart"/>
      <w:r w:rsidRPr="00A23EA2">
        <w:rPr>
          <w:rFonts w:asciiTheme="majorBidi" w:eastAsia="Times New Roman" w:hAnsiTheme="majorBidi" w:cstheme="majorBidi"/>
          <w:color w:val="000000"/>
          <w:sz w:val="24"/>
          <w:szCs w:val="24"/>
        </w:rPr>
        <w:t>thiswere</w:t>
      </w:r>
      <w:proofErr w:type="spellEnd"/>
      <w:r w:rsidRPr="00A23EA2">
        <w:rPr>
          <w:rFonts w:asciiTheme="majorBidi" w:eastAsia="Times New Roman" w:hAnsiTheme="majorBidi" w:cstheme="majorBidi"/>
          <w:color w:val="000000"/>
          <w:sz w:val="24"/>
          <w:szCs w:val="24"/>
        </w:rPr>
        <w:t xml:space="preserve"> shorter than the data of the Animal Husbandry and Animal Health Service of Lampung Province (2015).</w:t>
      </w:r>
    </w:p>
    <w:p w14:paraId="5AA4502B" w14:textId="77777777" w:rsidR="00897913" w:rsidRPr="00A23EA2" w:rsidRDefault="00897913">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pPr>
    </w:p>
    <w:p w14:paraId="6CA466EC" w14:textId="6ED2298A" w:rsidR="00897913" w:rsidRPr="00A23EA2" w:rsidRDefault="006D3E44">
      <w:pPr>
        <w:pBdr>
          <w:top w:val="nil"/>
          <w:left w:val="nil"/>
          <w:bottom w:val="nil"/>
          <w:right w:val="nil"/>
          <w:between w:val="nil"/>
        </w:pBdr>
        <w:spacing w:after="0" w:line="240" w:lineRule="auto"/>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 xml:space="preserve">Body Weight </w:t>
      </w:r>
    </w:p>
    <w:p w14:paraId="7A0D5BC0" w14:textId="77777777" w:rsidR="00897913" w:rsidRPr="00A23EA2" w:rsidRDefault="00897913">
      <w:pPr>
        <w:pBdr>
          <w:top w:val="nil"/>
          <w:left w:val="nil"/>
          <w:bottom w:val="nil"/>
          <w:right w:val="nil"/>
          <w:between w:val="nil"/>
        </w:pBdr>
        <w:spacing w:after="0" w:line="240" w:lineRule="auto"/>
        <w:rPr>
          <w:rFonts w:asciiTheme="majorBidi" w:eastAsia="Times New Roman" w:hAnsiTheme="majorBidi" w:cstheme="majorBidi"/>
          <w:b/>
          <w:sz w:val="24"/>
          <w:szCs w:val="24"/>
        </w:rPr>
      </w:pPr>
    </w:p>
    <w:p w14:paraId="6D85C3DE" w14:textId="1022B95F" w:rsidR="00897913" w:rsidRPr="00A23EA2" w:rsidRDefault="00B95A59">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sz w:val="24"/>
          <w:szCs w:val="24"/>
        </w:rPr>
        <w:t xml:space="preserve">The </w:t>
      </w:r>
      <w:r w:rsidR="006D3E44" w:rsidRPr="00A23EA2">
        <w:rPr>
          <w:rFonts w:asciiTheme="majorBidi" w:eastAsia="Times New Roman" w:hAnsiTheme="majorBidi" w:cstheme="majorBidi"/>
          <w:sz w:val="24"/>
          <w:szCs w:val="24"/>
        </w:rPr>
        <w:t xml:space="preserve">results of the study showed that the body weight of the </w:t>
      </w:r>
      <w:proofErr w:type="spellStart"/>
      <w:r w:rsidR="006D3E44" w:rsidRPr="00A23EA2">
        <w:rPr>
          <w:rFonts w:asciiTheme="majorBidi" w:eastAsia="Times New Roman" w:hAnsiTheme="majorBidi" w:cstheme="majorBidi"/>
          <w:sz w:val="24"/>
          <w:szCs w:val="24"/>
        </w:rPr>
        <w:t>Saburai</w:t>
      </w:r>
      <w:proofErr w:type="spellEnd"/>
      <w:r w:rsidR="006D3E44" w:rsidRPr="00A23EA2">
        <w:rPr>
          <w:rFonts w:asciiTheme="majorBidi" w:eastAsia="Times New Roman" w:hAnsiTheme="majorBidi" w:cstheme="majorBidi"/>
          <w:sz w:val="24"/>
          <w:szCs w:val="24"/>
        </w:rPr>
        <w:t xml:space="preserve"> goat at weaning time in       District </w:t>
      </w:r>
      <w:proofErr w:type="spellStart"/>
      <w:r w:rsidR="006D3E44" w:rsidRPr="00A23EA2">
        <w:rPr>
          <w:rFonts w:asciiTheme="majorBidi" w:eastAsia="Times New Roman" w:hAnsiTheme="majorBidi" w:cstheme="majorBidi"/>
          <w:sz w:val="24"/>
          <w:szCs w:val="24"/>
        </w:rPr>
        <w:t>Gisting</w:t>
      </w:r>
      <w:proofErr w:type="spellEnd"/>
      <w:r>
        <w:rPr>
          <w:rFonts w:asciiTheme="majorBidi" w:eastAsia="Times New Roman" w:hAnsiTheme="majorBidi" w:cstheme="majorBidi"/>
          <w:sz w:val="24"/>
          <w:szCs w:val="24"/>
        </w:rPr>
        <w:t xml:space="preserve"> </w:t>
      </w:r>
      <w:r w:rsidR="006D3E44" w:rsidRPr="00A23EA2">
        <w:rPr>
          <w:rFonts w:asciiTheme="majorBidi" w:eastAsia="Times New Roman" w:hAnsiTheme="majorBidi" w:cstheme="majorBidi"/>
          <w:sz w:val="24"/>
          <w:szCs w:val="24"/>
        </w:rPr>
        <w:t>(</w:t>
      </w:r>
      <w:r w:rsidR="006D3E44" w:rsidRPr="00A23EA2">
        <w:rPr>
          <w:rFonts w:asciiTheme="majorBidi" w:eastAsia="Times New Roman" w:hAnsiTheme="majorBidi" w:cstheme="majorBidi"/>
          <w:color w:val="000000"/>
          <w:sz w:val="24"/>
          <w:szCs w:val="24"/>
        </w:rPr>
        <w:t>21.16 ± 3.19 kg) was</w:t>
      </w:r>
      <w:r w:rsidR="006D3E44" w:rsidRPr="00A23EA2">
        <w:rPr>
          <w:rFonts w:asciiTheme="majorBidi" w:eastAsia="Times New Roman" w:hAnsiTheme="majorBidi" w:cstheme="majorBidi"/>
          <w:sz w:val="24"/>
          <w:szCs w:val="24"/>
        </w:rPr>
        <w:t xml:space="preserve"> not different from </w:t>
      </w:r>
      <w:proofErr w:type="spellStart"/>
      <w:r w:rsidR="006D3E44" w:rsidRPr="00A23EA2">
        <w:rPr>
          <w:rFonts w:asciiTheme="majorBidi" w:eastAsia="Times New Roman" w:hAnsiTheme="majorBidi" w:cstheme="majorBidi"/>
          <w:sz w:val="24"/>
          <w:szCs w:val="24"/>
        </w:rPr>
        <w:t>Sumberejo</w:t>
      </w:r>
      <w:proofErr w:type="spellEnd"/>
      <w:r w:rsidR="006D3E44" w:rsidRPr="00A23EA2">
        <w:rPr>
          <w:rFonts w:asciiTheme="majorBidi" w:eastAsia="Times New Roman" w:hAnsiTheme="majorBidi" w:cstheme="majorBidi"/>
          <w:sz w:val="24"/>
          <w:szCs w:val="24"/>
        </w:rPr>
        <w:t xml:space="preserve"> District (</w:t>
      </w:r>
      <w:r w:rsidR="006D3E44" w:rsidRPr="00A23EA2">
        <w:rPr>
          <w:rFonts w:asciiTheme="majorBidi" w:eastAsia="Times New Roman" w:hAnsiTheme="majorBidi" w:cstheme="majorBidi"/>
          <w:color w:val="000000"/>
          <w:sz w:val="24"/>
          <w:szCs w:val="24"/>
        </w:rPr>
        <w:t>19.62 ± 3.48 kg)</w:t>
      </w:r>
      <w:r>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lastRenderedPageBreak/>
        <w:t xml:space="preserve">and </w:t>
      </w:r>
      <w:proofErr w:type="spellStart"/>
      <w:r w:rsidR="006D3E44" w:rsidRPr="00A23EA2">
        <w:rPr>
          <w:rFonts w:asciiTheme="majorBidi" w:eastAsia="Times New Roman" w:hAnsiTheme="majorBidi" w:cstheme="majorBidi"/>
          <w:sz w:val="24"/>
          <w:szCs w:val="24"/>
        </w:rPr>
        <w:t>Saburai</w:t>
      </w:r>
      <w:proofErr w:type="spellEnd"/>
      <w:r w:rsidR="006D3E44" w:rsidRPr="00A23EA2">
        <w:rPr>
          <w:rFonts w:asciiTheme="majorBidi" w:eastAsia="Times New Roman" w:hAnsiTheme="majorBidi" w:cstheme="majorBidi"/>
          <w:sz w:val="24"/>
          <w:szCs w:val="24"/>
        </w:rPr>
        <w:t xml:space="preserve"> female goat District of </w:t>
      </w:r>
      <w:proofErr w:type="spellStart"/>
      <w:r w:rsidR="006D3E44" w:rsidRPr="00A23EA2">
        <w:rPr>
          <w:rFonts w:asciiTheme="majorBidi" w:eastAsia="Times New Roman" w:hAnsiTheme="majorBidi" w:cstheme="majorBidi"/>
          <w:sz w:val="24"/>
          <w:szCs w:val="24"/>
        </w:rPr>
        <w:t>Gisting</w:t>
      </w:r>
      <w:proofErr w:type="spellEnd"/>
      <w:r>
        <w:rPr>
          <w:rFonts w:asciiTheme="majorBidi" w:eastAsia="Times New Roman" w:hAnsiTheme="majorBidi" w:cstheme="majorBidi"/>
          <w:sz w:val="24"/>
          <w:szCs w:val="24"/>
        </w:rPr>
        <w:t xml:space="preserve"> </w:t>
      </w:r>
      <w:r w:rsidR="006D3E44" w:rsidRPr="00A23EA2">
        <w:rPr>
          <w:rFonts w:asciiTheme="majorBidi" w:eastAsia="Times New Roman" w:hAnsiTheme="majorBidi" w:cstheme="majorBidi"/>
          <w:color w:val="000000"/>
          <w:sz w:val="24"/>
          <w:szCs w:val="24"/>
        </w:rPr>
        <w:t>(18.92± 3.17</w:t>
      </w:r>
      <w:r w:rsidR="006D3E44" w:rsidRPr="00A23EA2">
        <w:rPr>
          <w:rFonts w:asciiTheme="majorBidi" w:eastAsia="Times New Roman" w:hAnsiTheme="majorBidi" w:cstheme="majorBidi"/>
          <w:sz w:val="24"/>
          <w:szCs w:val="24"/>
        </w:rPr>
        <w:t>kg)</w:t>
      </w:r>
      <w:r>
        <w:rPr>
          <w:rFonts w:asciiTheme="majorBidi" w:eastAsia="Times New Roman" w:hAnsiTheme="majorBidi" w:cstheme="majorBidi"/>
          <w:sz w:val="24"/>
          <w:szCs w:val="24"/>
        </w:rPr>
        <w:t xml:space="preserve"> </w:t>
      </w:r>
      <w:r w:rsidR="006D3E44" w:rsidRPr="00A23EA2">
        <w:rPr>
          <w:rFonts w:asciiTheme="majorBidi" w:eastAsia="Times New Roman" w:hAnsiTheme="majorBidi" w:cstheme="majorBidi"/>
          <w:sz w:val="24"/>
          <w:szCs w:val="24"/>
        </w:rPr>
        <w:t xml:space="preserve">and </w:t>
      </w:r>
      <w:proofErr w:type="spellStart"/>
      <w:r w:rsidR="006D3E44" w:rsidRPr="00A23EA2">
        <w:rPr>
          <w:rFonts w:asciiTheme="majorBidi" w:eastAsia="Times New Roman" w:hAnsiTheme="majorBidi" w:cstheme="majorBidi"/>
          <w:sz w:val="24"/>
          <w:szCs w:val="24"/>
        </w:rPr>
        <w:t>Sumberejo</w:t>
      </w:r>
      <w:proofErr w:type="spellEnd"/>
      <w:r w:rsidR="006D3E44" w:rsidRPr="00A23EA2">
        <w:rPr>
          <w:rFonts w:asciiTheme="majorBidi" w:hAnsiTheme="majorBidi" w:cstheme="majorBidi"/>
          <w:sz w:val="24"/>
          <w:szCs w:val="24"/>
        </w:rPr>
        <w:t xml:space="preserve"> (17.76</w:t>
      </w:r>
      <w:r w:rsidR="006D3E44" w:rsidRPr="00A23EA2">
        <w:rPr>
          <w:rFonts w:asciiTheme="majorBidi" w:eastAsia="Times New Roman" w:hAnsiTheme="majorBidi" w:cstheme="majorBidi"/>
          <w:color w:val="000000"/>
          <w:sz w:val="24"/>
          <w:szCs w:val="24"/>
        </w:rPr>
        <w:t>± 3.40</w:t>
      </w:r>
      <w:r w:rsidR="006D3E44" w:rsidRPr="00A23EA2">
        <w:rPr>
          <w:rFonts w:asciiTheme="majorBidi" w:hAnsiTheme="majorBidi" w:cstheme="majorBidi"/>
          <w:sz w:val="24"/>
          <w:szCs w:val="24"/>
        </w:rPr>
        <w:t>kg)</w:t>
      </w:r>
      <w:r w:rsidR="006D3E44" w:rsidRPr="00A23EA2">
        <w:rPr>
          <w:rFonts w:asciiTheme="majorBidi" w:eastAsia="Times New Roman" w:hAnsiTheme="majorBidi" w:cstheme="majorBidi"/>
          <w:color w:val="000000"/>
          <w:sz w:val="24"/>
          <w:szCs w:val="24"/>
        </w:rPr>
        <w:t xml:space="preserve"> showed that in the two sub-districts of the Goat seed sources </w:t>
      </w:r>
      <w:proofErr w:type="spellStart"/>
      <w:r w:rsidR="006D3E44" w:rsidRPr="00A23EA2">
        <w:rPr>
          <w:rFonts w:asciiTheme="majorBidi" w:eastAsia="Times New Roman" w:hAnsiTheme="majorBidi" w:cstheme="majorBidi"/>
          <w:color w:val="000000"/>
          <w:sz w:val="24"/>
          <w:szCs w:val="24"/>
        </w:rPr>
        <w:t>Saburai</w:t>
      </w:r>
      <w:proofErr w:type="spellEnd"/>
      <w:r w:rsidR="006D3E44" w:rsidRPr="00A23EA2">
        <w:rPr>
          <w:rFonts w:asciiTheme="majorBidi" w:eastAsia="Times New Roman" w:hAnsiTheme="majorBidi" w:cstheme="majorBidi"/>
          <w:color w:val="000000"/>
          <w:sz w:val="24"/>
          <w:szCs w:val="24"/>
        </w:rPr>
        <w:t xml:space="preserve"> goat weights were not significantly different. This is caused by livestock raising systems and feed management which are not much different, resulting in an average body weight that is not different in the two sub-districts of </w:t>
      </w:r>
      <w:proofErr w:type="spellStart"/>
      <w:r w:rsidR="006D3E44" w:rsidRPr="00A23EA2">
        <w:rPr>
          <w:rFonts w:asciiTheme="majorBidi" w:eastAsia="Times New Roman" w:hAnsiTheme="majorBidi" w:cstheme="majorBidi"/>
          <w:color w:val="000000"/>
          <w:sz w:val="24"/>
          <w:szCs w:val="24"/>
        </w:rPr>
        <w:t>Saburai</w:t>
      </w:r>
      <w:proofErr w:type="spellEnd"/>
      <w:r w:rsidR="006D3E44" w:rsidRPr="00A23EA2">
        <w:rPr>
          <w:rFonts w:asciiTheme="majorBidi" w:eastAsia="Times New Roman" w:hAnsiTheme="majorBidi" w:cstheme="majorBidi"/>
          <w:color w:val="000000"/>
          <w:sz w:val="24"/>
          <w:szCs w:val="24"/>
        </w:rPr>
        <w:t xml:space="preserve"> goat breeding sources.</w:t>
      </w:r>
    </w:p>
    <w:p w14:paraId="3FB803E0" w14:textId="46B5A1F2" w:rsidR="00897913" w:rsidRPr="00A23EA2" w:rsidRDefault="006D3E44">
      <w:pPr>
        <w:pBdr>
          <w:top w:val="nil"/>
          <w:left w:val="nil"/>
          <w:bottom w:val="nil"/>
          <w:right w:val="nil"/>
          <w:between w:val="nil"/>
        </w:pBdr>
        <w:spacing w:after="0" w:line="240" w:lineRule="auto"/>
        <w:ind w:firstLine="720"/>
        <w:jc w:val="both"/>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 xml:space="preserve">In this study the body weight of male and female </w:t>
      </w:r>
      <w:proofErr w:type="spellStart"/>
      <w:r w:rsidRPr="00A23EA2">
        <w:rPr>
          <w:rFonts w:asciiTheme="majorBidi" w:eastAsia="Times New Roman" w:hAnsiTheme="majorBidi" w:cstheme="majorBidi"/>
          <w:color w:val="000000"/>
          <w:sz w:val="24"/>
          <w:szCs w:val="24"/>
        </w:rPr>
        <w:t>Saburai</w:t>
      </w:r>
      <w:proofErr w:type="spellEnd"/>
      <w:r w:rsidRPr="00A23EA2">
        <w:rPr>
          <w:rFonts w:asciiTheme="majorBidi" w:eastAsia="Times New Roman" w:hAnsiTheme="majorBidi" w:cstheme="majorBidi"/>
          <w:color w:val="000000"/>
          <w:sz w:val="24"/>
          <w:szCs w:val="24"/>
        </w:rPr>
        <w:t xml:space="preserve"> goats from the two districts was greater than the data </w:t>
      </w:r>
      <w:r w:rsidRPr="00A23EA2">
        <w:rPr>
          <w:rFonts w:asciiTheme="majorBidi" w:eastAsia="Times New Roman" w:hAnsiTheme="majorBidi" w:cstheme="majorBidi"/>
          <w:sz w:val="24"/>
          <w:szCs w:val="24"/>
        </w:rPr>
        <w:t xml:space="preserve">of the </w:t>
      </w:r>
      <w:r w:rsidR="00B95A59" w:rsidRPr="00B95A59">
        <w:rPr>
          <w:rFonts w:asciiTheme="majorBidi" w:eastAsia="Times New Roman" w:hAnsiTheme="majorBidi" w:cstheme="majorBidi"/>
          <w:sz w:val="24"/>
          <w:szCs w:val="24"/>
        </w:rPr>
        <w:t>Department of Animal Husbandry and Animal Health of Lampung Province</w:t>
      </w:r>
      <w:r w:rsidRPr="00A23EA2">
        <w:rPr>
          <w:rFonts w:asciiTheme="majorBidi" w:eastAsia="Times New Roman" w:hAnsiTheme="majorBidi" w:cstheme="majorBidi"/>
          <w:sz w:val="24"/>
          <w:szCs w:val="24"/>
        </w:rPr>
        <w:t xml:space="preserve">, (2015) the body weight of male </w:t>
      </w:r>
      <w:proofErr w:type="spellStart"/>
      <w:r w:rsidRPr="00A23EA2">
        <w:rPr>
          <w:rFonts w:asciiTheme="majorBidi" w:eastAsia="Times New Roman" w:hAnsiTheme="majorBidi" w:cstheme="majorBidi"/>
          <w:sz w:val="24"/>
          <w:szCs w:val="24"/>
        </w:rPr>
        <w:t>Saburai</w:t>
      </w:r>
      <w:proofErr w:type="spellEnd"/>
      <w:r w:rsidRPr="00A23EA2">
        <w:rPr>
          <w:rFonts w:asciiTheme="majorBidi" w:eastAsia="Times New Roman" w:hAnsiTheme="majorBidi" w:cstheme="majorBidi"/>
          <w:sz w:val="24"/>
          <w:szCs w:val="24"/>
        </w:rPr>
        <w:t xml:space="preserve"> goats when weaning (</w:t>
      </w:r>
      <w:r w:rsidRPr="00A23EA2">
        <w:rPr>
          <w:rFonts w:asciiTheme="majorBidi" w:eastAsia="Times New Roman" w:hAnsiTheme="majorBidi" w:cstheme="majorBidi"/>
          <w:color w:val="000000"/>
          <w:sz w:val="24"/>
          <w:szCs w:val="24"/>
        </w:rPr>
        <w:t>19.67 ± 6.88 kg) and female goats (18.56 ± 1.46 kg)</w:t>
      </w:r>
    </w:p>
    <w:p w14:paraId="11797554" w14:textId="77777777" w:rsidR="00897913" w:rsidRPr="00A23EA2" w:rsidRDefault="006D3E44">
      <w:pPr>
        <w:pBdr>
          <w:top w:val="nil"/>
          <w:left w:val="nil"/>
          <w:bottom w:val="nil"/>
          <w:right w:val="nil"/>
          <w:between w:val="nil"/>
        </w:pBdr>
        <w:spacing w:after="0" w:line="240" w:lineRule="auto"/>
        <w:jc w:val="both"/>
        <w:rPr>
          <w:rFonts w:asciiTheme="majorBidi" w:eastAsia="Times New Roman" w:hAnsiTheme="majorBidi" w:cstheme="majorBidi"/>
          <w:sz w:val="24"/>
          <w:szCs w:val="24"/>
        </w:rPr>
      </w:pPr>
      <w:r w:rsidRPr="00A23EA2">
        <w:rPr>
          <w:rFonts w:asciiTheme="majorBidi" w:eastAsia="Times New Roman" w:hAnsiTheme="majorBidi" w:cstheme="majorBidi"/>
          <w:sz w:val="24"/>
          <w:szCs w:val="24"/>
        </w:rPr>
        <w:tab/>
        <w:t>Things that affect body weight gain are genetic and environmental factors. Genetic factors are factors inherited by their parents and environmental factors include the influence of climate, health, food, and management. Furthermore, it is stated that these two factors cannot work separately but influence each other. If cattle with low genetic potential are in an adequate environment, productivity will increase, if the genetic potential of livestock is increased. Conversely, if livestock have high genetic potential in an inadequate environment then their productivity cannot reach as expected (Bradford, 1993).</w:t>
      </w:r>
    </w:p>
    <w:p w14:paraId="7B96DFE5" w14:textId="77777777" w:rsidR="00897913" w:rsidRPr="00A23EA2" w:rsidRDefault="00897913">
      <w:pPr>
        <w:pBdr>
          <w:top w:val="nil"/>
          <w:left w:val="nil"/>
          <w:bottom w:val="nil"/>
          <w:right w:val="nil"/>
          <w:between w:val="nil"/>
        </w:pBdr>
        <w:spacing w:after="0" w:line="240" w:lineRule="auto"/>
        <w:jc w:val="both"/>
        <w:rPr>
          <w:rFonts w:asciiTheme="majorBidi" w:eastAsia="Times New Roman" w:hAnsiTheme="majorBidi" w:cstheme="majorBidi"/>
          <w:sz w:val="24"/>
          <w:szCs w:val="24"/>
        </w:rPr>
      </w:pPr>
    </w:p>
    <w:p w14:paraId="66183FDD" w14:textId="77777777" w:rsidR="00897913" w:rsidRPr="00A23EA2" w:rsidRDefault="006D3E44">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r w:rsidRPr="00A23EA2">
        <w:rPr>
          <w:rFonts w:asciiTheme="majorBidi" w:eastAsia="Times New Roman" w:hAnsiTheme="majorBidi" w:cstheme="majorBidi"/>
          <w:b/>
          <w:sz w:val="24"/>
          <w:szCs w:val="24"/>
        </w:rPr>
        <w:t>CONCLUSION</w:t>
      </w:r>
    </w:p>
    <w:p w14:paraId="4B56DBE0" w14:textId="77777777" w:rsidR="00897913" w:rsidRPr="00A23EA2" w:rsidRDefault="00897913">
      <w:pPr>
        <w:pBdr>
          <w:top w:val="nil"/>
          <w:left w:val="nil"/>
          <w:bottom w:val="nil"/>
          <w:right w:val="nil"/>
          <w:between w:val="nil"/>
        </w:pBdr>
        <w:spacing w:after="0" w:line="240" w:lineRule="auto"/>
        <w:jc w:val="center"/>
        <w:rPr>
          <w:rFonts w:asciiTheme="majorBidi" w:eastAsia="Times New Roman" w:hAnsiTheme="majorBidi" w:cstheme="majorBidi"/>
          <w:b/>
          <w:sz w:val="24"/>
          <w:szCs w:val="24"/>
        </w:rPr>
      </w:pPr>
    </w:p>
    <w:p w14:paraId="5E3DEB01" w14:textId="794B8503" w:rsidR="00897913" w:rsidRPr="00A23EA2" w:rsidRDefault="006D3E44">
      <w:pPr>
        <w:pBdr>
          <w:top w:val="nil"/>
          <w:left w:val="nil"/>
          <w:bottom w:val="nil"/>
          <w:right w:val="nil"/>
          <w:between w:val="nil"/>
        </w:pBdr>
        <w:spacing w:line="240" w:lineRule="auto"/>
        <w:jc w:val="both"/>
        <w:rPr>
          <w:rFonts w:asciiTheme="majorBidi" w:eastAsia="Times New Roman" w:hAnsiTheme="majorBidi" w:cstheme="majorBidi"/>
          <w:color w:val="000000"/>
          <w:sz w:val="24"/>
          <w:szCs w:val="24"/>
        </w:rPr>
      </w:pPr>
      <w:r w:rsidRPr="00A23EA2">
        <w:rPr>
          <w:rFonts w:asciiTheme="majorBidi" w:eastAsia="Times New Roman" w:hAnsiTheme="majorBidi" w:cstheme="majorBidi"/>
          <w:color w:val="000000"/>
          <w:sz w:val="24"/>
          <w:szCs w:val="24"/>
        </w:rPr>
        <w:t xml:space="preserve">The quantitative characteristics of male and female </w:t>
      </w:r>
      <w:proofErr w:type="spellStart"/>
      <w:r w:rsidRPr="00A23EA2">
        <w:rPr>
          <w:rFonts w:asciiTheme="majorBidi" w:eastAsia="Times New Roman" w:hAnsiTheme="majorBidi" w:cstheme="majorBidi"/>
          <w:color w:val="000000"/>
          <w:sz w:val="24"/>
          <w:szCs w:val="24"/>
        </w:rPr>
        <w:t>Saburai</w:t>
      </w:r>
      <w:proofErr w:type="spellEnd"/>
      <w:r w:rsidRPr="00A23EA2">
        <w:rPr>
          <w:rFonts w:asciiTheme="majorBidi" w:eastAsia="Times New Roman" w:hAnsiTheme="majorBidi" w:cstheme="majorBidi"/>
          <w:color w:val="000000"/>
          <w:sz w:val="24"/>
          <w:szCs w:val="24"/>
        </w:rPr>
        <w:t xml:space="preserve"> goats when weaning in </w:t>
      </w:r>
      <w:proofErr w:type="spellStart"/>
      <w:r w:rsidRPr="00A23EA2">
        <w:rPr>
          <w:rFonts w:asciiTheme="majorBidi" w:eastAsia="Times New Roman" w:hAnsiTheme="majorBidi" w:cstheme="majorBidi"/>
          <w:color w:val="000000"/>
          <w:sz w:val="24"/>
          <w:szCs w:val="24"/>
        </w:rPr>
        <w:t>Gisting</w:t>
      </w:r>
      <w:proofErr w:type="spellEnd"/>
      <w:r w:rsidRPr="00A23EA2">
        <w:rPr>
          <w:rFonts w:asciiTheme="majorBidi" w:eastAsia="Times New Roman" w:hAnsiTheme="majorBidi" w:cstheme="majorBidi"/>
          <w:color w:val="000000"/>
          <w:sz w:val="24"/>
          <w:szCs w:val="24"/>
        </w:rPr>
        <w:t xml:space="preserve"> District are not different from the quantitative characteristics of male and female </w:t>
      </w:r>
      <w:proofErr w:type="spellStart"/>
      <w:r w:rsidRPr="00A23EA2">
        <w:rPr>
          <w:rFonts w:asciiTheme="majorBidi" w:eastAsia="Times New Roman" w:hAnsiTheme="majorBidi" w:cstheme="majorBidi"/>
          <w:color w:val="000000"/>
          <w:sz w:val="24"/>
          <w:szCs w:val="24"/>
        </w:rPr>
        <w:t>Saburai</w:t>
      </w:r>
      <w:proofErr w:type="spellEnd"/>
      <w:r w:rsidRPr="00A23EA2">
        <w:rPr>
          <w:rFonts w:asciiTheme="majorBidi" w:eastAsia="Times New Roman" w:hAnsiTheme="majorBidi" w:cstheme="majorBidi"/>
          <w:color w:val="000000"/>
          <w:sz w:val="24"/>
          <w:szCs w:val="24"/>
        </w:rPr>
        <w:t xml:space="preserve"> goats when weaning in </w:t>
      </w:r>
      <w:proofErr w:type="spellStart"/>
      <w:r w:rsidRPr="00A23EA2">
        <w:rPr>
          <w:rFonts w:asciiTheme="majorBidi" w:eastAsia="Times New Roman" w:hAnsiTheme="majorBidi" w:cstheme="majorBidi"/>
          <w:color w:val="000000"/>
          <w:sz w:val="24"/>
          <w:szCs w:val="24"/>
        </w:rPr>
        <w:t>Sumberejo</w:t>
      </w:r>
      <w:proofErr w:type="spellEnd"/>
      <w:r w:rsidRPr="00A23EA2">
        <w:rPr>
          <w:rFonts w:asciiTheme="majorBidi" w:eastAsia="Times New Roman" w:hAnsiTheme="majorBidi" w:cstheme="majorBidi"/>
          <w:color w:val="000000"/>
          <w:sz w:val="24"/>
          <w:szCs w:val="24"/>
        </w:rPr>
        <w:t xml:space="preserve"> sub-district.</w:t>
      </w:r>
    </w:p>
    <w:p w14:paraId="086D5BE9" w14:textId="77777777" w:rsidR="00897913" w:rsidRPr="00A23EA2" w:rsidRDefault="00897913">
      <w:pPr>
        <w:pBdr>
          <w:top w:val="nil"/>
          <w:left w:val="nil"/>
          <w:bottom w:val="nil"/>
          <w:right w:val="nil"/>
          <w:between w:val="nil"/>
        </w:pBdr>
        <w:spacing w:after="0" w:line="240" w:lineRule="auto"/>
        <w:jc w:val="both"/>
        <w:rPr>
          <w:rFonts w:asciiTheme="majorBidi" w:eastAsia="Times New Roman" w:hAnsiTheme="majorBidi" w:cstheme="majorBidi"/>
          <w:color w:val="000000"/>
          <w:sz w:val="24"/>
          <w:szCs w:val="24"/>
        </w:rPr>
      </w:pPr>
    </w:p>
    <w:p w14:paraId="666BA540" w14:textId="77777777" w:rsidR="00897913" w:rsidRPr="00A23EA2" w:rsidRDefault="006D3E44">
      <w:pPr>
        <w:pBdr>
          <w:top w:val="nil"/>
          <w:left w:val="nil"/>
          <w:bottom w:val="nil"/>
          <w:right w:val="nil"/>
          <w:between w:val="nil"/>
        </w:pBdr>
        <w:tabs>
          <w:tab w:val="left" w:pos="0"/>
          <w:tab w:val="left" w:pos="567"/>
        </w:tabs>
        <w:spacing w:after="0" w:line="240" w:lineRule="auto"/>
        <w:jc w:val="center"/>
        <w:rPr>
          <w:rFonts w:asciiTheme="majorBidi" w:eastAsia="Times New Roman" w:hAnsiTheme="majorBidi" w:cstheme="majorBidi"/>
          <w:b/>
          <w:color w:val="000000"/>
          <w:sz w:val="24"/>
          <w:szCs w:val="24"/>
        </w:rPr>
      </w:pPr>
      <w:r w:rsidRPr="00A23EA2">
        <w:rPr>
          <w:rFonts w:asciiTheme="majorBidi" w:eastAsia="Times New Roman" w:hAnsiTheme="majorBidi" w:cstheme="majorBidi"/>
          <w:b/>
          <w:color w:val="000000"/>
          <w:sz w:val="24"/>
          <w:szCs w:val="24"/>
        </w:rPr>
        <w:t>REFERENCES</w:t>
      </w:r>
    </w:p>
    <w:p w14:paraId="4AAF7D83" w14:textId="77777777" w:rsidR="00897913" w:rsidRPr="00A23EA2" w:rsidRDefault="00897913">
      <w:pPr>
        <w:pBdr>
          <w:top w:val="nil"/>
          <w:left w:val="nil"/>
          <w:bottom w:val="nil"/>
          <w:right w:val="nil"/>
          <w:between w:val="nil"/>
        </w:pBdr>
        <w:spacing w:after="0" w:line="240" w:lineRule="auto"/>
        <w:jc w:val="center"/>
        <w:rPr>
          <w:rFonts w:asciiTheme="majorBidi" w:eastAsia="Times New Roman" w:hAnsiTheme="majorBidi" w:cstheme="majorBidi"/>
          <w:b/>
          <w:color w:val="000000"/>
          <w:sz w:val="24"/>
          <w:szCs w:val="24"/>
        </w:rPr>
      </w:pPr>
    </w:p>
    <w:p w14:paraId="725F46F7" w14:textId="77777777" w:rsidR="004074AA" w:rsidRDefault="007C3344" w:rsidP="004074AA">
      <w:pPr>
        <w:pStyle w:val="ListParagraph"/>
        <w:numPr>
          <w:ilvl w:val="0"/>
          <w:numId w:val="4"/>
        </w:numPr>
        <w:spacing w:line="240" w:lineRule="auto"/>
        <w:rPr>
          <w:rStyle w:val="Hyperlink"/>
          <w:rFonts w:ascii="Times New Roman" w:hAnsi="Times New Roman" w:cs="Times New Roman"/>
          <w:color w:val="auto"/>
          <w:sz w:val="24"/>
          <w:szCs w:val="24"/>
          <w:shd w:val="clear" w:color="auto" w:fill="FFFFFF"/>
        </w:rPr>
      </w:pPr>
      <w:proofErr w:type="spellStart"/>
      <w:r w:rsidRPr="004074AA">
        <w:rPr>
          <w:rFonts w:ascii="Times New Roman" w:hAnsi="Times New Roman" w:cs="Times New Roman"/>
          <w:sz w:val="24"/>
          <w:szCs w:val="24"/>
        </w:rPr>
        <w:t>Adhianto</w:t>
      </w:r>
      <w:proofErr w:type="spellEnd"/>
      <w:r w:rsidRPr="004074AA">
        <w:rPr>
          <w:rFonts w:ascii="Times New Roman" w:hAnsi="Times New Roman" w:cs="Times New Roman"/>
          <w:sz w:val="24"/>
          <w:szCs w:val="24"/>
        </w:rPr>
        <w:t>, K., MDI Hamdani, and </w:t>
      </w:r>
      <w:proofErr w:type="spellStart"/>
      <w:r w:rsidRPr="004074AA">
        <w:rPr>
          <w:rFonts w:ascii="Times New Roman" w:hAnsi="Times New Roman" w:cs="Times New Roman"/>
          <w:sz w:val="24"/>
          <w:szCs w:val="24"/>
        </w:rPr>
        <w:t>Sulastri</w:t>
      </w:r>
      <w:proofErr w:type="spellEnd"/>
      <w:r w:rsidRPr="004074AA">
        <w:rPr>
          <w:rFonts w:ascii="Times New Roman" w:hAnsi="Times New Roman" w:cs="Times New Roman"/>
          <w:sz w:val="24"/>
          <w:szCs w:val="24"/>
        </w:rPr>
        <w:t xml:space="preserve">. 2015. Growth Curve Model of </w:t>
      </w:r>
      <w:proofErr w:type="spellStart"/>
      <w:r w:rsidRPr="004074AA">
        <w:rPr>
          <w:rFonts w:ascii="Times New Roman" w:hAnsi="Times New Roman" w:cs="Times New Roman"/>
          <w:sz w:val="24"/>
          <w:szCs w:val="24"/>
        </w:rPr>
        <w:t>Saburai</w:t>
      </w:r>
      <w:proofErr w:type="spellEnd"/>
      <w:r w:rsidRPr="004074AA">
        <w:rPr>
          <w:rFonts w:ascii="Times New Roman" w:hAnsi="Times New Roman" w:cs="Times New Roman"/>
          <w:sz w:val="24"/>
          <w:szCs w:val="24"/>
        </w:rPr>
        <w:t xml:space="preserve"> Goat Pre-Weaning in </w:t>
      </w:r>
      <w:proofErr w:type="spellStart"/>
      <w:r w:rsidRPr="004074AA">
        <w:rPr>
          <w:rFonts w:ascii="Times New Roman" w:hAnsi="Times New Roman" w:cs="Times New Roman"/>
          <w:sz w:val="24"/>
          <w:szCs w:val="24"/>
        </w:rPr>
        <w:t>Tanggamus</w:t>
      </w:r>
      <w:proofErr w:type="spellEnd"/>
      <w:r w:rsidRPr="004074AA">
        <w:rPr>
          <w:rFonts w:ascii="Times New Roman" w:hAnsi="Times New Roman" w:cs="Times New Roman"/>
          <w:sz w:val="24"/>
          <w:szCs w:val="24"/>
        </w:rPr>
        <w:t xml:space="preserve"> Regency. </w:t>
      </w:r>
      <w:proofErr w:type="spellStart"/>
      <w:r w:rsidRPr="004074AA">
        <w:rPr>
          <w:rFonts w:ascii="Times New Roman" w:hAnsi="Times New Roman" w:cs="Times New Roman"/>
          <w:sz w:val="24"/>
          <w:szCs w:val="24"/>
        </w:rPr>
        <w:t>Jurnal</w:t>
      </w:r>
      <w:proofErr w:type="spellEnd"/>
      <w:r w:rsidRPr="004074AA">
        <w:rPr>
          <w:rFonts w:ascii="Times New Roman" w:hAnsi="Times New Roman" w:cs="Times New Roman"/>
          <w:sz w:val="24"/>
          <w:szCs w:val="24"/>
        </w:rPr>
        <w:t xml:space="preserve"> </w:t>
      </w:r>
      <w:proofErr w:type="spellStart"/>
      <w:r w:rsidRPr="004074AA">
        <w:rPr>
          <w:rFonts w:ascii="Times New Roman" w:hAnsi="Times New Roman" w:cs="Times New Roman"/>
          <w:sz w:val="24"/>
          <w:szCs w:val="24"/>
        </w:rPr>
        <w:t>Sain</w:t>
      </w:r>
      <w:proofErr w:type="spellEnd"/>
      <w:r w:rsidRPr="004074AA">
        <w:rPr>
          <w:rFonts w:ascii="Times New Roman" w:hAnsi="Times New Roman" w:cs="Times New Roman"/>
          <w:sz w:val="24"/>
          <w:szCs w:val="24"/>
        </w:rPr>
        <w:t xml:space="preserve"> </w:t>
      </w:r>
      <w:proofErr w:type="spellStart"/>
      <w:r w:rsidRPr="004074AA">
        <w:rPr>
          <w:rFonts w:ascii="Times New Roman" w:hAnsi="Times New Roman" w:cs="Times New Roman"/>
          <w:sz w:val="24"/>
          <w:szCs w:val="24"/>
        </w:rPr>
        <w:t>Peternakan</w:t>
      </w:r>
      <w:proofErr w:type="spellEnd"/>
      <w:r w:rsidRPr="004074AA">
        <w:rPr>
          <w:rFonts w:ascii="Times New Roman" w:hAnsi="Times New Roman" w:cs="Times New Roman"/>
          <w:sz w:val="24"/>
          <w:szCs w:val="24"/>
        </w:rPr>
        <w:t xml:space="preserve"> Indonesia, 10 (2). pp. 95-100. (in Indonesian). </w:t>
      </w:r>
      <w:hyperlink r:id="rId7" w:history="1">
        <w:r w:rsidRPr="004074AA">
          <w:rPr>
            <w:rStyle w:val="Hyperlink"/>
            <w:rFonts w:ascii="Times New Roman" w:hAnsi="Times New Roman" w:cs="Times New Roman"/>
            <w:sz w:val="24"/>
            <w:szCs w:val="24"/>
            <w:shd w:val="clear" w:color="auto" w:fill="FFFFFF"/>
          </w:rPr>
          <w:t>https://doi.org/10.31186/jspi.id.10.2.95-100</w:t>
        </w:r>
      </w:hyperlink>
      <w:r w:rsidR="004074AA" w:rsidRPr="004074AA">
        <w:rPr>
          <w:rStyle w:val="Hyperlink"/>
          <w:rFonts w:ascii="Times New Roman" w:hAnsi="Times New Roman" w:cs="Times New Roman"/>
          <w:color w:val="auto"/>
          <w:sz w:val="24"/>
          <w:szCs w:val="24"/>
          <w:shd w:val="clear" w:color="auto" w:fill="FFFFFF"/>
        </w:rPr>
        <w:t xml:space="preserve"> </w:t>
      </w:r>
    </w:p>
    <w:p w14:paraId="0D82C454" w14:textId="679F09B0" w:rsidR="00925061" w:rsidRPr="00925061" w:rsidRDefault="00925061" w:rsidP="00925061">
      <w:pPr>
        <w:pStyle w:val="ListParagraph"/>
        <w:numPr>
          <w:ilvl w:val="0"/>
          <w:numId w:val="4"/>
        </w:numPr>
        <w:spacing w:line="240" w:lineRule="auto"/>
        <w:rPr>
          <w:rFonts w:ascii="Times New Roman" w:hAnsi="Times New Roman" w:cs="Times New Roman"/>
          <w:sz w:val="24"/>
          <w:szCs w:val="24"/>
        </w:rPr>
      </w:pPr>
      <w:proofErr w:type="spellStart"/>
      <w:r w:rsidRPr="00925061">
        <w:rPr>
          <w:rFonts w:ascii="Times New Roman" w:hAnsi="Times New Roman" w:cs="Times New Roman"/>
          <w:sz w:val="24"/>
          <w:szCs w:val="24"/>
        </w:rPr>
        <w:t>Adhianto</w:t>
      </w:r>
      <w:proofErr w:type="spellEnd"/>
      <w:r w:rsidRPr="00925061">
        <w:rPr>
          <w:rFonts w:ascii="Times New Roman" w:hAnsi="Times New Roman" w:cs="Times New Roman"/>
          <w:sz w:val="24"/>
          <w:szCs w:val="24"/>
        </w:rPr>
        <w:t xml:space="preserve"> K, Lestari RA, </w:t>
      </w:r>
      <w:proofErr w:type="spellStart"/>
      <w:r w:rsidRPr="00925061">
        <w:rPr>
          <w:rFonts w:ascii="Times New Roman" w:hAnsi="Times New Roman" w:cs="Times New Roman"/>
          <w:sz w:val="24"/>
          <w:szCs w:val="24"/>
        </w:rPr>
        <w:t>Siswanto</w:t>
      </w:r>
      <w:proofErr w:type="spellEnd"/>
      <w:r w:rsidRPr="00925061">
        <w:rPr>
          <w:rFonts w:ascii="Times New Roman" w:hAnsi="Times New Roman" w:cs="Times New Roman"/>
          <w:sz w:val="24"/>
          <w:szCs w:val="24"/>
        </w:rPr>
        <w:t xml:space="preserve"> S, </w:t>
      </w:r>
      <w:proofErr w:type="spellStart"/>
      <w:r w:rsidRPr="00925061">
        <w:rPr>
          <w:rFonts w:ascii="Times New Roman" w:hAnsi="Times New Roman" w:cs="Times New Roman"/>
          <w:sz w:val="24"/>
          <w:szCs w:val="24"/>
        </w:rPr>
        <w:t>Sulastri</w:t>
      </w:r>
      <w:proofErr w:type="spellEnd"/>
      <w:r w:rsidRPr="00925061">
        <w:rPr>
          <w:rFonts w:ascii="Times New Roman" w:hAnsi="Times New Roman" w:cs="Times New Roman"/>
          <w:sz w:val="24"/>
          <w:szCs w:val="24"/>
        </w:rPr>
        <w:t xml:space="preserve"> S (2019). Correlation </w:t>
      </w:r>
      <w:proofErr w:type="gramStart"/>
      <w:r w:rsidRPr="00925061">
        <w:rPr>
          <w:rFonts w:ascii="Times New Roman" w:hAnsi="Times New Roman" w:cs="Times New Roman"/>
          <w:sz w:val="24"/>
          <w:szCs w:val="24"/>
        </w:rPr>
        <w:t xml:space="preserve">of  </w:t>
      </w:r>
      <w:r w:rsidRPr="00925061">
        <w:rPr>
          <w:rFonts w:ascii="Times New Roman" w:hAnsi="Times New Roman" w:cs="Times New Roman"/>
          <w:sz w:val="24"/>
          <w:szCs w:val="24"/>
        </w:rPr>
        <w:t>Pregnancy</w:t>
      </w:r>
      <w:proofErr w:type="gramEnd"/>
      <w:r w:rsidRPr="00925061">
        <w:rPr>
          <w:rFonts w:ascii="Times New Roman" w:hAnsi="Times New Roman" w:cs="Times New Roman"/>
          <w:sz w:val="24"/>
          <w:szCs w:val="24"/>
        </w:rPr>
        <w:t xml:space="preserve"> Duration, Litter Size,  Birth Weight And Sex Ratio Of </w:t>
      </w:r>
      <w:proofErr w:type="spellStart"/>
      <w:r w:rsidRPr="00925061">
        <w:rPr>
          <w:rFonts w:ascii="Times New Roman" w:hAnsi="Times New Roman" w:cs="Times New Roman"/>
          <w:sz w:val="24"/>
          <w:szCs w:val="24"/>
        </w:rPr>
        <w:t>Saburai</w:t>
      </w:r>
      <w:proofErr w:type="spellEnd"/>
      <w:r w:rsidRPr="00925061">
        <w:rPr>
          <w:rFonts w:ascii="Times New Roman" w:hAnsi="Times New Roman" w:cs="Times New Roman"/>
          <w:sz w:val="24"/>
          <w:szCs w:val="24"/>
        </w:rPr>
        <w:t xml:space="preserve"> Goat In </w:t>
      </w:r>
      <w:proofErr w:type="spellStart"/>
      <w:r w:rsidRPr="00925061">
        <w:rPr>
          <w:rFonts w:ascii="Times New Roman" w:hAnsi="Times New Roman" w:cs="Times New Roman"/>
          <w:sz w:val="24"/>
          <w:szCs w:val="24"/>
        </w:rPr>
        <w:t>Sumberejo</w:t>
      </w:r>
      <w:proofErr w:type="spellEnd"/>
      <w:r w:rsidRPr="00925061">
        <w:rPr>
          <w:rFonts w:ascii="Times New Roman" w:hAnsi="Times New Roman" w:cs="Times New Roman"/>
          <w:sz w:val="24"/>
          <w:szCs w:val="24"/>
        </w:rPr>
        <w:t xml:space="preserve"> Subdistrict, </w:t>
      </w:r>
      <w:proofErr w:type="spellStart"/>
      <w:r w:rsidRPr="00925061">
        <w:rPr>
          <w:rFonts w:ascii="Times New Roman" w:hAnsi="Times New Roman" w:cs="Times New Roman"/>
          <w:sz w:val="24"/>
          <w:szCs w:val="24"/>
        </w:rPr>
        <w:t>Tanggamus</w:t>
      </w:r>
      <w:proofErr w:type="spellEnd"/>
      <w:r w:rsidRPr="00925061">
        <w:rPr>
          <w:rFonts w:ascii="Times New Roman" w:hAnsi="Times New Roman" w:cs="Times New Roman"/>
          <w:sz w:val="24"/>
          <w:szCs w:val="24"/>
        </w:rPr>
        <w:t xml:space="preserve"> Regency, </w:t>
      </w:r>
      <w:r w:rsidRPr="00925061">
        <w:rPr>
          <w:rFonts w:ascii="Times New Roman" w:hAnsi="Times New Roman" w:cs="Times New Roman"/>
          <w:sz w:val="24"/>
          <w:szCs w:val="24"/>
        </w:rPr>
        <w:t>Indonesia. Adv. Anim. Vet. Sci. 7(9): 745-748.</w:t>
      </w:r>
      <w:r>
        <w:rPr>
          <w:rFonts w:ascii="Times New Roman" w:hAnsi="Times New Roman" w:cs="Times New Roman"/>
          <w:sz w:val="24"/>
          <w:szCs w:val="24"/>
        </w:rPr>
        <w:t xml:space="preserve"> </w:t>
      </w:r>
      <w:hyperlink r:id="rId8" w:history="1">
        <w:r w:rsidRPr="005F49FC">
          <w:rPr>
            <w:rStyle w:val="Hyperlink"/>
            <w:rFonts w:ascii="Times New Roman" w:hAnsi="Times New Roman" w:cs="Times New Roman"/>
            <w:sz w:val="24"/>
            <w:szCs w:val="24"/>
          </w:rPr>
          <w:t>http://dx.doi.org/10.17582/journal.aavs/2019/7.9.745.748</w:t>
        </w:r>
      </w:hyperlink>
      <w:r>
        <w:rPr>
          <w:rFonts w:ascii="Times New Roman" w:hAnsi="Times New Roman" w:cs="Times New Roman"/>
          <w:sz w:val="24"/>
          <w:szCs w:val="24"/>
        </w:rPr>
        <w:t xml:space="preserve"> </w:t>
      </w:r>
    </w:p>
    <w:p w14:paraId="0C3EBBAE" w14:textId="0EA29034" w:rsidR="004074AA" w:rsidRPr="00925061" w:rsidRDefault="004074AA" w:rsidP="004074AA">
      <w:pPr>
        <w:pStyle w:val="ListParagraph"/>
        <w:numPr>
          <w:ilvl w:val="0"/>
          <w:numId w:val="4"/>
        </w:numPr>
        <w:spacing w:line="240" w:lineRule="auto"/>
        <w:rPr>
          <w:rFonts w:ascii="Times New Roman" w:hAnsi="Times New Roman" w:cs="Times New Roman"/>
          <w:sz w:val="24"/>
          <w:szCs w:val="24"/>
        </w:rPr>
      </w:pPr>
      <w:proofErr w:type="spellStart"/>
      <w:r w:rsidRPr="00925061">
        <w:rPr>
          <w:rFonts w:ascii="Times New Roman" w:hAnsi="Times New Roman" w:cs="Times New Roman"/>
          <w:sz w:val="24"/>
          <w:szCs w:val="24"/>
        </w:rPr>
        <w:t>Sulastri</w:t>
      </w:r>
      <w:proofErr w:type="spellEnd"/>
      <w:r w:rsidRPr="00925061">
        <w:rPr>
          <w:rFonts w:ascii="Times New Roman" w:hAnsi="Times New Roman" w:cs="Times New Roman"/>
          <w:sz w:val="24"/>
          <w:szCs w:val="24"/>
        </w:rPr>
        <w:t xml:space="preserve"> S, </w:t>
      </w:r>
      <w:proofErr w:type="spellStart"/>
      <w:r w:rsidRPr="00925061">
        <w:rPr>
          <w:rFonts w:ascii="Times New Roman" w:hAnsi="Times New Roman" w:cs="Times New Roman"/>
          <w:sz w:val="24"/>
          <w:szCs w:val="24"/>
        </w:rPr>
        <w:t>Siswanto</w:t>
      </w:r>
      <w:proofErr w:type="spellEnd"/>
      <w:r w:rsidRPr="00925061">
        <w:rPr>
          <w:rFonts w:ascii="Times New Roman" w:hAnsi="Times New Roman" w:cs="Times New Roman"/>
          <w:sz w:val="24"/>
          <w:szCs w:val="24"/>
        </w:rPr>
        <w:t xml:space="preserve"> S, </w:t>
      </w:r>
      <w:proofErr w:type="spellStart"/>
      <w:r w:rsidRPr="00925061">
        <w:rPr>
          <w:rFonts w:ascii="Times New Roman" w:hAnsi="Times New Roman" w:cs="Times New Roman"/>
          <w:sz w:val="24"/>
          <w:szCs w:val="24"/>
        </w:rPr>
        <w:t>Adhianto</w:t>
      </w:r>
      <w:proofErr w:type="spellEnd"/>
      <w:r w:rsidRPr="00925061">
        <w:rPr>
          <w:rFonts w:ascii="Times New Roman" w:hAnsi="Times New Roman" w:cs="Times New Roman"/>
          <w:sz w:val="24"/>
          <w:szCs w:val="24"/>
        </w:rPr>
        <w:t xml:space="preserve"> K (2018). Genetic </w:t>
      </w:r>
      <w:r w:rsidR="00925061" w:rsidRPr="00925061">
        <w:rPr>
          <w:rFonts w:ascii="Times New Roman" w:hAnsi="Times New Roman" w:cs="Times New Roman"/>
          <w:sz w:val="24"/>
          <w:szCs w:val="24"/>
        </w:rPr>
        <w:t xml:space="preserve">Parameter </w:t>
      </w:r>
      <w:proofErr w:type="gramStart"/>
      <w:r w:rsidR="00925061" w:rsidRPr="00925061">
        <w:rPr>
          <w:rFonts w:ascii="Times New Roman" w:hAnsi="Times New Roman" w:cs="Times New Roman"/>
          <w:sz w:val="24"/>
          <w:szCs w:val="24"/>
        </w:rPr>
        <w:t>For</w:t>
      </w:r>
      <w:proofErr w:type="gramEnd"/>
      <w:r w:rsidR="00925061" w:rsidRPr="00925061">
        <w:rPr>
          <w:rFonts w:ascii="Times New Roman" w:hAnsi="Times New Roman" w:cs="Times New Roman"/>
          <w:sz w:val="24"/>
          <w:szCs w:val="24"/>
        </w:rPr>
        <w:t xml:space="preserve"> Growth Performance of </w:t>
      </w:r>
      <w:proofErr w:type="spellStart"/>
      <w:r w:rsidR="00925061" w:rsidRPr="00925061">
        <w:rPr>
          <w:rFonts w:ascii="Times New Roman" w:hAnsi="Times New Roman" w:cs="Times New Roman"/>
          <w:sz w:val="24"/>
          <w:szCs w:val="24"/>
        </w:rPr>
        <w:t>Saburai</w:t>
      </w:r>
      <w:proofErr w:type="spellEnd"/>
      <w:r w:rsidR="00925061" w:rsidRPr="00925061">
        <w:rPr>
          <w:rFonts w:ascii="Times New Roman" w:hAnsi="Times New Roman" w:cs="Times New Roman"/>
          <w:sz w:val="24"/>
          <w:szCs w:val="24"/>
        </w:rPr>
        <w:t xml:space="preserve"> Goat in </w:t>
      </w:r>
      <w:proofErr w:type="spellStart"/>
      <w:r w:rsidR="00925061" w:rsidRPr="00925061">
        <w:rPr>
          <w:rFonts w:ascii="Times New Roman" w:hAnsi="Times New Roman" w:cs="Times New Roman"/>
          <w:sz w:val="24"/>
          <w:szCs w:val="24"/>
        </w:rPr>
        <w:t>Tanggamus</w:t>
      </w:r>
      <w:proofErr w:type="spellEnd"/>
      <w:r w:rsidR="00925061" w:rsidRPr="00925061">
        <w:rPr>
          <w:rFonts w:ascii="Times New Roman" w:hAnsi="Times New Roman" w:cs="Times New Roman"/>
          <w:sz w:val="24"/>
          <w:szCs w:val="24"/>
        </w:rPr>
        <w:t xml:space="preserve"> District, Lampung Province, Indonesia. </w:t>
      </w:r>
      <w:r w:rsidRPr="00925061">
        <w:rPr>
          <w:rFonts w:ascii="Times New Roman" w:hAnsi="Times New Roman" w:cs="Times New Roman"/>
          <w:sz w:val="24"/>
          <w:szCs w:val="24"/>
        </w:rPr>
        <w:t>Adv.</w:t>
      </w:r>
      <w:r w:rsidR="00925061" w:rsidRPr="00925061">
        <w:rPr>
          <w:rFonts w:ascii="Times New Roman" w:hAnsi="Times New Roman" w:cs="Times New Roman"/>
          <w:sz w:val="24"/>
          <w:szCs w:val="24"/>
        </w:rPr>
        <w:t xml:space="preserve"> </w:t>
      </w:r>
      <w:r w:rsidRPr="00925061">
        <w:rPr>
          <w:rFonts w:ascii="Times New Roman" w:hAnsi="Times New Roman" w:cs="Times New Roman"/>
          <w:sz w:val="24"/>
          <w:szCs w:val="24"/>
        </w:rPr>
        <w:t>Anim.</w:t>
      </w:r>
      <w:r w:rsidR="00925061" w:rsidRPr="00925061">
        <w:rPr>
          <w:rFonts w:ascii="Times New Roman" w:hAnsi="Times New Roman" w:cs="Times New Roman"/>
          <w:sz w:val="24"/>
          <w:szCs w:val="24"/>
        </w:rPr>
        <w:t xml:space="preserve"> </w:t>
      </w:r>
      <w:r w:rsidRPr="00925061">
        <w:rPr>
          <w:rFonts w:ascii="Times New Roman" w:hAnsi="Times New Roman" w:cs="Times New Roman"/>
          <w:sz w:val="24"/>
          <w:szCs w:val="24"/>
        </w:rPr>
        <w:t>Vet.</w:t>
      </w:r>
      <w:r w:rsidR="00925061" w:rsidRPr="00925061">
        <w:rPr>
          <w:rFonts w:ascii="Times New Roman" w:hAnsi="Times New Roman" w:cs="Times New Roman"/>
          <w:sz w:val="24"/>
          <w:szCs w:val="24"/>
        </w:rPr>
        <w:t xml:space="preserve"> </w:t>
      </w:r>
      <w:r w:rsidRPr="00925061">
        <w:rPr>
          <w:rFonts w:ascii="Times New Roman" w:hAnsi="Times New Roman" w:cs="Times New Roman"/>
          <w:sz w:val="24"/>
          <w:szCs w:val="24"/>
        </w:rPr>
        <w:t>Sci.</w:t>
      </w:r>
      <w:r w:rsidR="00925061" w:rsidRPr="00925061">
        <w:rPr>
          <w:rFonts w:ascii="Times New Roman" w:hAnsi="Times New Roman" w:cs="Times New Roman"/>
          <w:sz w:val="24"/>
          <w:szCs w:val="24"/>
        </w:rPr>
        <w:t xml:space="preserve"> </w:t>
      </w:r>
      <w:r w:rsidRPr="00925061">
        <w:rPr>
          <w:rFonts w:ascii="Times New Roman" w:hAnsi="Times New Roman" w:cs="Times New Roman"/>
          <w:sz w:val="24"/>
          <w:szCs w:val="24"/>
        </w:rPr>
        <w:t>6(11):486-491.</w:t>
      </w:r>
      <w:r w:rsidR="00925061">
        <w:rPr>
          <w:rFonts w:ascii="Times New Roman" w:hAnsi="Times New Roman" w:cs="Times New Roman"/>
          <w:sz w:val="24"/>
          <w:szCs w:val="24"/>
        </w:rPr>
        <w:t xml:space="preserve"> </w:t>
      </w:r>
      <w:r w:rsidR="00925061" w:rsidRPr="00925061">
        <w:rPr>
          <w:rFonts w:ascii="Times New Roman" w:hAnsi="Times New Roman" w:cs="Times New Roman"/>
          <w:sz w:val="24"/>
          <w:szCs w:val="24"/>
        </w:rPr>
        <w:t xml:space="preserve">| </w:t>
      </w:r>
      <w:hyperlink r:id="rId9" w:history="1">
        <w:r w:rsidR="00925061" w:rsidRPr="005F49FC">
          <w:rPr>
            <w:rStyle w:val="Hyperlink"/>
            <w:rFonts w:ascii="Times New Roman" w:hAnsi="Times New Roman" w:cs="Times New Roman"/>
            <w:sz w:val="24"/>
            <w:szCs w:val="24"/>
          </w:rPr>
          <w:t>http://dx.doi.org/10.17582/journal.aavs/2018/6.11.486.491</w:t>
        </w:r>
      </w:hyperlink>
      <w:r w:rsidR="00925061">
        <w:rPr>
          <w:rFonts w:ascii="Times New Roman" w:hAnsi="Times New Roman" w:cs="Times New Roman"/>
          <w:sz w:val="24"/>
          <w:szCs w:val="24"/>
        </w:rPr>
        <w:t xml:space="preserve"> </w:t>
      </w:r>
    </w:p>
    <w:p w14:paraId="4AA0A20A" w14:textId="2B8E46CC" w:rsidR="004074AA" w:rsidRPr="004074AA" w:rsidRDefault="004074AA" w:rsidP="004074AA">
      <w:pPr>
        <w:pStyle w:val="ListParagraph"/>
        <w:numPr>
          <w:ilvl w:val="0"/>
          <w:numId w:val="4"/>
        </w:numPr>
        <w:spacing w:line="240" w:lineRule="auto"/>
        <w:rPr>
          <w:rStyle w:val="Hyperlink"/>
          <w:rFonts w:ascii="Times New Roman" w:hAnsi="Times New Roman" w:cs="Times New Roman"/>
          <w:color w:val="auto"/>
          <w:sz w:val="24"/>
          <w:szCs w:val="24"/>
          <w:u w:val="none"/>
        </w:rPr>
      </w:pPr>
      <w:proofErr w:type="spellStart"/>
      <w:r w:rsidRPr="004074AA">
        <w:rPr>
          <w:rFonts w:ascii="Times New Roman" w:hAnsi="Times New Roman" w:cs="Times New Roman"/>
          <w:sz w:val="24"/>
          <w:szCs w:val="24"/>
        </w:rPr>
        <w:t>Adhianto</w:t>
      </w:r>
      <w:proofErr w:type="spellEnd"/>
      <w:r w:rsidRPr="004074AA">
        <w:rPr>
          <w:rFonts w:ascii="Times New Roman" w:hAnsi="Times New Roman" w:cs="Times New Roman"/>
          <w:sz w:val="24"/>
          <w:szCs w:val="24"/>
        </w:rPr>
        <w:t xml:space="preserve">, K. and S. </w:t>
      </w:r>
      <w:proofErr w:type="spellStart"/>
      <w:proofErr w:type="gramStart"/>
      <w:r w:rsidRPr="004074AA">
        <w:rPr>
          <w:rFonts w:ascii="Times New Roman" w:hAnsi="Times New Roman" w:cs="Times New Roman"/>
          <w:sz w:val="24"/>
          <w:szCs w:val="24"/>
        </w:rPr>
        <w:t>Siswanto</w:t>
      </w:r>
      <w:proofErr w:type="spellEnd"/>
      <w:r w:rsidRPr="004074AA">
        <w:rPr>
          <w:rFonts w:ascii="Times New Roman" w:hAnsi="Times New Roman" w:cs="Times New Roman"/>
          <w:sz w:val="24"/>
          <w:szCs w:val="24"/>
        </w:rPr>
        <w:t>,  S.</w:t>
      </w:r>
      <w:proofErr w:type="gramEnd"/>
      <w:r w:rsidRPr="004074AA">
        <w:rPr>
          <w:rFonts w:ascii="Times New Roman" w:hAnsi="Times New Roman" w:cs="Times New Roman"/>
          <w:sz w:val="24"/>
          <w:szCs w:val="24"/>
        </w:rPr>
        <w:t xml:space="preserve"> </w:t>
      </w:r>
      <w:proofErr w:type="spellStart"/>
      <w:r w:rsidRPr="004074AA">
        <w:rPr>
          <w:rFonts w:ascii="Times New Roman" w:hAnsi="Times New Roman" w:cs="Times New Roman"/>
          <w:sz w:val="24"/>
          <w:szCs w:val="24"/>
        </w:rPr>
        <w:t>Sulastri</w:t>
      </w:r>
      <w:proofErr w:type="spellEnd"/>
      <w:r w:rsidRPr="004074AA">
        <w:rPr>
          <w:rFonts w:ascii="Times New Roman" w:hAnsi="Times New Roman" w:cs="Times New Roman"/>
          <w:sz w:val="24"/>
          <w:szCs w:val="24"/>
        </w:rPr>
        <w:t xml:space="preserve">, and ADT </w:t>
      </w:r>
      <w:proofErr w:type="spellStart"/>
      <w:r w:rsidRPr="004074AA">
        <w:rPr>
          <w:rFonts w:ascii="Times New Roman" w:hAnsi="Times New Roman" w:cs="Times New Roman"/>
          <w:sz w:val="24"/>
          <w:szCs w:val="24"/>
        </w:rPr>
        <w:t>Dewi</w:t>
      </w:r>
      <w:proofErr w:type="spellEnd"/>
      <w:r w:rsidRPr="004074AA">
        <w:rPr>
          <w:rFonts w:ascii="Times New Roman" w:hAnsi="Times New Roman" w:cs="Times New Roman"/>
          <w:sz w:val="24"/>
          <w:szCs w:val="24"/>
        </w:rPr>
        <w:t>. 2019</w:t>
      </w:r>
      <w:r w:rsidRPr="004074AA">
        <w:rPr>
          <w:rFonts w:ascii="Times New Roman" w:hAnsi="Times New Roman" w:cs="Times New Roman"/>
          <w:color w:val="000000" w:themeColor="text1"/>
          <w:sz w:val="24"/>
          <w:szCs w:val="24"/>
        </w:rPr>
        <w:t>. </w:t>
      </w:r>
      <w:hyperlink r:id="rId10" w:history="1">
        <w:r w:rsidRPr="004074AA">
          <w:rPr>
            <w:rStyle w:val="Hyperlink"/>
            <w:rFonts w:ascii="Times New Roman" w:hAnsi="Times New Roman" w:cs="Times New Roman"/>
            <w:color w:val="000000" w:themeColor="text1"/>
            <w:sz w:val="24"/>
            <w:szCs w:val="24"/>
            <w:u w:val="none"/>
          </w:rPr>
          <w:t xml:space="preserve"> Reproductive Status and Estimation of Saburai Goat Output in Gisting Atas Village, Gisting District, Tanggamus Regency.</w:t>
        </w:r>
      </w:hyperlink>
      <w:r w:rsidRPr="004074AA">
        <w:rPr>
          <w:rFonts w:ascii="Times New Roman" w:hAnsi="Times New Roman" w:cs="Times New Roman"/>
          <w:sz w:val="24"/>
          <w:szCs w:val="24"/>
        </w:rPr>
        <w:t> </w:t>
      </w:r>
      <w:proofErr w:type="spellStart"/>
      <w:r w:rsidRPr="004074AA">
        <w:rPr>
          <w:rFonts w:ascii="Times New Roman" w:hAnsi="Times New Roman" w:cs="Times New Roman"/>
          <w:sz w:val="24"/>
          <w:szCs w:val="24"/>
        </w:rPr>
        <w:t>Jurnal</w:t>
      </w:r>
      <w:proofErr w:type="spellEnd"/>
      <w:r w:rsidRPr="004074AA">
        <w:rPr>
          <w:rFonts w:ascii="Times New Roman" w:hAnsi="Times New Roman" w:cs="Times New Roman"/>
          <w:sz w:val="24"/>
          <w:szCs w:val="24"/>
        </w:rPr>
        <w:t xml:space="preserve"> </w:t>
      </w:r>
      <w:proofErr w:type="spellStart"/>
      <w:r w:rsidRPr="004074AA">
        <w:rPr>
          <w:rFonts w:ascii="Times New Roman" w:hAnsi="Times New Roman" w:cs="Times New Roman"/>
          <w:sz w:val="24"/>
          <w:szCs w:val="24"/>
        </w:rPr>
        <w:t>Ilmiah</w:t>
      </w:r>
      <w:proofErr w:type="spellEnd"/>
      <w:r w:rsidRPr="004074AA">
        <w:rPr>
          <w:rFonts w:ascii="Times New Roman" w:hAnsi="Times New Roman" w:cs="Times New Roman"/>
          <w:sz w:val="24"/>
          <w:szCs w:val="24"/>
        </w:rPr>
        <w:t xml:space="preserve"> </w:t>
      </w:r>
      <w:proofErr w:type="spellStart"/>
      <w:r w:rsidRPr="004074AA">
        <w:rPr>
          <w:rFonts w:ascii="Times New Roman" w:hAnsi="Times New Roman" w:cs="Times New Roman"/>
          <w:sz w:val="24"/>
          <w:szCs w:val="24"/>
        </w:rPr>
        <w:t>Peternakan</w:t>
      </w:r>
      <w:proofErr w:type="spellEnd"/>
      <w:r w:rsidRPr="004074AA">
        <w:rPr>
          <w:rFonts w:ascii="Times New Roman" w:hAnsi="Times New Roman" w:cs="Times New Roman"/>
          <w:sz w:val="24"/>
          <w:szCs w:val="24"/>
        </w:rPr>
        <w:t xml:space="preserve"> </w:t>
      </w:r>
      <w:proofErr w:type="spellStart"/>
      <w:r w:rsidRPr="004074AA">
        <w:rPr>
          <w:rFonts w:ascii="Times New Roman" w:hAnsi="Times New Roman" w:cs="Times New Roman"/>
          <w:sz w:val="24"/>
          <w:szCs w:val="24"/>
        </w:rPr>
        <w:t>Terpadu</w:t>
      </w:r>
      <w:proofErr w:type="spellEnd"/>
      <w:r w:rsidRPr="004074AA">
        <w:rPr>
          <w:rFonts w:ascii="Times New Roman" w:hAnsi="Times New Roman" w:cs="Times New Roman"/>
          <w:sz w:val="24"/>
          <w:szCs w:val="24"/>
        </w:rPr>
        <w:t xml:space="preserve">, 7 (1). pp. 180-185. (in Indonesian). </w:t>
      </w:r>
      <w:hyperlink r:id="rId11" w:history="1">
        <w:r w:rsidRPr="004074AA">
          <w:rPr>
            <w:rStyle w:val="Hyperlink"/>
            <w:rFonts w:ascii="Times New Roman" w:hAnsi="Times New Roman" w:cs="Times New Roman"/>
            <w:sz w:val="24"/>
            <w:szCs w:val="24"/>
            <w:shd w:val="clear" w:color="auto" w:fill="FFFFFF"/>
          </w:rPr>
          <w:t>http://dx.doi.org/10.23960/jipt.v7i1.p180-185</w:t>
        </w:r>
      </w:hyperlink>
    </w:p>
    <w:p w14:paraId="359BF74C" w14:textId="04DBB9DF" w:rsidR="004074AA" w:rsidRPr="004074AA" w:rsidRDefault="004074AA" w:rsidP="004074AA">
      <w:pPr>
        <w:pStyle w:val="ListParagraph"/>
        <w:numPr>
          <w:ilvl w:val="0"/>
          <w:numId w:val="4"/>
        </w:numPr>
        <w:pBdr>
          <w:top w:val="nil"/>
          <w:left w:val="nil"/>
          <w:bottom w:val="nil"/>
          <w:right w:val="nil"/>
          <w:between w:val="nil"/>
        </w:pBdr>
        <w:spacing w:after="0" w:line="240" w:lineRule="auto"/>
        <w:rPr>
          <w:rFonts w:asciiTheme="majorBidi" w:eastAsia="Times New Roman" w:hAnsiTheme="majorBidi" w:cstheme="majorBidi"/>
          <w:sz w:val="24"/>
          <w:szCs w:val="24"/>
        </w:rPr>
      </w:pPr>
      <w:proofErr w:type="spellStart"/>
      <w:r w:rsidRPr="004074AA">
        <w:rPr>
          <w:rFonts w:asciiTheme="majorBidi" w:eastAsia="Times New Roman" w:hAnsiTheme="majorBidi" w:cstheme="majorBidi"/>
          <w:sz w:val="24"/>
          <w:szCs w:val="24"/>
        </w:rPr>
        <w:t>Mulliadi</w:t>
      </w:r>
      <w:proofErr w:type="spellEnd"/>
      <w:r w:rsidRPr="004074AA">
        <w:rPr>
          <w:rFonts w:asciiTheme="majorBidi" w:eastAsia="Times New Roman" w:hAnsiTheme="majorBidi" w:cstheme="majorBidi"/>
          <w:sz w:val="24"/>
          <w:szCs w:val="24"/>
        </w:rPr>
        <w:t xml:space="preserve">, D. 1996. The </w:t>
      </w:r>
      <w:r w:rsidRPr="004074AA">
        <w:rPr>
          <w:rFonts w:asciiTheme="majorBidi" w:eastAsia="Times New Roman" w:hAnsiTheme="majorBidi" w:cstheme="majorBidi"/>
          <w:sz w:val="24"/>
          <w:szCs w:val="24"/>
        </w:rPr>
        <w:t xml:space="preserve">Phenotypic Nature </w:t>
      </w:r>
      <w:r w:rsidRPr="004074AA">
        <w:rPr>
          <w:rFonts w:asciiTheme="majorBidi" w:eastAsia="Times New Roman" w:hAnsiTheme="majorBidi" w:cstheme="majorBidi"/>
          <w:sz w:val="24"/>
          <w:szCs w:val="24"/>
        </w:rPr>
        <w:t xml:space="preserve">of the </w:t>
      </w:r>
      <w:proofErr w:type="spellStart"/>
      <w:r w:rsidRPr="004074AA">
        <w:rPr>
          <w:rFonts w:asciiTheme="majorBidi" w:eastAsia="Times New Roman" w:hAnsiTheme="majorBidi" w:cstheme="majorBidi"/>
          <w:sz w:val="24"/>
          <w:szCs w:val="24"/>
        </w:rPr>
        <w:t>Priangan</w:t>
      </w:r>
      <w:proofErr w:type="spellEnd"/>
      <w:r w:rsidRPr="004074AA">
        <w:rPr>
          <w:rFonts w:asciiTheme="majorBidi" w:eastAsia="Times New Roman" w:hAnsiTheme="majorBidi" w:cstheme="majorBidi"/>
          <w:sz w:val="24"/>
          <w:szCs w:val="24"/>
        </w:rPr>
        <w:t xml:space="preserve"> sheep in </w:t>
      </w:r>
      <w:proofErr w:type="spellStart"/>
      <w:r w:rsidRPr="004074AA">
        <w:rPr>
          <w:rFonts w:asciiTheme="majorBidi" w:eastAsia="Times New Roman" w:hAnsiTheme="majorBidi" w:cstheme="majorBidi"/>
          <w:sz w:val="24"/>
          <w:szCs w:val="24"/>
        </w:rPr>
        <w:t>Pandeglang</w:t>
      </w:r>
      <w:proofErr w:type="spellEnd"/>
      <w:r w:rsidRPr="004074AA">
        <w:rPr>
          <w:rFonts w:asciiTheme="majorBidi" w:eastAsia="Times New Roman" w:hAnsiTheme="majorBidi" w:cstheme="majorBidi"/>
          <w:sz w:val="24"/>
          <w:szCs w:val="24"/>
        </w:rPr>
        <w:t xml:space="preserve"> and </w:t>
      </w:r>
      <w:proofErr w:type="spellStart"/>
      <w:r w:rsidRPr="004074AA">
        <w:rPr>
          <w:rFonts w:asciiTheme="majorBidi" w:eastAsia="Times New Roman" w:hAnsiTheme="majorBidi" w:cstheme="majorBidi"/>
          <w:sz w:val="24"/>
          <w:szCs w:val="24"/>
        </w:rPr>
        <w:t>Garut</w:t>
      </w:r>
      <w:proofErr w:type="spellEnd"/>
      <w:r w:rsidRPr="004074AA">
        <w:rPr>
          <w:rFonts w:asciiTheme="majorBidi" w:eastAsia="Times New Roman" w:hAnsiTheme="majorBidi" w:cstheme="majorBidi"/>
          <w:sz w:val="24"/>
          <w:szCs w:val="24"/>
        </w:rPr>
        <w:t xml:space="preserve"> Regencies. Dissertation. Graduate program. Bogor Institute of Agriculture, Bogor.</w:t>
      </w:r>
    </w:p>
    <w:p w14:paraId="6CFD80E0" w14:textId="49A29513" w:rsidR="00925061" w:rsidRPr="00925061" w:rsidRDefault="00925061" w:rsidP="00925061">
      <w:pPr>
        <w:pStyle w:val="ListParagraph"/>
        <w:numPr>
          <w:ilvl w:val="0"/>
          <w:numId w:val="4"/>
        </w:numPr>
        <w:pBdr>
          <w:top w:val="nil"/>
          <w:left w:val="nil"/>
          <w:bottom w:val="nil"/>
          <w:right w:val="nil"/>
          <w:between w:val="nil"/>
        </w:pBdr>
        <w:spacing w:line="240" w:lineRule="auto"/>
        <w:rPr>
          <w:rFonts w:asciiTheme="majorBidi" w:eastAsia="Times New Roman" w:hAnsiTheme="majorBidi" w:cstheme="majorBidi"/>
          <w:color w:val="000000"/>
          <w:sz w:val="24"/>
          <w:szCs w:val="24"/>
        </w:rPr>
      </w:pPr>
      <w:proofErr w:type="spellStart"/>
      <w:r w:rsidRPr="00925061">
        <w:rPr>
          <w:rFonts w:asciiTheme="majorBidi" w:eastAsia="Times New Roman" w:hAnsiTheme="majorBidi" w:cstheme="majorBidi"/>
          <w:color w:val="000000"/>
          <w:sz w:val="24"/>
          <w:szCs w:val="24"/>
        </w:rPr>
        <w:t>Siregar</w:t>
      </w:r>
      <w:proofErr w:type="spellEnd"/>
      <w:r w:rsidRPr="00925061">
        <w:rPr>
          <w:rFonts w:asciiTheme="majorBidi" w:eastAsia="Times New Roman" w:hAnsiTheme="majorBidi" w:cstheme="majorBidi"/>
          <w:color w:val="000000"/>
          <w:sz w:val="24"/>
          <w:szCs w:val="24"/>
        </w:rPr>
        <w:t xml:space="preserve">, SB 1994. </w:t>
      </w:r>
      <w:proofErr w:type="spellStart"/>
      <w:r w:rsidRPr="00925061">
        <w:rPr>
          <w:rFonts w:asciiTheme="majorBidi" w:eastAsia="Times New Roman" w:hAnsiTheme="majorBidi" w:cstheme="majorBidi"/>
          <w:color w:val="000000"/>
          <w:sz w:val="24"/>
          <w:szCs w:val="24"/>
        </w:rPr>
        <w:t>Ruminansia</w:t>
      </w:r>
      <w:proofErr w:type="spellEnd"/>
      <w:r w:rsidRPr="00925061">
        <w:rPr>
          <w:rFonts w:asciiTheme="majorBidi" w:eastAsia="Times New Roman" w:hAnsiTheme="majorBidi" w:cstheme="majorBidi"/>
          <w:color w:val="000000"/>
          <w:sz w:val="24"/>
          <w:szCs w:val="24"/>
        </w:rPr>
        <w:t xml:space="preserve"> Livestock Ration. </w:t>
      </w:r>
      <w:proofErr w:type="spellStart"/>
      <w:r>
        <w:rPr>
          <w:rFonts w:asciiTheme="majorBidi" w:eastAsia="Times New Roman" w:hAnsiTheme="majorBidi" w:cstheme="majorBidi"/>
          <w:color w:val="000000"/>
          <w:sz w:val="24"/>
          <w:szCs w:val="24"/>
        </w:rPr>
        <w:t>Penebar</w:t>
      </w:r>
      <w:proofErr w:type="spellEnd"/>
      <w:r>
        <w:rPr>
          <w:rFonts w:asciiTheme="majorBidi" w:eastAsia="Times New Roman" w:hAnsiTheme="majorBidi" w:cstheme="majorBidi"/>
          <w:color w:val="000000"/>
          <w:sz w:val="24"/>
          <w:szCs w:val="24"/>
        </w:rPr>
        <w:t xml:space="preserve"> </w:t>
      </w:r>
      <w:proofErr w:type="spellStart"/>
      <w:r>
        <w:rPr>
          <w:rFonts w:asciiTheme="majorBidi" w:eastAsia="Times New Roman" w:hAnsiTheme="majorBidi" w:cstheme="majorBidi"/>
          <w:color w:val="000000"/>
          <w:sz w:val="24"/>
          <w:szCs w:val="24"/>
        </w:rPr>
        <w:t>Swadaya</w:t>
      </w:r>
      <w:proofErr w:type="spellEnd"/>
      <w:r w:rsidRPr="00925061">
        <w:rPr>
          <w:rFonts w:asciiTheme="majorBidi" w:eastAsia="Times New Roman" w:hAnsiTheme="majorBidi" w:cstheme="majorBidi"/>
          <w:color w:val="000000"/>
          <w:sz w:val="24"/>
          <w:szCs w:val="24"/>
        </w:rPr>
        <w:t>. Jakarta.</w:t>
      </w:r>
      <w:r w:rsidRPr="004074AA">
        <w:rPr>
          <w:rFonts w:ascii="Times New Roman" w:hAnsi="Times New Roman" w:cs="Times New Roman"/>
          <w:sz w:val="24"/>
          <w:szCs w:val="24"/>
        </w:rPr>
        <w:t xml:space="preserve"> (in Indonesian)</w:t>
      </w:r>
    </w:p>
    <w:p w14:paraId="7DEBFC45" w14:textId="77777777" w:rsidR="00925061" w:rsidRPr="00925061" w:rsidRDefault="00925061" w:rsidP="00925061">
      <w:pPr>
        <w:pStyle w:val="ListParagraph"/>
        <w:numPr>
          <w:ilvl w:val="0"/>
          <w:numId w:val="4"/>
        </w:numPr>
        <w:pBdr>
          <w:top w:val="nil"/>
          <w:left w:val="nil"/>
          <w:bottom w:val="nil"/>
          <w:right w:val="nil"/>
          <w:between w:val="nil"/>
        </w:pBdr>
        <w:spacing w:line="240" w:lineRule="auto"/>
        <w:rPr>
          <w:rFonts w:asciiTheme="majorBidi" w:eastAsia="Times New Roman" w:hAnsiTheme="majorBidi" w:cstheme="majorBidi"/>
          <w:color w:val="000000"/>
          <w:sz w:val="24"/>
          <w:szCs w:val="24"/>
        </w:rPr>
      </w:pPr>
      <w:r w:rsidRPr="00925061">
        <w:rPr>
          <w:rFonts w:asciiTheme="majorBidi" w:eastAsia="Times New Roman" w:hAnsiTheme="majorBidi" w:cstheme="majorBidi"/>
          <w:sz w:val="24"/>
          <w:szCs w:val="24"/>
        </w:rPr>
        <w:lastRenderedPageBreak/>
        <w:t xml:space="preserve">Candra, AE 2011. Study of Characteristics and Body Size between </w:t>
      </w:r>
      <w:proofErr w:type="spellStart"/>
      <w:r w:rsidRPr="00925061">
        <w:rPr>
          <w:rFonts w:asciiTheme="majorBidi" w:eastAsia="Times New Roman" w:hAnsiTheme="majorBidi" w:cstheme="majorBidi"/>
          <w:sz w:val="24"/>
          <w:szCs w:val="24"/>
        </w:rPr>
        <w:t>Boerawa</w:t>
      </w:r>
      <w:proofErr w:type="spellEnd"/>
      <w:r w:rsidRPr="00925061">
        <w:rPr>
          <w:rFonts w:asciiTheme="majorBidi" w:eastAsia="Times New Roman" w:hAnsiTheme="majorBidi" w:cstheme="majorBidi"/>
          <w:sz w:val="24"/>
          <w:szCs w:val="24"/>
        </w:rPr>
        <w:t xml:space="preserve"> G1 and G2 Goats in the</w:t>
      </w:r>
      <w:r>
        <w:rPr>
          <w:rFonts w:asciiTheme="majorBidi" w:eastAsia="Times New Roman" w:hAnsiTheme="majorBidi" w:cstheme="majorBidi"/>
          <w:sz w:val="24"/>
          <w:szCs w:val="24"/>
        </w:rPr>
        <w:t xml:space="preserve"> </w:t>
      </w:r>
      <w:r w:rsidRPr="00925061">
        <w:rPr>
          <w:rFonts w:asciiTheme="majorBidi" w:eastAsia="Times New Roman" w:hAnsiTheme="majorBidi" w:cstheme="majorBidi"/>
          <w:sz w:val="24"/>
          <w:szCs w:val="24"/>
        </w:rPr>
        <w:t>Post-Weaning</w:t>
      </w:r>
      <w:r>
        <w:rPr>
          <w:rFonts w:asciiTheme="majorBidi" w:eastAsia="Times New Roman" w:hAnsiTheme="majorBidi" w:cstheme="majorBidi"/>
          <w:sz w:val="24"/>
          <w:szCs w:val="24"/>
        </w:rPr>
        <w:t xml:space="preserve"> </w:t>
      </w:r>
      <w:r w:rsidRPr="00925061">
        <w:rPr>
          <w:rFonts w:asciiTheme="majorBidi" w:eastAsia="Times New Roman" w:hAnsiTheme="majorBidi" w:cstheme="majorBidi"/>
          <w:sz w:val="24"/>
          <w:szCs w:val="24"/>
        </w:rPr>
        <w:t>Period. Thesis. University of Lampung. Bandar Lampung</w:t>
      </w:r>
      <w:r>
        <w:rPr>
          <w:rFonts w:asciiTheme="majorBidi" w:eastAsia="Times New Roman" w:hAnsiTheme="majorBidi" w:cstheme="majorBidi"/>
          <w:sz w:val="24"/>
          <w:szCs w:val="24"/>
        </w:rPr>
        <w:t xml:space="preserve">. </w:t>
      </w:r>
      <w:r w:rsidRPr="004074AA">
        <w:rPr>
          <w:rFonts w:ascii="Times New Roman" w:hAnsi="Times New Roman" w:cs="Times New Roman"/>
          <w:sz w:val="24"/>
          <w:szCs w:val="24"/>
        </w:rPr>
        <w:t>(in Indonesian)</w:t>
      </w:r>
    </w:p>
    <w:p w14:paraId="05F5ABA0" w14:textId="77777777" w:rsidR="00925061" w:rsidRPr="00925061" w:rsidRDefault="00925061" w:rsidP="00925061">
      <w:pPr>
        <w:pStyle w:val="ListParagraph"/>
        <w:numPr>
          <w:ilvl w:val="0"/>
          <w:numId w:val="4"/>
        </w:numPr>
        <w:pBdr>
          <w:top w:val="nil"/>
          <w:left w:val="nil"/>
          <w:bottom w:val="nil"/>
          <w:right w:val="nil"/>
          <w:between w:val="nil"/>
        </w:pBdr>
        <w:spacing w:line="240" w:lineRule="auto"/>
        <w:rPr>
          <w:rFonts w:asciiTheme="majorBidi" w:eastAsia="Times New Roman" w:hAnsiTheme="majorBidi" w:cstheme="majorBidi"/>
          <w:color w:val="000000"/>
          <w:sz w:val="24"/>
          <w:szCs w:val="24"/>
        </w:rPr>
      </w:pPr>
      <w:proofErr w:type="spellStart"/>
      <w:r w:rsidRPr="00925061">
        <w:rPr>
          <w:rFonts w:asciiTheme="majorBidi" w:eastAsia="Times New Roman" w:hAnsiTheme="majorBidi" w:cstheme="majorBidi"/>
          <w:color w:val="000000"/>
          <w:sz w:val="24"/>
          <w:szCs w:val="24"/>
        </w:rPr>
        <w:t>Hardjosubroto</w:t>
      </w:r>
      <w:proofErr w:type="spellEnd"/>
      <w:r w:rsidRPr="00925061">
        <w:rPr>
          <w:rFonts w:asciiTheme="majorBidi" w:eastAsia="Times New Roman" w:hAnsiTheme="majorBidi" w:cstheme="majorBidi"/>
          <w:color w:val="000000"/>
          <w:sz w:val="24"/>
          <w:szCs w:val="24"/>
        </w:rPr>
        <w:t xml:space="preserve">, W. 1994. Application of Breeding Livestock in the Field. PT </w:t>
      </w:r>
      <w:proofErr w:type="spellStart"/>
      <w:r w:rsidRPr="00925061">
        <w:rPr>
          <w:rFonts w:asciiTheme="majorBidi" w:eastAsia="Times New Roman" w:hAnsiTheme="majorBidi" w:cstheme="majorBidi"/>
          <w:color w:val="000000"/>
          <w:sz w:val="24"/>
          <w:szCs w:val="24"/>
        </w:rPr>
        <w:t>Grasindo</w:t>
      </w:r>
      <w:proofErr w:type="spellEnd"/>
      <w:r w:rsidRPr="00925061">
        <w:rPr>
          <w:rFonts w:asciiTheme="majorBidi" w:eastAsia="Times New Roman" w:hAnsiTheme="majorBidi" w:cstheme="majorBidi"/>
          <w:color w:val="000000"/>
          <w:sz w:val="24"/>
          <w:szCs w:val="24"/>
        </w:rPr>
        <w:t xml:space="preserve"> Jakarta</w:t>
      </w:r>
      <w:r>
        <w:rPr>
          <w:rFonts w:asciiTheme="majorBidi" w:eastAsia="Times New Roman" w:hAnsiTheme="majorBidi" w:cstheme="majorBidi"/>
          <w:color w:val="000000"/>
          <w:sz w:val="24"/>
          <w:szCs w:val="24"/>
        </w:rPr>
        <w:t xml:space="preserve">. </w:t>
      </w:r>
      <w:r w:rsidRPr="004074AA">
        <w:rPr>
          <w:rFonts w:ascii="Times New Roman" w:hAnsi="Times New Roman" w:cs="Times New Roman"/>
          <w:sz w:val="24"/>
          <w:szCs w:val="24"/>
        </w:rPr>
        <w:t>(in Indonesian)</w:t>
      </w:r>
    </w:p>
    <w:p w14:paraId="12A57DC5" w14:textId="5DD2EFDC" w:rsidR="00B95A59" w:rsidRPr="00B95A59" w:rsidRDefault="00B95A59" w:rsidP="00B95A59">
      <w:pPr>
        <w:pStyle w:val="ListParagraph"/>
        <w:numPr>
          <w:ilvl w:val="0"/>
          <w:numId w:val="4"/>
        </w:numPr>
        <w:pBdr>
          <w:top w:val="nil"/>
          <w:left w:val="nil"/>
          <w:bottom w:val="nil"/>
          <w:right w:val="nil"/>
          <w:between w:val="nil"/>
        </w:pBdr>
        <w:spacing w:after="0" w:line="240" w:lineRule="auto"/>
        <w:rPr>
          <w:rFonts w:asciiTheme="majorBidi" w:eastAsia="Times New Roman" w:hAnsiTheme="majorBidi" w:cstheme="majorBidi"/>
          <w:sz w:val="24"/>
          <w:szCs w:val="24"/>
        </w:rPr>
      </w:pPr>
      <w:r w:rsidRPr="00B95A59">
        <w:rPr>
          <w:rFonts w:asciiTheme="majorBidi" w:eastAsia="Times New Roman" w:hAnsiTheme="majorBidi" w:cstheme="majorBidi"/>
          <w:sz w:val="24"/>
          <w:szCs w:val="24"/>
        </w:rPr>
        <w:t xml:space="preserve">Department of Animal Husbandry and Animal Health of Lampung Province. 2015. Proposal for the Establishment of the </w:t>
      </w:r>
      <w:proofErr w:type="spellStart"/>
      <w:r w:rsidRPr="00B95A59">
        <w:rPr>
          <w:rFonts w:asciiTheme="majorBidi" w:eastAsia="Times New Roman" w:hAnsiTheme="majorBidi" w:cstheme="majorBidi"/>
          <w:sz w:val="24"/>
          <w:szCs w:val="24"/>
        </w:rPr>
        <w:t>Saburai</w:t>
      </w:r>
      <w:proofErr w:type="spellEnd"/>
      <w:r>
        <w:rPr>
          <w:rFonts w:asciiTheme="majorBidi" w:eastAsia="Times New Roman" w:hAnsiTheme="majorBidi" w:cstheme="majorBidi"/>
          <w:sz w:val="24"/>
          <w:szCs w:val="24"/>
        </w:rPr>
        <w:t xml:space="preserve"> Goat</w:t>
      </w:r>
      <w:r w:rsidRPr="00B95A59">
        <w:rPr>
          <w:rFonts w:asciiTheme="majorBidi" w:eastAsia="Times New Roman" w:hAnsiTheme="majorBidi" w:cstheme="majorBidi"/>
          <w:sz w:val="24"/>
          <w:szCs w:val="24"/>
        </w:rPr>
        <w:t>. Department of Animal Husbandry and Animal Health of Lampung Province.</w:t>
      </w:r>
    </w:p>
    <w:p w14:paraId="080DBCCB" w14:textId="77777777" w:rsidR="00B95A59" w:rsidRPr="00B95A59" w:rsidRDefault="00B95A59" w:rsidP="00B95A59">
      <w:pPr>
        <w:pStyle w:val="ListParagraph"/>
        <w:numPr>
          <w:ilvl w:val="0"/>
          <w:numId w:val="4"/>
        </w:numPr>
        <w:pBdr>
          <w:top w:val="nil"/>
          <w:left w:val="nil"/>
          <w:bottom w:val="nil"/>
          <w:right w:val="nil"/>
          <w:between w:val="nil"/>
        </w:pBdr>
        <w:spacing w:after="0" w:line="240" w:lineRule="auto"/>
        <w:rPr>
          <w:rFonts w:asciiTheme="majorBidi" w:eastAsia="Times New Roman" w:hAnsiTheme="majorBidi" w:cstheme="majorBidi"/>
          <w:sz w:val="24"/>
          <w:szCs w:val="24"/>
        </w:rPr>
      </w:pPr>
      <w:r w:rsidRPr="00B95A59">
        <w:rPr>
          <w:rFonts w:asciiTheme="majorBidi" w:eastAsia="Times New Roman" w:hAnsiTheme="majorBidi" w:cstheme="majorBidi"/>
          <w:sz w:val="24"/>
          <w:szCs w:val="24"/>
        </w:rPr>
        <w:t>Devendra, C. And M. Burns. 1994. Goat Production in the Tropics. Bandung Institute of Technology, Bandung.</w:t>
      </w:r>
    </w:p>
    <w:p w14:paraId="1F81B527" w14:textId="02C64EDF" w:rsidR="00B95A59" w:rsidRPr="00B95A59" w:rsidRDefault="00B95A59" w:rsidP="00B95A59">
      <w:pPr>
        <w:pStyle w:val="ListParagraph"/>
        <w:numPr>
          <w:ilvl w:val="0"/>
          <w:numId w:val="4"/>
        </w:numPr>
        <w:pBdr>
          <w:top w:val="nil"/>
          <w:left w:val="nil"/>
          <w:bottom w:val="nil"/>
          <w:right w:val="nil"/>
          <w:between w:val="nil"/>
        </w:pBdr>
        <w:spacing w:line="240" w:lineRule="auto"/>
        <w:rPr>
          <w:rFonts w:asciiTheme="majorBidi" w:eastAsia="Times New Roman" w:hAnsiTheme="majorBidi" w:cstheme="majorBidi"/>
          <w:color w:val="000000"/>
          <w:sz w:val="24"/>
          <w:szCs w:val="24"/>
        </w:rPr>
      </w:pPr>
      <w:r w:rsidRPr="00B95A59">
        <w:rPr>
          <w:rFonts w:asciiTheme="majorBidi" w:eastAsia="Times New Roman" w:hAnsiTheme="majorBidi" w:cstheme="majorBidi"/>
          <w:color w:val="000000"/>
          <w:sz w:val="24"/>
          <w:szCs w:val="24"/>
        </w:rPr>
        <w:t xml:space="preserve">Smith, JB and </w:t>
      </w:r>
      <w:proofErr w:type="spellStart"/>
      <w:r w:rsidRPr="00B95A59">
        <w:rPr>
          <w:rFonts w:asciiTheme="majorBidi" w:eastAsia="Times New Roman" w:hAnsiTheme="majorBidi" w:cstheme="majorBidi"/>
          <w:sz w:val="24"/>
          <w:szCs w:val="24"/>
        </w:rPr>
        <w:t>Mangku</w:t>
      </w:r>
      <w:r>
        <w:rPr>
          <w:rFonts w:asciiTheme="majorBidi" w:eastAsia="Times New Roman" w:hAnsiTheme="majorBidi" w:cstheme="majorBidi"/>
          <w:sz w:val="24"/>
          <w:szCs w:val="24"/>
        </w:rPr>
        <w:t>w</w:t>
      </w:r>
      <w:r w:rsidRPr="00B95A59">
        <w:rPr>
          <w:rFonts w:asciiTheme="majorBidi" w:eastAsia="Times New Roman" w:hAnsiTheme="majorBidi" w:cstheme="majorBidi"/>
          <w:sz w:val="24"/>
          <w:szCs w:val="24"/>
        </w:rPr>
        <w:t>idjojo</w:t>
      </w:r>
      <w:proofErr w:type="spellEnd"/>
      <w:r w:rsidRPr="00B95A59">
        <w:rPr>
          <w:rFonts w:asciiTheme="majorBidi" w:eastAsia="Times New Roman" w:hAnsiTheme="majorBidi" w:cstheme="majorBidi"/>
          <w:color w:val="000000"/>
          <w:sz w:val="24"/>
          <w:szCs w:val="24"/>
        </w:rPr>
        <w:t xml:space="preserve"> S. 1988. Maintenance of Breeding and Use of Experimental Animals in the Tropics. Jakarta University Press. Jakarta.</w:t>
      </w:r>
    </w:p>
    <w:p w14:paraId="60B67808" w14:textId="77777777" w:rsidR="00B95A59" w:rsidRPr="00B95A59" w:rsidRDefault="00B95A59" w:rsidP="00B95A59">
      <w:pPr>
        <w:pStyle w:val="ListParagraph"/>
        <w:numPr>
          <w:ilvl w:val="0"/>
          <w:numId w:val="4"/>
        </w:numPr>
        <w:pBdr>
          <w:top w:val="nil"/>
          <w:left w:val="nil"/>
          <w:bottom w:val="nil"/>
          <w:right w:val="nil"/>
          <w:between w:val="nil"/>
        </w:pBdr>
        <w:spacing w:line="240" w:lineRule="auto"/>
        <w:rPr>
          <w:rFonts w:asciiTheme="majorBidi" w:eastAsia="Times New Roman" w:hAnsiTheme="majorBidi" w:cstheme="majorBidi"/>
          <w:color w:val="000000"/>
          <w:sz w:val="24"/>
          <w:szCs w:val="24"/>
        </w:rPr>
      </w:pPr>
      <w:proofErr w:type="spellStart"/>
      <w:r w:rsidRPr="00B95A59">
        <w:rPr>
          <w:rFonts w:asciiTheme="majorBidi" w:eastAsia="Times New Roman" w:hAnsiTheme="majorBidi" w:cstheme="majorBidi"/>
          <w:color w:val="000000"/>
          <w:sz w:val="24"/>
          <w:szCs w:val="24"/>
        </w:rPr>
        <w:t>Sugeng</w:t>
      </w:r>
      <w:proofErr w:type="spellEnd"/>
      <w:r w:rsidRPr="00B95A59">
        <w:rPr>
          <w:rFonts w:asciiTheme="majorBidi" w:eastAsia="Times New Roman" w:hAnsiTheme="majorBidi" w:cstheme="majorBidi"/>
          <w:color w:val="000000"/>
          <w:sz w:val="24"/>
          <w:szCs w:val="24"/>
        </w:rPr>
        <w:t xml:space="preserve">, B. 2002. Beef Cattle. </w:t>
      </w:r>
      <w:proofErr w:type="spellStart"/>
      <w:r w:rsidRPr="00B95A59">
        <w:rPr>
          <w:rFonts w:asciiTheme="majorBidi" w:eastAsia="Times New Roman" w:hAnsiTheme="majorBidi" w:cstheme="majorBidi"/>
          <w:color w:val="000000"/>
          <w:sz w:val="24"/>
          <w:szCs w:val="24"/>
        </w:rPr>
        <w:t>Penebar</w:t>
      </w:r>
      <w:proofErr w:type="spellEnd"/>
      <w:r w:rsidRPr="00B95A59">
        <w:rPr>
          <w:rFonts w:asciiTheme="majorBidi" w:eastAsia="Times New Roman" w:hAnsiTheme="majorBidi" w:cstheme="majorBidi"/>
          <w:color w:val="000000"/>
          <w:sz w:val="24"/>
          <w:szCs w:val="24"/>
        </w:rPr>
        <w:t xml:space="preserve"> </w:t>
      </w:r>
      <w:proofErr w:type="spellStart"/>
      <w:r w:rsidRPr="00B95A59">
        <w:rPr>
          <w:rFonts w:asciiTheme="majorBidi" w:eastAsia="Times New Roman" w:hAnsiTheme="majorBidi" w:cstheme="majorBidi"/>
          <w:color w:val="000000"/>
          <w:sz w:val="24"/>
          <w:szCs w:val="24"/>
        </w:rPr>
        <w:t>Swadaya</w:t>
      </w:r>
      <w:proofErr w:type="spellEnd"/>
      <w:r w:rsidRPr="00B95A59">
        <w:rPr>
          <w:rFonts w:asciiTheme="majorBidi" w:eastAsia="Times New Roman" w:hAnsiTheme="majorBidi" w:cstheme="majorBidi"/>
          <w:color w:val="000000"/>
          <w:sz w:val="24"/>
          <w:szCs w:val="24"/>
        </w:rPr>
        <w:t>, Jakarta.</w:t>
      </w:r>
    </w:p>
    <w:p w14:paraId="4ECAD5DA" w14:textId="77777777" w:rsidR="00B95A59" w:rsidRPr="00B95A59" w:rsidRDefault="00B95A59" w:rsidP="00B95A59">
      <w:pPr>
        <w:pStyle w:val="ListParagraph"/>
        <w:numPr>
          <w:ilvl w:val="0"/>
          <w:numId w:val="4"/>
        </w:numPr>
        <w:pBdr>
          <w:top w:val="nil"/>
          <w:left w:val="nil"/>
          <w:bottom w:val="nil"/>
          <w:right w:val="nil"/>
          <w:between w:val="nil"/>
        </w:pBdr>
        <w:spacing w:after="0" w:line="240" w:lineRule="auto"/>
        <w:rPr>
          <w:rFonts w:asciiTheme="majorBidi" w:eastAsia="Times New Roman" w:hAnsiTheme="majorBidi" w:cstheme="majorBidi"/>
          <w:sz w:val="24"/>
          <w:szCs w:val="24"/>
        </w:rPr>
      </w:pPr>
      <w:r w:rsidRPr="00B95A59">
        <w:rPr>
          <w:rFonts w:asciiTheme="majorBidi" w:eastAsia="Times New Roman" w:hAnsiTheme="majorBidi" w:cstheme="majorBidi"/>
          <w:sz w:val="24"/>
          <w:szCs w:val="24"/>
        </w:rPr>
        <w:t>Bradford, GE 1993. Small ruminant breeding strategies for Indonesia. Proceedings of a Held Workshop at the Research Institute for Animal Production. Bogor, August 3-4, 1993</w:t>
      </w:r>
    </w:p>
    <w:p w14:paraId="3998CA77" w14:textId="77777777" w:rsidR="004074AA" w:rsidRPr="00B95A59" w:rsidRDefault="004074AA" w:rsidP="00B95A59">
      <w:pPr>
        <w:pStyle w:val="ListParagraph"/>
        <w:pBdr>
          <w:top w:val="nil"/>
          <w:left w:val="nil"/>
          <w:bottom w:val="nil"/>
          <w:right w:val="nil"/>
          <w:between w:val="nil"/>
        </w:pBdr>
        <w:spacing w:line="240" w:lineRule="auto"/>
        <w:rPr>
          <w:rFonts w:asciiTheme="majorBidi" w:eastAsia="Times New Roman" w:hAnsiTheme="majorBidi" w:cstheme="majorBidi"/>
          <w:color w:val="000000"/>
          <w:sz w:val="24"/>
          <w:szCs w:val="24"/>
        </w:rPr>
      </w:pPr>
    </w:p>
    <w:p w14:paraId="5DB7E0F0" w14:textId="77777777" w:rsidR="00B95A59" w:rsidRDefault="00B95A59">
      <w:pPr>
        <w:pBdr>
          <w:top w:val="nil"/>
          <w:left w:val="nil"/>
          <w:bottom w:val="nil"/>
          <w:right w:val="nil"/>
          <w:between w:val="nil"/>
        </w:pBdr>
        <w:spacing w:after="0" w:line="240" w:lineRule="auto"/>
        <w:ind w:left="567" w:hanging="567"/>
        <w:rPr>
          <w:rFonts w:asciiTheme="majorBidi" w:eastAsia="Times New Roman" w:hAnsiTheme="majorBidi" w:cstheme="majorBidi"/>
          <w:sz w:val="24"/>
          <w:szCs w:val="24"/>
        </w:rPr>
      </w:pPr>
    </w:p>
    <w:sectPr w:rsidR="00B95A59" w:rsidSect="00CD1B90">
      <w:headerReference w:type="default" r:id="rId12"/>
      <w:pgSz w:w="11907" w:h="16840"/>
      <w:pgMar w:top="2268" w:right="1418" w:bottom="153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9914F" w14:textId="77777777" w:rsidR="008667C1" w:rsidRDefault="008667C1">
      <w:pPr>
        <w:spacing w:after="0" w:line="240" w:lineRule="auto"/>
      </w:pPr>
      <w:r>
        <w:separator/>
      </w:r>
    </w:p>
  </w:endnote>
  <w:endnote w:type="continuationSeparator" w:id="0">
    <w:p w14:paraId="66664DFA" w14:textId="77777777" w:rsidR="008667C1" w:rsidRDefault="0086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EFEE4" w14:textId="77777777" w:rsidR="008667C1" w:rsidRDefault="008667C1">
      <w:pPr>
        <w:spacing w:after="0" w:line="240" w:lineRule="auto"/>
      </w:pPr>
      <w:r>
        <w:separator/>
      </w:r>
    </w:p>
  </w:footnote>
  <w:footnote w:type="continuationSeparator" w:id="0">
    <w:p w14:paraId="2A33F894" w14:textId="77777777" w:rsidR="008667C1" w:rsidRDefault="0086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0757" w14:textId="77777777" w:rsidR="006D3E44" w:rsidRDefault="006D3E44">
    <w:pPr>
      <w:pBdr>
        <w:top w:val="nil"/>
        <w:left w:val="nil"/>
        <w:bottom w:val="nil"/>
        <w:right w:val="nil"/>
        <w:between w:val="nil"/>
      </w:pBdr>
      <w:tabs>
        <w:tab w:val="left" w:pos="7938"/>
      </w:tabs>
      <w:spacing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077"/>
    <w:multiLevelType w:val="hybridMultilevel"/>
    <w:tmpl w:val="0540DCE6"/>
    <w:lvl w:ilvl="0" w:tplc="3809000F">
      <w:start w:val="1"/>
      <w:numFmt w:val="decimal"/>
      <w:lvlText w:val="%1."/>
      <w:lvlJc w:val="left"/>
      <w:pPr>
        <w:ind w:left="720" w:hanging="360"/>
      </w:pPr>
      <w:rPr>
        <w:rFonts w:hint="default"/>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D781993"/>
    <w:multiLevelType w:val="hybridMultilevel"/>
    <w:tmpl w:val="DE0626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9662241"/>
    <w:multiLevelType w:val="hybridMultilevel"/>
    <w:tmpl w:val="C680CE8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1D028BE"/>
    <w:multiLevelType w:val="hybridMultilevel"/>
    <w:tmpl w:val="6BF61EB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13"/>
    <w:rsid w:val="0018768A"/>
    <w:rsid w:val="004074AA"/>
    <w:rsid w:val="004F5950"/>
    <w:rsid w:val="006155D7"/>
    <w:rsid w:val="00675114"/>
    <w:rsid w:val="006D3E44"/>
    <w:rsid w:val="006E0650"/>
    <w:rsid w:val="0078290C"/>
    <w:rsid w:val="007C3344"/>
    <w:rsid w:val="008667C1"/>
    <w:rsid w:val="00897913"/>
    <w:rsid w:val="00925061"/>
    <w:rsid w:val="00A23EA2"/>
    <w:rsid w:val="00B95A59"/>
    <w:rsid w:val="00BF36EC"/>
    <w:rsid w:val="00CD1B90"/>
    <w:rsid w:val="00CF1D76"/>
    <w:rsid w:val="00DE49A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408B"/>
  <w15:docId w15:val="{CEE74F04-A4AE-4306-81DC-FC20FC0A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A23EA2"/>
    <w:rPr>
      <w:rFonts w:ascii="Times New Roman" w:eastAsia="Times New Roman" w:hAnsi="Times New Roman" w:cs="Times New Roman"/>
      <w:sz w:val="24"/>
      <w:szCs w:val="24"/>
      <w:lang w:val="id-ID" w:eastAsia="id-ID"/>
    </w:rPr>
  </w:style>
  <w:style w:type="character" w:styleId="Hyperlink">
    <w:name w:val="Hyperlink"/>
    <w:basedOn w:val="DefaultParagraphFont"/>
    <w:rsid w:val="00A23EA2"/>
    <w:rPr>
      <w:color w:val="0000FF"/>
      <w:u w:val="single"/>
    </w:rPr>
  </w:style>
  <w:style w:type="paragraph" w:styleId="ListParagraph">
    <w:name w:val="List Paragraph"/>
    <w:basedOn w:val="Normal"/>
    <w:qFormat/>
    <w:rsid w:val="007C3344"/>
    <w:pPr>
      <w:spacing w:after="160" w:line="259" w:lineRule="auto"/>
      <w:ind w:left="720"/>
      <w:contextualSpacing/>
    </w:pPr>
    <w:rPr>
      <w:rFonts w:asciiTheme="minorHAnsi" w:eastAsiaTheme="minorEastAsia" w:hAnsiTheme="minorHAnsi" w:cstheme="minorBidi"/>
      <w:lang w:val="en-US" w:eastAsia="ja-JP"/>
    </w:rPr>
  </w:style>
  <w:style w:type="character" w:styleId="UnresolvedMention">
    <w:name w:val="Unresolved Mention"/>
    <w:basedOn w:val="DefaultParagraphFont"/>
    <w:uiPriority w:val="99"/>
    <w:semiHidden/>
    <w:unhideWhenUsed/>
    <w:rsid w:val="0092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7582/journal.aavs/2019/7.9.745.7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1186/jspi.id.10.2.95-1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23960/jipt.v7i1.p180-185" TargetMode="External"/><Relationship Id="rId5" Type="http://schemas.openxmlformats.org/officeDocument/2006/relationships/footnotes" Target="footnotes.xml"/><Relationship Id="rId10" Type="http://schemas.openxmlformats.org/officeDocument/2006/relationships/hyperlink" Target="http://repository.lppm.unila.ac.id/12415/" TargetMode="External"/><Relationship Id="rId4" Type="http://schemas.openxmlformats.org/officeDocument/2006/relationships/webSettings" Target="webSettings.xml"/><Relationship Id="rId9" Type="http://schemas.openxmlformats.org/officeDocument/2006/relationships/hyperlink" Target="http://dx.doi.org/10.17582/journal.aavs/2018/6.11.486.4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Kusuma</dc:creator>
  <cp:keywords/>
  <dc:description/>
  <cp:lastModifiedBy>Kusuma</cp:lastModifiedBy>
  <cp:revision>2</cp:revision>
  <dcterms:created xsi:type="dcterms:W3CDTF">2020-10-14T14:42:00Z</dcterms:created>
  <dcterms:modified xsi:type="dcterms:W3CDTF">2020-10-14T14:42:00Z</dcterms:modified>
</cp:coreProperties>
</file>