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53822" w14:textId="77777777" w:rsidR="00227636" w:rsidRPr="00DE6176" w:rsidRDefault="00227636" w:rsidP="00227636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DE6176">
        <w:rPr>
          <w:rFonts w:ascii="Arial" w:hAnsi="Arial" w:cs="Arial"/>
          <w:i/>
          <w:sz w:val="20"/>
          <w:szCs w:val="20"/>
        </w:rPr>
        <w:t>Seminar Nasional Kimia 2020</w:t>
      </w:r>
    </w:p>
    <w:p w14:paraId="319732D0" w14:textId="77777777" w:rsidR="00227636" w:rsidRPr="00DE6176" w:rsidRDefault="00227636" w:rsidP="00227636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DE6176">
        <w:rPr>
          <w:rFonts w:ascii="Arial" w:hAnsi="Arial" w:cs="Arial"/>
          <w:i/>
          <w:sz w:val="20"/>
          <w:szCs w:val="20"/>
        </w:rPr>
        <w:t>Riset Berbasis Potensi Sumber Daya Alam</w:t>
      </w:r>
    </w:p>
    <w:p w14:paraId="108533D4" w14:textId="77777777" w:rsidR="00227636" w:rsidRPr="00DE6176" w:rsidRDefault="00227636" w:rsidP="00227636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DE6176">
        <w:rPr>
          <w:rFonts w:ascii="Arial" w:hAnsi="Arial" w:cs="Arial"/>
          <w:i/>
          <w:sz w:val="20"/>
          <w:szCs w:val="20"/>
        </w:rPr>
        <w:t>Jurusan Kimia FMIPA Universitas Bengkulu, 15 Oktober 2020</w:t>
      </w:r>
    </w:p>
    <w:p w14:paraId="61220376" w14:textId="77777777" w:rsidR="00227636" w:rsidRDefault="00227636" w:rsidP="00F62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BAF97" w14:textId="77777777" w:rsidR="00227636" w:rsidRDefault="00227636" w:rsidP="00F62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C1903" w14:textId="77777777" w:rsidR="001B1478" w:rsidRDefault="001B1478" w:rsidP="00F62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843F4" w14:textId="77777777" w:rsidR="00227636" w:rsidRPr="00F62A66" w:rsidRDefault="00227636" w:rsidP="00F62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3ECDC" w14:textId="77777777" w:rsidR="00F62A66" w:rsidRPr="00DE6176" w:rsidRDefault="00F62A66" w:rsidP="0022763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6176">
        <w:rPr>
          <w:rFonts w:ascii="Arial" w:hAnsi="Arial" w:cs="Arial"/>
          <w:b/>
          <w:sz w:val="24"/>
          <w:szCs w:val="24"/>
        </w:rPr>
        <w:t xml:space="preserve">SKRINING BAKTERI PENGHASIL BIOSURFAKTAN DARI </w:t>
      </w:r>
      <w:r w:rsidR="00DE6176" w:rsidRPr="00DE6176">
        <w:rPr>
          <w:rFonts w:ascii="Arial" w:hAnsi="Arial" w:cs="Arial"/>
          <w:b/>
          <w:sz w:val="24"/>
          <w:szCs w:val="24"/>
        </w:rPr>
        <w:t xml:space="preserve">AIR LAUT </w:t>
      </w:r>
      <w:r w:rsidRPr="00DE6176">
        <w:rPr>
          <w:rFonts w:ascii="Arial" w:hAnsi="Arial" w:cs="Arial"/>
          <w:b/>
          <w:sz w:val="24"/>
          <w:szCs w:val="24"/>
        </w:rPr>
        <w:t>TERCEMAR MINYAK DI PELABUHAN PANJANG</w:t>
      </w:r>
      <w:r w:rsidR="00DE6176" w:rsidRPr="00DE6176">
        <w:rPr>
          <w:rFonts w:ascii="Arial" w:hAnsi="Arial" w:cs="Arial"/>
          <w:b/>
          <w:sz w:val="24"/>
          <w:szCs w:val="24"/>
        </w:rPr>
        <w:t xml:space="preserve"> </w:t>
      </w:r>
      <w:r w:rsidRPr="00DE6176">
        <w:rPr>
          <w:rFonts w:ascii="Arial" w:hAnsi="Arial" w:cs="Arial"/>
          <w:b/>
          <w:sz w:val="24"/>
          <w:szCs w:val="24"/>
        </w:rPr>
        <w:t>LAMPUNG</w:t>
      </w:r>
    </w:p>
    <w:p w14:paraId="40D2B2A0" w14:textId="77777777" w:rsidR="00227636" w:rsidRDefault="00227636" w:rsidP="00030F8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1B83F5" w14:textId="77777777" w:rsidR="00227636" w:rsidRDefault="00227636" w:rsidP="000F08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227636">
        <w:rPr>
          <w:rFonts w:ascii="Arial" w:hAnsi="Arial" w:cs="Arial"/>
          <w:b/>
          <w:sz w:val="20"/>
          <w:szCs w:val="20"/>
          <w:u w:val="single"/>
        </w:rPr>
        <w:t>Citra, S.</w:t>
      </w:r>
      <w:r w:rsidR="00F220A6">
        <w:rPr>
          <w:rFonts w:ascii="Arial" w:hAnsi="Arial" w:cs="Arial"/>
          <w:b/>
          <w:sz w:val="20"/>
          <w:szCs w:val="20"/>
          <w:vertAlign w:val="superscript"/>
        </w:rPr>
        <w:t>a</w:t>
      </w:r>
      <w:r w:rsidRPr="00227636">
        <w:rPr>
          <w:rFonts w:ascii="Arial" w:hAnsi="Arial" w:cs="Arial"/>
          <w:b/>
          <w:sz w:val="20"/>
          <w:szCs w:val="20"/>
        </w:rPr>
        <w:t xml:space="preserve">, </w:t>
      </w:r>
      <w:r w:rsidR="00CC66CC">
        <w:rPr>
          <w:rFonts w:ascii="Arial" w:hAnsi="Arial" w:cs="Arial"/>
          <w:b/>
          <w:sz w:val="20"/>
          <w:szCs w:val="20"/>
        </w:rPr>
        <w:t>Nurhasanah</w:t>
      </w:r>
      <w:r w:rsidR="00F220A6">
        <w:rPr>
          <w:rFonts w:ascii="Arial" w:hAnsi="Arial" w:cs="Arial"/>
          <w:b/>
          <w:sz w:val="20"/>
          <w:szCs w:val="20"/>
          <w:vertAlign w:val="superscript"/>
        </w:rPr>
        <w:t>a</w:t>
      </w:r>
    </w:p>
    <w:p w14:paraId="30A2340F" w14:textId="77777777" w:rsidR="00F220A6" w:rsidRDefault="00F220A6" w:rsidP="000F08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B3E636" w14:textId="77777777" w:rsidR="00030F87" w:rsidRDefault="00227636" w:rsidP="00030F8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E6176">
        <w:rPr>
          <w:rFonts w:ascii="Arial" w:hAnsi="Arial" w:cs="Arial"/>
          <w:i/>
          <w:sz w:val="20"/>
          <w:szCs w:val="20"/>
          <w:vertAlign w:val="superscript"/>
        </w:rPr>
        <w:t>a</w:t>
      </w:r>
      <w:r w:rsidR="00CC66CC">
        <w:rPr>
          <w:rFonts w:ascii="Arial" w:hAnsi="Arial" w:cs="Arial"/>
          <w:i/>
          <w:sz w:val="20"/>
          <w:szCs w:val="20"/>
        </w:rPr>
        <w:t>Laboratorium Biokimia</w:t>
      </w:r>
      <w:r w:rsidR="00030F87">
        <w:rPr>
          <w:rFonts w:ascii="Arial" w:hAnsi="Arial" w:cs="Arial"/>
          <w:i/>
          <w:sz w:val="20"/>
          <w:szCs w:val="20"/>
        </w:rPr>
        <w:t xml:space="preserve">, Jurusan Kimia </w:t>
      </w:r>
    </w:p>
    <w:p w14:paraId="65937963" w14:textId="77777777" w:rsidR="00227636" w:rsidRDefault="00CC66CC" w:rsidP="00030F8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</w:t>
      </w:r>
      <w:r w:rsidR="00030F87">
        <w:rPr>
          <w:rFonts w:ascii="Arial" w:hAnsi="Arial" w:cs="Arial"/>
          <w:i/>
          <w:sz w:val="20"/>
          <w:szCs w:val="20"/>
        </w:rPr>
        <w:t xml:space="preserve">akultas </w:t>
      </w:r>
      <w:r>
        <w:rPr>
          <w:rFonts w:ascii="Arial" w:hAnsi="Arial" w:cs="Arial"/>
          <w:i/>
          <w:sz w:val="20"/>
          <w:szCs w:val="20"/>
        </w:rPr>
        <w:t>M</w:t>
      </w:r>
      <w:r w:rsidR="00030F87">
        <w:rPr>
          <w:rFonts w:ascii="Arial" w:hAnsi="Arial" w:cs="Arial"/>
          <w:i/>
          <w:sz w:val="20"/>
          <w:szCs w:val="20"/>
        </w:rPr>
        <w:t xml:space="preserve">atematika dan </w:t>
      </w:r>
      <w:r>
        <w:rPr>
          <w:rFonts w:ascii="Arial" w:hAnsi="Arial" w:cs="Arial"/>
          <w:i/>
          <w:sz w:val="20"/>
          <w:szCs w:val="20"/>
        </w:rPr>
        <w:t>I</w:t>
      </w:r>
      <w:r w:rsidR="00030F87">
        <w:rPr>
          <w:rFonts w:ascii="Arial" w:hAnsi="Arial" w:cs="Arial"/>
          <w:i/>
          <w:sz w:val="20"/>
          <w:szCs w:val="20"/>
        </w:rPr>
        <w:t xml:space="preserve">lmu </w:t>
      </w:r>
      <w:r>
        <w:rPr>
          <w:rFonts w:ascii="Arial" w:hAnsi="Arial" w:cs="Arial"/>
          <w:i/>
          <w:sz w:val="20"/>
          <w:szCs w:val="20"/>
        </w:rPr>
        <w:t>P</w:t>
      </w:r>
      <w:r w:rsidR="00030F87">
        <w:rPr>
          <w:rFonts w:ascii="Arial" w:hAnsi="Arial" w:cs="Arial"/>
          <w:i/>
          <w:sz w:val="20"/>
          <w:szCs w:val="20"/>
        </w:rPr>
        <w:t xml:space="preserve">engetahuan </w:t>
      </w:r>
      <w:r>
        <w:rPr>
          <w:rFonts w:ascii="Arial" w:hAnsi="Arial" w:cs="Arial"/>
          <w:i/>
          <w:sz w:val="20"/>
          <w:szCs w:val="20"/>
        </w:rPr>
        <w:t>A</w:t>
      </w:r>
      <w:r w:rsidR="00030F87">
        <w:rPr>
          <w:rFonts w:ascii="Arial" w:hAnsi="Arial" w:cs="Arial"/>
          <w:i/>
          <w:sz w:val="20"/>
          <w:szCs w:val="20"/>
        </w:rPr>
        <w:t>lam,</w:t>
      </w:r>
      <w:r>
        <w:rPr>
          <w:rFonts w:ascii="Arial" w:hAnsi="Arial" w:cs="Arial"/>
          <w:i/>
          <w:sz w:val="20"/>
          <w:szCs w:val="20"/>
        </w:rPr>
        <w:t xml:space="preserve"> U</w:t>
      </w:r>
      <w:r w:rsidR="00375F91">
        <w:rPr>
          <w:rFonts w:ascii="Arial" w:hAnsi="Arial" w:cs="Arial"/>
          <w:i/>
          <w:sz w:val="20"/>
          <w:szCs w:val="20"/>
        </w:rPr>
        <w:t>niversitas Lampung</w:t>
      </w:r>
    </w:p>
    <w:p w14:paraId="65A4A7A6" w14:textId="77777777" w:rsidR="00030F87" w:rsidRPr="00DE6176" w:rsidRDefault="00030F87" w:rsidP="000F086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78C07F97" w14:textId="77777777" w:rsidR="00227636" w:rsidRDefault="00227636" w:rsidP="000F08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3B5D43" w:rsidRPr="000E1C50">
          <w:rPr>
            <w:rStyle w:val="Hyperlink"/>
            <w:rFonts w:ascii="Arial" w:hAnsi="Arial" w:cs="Arial"/>
            <w:sz w:val="20"/>
            <w:szCs w:val="20"/>
          </w:rPr>
          <w:t>silvanacitra1@gmail.com</w:t>
        </w:r>
      </w:hyperlink>
      <w:r w:rsidR="00CC66CC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CC66CC" w:rsidRPr="00F62438">
          <w:rPr>
            <w:rStyle w:val="Hyperlink"/>
            <w:rFonts w:ascii="Arial" w:hAnsi="Arial" w:cs="Arial"/>
            <w:sz w:val="20"/>
            <w:szCs w:val="20"/>
          </w:rPr>
          <w:t>nur.hasanah@fmipa.unila.co.id</w:t>
        </w:r>
      </w:hyperlink>
    </w:p>
    <w:p w14:paraId="0BEBC077" w14:textId="77777777" w:rsidR="00227636" w:rsidRDefault="00227636" w:rsidP="00227636">
      <w:pPr>
        <w:spacing w:before="200" w:line="240" w:lineRule="auto"/>
        <w:jc w:val="center"/>
        <w:rPr>
          <w:rFonts w:ascii="Arial" w:hAnsi="Arial" w:cs="Arial"/>
          <w:sz w:val="20"/>
          <w:szCs w:val="20"/>
        </w:rPr>
      </w:pPr>
    </w:p>
    <w:p w14:paraId="6E434B67" w14:textId="77777777" w:rsidR="000F0866" w:rsidRDefault="000F0866" w:rsidP="00227636">
      <w:pPr>
        <w:spacing w:before="200" w:line="240" w:lineRule="auto"/>
        <w:jc w:val="center"/>
        <w:rPr>
          <w:rFonts w:ascii="Arial" w:hAnsi="Arial" w:cs="Arial"/>
          <w:sz w:val="20"/>
          <w:szCs w:val="20"/>
        </w:rPr>
      </w:pPr>
    </w:p>
    <w:p w14:paraId="26B094C6" w14:textId="77777777" w:rsidR="00227636" w:rsidRPr="00E067A2" w:rsidRDefault="00F05515" w:rsidP="00E067A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67A2">
        <w:rPr>
          <w:rFonts w:ascii="Arial" w:hAnsi="Arial" w:cs="Arial"/>
          <w:b/>
          <w:sz w:val="20"/>
          <w:szCs w:val="20"/>
        </w:rPr>
        <w:t>Abstrak</w:t>
      </w:r>
    </w:p>
    <w:p w14:paraId="5F482833" w14:textId="77777777" w:rsidR="00227636" w:rsidRDefault="00227636" w:rsidP="00227636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</w:p>
    <w:p w14:paraId="6E3B162C" w14:textId="77777777" w:rsidR="00B42C72" w:rsidRPr="00F05515" w:rsidRDefault="00CC66CC" w:rsidP="00B42C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Biosurfaktan </w:t>
      </w:r>
      <w:r w:rsidR="00211D4A">
        <w:rPr>
          <w:rFonts w:ascii="Arial" w:hAnsi="Arial" w:cs="Arial"/>
          <w:sz w:val="20"/>
          <w:szCs w:val="20"/>
        </w:rPr>
        <w:t>merupakan suatu produk metabolit yang diproduksi oleh bakteri, jamur dan ragi sebagai produk ekstraseluler</w:t>
      </w:r>
      <w:r w:rsidR="00B42C72">
        <w:rPr>
          <w:rFonts w:ascii="Arial" w:hAnsi="Arial" w:cs="Arial"/>
          <w:sz w:val="20"/>
          <w:szCs w:val="20"/>
        </w:rPr>
        <w:t xml:space="preserve">.  </w:t>
      </w:r>
      <w:r w:rsidR="0014107A">
        <w:rPr>
          <w:rFonts w:ascii="Arial" w:hAnsi="Arial" w:cs="Arial"/>
          <w:sz w:val="20"/>
          <w:szCs w:val="20"/>
        </w:rPr>
        <w:t xml:space="preserve">Keunggulan biosurfaktan yaitu memiliki tingkat toksisitas yang rendah dan mudah terurai secara biologi.  </w:t>
      </w:r>
      <w:r w:rsidR="00B42C72">
        <w:rPr>
          <w:rFonts w:ascii="Arial" w:hAnsi="Arial" w:cs="Arial"/>
          <w:sz w:val="20"/>
          <w:szCs w:val="20"/>
        </w:rPr>
        <w:t xml:space="preserve">Penelitian ini bertujuan untuk mendapatkan isolat bakteri </w:t>
      </w:r>
      <w:r>
        <w:rPr>
          <w:rFonts w:ascii="Arial" w:hAnsi="Arial" w:cs="Arial"/>
          <w:sz w:val="20"/>
          <w:szCs w:val="20"/>
        </w:rPr>
        <w:t xml:space="preserve">penghasil biosurfaktan </w:t>
      </w:r>
      <w:r w:rsidR="00B42C72">
        <w:rPr>
          <w:rFonts w:ascii="Arial" w:hAnsi="Arial" w:cs="Arial"/>
          <w:sz w:val="20"/>
          <w:szCs w:val="20"/>
        </w:rPr>
        <w:t>dari air laut tercemar minyak di Pelabuhan Panjang</w:t>
      </w:r>
      <w:r>
        <w:rPr>
          <w:rFonts w:ascii="Arial" w:hAnsi="Arial" w:cs="Arial"/>
          <w:sz w:val="20"/>
          <w:szCs w:val="20"/>
        </w:rPr>
        <w:t>.  M</w:t>
      </w:r>
      <w:r w:rsidR="00B42C72">
        <w:rPr>
          <w:rFonts w:ascii="Arial" w:hAnsi="Arial" w:cs="Arial"/>
          <w:sz w:val="20"/>
          <w:szCs w:val="20"/>
        </w:rPr>
        <w:t>etode</w:t>
      </w:r>
      <w:r>
        <w:rPr>
          <w:rFonts w:ascii="Arial" w:hAnsi="Arial" w:cs="Arial"/>
          <w:sz w:val="20"/>
          <w:szCs w:val="20"/>
        </w:rPr>
        <w:t xml:space="preserve"> yang digunakan meliputi isolasi bakteri dari air laut dengan teknik</w:t>
      </w:r>
      <w:r w:rsidR="00B42C72">
        <w:rPr>
          <w:rFonts w:ascii="Arial" w:hAnsi="Arial" w:cs="Arial"/>
          <w:sz w:val="20"/>
          <w:szCs w:val="20"/>
        </w:rPr>
        <w:t xml:space="preserve"> </w:t>
      </w:r>
      <w:r w:rsidR="00B42C72" w:rsidRPr="00B42C72">
        <w:rPr>
          <w:rFonts w:ascii="Arial" w:hAnsi="Arial" w:cs="Arial"/>
          <w:i/>
          <w:sz w:val="20"/>
          <w:szCs w:val="20"/>
        </w:rPr>
        <w:t>spread plate</w:t>
      </w:r>
      <w:r>
        <w:rPr>
          <w:rFonts w:ascii="Arial" w:hAnsi="Arial" w:cs="Arial"/>
          <w:sz w:val="20"/>
          <w:szCs w:val="20"/>
        </w:rPr>
        <w:t xml:space="preserve">, uji </w:t>
      </w:r>
      <w:r w:rsidR="00B42C72">
        <w:rPr>
          <w:rFonts w:ascii="Arial" w:hAnsi="Arial" w:cs="Arial"/>
          <w:sz w:val="20"/>
          <w:szCs w:val="20"/>
        </w:rPr>
        <w:t xml:space="preserve">pada media selektif </w:t>
      </w:r>
      <w:r w:rsidR="00B42C72" w:rsidRPr="00B42C72">
        <w:rPr>
          <w:rFonts w:ascii="Arial" w:hAnsi="Arial" w:cs="Arial"/>
          <w:i/>
          <w:sz w:val="20"/>
          <w:szCs w:val="20"/>
        </w:rPr>
        <w:t>Mineral Salt Medium</w:t>
      </w:r>
      <w:r w:rsidR="00B42C72">
        <w:rPr>
          <w:rFonts w:ascii="Arial" w:hAnsi="Arial" w:cs="Arial"/>
          <w:sz w:val="20"/>
          <w:szCs w:val="20"/>
        </w:rPr>
        <w:t xml:space="preserve"> (MSM</w:t>
      </w:r>
      <w:r w:rsidR="00797957">
        <w:rPr>
          <w:rFonts w:ascii="Arial" w:hAnsi="Arial" w:cs="Arial"/>
          <w:sz w:val="20"/>
          <w:szCs w:val="20"/>
        </w:rPr>
        <w:t>), p</w:t>
      </w:r>
      <w:r>
        <w:rPr>
          <w:rFonts w:ascii="Arial" w:hAnsi="Arial" w:cs="Arial"/>
          <w:sz w:val="20"/>
          <w:szCs w:val="20"/>
        </w:rPr>
        <w:t>engukuran p</w:t>
      </w:r>
      <w:r w:rsidR="00B42C72">
        <w:rPr>
          <w:rFonts w:ascii="Arial" w:hAnsi="Arial" w:cs="Arial"/>
          <w:sz w:val="20"/>
          <w:szCs w:val="20"/>
        </w:rPr>
        <w:t xml:space="preserve">arameter </w:t>
      </w:r>
      <w:r w:rsidR="00797957">
        <w:rPr>
          <w:rFonts w:ascii="Arial" w:hAnsi="Arial" w:cs="Arial"/>
          <w:sz w:val="20"/>
          <w:szCs w:val="20"/>
        </w:rPr>
        <w:t xml:space="preserve">uji biosurfaktan meliputi </w:t>
      </w:r>
      <w:r w:rsidR="00185022" w:rsidRPr="00185022">
        <w:rPr>
          <w:rFonts w:ascii="Arial" w:hAnsi="Arial" w:cs="Arial"/>
          <w:sz w:val="20"/>
          <w:szCs w:val="20"/>
        </w:rPr>
        <w:t>indeks emulsifikasi</w:t>
      </w:r>
      <w:r w:rsidR="00797957">
        <w:rPr>
          <w:rFonts w:ascii="Arial" w:hAnsi="Arial" w:cs="Arial"/>
          <w:sz w:val="20"/>
          <w:szCs w:val="20"/>
        </w:rPr>
        <w:t xml:space="preserve"> dan </w:t>
      </w:r>
      <w:r w:rsidR="00185022" w:rsidRPr="00185022">
        <w:rPr>
          <w:rFonts w:ascii="Arial" w:hAnsi="Arial" w:cs="Arial"/>
          <w:i/>
          <w:sz w:val="20"/>
          <w:szCs w:val="20"/>
        </w:rPr>
        <w:t>drop collaps</w:t>
      </w:r>
      <w:r w:rsidR="00797957">
        <w:rPr>
          <w:rFonts w:ascii="Arial" w:hAnsi="Arial" w:cs="Arial"/>
          <w:sz w:val="20"/>
          <w:szCs w:val="20"/>
        </w:rPr>
        <w:t xml:space="preserve">, karakterisasi biokimia menggunakan uji </w:t>
      </w:r>
      <w:r w:rsidR="0095419D">
        <w:rPr>
          <w:rFonts w:ascii="Arial" w:hAnsi="Arial" w:cs="Arial"/>
          <w:sz w:val="20"/>
          <w:szCs w:val="20"/>
        </w:rPr>
        <w:t xml:space="preserve">pewarnaan </w:t>
      </w:r>
      <w:r w:rsidR="00185022">
        <w:rPr>
          <w:rFonts w:ascii="Arial" w:hAnsi="Arial" w:cs="Arial"/>
          <w:sz w:val="20"/>
          <w:szCs w:val="20"/>
        </w:rPr>
        <w:t xml:space="preserve">gram, </w:t>
      </w:r>
      <w:r w:rsidR="0095419D">
        <w:rPr>
          <w:rFonts w:ascii="Arial" w:hAnsi="Arial" w:cs="Arial"/>
          <w:sz w:val="20"/>
          <w:szCs w:val="20"/>
        </w:rPr>
        <w:t xml:space="preserve">uji </w:t>
      </w:r>
      <w:r w:rsidR="00185022">
        <w:rPr>
          <w:rFonts w:ascii="Arial" w:hAnsi="Arial" w:cs="Arial"/>
          <w:sz w:val="20"/>
          <w:szCs w:val="20"/>
        </w:rPr>
        <w:t xml:space="preserve">endospora dan </w:t>
      </w:r>
      <w:r w:rsidR="0095419D">
        <w:rPr>
          <w:rFonts w:ascii="Arial" w:hAnsi="Arial" w:cs="Arial"/>
          <w:sz w:val="20"/>
          <w:szCs w:val="20"/>
        </w:rPr>
        <w:t xml:space="preserve">uji </w:t>
      </w:r>
      <w:r w:rsidR="00797957">
        <w:rPr>
          <w:rFonts w:ascii="Arial" w:hAnsi="Arial" w:cs="Arial"/>
          <w:sz w:val="20"/>
          <w:szCs w:val="20"/>
        </w:rPr>
        <w:t>katalase</w:t>
      </w:r>
      <w:r w:rsidR="00185022">
        <w:rPr>
          <w:rFonts w:ascii="Arial" w:hAnsi="Arial" w:cs="Arial"/>
          <w:sz w:val="20"/>
          <w:szCs w:val="20"/>
        </w:rPr>
        <w:t xml:space="preserve">.  Hasil penelitian </w:t>
      </w:r>
      <w:r w:rsidR="00797957">
        <w:rPr>
          <w:rFonts w:ascii="Arial" w:hAnsi="Arial" w:cs="Arial"/>
          <w:sz w:val="20"/>
          <w:szCs w:val="20"/>
        </w:rPr>
        <w:t xml:space="preserve">menunjukkan bahwa dari 12 isolat yang berhasil ditumbuhkan </w:t>
      </w:r>
      <w:r w:rsidR="00185022">
        <w:rPr>
          <w:rFonts w:ascii="Arial" w:hAnsi="Arial" w:cs="Arial"/>
          <w:sz w:val="20"/>
          <w:szCs w:val="20"/>
        </w:rPr>
        <w:t>diperoleh 8</w:t>
      </w:r>
      <w:r w:rsidR="00BC73DF">
        <w:rPr>
          <w:rFonts w:ascii="Arial" w:hAnsi="Arial" w:cs="Arial"/>
          <w:sz w:val="20"/>
          <w:szCs w:val="20"/>
        </w:rPr>
        <w:t xml:space="preserve"> isolat</w:t>
      </w:r>
      <w:r w:rsidR="002777A2">
        <w:rPr>
          <w:rFonts w:ascii="Arial" w:hAnsi="Arial" w:cs="Arial"/>
          <w:sz w:val="20"/>
          <w:szCs w:val="20"/>
        </w:rPr>
        <w:t xml:space="preserve"> </w:t>
      </w:r>
      <w:r w:rsidR="00BC73DF">
        <w:rPr>
          <w:rFonts w:ascii="Arial" w:hAnsi="Arial" w:cs="Arial"/>
          <w:sz w:val="20"/>
          <w:szCs w:val="20"/>
        </w:rPr>
        <w:t xml:space="preserve">berpotensi </w:t>
      </w:r>
      <w:r w:rsidR="00797957">
        <w:rPr>
          <w:rFonts w:ascii="Arial" w:hAnsi="Arial" w:cs="Arial"/>
          <w:sz w:val="20"/>
          <w:szCs w:val="20"/>
        </w:rPr>
        <w:t>menghasilkan</w:t>
      </w:r>
      <w:r w:rsidR="00BC73DF">
        <w:rPr>
          <w:rFonts w:ascii="Arial" w:hAnsi="Arial" w:cs="Arial"/>
          <w:sz w:val="20"/>
          <w:szCs w:val="20"/>
        </w:rPr>
        <w:t xml:space="preserve"> biosurfaktan</w:t>
      </w:r>
      <w:r w:rsidR="0081524A">
        <w:rPr>
          <w:rFonts w:ascii="Arial" w:hAnsi="Arial" w:cs="Arial"/>
          <w:sz w:val="20"/>
          <w:szCs w:val="20"/>
        </w:rPr>
        <w:t xml:space="preserve"> dengan indeks emulsifikasi </w:t>
      </w:r>
      <w:r w:rsidR="00797957">
        <w:rPr>
          <w:rFonts w:ascii="Arial" w:hAnsi="Arial" w:cs="Arial"/>
          <w:sz w:val="20"/>
          <w:szCs w:val="20"/>
        </w:rPr>
        <w:t xml:space="preserve">tertinggi dihasilkan oleh isolat </w:t>
      </w:r>
      <w:r w:rsidR="00681C3B">
        <w:rPr>
          <w:rFonts w:ascii="Arial" w:hAnsi="Arial" w:cs="Arial"/>
          <w:sz w:val="20"/>
          <w:szCs w:val="20"/>
        </w:rPr>
        <w:t xml:space="preserve">ALP </w:t>
      </w:r>
      <w:r w:rsidR="00BC73DF">
        <w:rPr>
          <w:rFonts w:ascii="Arial" w:hAnsi="Arial" w:cs="Arial"/>
          <w:sz w:val="20"/>
          <w:szCs w:val="20"/>
        </w:rPr>
        <w:t xml:space="preserve">D1 </w:t>
      </w:r>
      <w:r w:rsidR="0081524A">
        <w:rPr>
          <w:rFonts w:ascii="Arial" w:hAnsi="Arial" w:cs="Arial"/>
          <w:sz w:val="20"/>
          <w:szCs w:val="20"/>
        </w:rPr>
        <w:t>sebesar</w:t>
      </w:r>
      <w:r w:rsidR="00BC73DF">
        <w:rPr>
          <w:rFonts w:ascii="Arial" w:hAnsi="Arial" w:cs="Arial"/>
          <w:sz w:val="20"/>
          <w:szCs w:val="20"/>
        </w:rPr>
        <w:t xml:space="preserve"> 50%.</w:t>
      </w:r>
      <w:r w:rsidR="00681C3B">
        <w:rPr>
          <w:rFonts w:ascii="Arial" w:hAnsi="Arial" w:cs="Arial"/>
          <w:sz w:val="20"/>
          <w:szCs w:val="20"/>
        </w:rPr>
        <w:t xml:space="preserve">  </w:t>
      </w:r>
      <w:r w:rsidR="00211D4A">
        <w:rPr>
          <w:rFonts w:ascii="Arial" w:hAnsi="Arial" w:cs="Arial"/>
          <w:sz w:val="20"/>
          <w:szCs w:val="20"/>
        </w:rPr>
        <w:t>Karakter biokimia menunjukkan bahwa isolat ALP D1 merupakan bakteri gram negatif</w:t>
      </w:r>
      <w:r w:rsidR="006E5815">
        <w:rPr>
          <w:rFonts w:ascii="Arial" w:hAnsi="Arial" w:cs="Arial"/>
          <w:sz w:val="20"/>
          <w:szCs w:val="20"/>
        </w:rPr>
        <w:t xml:space="preserve"> dengan bentuk basil</w:t>
      </w:r>
      <w:r w:rsidR="00211D4A">
        <w:rPr>
          <w:rFonts w:ascii="Arial" w:hAnsi="Arial" w:cs="Arial"/>
          <w:sz w:val="20"/>
          <w:szCs w:val="20"/>
        </w:rPr>
        <w:t xml:space="preserve">, memiliki endospora dan </w:t>
      </w:r>
      <w:r w:rsidR="00681C3B">
        <w:rPr>
          <w:rFonts w:ascii="Arial" w:hAnsi="Arial" w:cs="Arial"/>
          <w:sz w:val="20"/>
          <w:szCs w:val="20"/>
        </w:rPr>
        <w:t xml:space="preserve">uji katalase </w:t>
      </w:r>
      <w:r w:rsidR="00211D4A">
        <w:rPr>
          <w:rFonts w:ascii="Arial" w:hAnsi="Arial" w:cs="Arial"/>
          <w:sz w:val="20"/>
          <w:szCs w:val="20"/>
        </w:rPr>
        <w:t>positif.  Berdasarkan hasil tersebut dapat disimpulkan bahwa isolat</w:t>
      </w:r>
      <w:r w:rsidR="00681C3B">
        <w:rPr>
          <w:rFonts w:ascii="Arial" w:hAnsi="Arial" w:cs="Arial"/>
          <w:sz w:val="20"/>
          <w:szCs w:val="20"/>
        </w:rPr>
        <w:t>-isolat</w:t>
      </w:r>
      <w:r w:rsidR="00211D4A">
        <w:rPr>
          <w:rFonts w:ascii="Arial" w:hAnsi="Arial" w:cs="Arial"/>
          <w:sz w:val="20"/>
          <w:szCs w:val="20"/>
        </w:rPr>
        <w:t xml:space="preserve"> bakteri dari air laut </w:t>
      </w:r>
      <w:r w:rsidR="007E245F">
        <w:rPr>
          <w:rFonts w:ascii="Arial" w:hAnsi="Arial" w:cs="Arial"/>
          <w:sz w:val="20"/>
          <w:szCs w:val="20"/>
        </w:rPr>
        <w:t xml:space="preserve">yang </w:t>
      </w:r>
      <w:r w:rsidR="00211D4A">
        <w:rPr>
          <w:rFonts w:ascii="Arial" w:hAnsi="Arial" w:cs="Arial"/>
          <w:sz w:val="20"/>
          <w:szCs w:val="20"/>
        </w:rPr>
        <w:t>tercemar minyak</w:t>
      </w:r>
      <w:r w:rsidR="00D67023">
        <w:rPr>
          <w:rFonts w:ascii="Arial" w:hAnsi="Arial" w:cs="Arial"/>
          <w:sz w:val="20"/>
          <w:szCs w:val="20"/>
        </w:rPr>
        <w:t xml:space="preserve"> di Pelabuhan Panjang</w:t>
      </w:r>
      <w:r w:rsidR="00211D4A">
        <w:rPr>
          <w:rFonts w:ascii="Arial" w:hAnsi="Arial" w:cs="Arial"/>
          <w:sz w:val="20"/>
          <w:szCs w:val="20"/>
        </w:rPr>
        <w:t xml:space="preserve"> memiliki potensi sebagai penghasil biosurfaktan.</w:t>
      </w:r>
    </w:p>
    <w:p w14:paraId="6BCE9A88" w14:textId="77777777" w:rsidR="00F05515" w:rsidRPr="00F05515" w:rsidRDefault="0094281C" w:rsidP="00F05515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Kata k</w:t>
      </w:r>
      <w:r w:rsidR="00F05515" w:rsidRPr="00F05515">
        <w:rPr>
          <w:rFonts w:ascii="Arial" w:hAnsi="Arial" w:cs="Arial"/>
          <w:b/>
          <w:sz w:val="20"/>
          <w:szCs w:val="20"/>
        </w:rPr>
        <w:t>unci</w:t>
      </w:r>
      <w:r w:rsidR="00F0551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Biosurfaktan, i</w:t>
      </w:r>
      <w:r w:rsidR="00681C3B">
        <w:rPr>
          <w:rFonts w:ascii="Arial" w:hAnsi="Arial" w:cs="Arial"/>
          <w:i/>
          <w:sz w:val="20"/>
          <w:szCs w:val="20"/>
        </w:rPr>
        <w:t>ndeks emulsi, Pelabuhan Panjang</w:t>
      </w:r>
    </w:p>
    <w:p w14:paraId="700B39AE" w14:textId="77777777" w:rsidR="00F05515" w:rsidRDefault="00F05515" w:rsidP="00F05515">
      <w:pPr>
        <w:spacing w:line="240" w:lineRule="auto"/>
        <w:rPr>
          <w:rFonts w:ascii="Arial" w:hAnsi="Arial" w:cs="Arial"/>
          <w:sz w:val="20"/>
          <w:szCs w:val="20"/>
        </w:rPr>
      </w:pPr>
    </w:p>
    <w:p w14:paraId="79B0C62A" w14:textId="77777777" w:rsidR="001B1478" w:rsidRDefault="001B1478" w:rsidP="00F05515">
      <w:pPr>
        <w:spacing w:line="240" w:lineRule="auto"/>
        <w:rPr>
          <w:rFonts w:ascii="Arial" w:hAnsi="Arial" w:cs="Arial"/>
          <w:sz w:val="20"/>
          <w:szCs w:val="20"/>
        </w:rPr>
      </w:pPr>
    </w:p>
    <w:p w14:paraId="0DAF2023" w14:textId="77777777" w:rsidR="00F05515" w:rsidRDefault="00F05515" w:rsidP="00F0551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05515">
        <w:rPr>
          <w:rFonts w:ascii="Arial" w:hAnsi="Arial" w:cs="Arial"/>
          <w:b/>
          <w:sz w:val="20"/>
          <w:szCs w:val="20"/>
        </w:rPr>
        <w:t>Identitas Pemakalah:</w:t>
      </w:r>
    </w:p>
    <w:p w14:paraId="1270A154" w14:textId="77777777" w:rsidR="00F05515" w:rsidRDefault="00F05515" w:rsidP="00F0551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</w:t>
      </w:r>
      <w:r w:rsidR="002139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Silvana Citra</w:t>
      </w:r>
    </w:p>
    <w:p w14:paraId="05E9D95A" w14:textId="77777777" w:rsidR="00F62A66" w:rsidRPr="001B1478" w:rsidRDefault="00F05515" w:rsidP="001B147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 Whatsapp</w:t>
      </w:r>
      <w:r>
        <w:rPr>
          <w:rFonts w:ascii="Arial" w:hAnsi="Arial" w:cs="Arial"/>
          <w:sz w:val="20"/>
          <w:szCs w:val="20"/>
        </w:rPr>
        <w:tab/>
        <w:t>: 088286228730</w:t>
      </w:r>
    </w:p>
    <w:sectPr w:rsidR="00F62A66" w:rsidRPr="001B1478" w:rsidSect="00DE6176">
      <w:pgSz w:w="11906" w:h="16838"/>
      <w:pgMar w:top="1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26843" w14:textId="77777777" w:rsidR="003B155E" w:rsidRDefault="003B155E" w:rsidP="00227636">
      <w:pPr>
        <w:spacing w:after="0" w:line="240" w:lineRule="auto"/>
      </w:pPr>
      <w:r>
        <w:separator/>
      </w:r>
    </w:p>
  </w:endnote>
  <w:endnote w:type="continuationSeparator" w:id="0">
    <w:p w14:paraId="5CE7863E" w14:textId="77777777" w:rsidR="003B155E" w:rsidRDefault="003B155E" w:rsidP="0022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BEAAC" w14:textId="77777777" w:rsidR="003B155E" w:rsidRDefault="003B155E" w:rsidP="00227636">
      <w:pPr>
        <w:spacing w:after="0" w:line="240" w:lineRule="auto"/>
      </w:pPr>
      <w:r>
        <w:separator/>
      </w:r>
    </w:p>
  </w:footnote>
  <w:footnote w:type="continuationSeparator" w:id="0">
    <w:p w14:paraId="7D7C244E" w14:textId="77777777" w:rsidR="003B155E" w:rsidRDefault="003B155E" w:rsidP="00227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95C81"/>
    <w:multiLevelType w:val="hybridMultilevel"/>
    <w:tmpl w:val="2E0CFC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66"/>
    <w:rsid w:val="00030F87"/>
    <w:rsid w:val="00090BA8"/>
    <w:rsid w:val="000F0866"/>
    <w:rsid w:val="001023E0"/>
    <w:rsid w:val="0014107A"/>
    <w:rsid w:val="00185022"/>
    <w:rsid w:val="001B1478"/>
    <w:rsid w:val="00211D4A"/>
    <w:rsid w:val="00213981"/>
    <w:rsid w:val="00227636"/>
    <w:rsid w:val="002777A2"/>
    <w:rsid w:val="002E0A61"/>
    <w:rsid w:val="00375F91"/>
    <w:rsid w:val="003B155E"/>
    <w:rsid w:val="003B5D43"/>
    <w:rsid w:val="0055253B"/>
    <w:rsid w:val="005947DC"/>
    <w:rsid w:val="005B6ECA"/>
    <w:rsid w:val="006221E2"/>
    <w:rsid w:val="006628FE"/>
    <w:rsid w:val="00671F89"/>
    <w:rsid w:val="00681C3B"/>
    <w:rsid w:val="00683171"/>
    <w:rsid w:val="006E5815"/>
    <w:rsid w:val="00797784"/>
    <w:rsid w:val="00797957"/>
    <w:rsid w:val="007E245F"/>
    <w:rsid w:val="0081524A"/>
    <w:rsid w:val="0085391D"/>
    <w:rsid w:val="00935114"/>
    <w:rsid w:val="0094281C"/>
    <w:rsid w:val="0095419D"/>
    <w:rsid w:val="00972AEF"/>
    <w:rsid w:val="009C114A"/>
    <w:rsid w:val="00A94972"/>
    <w:rsid w:val="00A96510"/>
    <w:rsid w:val="00B42C72"/>
    <w:rsid w:val="00B81667"/>
    <w:rsid w:val="00BC6A20"/>
    <w:rsid w:val="00BC73DF"/>
    <w:rsid w:val="00BD2B35"/>
    <w:rsid w:val="00C1048D"/>
    <w:rsid w:val="00CC66CC"/>
    <w:rsid w:val="00D24D58"/>
    <w:rsid w:val="00D474D7"/>
    <w:rsid w:val="00D67023"/>
    <w:rsid w:val="00DE6176"/>
    <w:rsid w:val="00E067A2"/>
    <w:rsid w:val="00E22D0F"/>
    <w:rsid w:val="00E87375"/>
    <w:rsid w:val="00F05515"/>
    <w:rsid w:val="00F16C5A"/>
    <w:rsid w:val="00F220A6"/>
    <w:rsid w:val="00F6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6E64"/>
  <w15:docId w15:val="{CC115934-D055-450B-8B48-2E1D1FA8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36"/>
  </w:style>
  <w:style w:type="paragraph" w:styleId="Footer">
    <w:name w:val="footer"/>
    <w:basedOn w:val="Normal"/>
    <w:link w:val="FooterChar"/>
    <w:uiPriority w:val="99"/>
    <w:unhideWhenUsed/>
    <w:rsid w:val="00227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36"/>
  </w:style>
  <w:style w:type="character" w:styleId="Hyperlink">
    <w:name w:val="Hyperlink"/>
    <w:basedOn w:val="DefaultParagraphFont"/>
    <w:uiPriority w:val="99"/>
    <w:unhideWhenUsed/>
    <w:rsid w:val="00227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.hasanah@fmipa.unila.c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anacitra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2020-11-15T15:19:00Z</dcterms:created>
  <dcterms:modified xsi:type="dcterms:W3CDTF">2020-11-15T15:19:00Z</dcterms:modified>
</cp:coreProperties>
</file>