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AF" w:rsidRPr="00EC4835" w:rsidRDefault="003C71AF" w:rsidP="003C71AF">
      <w:pPr>
        <w:pStyle w:val="ACMTitledocument"/>
      </w:pPr>
      <w:bookmarkStart w:id="0" w:name="_Hlk42140807"/>
      <w:r w:rsidRPr="00094508">
        <w:rPr>
          <w:i/>
        </w:rPr>
        <w:t>HOTS</w:t>
      </w:r>
      <w:r>
        <w:t xml:space="preserve"> Implementation in French Learning </w:t>
      </w:r>
      <w:r w:rsidR="00560965">
        <w:t>Assessment</w:t>
      </w:r>
      <w:r>
        <w:t xml:space="preserve"> in High Schools</w:t>
      </w:r>
    </w:p>
    <w:p w:rsidR="003C71AF" w:rsidRDefault="003C71AF" w:rsidP="003C71AF">
      <w:pPr>
        <w:pStyle w:val="ACMSubtitle"/>
      </w:pPr>
    </w:p>
    <w:p w:rsidR="00D26E0F" w:rsidRDefault="00D26E0F" w:rsidP="003C71AF">
      <w:pPr>
        <w:pStyle w:val="ACMSubtitle"/>
        <w:rPr>
          <w:b/>
          <w:color w:val="0070C0"/>
        </w:rPr>
      </w:pPr>
    </w:p>
    <w:p w:rsidR="003C71AF" w:rsidRPr="009631B2" w:rsidRDefault="003C71AF" w:rsidP="003C71AF">
      <w:pPr>
        <w:pStyle w:val="ACMSubtitle"/>
        <w:sectPr w:rsidR="003C71AF" w:rsidRPr="009631B2" w:rsidSect="003C71AF">
          <w:headerReference w:type="even" r:id="rId8"/>
          <w:headerReference w:type="default" r:id="rId9"/>
          <w:footerReference w:type="even" r:id="rId10"/>
          <w:footerReference w:type="default" r:id="rId11"/>
          <w:endnotePr>
            <w:numFmt w:val="decimal"/>
          </w:endnotePr>
          <w:pgSz w:w="12240" w:h="15840" w:code="9"/>
          <w:pgMar w:top="1503" w:right="1077" w:bottom="1599" w:left="1077" w:header="1080" w:footer="1080" w:gutter="0"/>
          <w:pgNumType w:start="1"/>
          <w:cols w:space="480"/>
          <w:titlePg/>
          <w:docGrid w:linePitch="360"/>
        </w:sectPr>
      </w:pPr>
    </w:p>
    <w:p w:rsidR="003C71AF" w:rsidRDefault="003C71AF" w:rsidP="003C71AF">
      <w:pPr>
        <w:pStyle w:val="ACMAffiliation"/>
      </w:pPr>
      <w:proofErr w:type="spellStart"/>
      <w:r>
        <w:rPr>
          <w:rStyle w:val="ACMAuthorsChar"/>
        </w:rPr>
        <w:lastRenderedPageBreak/>
        <w:t>Nani</w:t>
      </w:r>
      <w:proofErr w:type="spellEnd"/>
      <w:r>
        <w:rPr>
          <w:rStyle w:val="ACMAuthorsChar"/>
        </w:rPr>
        <w:t xml:space="preserve"> </w:t>
      </w:r>
      <w:proofErr w:type="spellStart"/>
      <w:r>
        <w:rPr>
          <w:rStyle w:val="ACMAuthorsChar"/>
        </w:rPr>
        <w:t>Kusrini</w:t>
      </w:r>
      <w:proofErr w:type="spellEnd"/>
      <w:r w:rsidRPr="009B37E9">
        <w:rPr>
          <w:rStyle w:val="ACMAuthorsChar"/>
        </w:rPr>
        <w:br/>
      </w:r>
      <w:r w:rsidRPr="009B37E9">
        <w:t xml:space="preserve"> </w:t>
      </w:r>
      <w:r>
        <w:t xml:space="preserve">French Education </w:t>
      </w:r>
      <w:r w:rsidRPr="009B37E9">
        <w:t xml:space="preserve">Department </w:t>
      </w:r>
      <w:r w:rsidRPr="009B37E9">
        <w:br/>
        <w:t xml:space="preserve"> </w:t>
      </w:r>
      <w:r>
        <w:t xml:space="preserve">University </w:t>
      </w:r>
      <w:proofErr w:type="gramStart"/>
      <w:r>
        <w:t>Of</w:t>
      </w:r>
      <w:proofErr w:type="gramEnd"/>
      <w:r>
        <w:t xml:space="preserve"> Lampung</w:t>
      </w:r>
    </w:p>
    <w:p w:rsidR="003C71AF" w:rsidRDefault="003C71AF" w:rsidP="003C71AF">
      <w:pPr>
        <w:pStyle w:val="ACMAffiliation"/>
      </w:pPr>
      <w:proofErr w:type="spellStart"/>
      <w:r>
        <w:t>Bandarlampung</w:t>
      </w:r>
      <w:proofErr w:type="spellEnd"/>
      <w:r>
        <w:t>, Indonesia</w:t>
      </w:r>
    </w:p>
    <w:p w:rsidR="003C71AF" w:rsidRPr="009B37E9" w:rsidRDefault="003C71AF" w:rsidP="003C71AF">
      <w:pPr>
        <w:pStyle w:val="ACMAffiliation"/>
      </w:pPr>
      <w:r>
        <w:t>nani.kusrini@fkip.unila.ac.id</w:t>
      </w:r>
    </w:p>
    <w:p w:rsidR="003C71AF" w:rsidRDefault="003C71AF" w:rsidP="003C71AF">
      <w:pPr>
        <w:pStyle w:val="ACMAuthors"/>
      </w:pPr>
      <w:proofErr w:type="spellStart"/>
      <w:r>
        <w:lastRenderedPageBreak/>
        <w:t>Feni</w:t>
      </w:r>
      <w:proofErr w:type="spellEnd"/>
      <w:r>
        <w:t xml:space="preserve"> </w:t>
      </w:r>
      <w:proofErr w:type="spellStart"/>
      <w:r>
        <w:t>Munifatullah</w:t>
      </w:r>
      <w:proofErr w:type="spellEnd"/>
    </w:p>
    <w:p w:rsidR="003C71AF" w:rsidRPr="00DC2CEA" w:rsidRDefault="003C71AF" w:rsidP="003C71AF">
      <w:pPr>
        <w:pStyle w:val="ACMAffiliation"/>
      </w:pPr>
      <w:r w:rsidRPr="00DC2CEA">
        <w:t xml:space="preserve"> </w:t>
      </w:r>
      <w:r>
        <w:t>English Education Department University of Lampung</w:t>
      </w:r>
      <w:r w:rsidRPr="00DC2CEA">
        <w:br/>
        <w:t xml:space="preserve"> </w:t>
      </w:r>
      <w:proofErr w:type="spellStart"/>
      <w:r>
        <w:t>Bandarlampung</w:t>
      </w:r>
      <w:proofErr w:type="spellEnd"/>
      <w:r>
        <w:t>, Indonesia</w:t>
      </w:r>
    </w:p>
    <w:p w:rsidR="003C71AF" w:rsidRDefault="003C71AF" w:rsidP="003C71AF">
      <w:pPr>
        <w:pStyle w:val="ACMEmail"/>
      </w:pPr>
      <w:r>
        <w:t>feni.munifatullah</w:t>
      </w:r>
      <w:r w:rsidRPr="00DC2CEA">
        <w:t>l@</w:t>
      </w:r>
      <w:r>
        <w:t>fkip.unilaa.ac.id</w:t>
      </w:r>
    </w:p>
    <w:p w:rsidR="003C71AF" w:rsidRPr="00094508" w:rsidRDefault="003C71AF" w:rsidP="003C71AF">
      <w:pPr>
        <w:pStyle w:val="ACMAffiliation"/>
        <w:rPr>
          <w:sz w:val="24"/>
          <w:szCs w:val="24"/>
        </w:rPr>
      </w:pPr>
      <w:r w:rsidRPr="00094508">
        <w:rPr>
          <w:sz w:val="24"/>
          <w:szCs w:val="24"/>
        </w:rPr>
        <w:lastRenderedPageBreak/>
        <w:t xml:space="preserve">Indah </w:t>
      </w:r>
      <w:proofErr w:type="spellStart"/>
      <w:r w:rsidRPr="00094508">
        <w:rPr>
          <w:sz w:val="24"/>
          <w:szCs w:val="24"/>
        </w:rPr>
        <w:t>Nevira</w:t>
      </w:r>
      <w:proofErr w:type="spellEnd"/>
      <w:r w:rsidRPr="00094508">
        <w:rPr>
          <w:sz w:val="24"/>
          <w:szCs w:val="24"/>
        </w:rPr>
        <w:t xml:space="preserve"> </w:t>
      </w:r>
      <w:proofErr w:type="spellStart"/>
      <w:r w:rsidRPr="00094508">
        <w:rPr>
          <w:sz w:val="24"/>
          <w:szCs w:val="24"/>
        </w:rPr>
        <w:t>Trisna</w:t>
      </w:r>
      <w:proofErr w:type="spellEnd"/>
    </w:p>
    <w:p w:rsidR="003C71AF" w:rsidRDefault="003C71AF" w:rsidP="003C71AF">
      <w:pPr>
        <w:pStyle w:val="ACMAffiliation"/>
      </w:pPr>
      <w:r>
        <w:t xml:space="preserve">French Education </w:t>
      </w:r>
      <w:proofErr w:type="spellStart"/>
      <w:r>
        <w:t>Departement</w:t>
      </w:r>
      <w:proofErr w:type="spellEnd"/>
      <w:r w:rsidRPr="009631B2">
        <w:t xml:space="preserve"> </w:t>
      </w:r>
      <w:r>
        <w:t>University of Lampung</w:t>
      </w:r>
    </w:p>
    <w:p w:rsidR="003C71AF" w:rsidRDefault="00560965" w:rsidP="003C71AF">
      <w:pPr>
        <w:pStyle w:val="ACMAffiliation"/>
      </w:pPr>
      <w:proofErr w:type="spellStart"/>
      <w:r>
        <w:t>Bandar</w:t>
      </w:r>
      <w:r w:rsidR="003C71AF">
        <w:t>lampung</w:t>
      </w:r>
      <w:proofErr w:type="spellEnd"/>
      <w:r w:rsidR="003C71AF">
        <w:t>, Indonesia</w:t>
      </w:r>
    </w:p>
    <w:p w:rsidR="003C71AF" w:rsidRPr="00094508" w:rsidRDefault="003C71AF" w:rsidP="003C71AF">
      <w:pPr>
        <w:pStyle w:val="ACMEmail"/>
        <w:sectPr w:rsidR="003C71AF" w:rsidRPr="00094508" w:rsidSect="00431B85">
          <w:endnotePr>
            <w:numFmt w:val="decimal"/>
          </w:endnotePr>
          <w:type w:val="continuous"/>
          <w:pgSz w:w="12240" w:h="15840" w:code="9"/>
          <w:pgMar w:top="1503" w:right="1077" w:bottom="1599" w:left="1077" w:header="1077" w:footer="1077" w:gutter="0"/>
          <w:pgNumType w:start="1"/>
          <w:cols w:num="3" w:space="438"/>
          <w:titlePg/>
          <w:docGrid w:linePitch="360"/>
        </w:sectPr>
      </w:pPr>
      <w:r>
        <w:t xml:space="preserve"> Indah.nevira@fkip.unila.ac.id</w:t>
      </w:r>
    </w:p>
    <w:p w:rsidR="003C71AF" w:rsidRPr="009631B2" w:rsidRDefault="003C71AF" w:rsidP="003C71AF"/>
    <w:p w:rsidR="00D84023" w:rsidRDefault="00D84023" w:rsidP="003826FF">
      <w:pPr>
        <w:pStyle w:val="ACMHeadnoNumber"/>
        <w:spacing w:line="276" w:lineRule="auto"/>
        <w:jc w:val="right"/>
      </w:pPr>
    </w:p>
    <w:p w:rsidR="00AC5F37" w:rsidRPr="009631B2" w:rsidRDefault="00AC5F37" w:rsidP="003826FF">
      <w:pPr>
        <w:pStyle w:val="ACMHeadnoNumber"/>
        <w:spacing w:line="276" w:lineRule="auto"/>
        <w:jc w:val="right"/>
        <w:sectPr w:rsidR="00AC5F37" w:rsidRPr="009631B2" w:rsidSect="00431B85">
          <w:endnotePr>
            <w:numFmt w:val="decimal"/>
          </w:endnotePr>
          <w:type w:val="continuous"/>
          <w:pgSz w:w="12240" w:h="15840" w:code="9"/>
          <w:pgMar w:top="1503" w:right="1077" w:bottom="1599" w:left="1077" w:header="1080" w:footer="1080" w:gutter="0"/>
          <w:pgNumType w:start="1"/>
          <w:cols w:space="480"/>
          <w:titlePg/>
          <w:docGrid w:linePitch="360"/>
        </w:sectPr>
      </w:pPr>
    </w:p>
    <w:p w:rsidR="00D26E0F" w:rsidRPr="00001E11" w:rsidRDefault="00001E11" w:rsidP="00001E11">
      <w:pPr>
        <w:pStyle w:val="ACMHeadnoNumber"/>
        <w:jc w:val="both"/>
        <w:rPr>
          <w:rFonts w:ascii="Times New Roman" w:hAnsi="Times New Roman" w:cs="Times New Roman"/>
          <w:sz w:val="20"/>
          <w:szCs w:val="20"/>
        </w:rPr>
      </w:pPr>
      <w:r>
        <w:lastRenderedPageBreak/>
        <w:t xml:space="preserve">Abstract </w:t>
      </w:r>
      <w:r w:rsidRPr="00001E11">
        <w:t xml:space="preserve">- </w:t>
      </w:r>
      <w:r w:rsidR="00D26E0F" w:rsidRPr="00001E11">
        <w:rPr>
          <w:rFonts w:ascii="Times New Roman" w:hAnsi="Times New Roman" w:cs="Times New Roman"/>
          <w:color w:val="222222"/>
          <w:sz w:val="20"/>
          <w:szCs w:val="20"/>
        </w:rPr>
        <w:t xml:space="preserve">The 2013 curriculum </w:t>
      </w:r>
      <w:proofErr w:type="spellStart"/>
      <w:r w:rsidR="00D26E0F" w:rsidRPr="00001E11">
        <w:rPr>
          <w:rFonts w:ascii="Times New Roman" w:hAnsi="Times New Roman" w:cs="Times New Roman"/>
          <w:color w:val="222222"/>
          <w:sz w:val="20"/>
          <w:szCs w:val="20"/>
        </w:rPr>
        <w:t>aims</w:t>
      </w:r>
      <w:proofErr w:type="spellEnd"/>
      <w:r w:rsidR="00D26E0F" w:rsidRPr="00001E11">
        <w:rPr>
          <w:rFonts w:ascii="Times New Roman" w:hAnsi="Times New Roman" w:cs="Times New Roman"/>
          <w:color w:val="222222"/>
          <w:sz w:val="20"/>
          <w:szCs w:val="20"/>
        </w:rPr>
        <w:t xml:space="preserve"> to </w:t>
      </w:r>
      <w:proofErr w:type="spellStart"/>
      <w:r w:rsidR="00D26E0F" w:rsidRPr="00001E11">
        <w:rPr>
          <w:rFonts w:ascii="Times New Roman" w:hAnsi="Times New Roman" w:cs="Times New Roman"/>
          <w:color w:val="222222"/>
          <w:sz w:val="20"/>
          <w:szCs w:val="20"/>
        </w:rPr>
        <w:t>create</w:t>
      </w:r>
      <w:proofErr w:type="spellEnd"/>
      <w:r w:rsidR="00D26E0F" w:rsidRPr="00001E11">
        <w:rPr>
          <w:rFonts w:ascii="Times New Roman" w:hAnsi="Times New Roman" w:cs="Times New Roman"/>
          <w:color w:val="222222"/>
          <w:sz w:val="20"/>
          <w:szCs w:val="20"/>
        </w:rPr>
        <w:t xml:space="preserve"> </w:t>
      </w:r>
      <w:proofErr w:type="spellStart"/>
      <w:r w:rsidR="00D26E0F" w:rsidRPr="00001E11">
        <w:rPr>
          <w:rFonts w:ascii="Times New Roman" w:hAnsi="Times New Roman" w:cs="Times New Roman"/>
          <w:color w:val="222222"/>
          <w:sz w:val="20"/>
          <w:szCs w:val="20"/>
        </w:rPr>
        <w:t>generation</w:t>
      </w:r>
      <w:proofErr w:type="spellEnd"/>
      <w:r w:rsidR="00D26E0F" w:rsidRPr="00001E11">
        <w:rPr>
          <w:rFonts w:ascii="Times New Roman" w:hAnsi="Times New Roman" w:cs="Times New Roman"/>
          <w:color w:val="222222"/>
          <w:sz w:val="20"/>
          <w:szCs w:val="20"/>
        </w:rPr>
        <w:t xml:space="preserve"> that has 21st century skills : creative, critical thinking, communicative and collaborative (4C). To achieve this goal, it is necessary to integrate higher thinking skills (HOTS) in learning. This study aims to identify the implementation of HOTS in </w:t>
      </w:r>
      <w:proofErr w:type="spellStart"/>
      <w:r w:rsidR="00D26E0F" w:rsidRPr="00001E11">
        <w:rPr>
          <w:rFonts w:ascii="Times New Roman" w:hAnsi="Times New Roman" w:cs="Times New Roman"/>
          <w:color w:val="222222"/>
          <w:sz w:val="20"/>
          <w:szCs w:val="20"/>
        </w:rPr>
        <w:t>learning</w:t>
      </w:r>
      <w:proofErr w:type="spellEnd"/>
      <w:r w:rsidR="00D26E0F" w:rsidRPr="00001E11">
        <w:rPr>
          <w:rFonts w:ascii="Times New Roman" w:hAnsi="Times New Roman" w:cs="Times New Roman"/>
          <w:color w:val="222222"/>
          <w:sz w:val="20"/>
          <w:szCs w:val="20"/>
        </w:rPr>
        <w:t xml:space="preserve"> </w:t>
      </w:r>
      <w:proofErr w:type="spellStart"/>
      <w:r w:rsidR="00B34499">
        <w:rPr>
          <w:rFonts w:ascii="Times New Roman" w:hAnsi="Times New Roman" w:cs="Times New Roman"/>
          <w:color w:val="222222"/>
          <w:sz w:val="20"/>
          <w:szCs w:val="20"/>
        </w:rPr>
        <w:t>assessement</w:t>
      </w:r>
      <w:proofErr w:type="spellEnd"/>
      <w:r w:rsidR="00D26E0F" w:rsidRPr="00001E11">
        <w:rPr>
          <w:rFonts w:ascii="Times New Roman" w:hAnsi="Times New Roman" w:cs="Times New Roman"/>
          <w:color w:val="222222"/>
          <w:sz w:val="20"/>
          <w:szCs w:val="20"/>
        </w:rPr>
        <w:t xml:space="preserve"> of French in high school and to describe the understanding level of French teachers about HOTS and its implementation. It is a qualitative descriptive analytic study with documentation  and in-depth interviews for data collection. In this research, 8 packages of grade 10 final tests from five schools in Lampung, totaling 348 questions and interviews are used as sources of data. The results of the analysis show that the composition of the questions on the exam already contains questions with HOTS characteristics consecutively as follows : remembering/C1 (36.78%), understanding/C2 (53.16%), applying/C3 (7.47%), analyzing/C4 (2.58%). Evaluation is an important aspect but cannot be separated from the objectives and the learning process.  Referring to the interview with five French teachers, the low percentage of HOTS questions is due to the lack of their knowledge in designing HOTS questions and implementing HOTS-based learning process.  On</w:t>
      </w:r>
      <w:bookmarkStart w:id="1" w:name="_GoBack"/>
      <w:bookmarkEnd w:id="1"/>
      <w:r w:rsidR="00D26E0F" w:rsidRPr="00001E11">
        <w:rPr>
          <w:rFonts w:ascii="Times New Roman" w:hAnsi="Times New Roman" w:cs="Times New Roman"/>
          <w:color w:val="222222"/>
          <w:sz w:val="20"/>
          <w:szCs w:val="20"/>
        </w:rPr>
        <w:t xml:space="preserve"> the other hand, the description of basic competencies in French syllabus that they use as refere</w:t>
      </w:r>
      <w:r w:rsidR="00B21803">
        <w:rPr>
          <w:rFonts w:ascii="Times New Roman" w:hAnsi="Times New Roman" w:cs="Times New Roman"/>
          <w:color w:val="222222"/>
          <w:sz w:val="20"/>
          <w:szCs w:val="20"/>
        </w:rPr>
        <w:t xml:space="preserve">nce in </w:t>
      </w:r>
      <w:proofErr w:type="spellStart"/>
      <w:r w:rsidR="00B21803">
        <w:rPr>
          <w:rFonts w:ascii="Times New Roman" w:hAnsi="Times New Roman" w:cs="Times New Roman"/>
          <w:color w:val="222222"/>
          <w:sz w:val="20"/>
          <w:szCs w:val="20"/>
        </w:rPr>
        <w:t>determining</w:t>
      </w:r>
      <w:proofErr w:type="spellEnd"/>
      <w:r w:rsidR="00B21803">
        <w:rPr>
          <w:rFonts w:ascii="Times New Roman" w:hAnsi="Times New Roman" w:cs="Times New Roman"/>
          <w:color w:val="222222"/>
          <w:sz w:val="20"/>
          <w:szCs w:val="20"/>
        </w:rPr>
        <w:t xml:space="preserve"> objectifs and</w:t>
      </w:r>
      <w:r w:rsidR="00D26E0F" w:rsidRPr="00001E11">
        <w:rPr>
          <w:rFonts w:ascii="Times New Roman" w:hAnsi="Times New Roman" w:cs="Times New Roman"/>
          <w:color w:val="222222"/>
          <w:sz w:val="20"/>
          <w:szCs w:val="20"/>
        </w:rPr>
        <w:t xml:space="preserve"> </w:t>
      </w:r>
      <w:proofErr w:type="spellStart"/>
      <w:r w:rsidR="00D26E0F" w:rsidRPr="00001E11">
        <w:rPr>
          <w:rFonts w:ascii="Times New Roman" w:hAnsi="Times New Roman" w:cs="Times New Roman"/>
          <w:color w:val="222222"/>
          <w:sz w:val="20"/>
          <w:szCs w:val="20"/>
        </w:rPr>
        <w:t>learning</w:t>
      </w:r>
      <w:proofErr w:type="spellEnd"/>
      <w:r w:rsidR="00D26E0F" w:rsidRPr="00001E11">
        <w:rPr>
          <w:rFonts w:ascii="Times New Roman" w:hAnsi="Times New Roman" w:cs="Times New Roman"/>
          <w:color w:val="222222"/>
          <w:sz w:val="20"/>
          <w:szCs w:val="20"/>
        </w:rPr>
        <w:t xml:space="preserve"> </w:t>
      </w:r>
      <w:proofErr w:type="spellStart"/>
      <w:r w:rsidR="00D26E0F" w:rsidRPr="00001E11">
        <w:rPr>
          <w:rFonts w:ascii="Times New Roman" w:hAnsi="Times New Roman" w:cs="Times New Roman"/>
          <w:color w:val="222222"/>
          <w:sz w:val="20"/>
          <w:szCs w:val="20"/>
        </w:rPr>
        <w:t>process</w:t>
      </w:r>
      <w:proofErr w:type="spellEnd"/>
      <w:r w:rsidR="00D26E0F" w:rsidRPr="00001E11">
        <w:rPr>
          <w:rFonts w:ascii="Times New Roman" w:hAnsi="Times New Roman" w:cs="Times New Roman"/>
          <w:color w:val="222222"/>
          <w:sz w:val="20"/>
          <w:szCs w:val="20"/>
        </w:rPr>
        <w:t xml:space="preserve"> </w:t>
      </w:r>
      <w:proofErr w:type="spellStart"/>
      <w:r w:rsidR="00D26E0F" w:rsidRPr="00001E11">
        <w:rPr>
          <w:rFonts w:ascii="Times New Roman" w:hAnsi="Times New Roman" w:cs="Times New Roman"/>
          <w:color w:val="222222"/>
          <w:sz w:val="20"/>
          <w:szCs w:val="20"/>
        </w:rPr>
        <w:t>does</w:t>
      </w:r>
      <w:proofErr w:type="spellEnd"/>
      <w:r w:rsidR="00D26E0F" w:rsidRPr="00001E11">
        <w:rPr>
          <w:rFonts w:ascii="Times New Roman" w:hAnsi="Times New Roman" w:cs="Times New Roman"/>
          <w:color w:val="222222"/>
          <w:sz w:val="20"/>
          <w:szCs w:val="20"/>
        </w:rPr>
        <w:t xml:space="preserve"> not relfect the higher thinking order.  </w:t>
      </w:r>
    </w:p>
    <w:p w:rsidR="003C71AF" w:rsidRPr="009631B2" w:rsidRDefault="00001E11" w:rsidP="00001E11">
      <w:pPr>
        <w:pStyle w:val="ACMHeadnoNumber"/>
        <w:jc w:val="both"/>
      </w:pPr>
      <w:r>
        <w:rPr>
          <w:lang w:eastAsia="it-IT"/>
        </w:rPr>
        <w:t xml:space="preserve">Keywords : </w:t>
      </w:r>
      <w:r w:rsidRPr="00001E11">
        <w:rPr>
          <w:rFonts w:ascii="Times New Roman" w:hAnsi="Times New Roman" w:cs="Times New Roman"/>
          <w:i/>
          <w:sz w:val="20"/>
          <w:szCs w:val="20"/>
          <w:lang w:val="id-ID"/>
        </w:rPr>
        <w:t xml:space="preserve">Higher Order Thinking Skill (HOTS), </w:t>
      </w:r>
      <w:r w:rsidR="00B21803">
        <w:rPr>
          <w:rFonts w:ascii="Times New Roman" w:hAnsi="Times New Roman" w:cs="Times New Roman"/>
          <w:i/>
          <w:sz w:val="20"/>
          <w:szCs w:val="20"/>
          <w:lang w:val="en-US"/>
        </w:rPr>
        <w:t>assessment</w:t>
      </w:r>
      <w:r w:rsidRPr="00001E11">
        <w:rPr>
          <w:rFonts w:ascii="Times New Roman" w:hAnsi="Times New Roman" w:cs="Times New Roman"/>
          <w:i/>
          <w:sz w:val="20"/>
          <w:szCs w:val="20"/>
          <w:lang w:val="id-ID"/>
        </w:rPr>
        <w:t>, French syllabus</w:t>
      </w:r>
    </w:p>
    <w:p w:rsidR="003C71AF" w:rsidRDefault="003C71AF" w:rsidP="00D84023">
      <w:pPr>
        <w:pStyle w:val="ACMRefFormatPara"/>
        <w:jc w:val="center"/>
      </w:pPr>
    </w:p>
    <w:p w:rsidR="00AC5F37" w:rsidRDefault="00AC5F37" w:rsidP="00D84023">
      <w:pPr>
        <w:pStyle w:val="ACMRefFormatPara"/>
        <w:jc w:val="center"/>
      </w:pPr>
    </w:p>
    <w:p w:rsidR="00D84023" w:rsidRPr="00AC5F37" w:rsidRDefault="00D84023" w:rsidP="00D84023">
      <w:pPr>
        <w:pStyle w:val="ACMRefFormatPara"/>
        <w:numPr>
          <w:ilvl w:val="0"/>
          <w:numId w:val="4"/>
        </w:numPr>
        <w:ind w:left="567" w:hanging="207"/>
        <w:jc w:val="center"/>
        <w:rPr>
          <w:rFonts w:ascii="Times New Roman" w:hAnsi="Times New Roman"/>
          <w:sz w:val="20"/>
          <w:szCs w:val="20"/>
        </w:rPr>
      </w:pPr>
      <w:r w:rsidRPr="00AC5F37">
        <w:rPr>
          <w:rFonts w:ascii="Times New Roman" w:hAnsi="Times New Roman"/>
          <w:sz w:val="20"/>
          <w:szCs w:val="20"/>
        </w:rPr>
        <w:t>INTRODUCTION</w:t>
      </w:r>
    </w:p>
    <w:p w:rsidR="00D84023" w:rsidRPr="00AC5F37" w:rsidRDefault="00D84023" w:rsidP="00D84023">
      <w:pPr>
        <w:pStyle w:val="ACMRefFormatPara"/>
        <w:rPr>
          <w:rFonts w:ascii="Times New Roman" w:hAnsi="Times New Roman"/>
          <w:sz w:val="20"/>
          <w:szCs w:val="20"/>
        </w:rPr>
      </w:pPr>
    </w:p>
    <w:p w:rsidR="00D84023" w:rsidRPr="00D84023" w:rsidRDefault="00D84023" w:rsidP="00BB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left"/>
        <w:rPr>
          <w:rFonts w:ascii="Times New Roman" w:eastAsia="Times New Roman" w:hAnsi="Times New Roman"/>
          <w:sz w:val="20"/>
          <w:szCs w:val="20"/>
          <w:lang w:val="en"/>
        </w:rPr>
      </w:pPr>
      <w:r w:rsidRPr="00D84023">
        <w:rPr>
          <w:rFonts w:ascii="Times New Roman" w:eastAsia="Times New Roman" w:hAnsi="Times New Roman"/>
          <w:sz w:val="20"/>
          <w:szCs w:val="20"/>
          <w:lang w:val="en"/>
        </w:rPr>
        <w:t xml:space="preserve">The rapid development of science and technology, especially in the field of communication, brings not only </w:t>
      </w:r>
      <w:r w:rsidRPr="00D84023">
        <w:rPr>
          <w:rFonts w:ascii="Times New Roman" w:eastAsia="Times New Roman" w:hAnsi="Times New Roman"/>
          <w:sz w:val="20"/>
          <w:szCs w:val="20"/>
          <w:lang w:val="en"/>
        </w:rPr>
        <w:lastRenderedPageBreak/>
        <w:t xml:space="preserve">changes but also new demands. </w:t>
      </w:r>
      <w:proofErr w:type="gramStart"/>
      <w:r w:rsidRPr="00D84023">
        <w:rPr>
          <w:rFonts w:ascii="Times New Roman" w:eastAsia="Times New Roman" w:hAnsi="Times New Roman"/>
          <w:sz w:val="20"/>
          <w:szCs w:val="20"/>
          <w:lang w:val="en"/>
        </w:rPr>
        <w:t>The  complex</w:t>
      </w:r>
      <w:proofErr w:type="gramEnd"/>
      <w:r w:rsidRPr="00D84023">
        <w:rPr>
          <w:rFonts w:ascii="Times New Roman" w:eastAsia="Times New Roman" w:hAnsi="Times New Roman"/>
          <w:sz w:val="20"/>
          <w:szCs w:val="20"/>
          <w:lang w:val="en"/>
        </w:rPr>
        <w:t xml:space="preserve"> life problems force humans to adapt quickly in order to survive in this increasingly competitive life. The ability of literacy, critical and creative thinking is predicted to be the skills needed to face life's problems in this century.</w:t>
      </w:r>
    </w:p>
    <w:p w:rsidR="00D84023" w:rsidRPr="00D84023" w:rsidRDefault="00D84023" w:rsidP="00D84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AC5F37">
        <w:rPr>
          <w:rFonts w:ascii="Times New Roman" w:eastAsia="Times New Roman" w:hAnsi="Times New Roman"/>
          <w:sz w:val="20"/>
          <w:szCs w:val="20"/>
          <w:lang w:val="en"/>
        </w:rPr>
        <w:t xml:space="preserve">The government is well aware of this situation. </w:t>
      </w:r>
      <w:r w:rsidRPr="00D84023">
        <w:rPr>
          <w:rFonts w:ascii="Times New Roman" w:eastAsia="Times New Roman" w:hAnsi="Times New Roman"/>
          <w:sz w:val="20"/>
          <w:szCs w:val="20"/>
          <w:lang w:val="en"/>
        </w:rPr>
        <w:t xml:space="preserve">As an effort to prepare the generation with these abilities, the 2013 curriculum was </w:t>
      </w:r>
      <w:r w:rsidRPr="00AC5F37">
        <w:rPr>
          <w:rFonts w:ascii="Times New Roman" w:eastAsia="Times New Roman" w:hAnsi="Times New Roman"/>
          <w:sz w:val="20"/>
          <w:szCs w:val="20"/>
          <w:lang w:val="en"/>
        </w:rPr>
        <w:t xml:space="preserve">then </w:t>
      </w:r>
      <w:r w:rsidRPr="00D84023">
        <w:rPr>
          <w:rFonts w:ascii="Times New Roman" w:eastAsia="Times New Roman" w:hAnsi="Times New Roman"/>
          <w:sz w:val="20"/>
          <w:szCs w:val="20"/>
          <w:lang w:val="en"/>
        </w:rPr>
        <w:t xml:space="preserve">implemented as a complement to the previous curriculum. The curriculum, which emphasizes </w:t>
      </w:r>
      <w:r w:rsidRPr="00AC5F37">
        <w:rPr>
          <w:rFonts w:ascii="Times New Roman" w:eastAsia="Times New Roman" w:hAnsi="Times New Roman"/>
          <w:sz w:val="20"/>
          <w:szCs w:val="20"/>
          <w:lang w:val="en"/>
        </w:rPr>
        <w:t xml:space="preserve">in </w:t>
      </w:r>
      <w:r w:rsidRPr="00D84023">
        <w:rPr>
          <w:rFonts w:ascii="Times New Roman" w:eastAsia="Times New Roman" w:hAnsi="Times New Roman"/>
          <w:sz w:val="20"/>
          <w:szCs w:val="20"/>
          <w:lang w:val="en"/>
        </w:rPr>
        <w:t>strengthening character education and scientific approaches, aims to build the character of students and equip the golden generation of Indonesia with 21st century skills, including critical thinking and problem solving skills.</w:t>
      </w:r>
    </w:p>
    <w:p w:rsidR="00D84023" w:rsidRDefault="00D84023" w:rsidP="00D84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D84023">
        <w:rPr>
          <w:rFonts w:ascii="Times New Roman" w:eastAsia="Times New Roman" w:hAnsi="Times New Roman"/>
          <w:sz w:val="20"/>
          <w:szCs w:val="20"/>
          <w:lang w:val="en"/>
        </w:rPr>
        <w:t>High-order thinking skills and problem s</w:t>
      </w:r>
      <w:r w:rsidRPr="00AC5F37">
        <w:rPr>
          <w:rFonts w:ascii="Times New Roman" w:eastAsia="Times New Roman" w:hAnsi="Times New Roman"/>
          <w:sz w:val="20"/>
          <w:szCs w:val="20"/>
          <w:lang w:val="en"/>
        </w:rPr>
        <w:t xml:space="preserve">olving commonly called HOTS has become </w:t>
      </w:r>
      <w:r w:rsidRPr="00D84023">
        <w:rPr>
          <w:rFonts w:ascii="Times New Roman" w:eastAsia="Times New Roman" w:hAnsi="Times New Roman"/>
          <w:sz w:val="20"/>
          <w:szCs w:val="20"/>
          <w:lang w:val="en"/>
        </w:rPr>
        <w:t xml:space="preserve">educational goals not only in Indonesia. </w:t>
      </w:r>
      <w:r w:rsidRPr="00AC5F37">
        <w:rPr>
          <w:rFonts w:ascii="Times New Roman" w:eastAsia="Times New Roman" w:hAnsi="Times New Roman"/>
          <w:sz w:val="20"/>
          <w:szCs w:val="20"/>
          <w:lang w:val="en"/>
        </w:rPr>
        <w:t>The Education system worldwide has also developed f</w:t>
      </w:r>
      <w:r w:rsidRPr="00D84023">
        <w:rPr>
          <w:rFonts w:ascii="Times New Roman" w:eastAsia="Times New Roman" w:hAnsi="Times New Roman"/>
          <w:sz w:val="20"/>
          <w:szCs w:val="20"/>
          <w:lang w:val="en"/>
        </w:rPr>
        <w:t xml:space="preserve">ramework </w:t>
      </w:r>
      <w:r w:rsidRPr="00AC5F37">
        <w:rPr>
          <w:rFonts w:ascii="Times New Roman" w:eastAsia="Times New Roman" w:hAnsi="Times New Roman"/>
          <w:sz w:val="20"/>
          <w:szCs w:val="20"/>
          <w:lang w:val="en"/>
        </w:rPr>
        <w:t>on increasing emp</w:t>
      </w:r>
      <w:r w:rsidRPr="00D84023">
        <w:rPr>
          <w:rFonts w:ascii="Times New Roman" w:eastAsia="Times New Roman" w:hAnsi="Times New Roman"/>
          <w:sz w:val="20"/>
          <w:szCs w:val="20"/>
          <w:lang w:val="en"/>
        </w:rPr>
        <w:t>hasis on thinking skills as one of the skills of the 21st century (Mohan et al, 20</w:t>
      </w:r>
      <w:r w:rsidRPr="00AC5F37">
        <w:rPr>
          <w:rFonts w:ascii="Times New Roman" w:eastAsia="Times New Roman" w:hAnsi="Times New Roman"/>
          <w:sz w:val="20"/>
          <w:szCs w:val="20"/>
          <w:lang w:val="en"/>
        </w:rPr>
        <w:t>1</w:t>
      </w:r>
      <w:r w:rsidRPr="00D84023">
        <w:rPr>
          <w:rFonts w:ascii="Times New Roman" w:eastAsia="Times New Roman" w:hAnsi="Times New Roman"/>
          <w:sz w:val="20"/>
          <w:szCs w:val="20"/>
          <w:lang w:val="en"/>
        </w:rPr>
        <w:t xml:space="preserve">9). In fact, </w:t>
      </w:r>
      <w:r w:rsidRPr="00AC5F37">
        <w:rPr>
          <w:rFonts w:ascii="Times New Roman" w:eastAsia="Times New Roman" w:hAnsi="Times New Roman"/>
          <w:sz w:val="20"/>
          <w:szCs w:val="20"/>
          <w:lang w:val="en"/>
        </w:rPr>
        <w:t>over the</w:t>
      </w:r>
      <w:r w:rsidRPr="00D84023">
        <w:rPr>
          <w:rFonts w:ascii="Times New Roman" w:eastAsia="Times New Roman" w:hAnsi="Times New Roman"/>
          <w:sz w:val="20"/>
          <w:szCs w:val="20"/>
          <w:lang w:val="en"/>
        </w:rPr>
        <w:t xml:space="preserve"> decades, the </w:t>
      </w:r>
      <w:r w:rsidRPr="00AC5F37">
        <w:rPr>
          <w:rFonts w:ascii="Times New Roman" w:eastAsia="Times New Roman" w:hAnsi="Times New Roman"/>
          <w:sz w:val="20"/>
          <w:szCs w:val="20"/>
          <w:lang w:val="en"/>
        </w:rPr>
        <w:t>aim of developing and enhanc</w:t>
      </w:r>
      <w:r w:rsidR="00D35942">
        <w:rPr>
          <w:rFonts w:ascii="Times New Roman" w:eastAsia="Times New Roman" w:hAnsi="Times New Roman"/>
          <w:sz w:val="20"/>
          <w:szCs w:val="20"/>
          <w:lang w:val="en"/>
        </w:rPr>
        <w:t>ing students’ higher order thin</w:t>
      </w:r>
      <w:r w:rsidRPr="00AC5F37">
        <w:rPr>
          <w:rFonts w:ascii="Times New Roman" w:eastAsia="Times New Roman" w:hAnsi="Times New Roman"/>
          <w:sz w:val="20"/>
          <w:szCs w:val="20"/>
          <w:lang w:val="en"/>
        </w:rPr>
        <w:t>king (HOT) has been a major educational goal</w:t>
      </w:r>
      <w:r w:rsidRPr="00D84023">
        <w:rPr>
          <w:rFonts w:ascii="Times New Roman" w:eastAsia="Times New Roman" w:hAnsi="Times New Roman"/>
          <w:sz w:val="20"/>
          <w:szCs w:val="20"/>
          <w:lang w:val="en"/>
        </w:rPr>
        <w:t xml:space="preserve"> (Fisher, 199; </w:t>
      </w:r>
      <w:proofErr w:type="spellStart"/>
      <w:r w:rsidRPr="00D84023">
        <w:rPr>
          <w:rFonts w:ascii="Times New Roman" w:eastAsia="Times New Roman" w:hAnsi="Times New Roman"/>
          <w:sz w:val="20"/>
          <w:szCs w:val="20"/>
          <w:lang w:val="en"/>
        </w:rPr>
        <w:t>Marzano</w:t>
      </w:r>
      <w:proofErr w:type="spellEnd"/>
      <w:r w:rsidRPr="00D84023">
        <w:rPr>
          <w:rFonts w:ascii="Times New Roman" w:eastAsia="Times New Roman" w:hAnsi="Times New Roman"/>
          <w:sz w:val="20"/>
          <w:szCs w:val="20"/>
          <w:lang w:val="en"/>
        </w:rPr>
        <w:t xml:space="preserve">, 1993; </w:t>
      </w:r>
      <w:proofErr w:type="spellStart"/>
      <w:r w:rsidRPr="00D84023">
        <w:rPr>
          <w:rFonts w:ascii="Times New Roman" w:eastAsia="Times New Roman" w:hAnsi="Times New Roman"/>
          <w:sz w:val="20"/>
          <w:szCs w:val="20"/>
          <w:lang w:val="en"/>
        </w:rPr>
        <w:t>Supon</w:t>
      </w:r>
      <w:proofErr w:type="spellEnd"/>
      <w:r w:rsidRPr="00D84023">
        <w:rPr>
          <w:rFonts w:ascii="Times New Roman" w:eastAsia="Times New Roman" w:hAnsi="Times New Roman"/>
          <w:sz w:val="20"/>
          <w:szCs w:val="20"/>
          <w:lang w:val="en"/>
        </w:rPr>
        <w:t xml:space="preserve">, </w:t>
      </w:r>
      <w:proofErr w:type="spellStart"/>
      <w:proofErr w:type="gramStart"/>
      <w:r w:rsidRPr="00D84023">
        <w:rPr>
          <w:rFonts w:ascii="Times New Roman" w:eastAsia="Times New Roman" w:hAnsi="Times New Roman"/>
          <w:sz w:val="20"/>
          <w:szCs w:val="20"/>
          <w:lang w:val="en"/>
        </w:rPr>
        <w:t>n.d</w:t>
      </w:r>
      <w:proofErr w:type="spellEnd"/>
      <w:r w:rsidRPr="00D84023">
        <w:rPr>
          <w:rFonts w:ascii="Times New Roman" w:eastAsia="Times New Roman" w:hAnsi="Times New Roman"/>
          <w:sz w:val="20"/>
          <w:szCs w:val="20"/>
          <w:lang w:val="en"/>
        </w:rPr>
        <w:t xml:space="preserve"> .</w:t>
      </w:r>
      <w:proofErr w:type="gramEnd"/>
      <w:r w:rsidRPr="00D84023">
        <w:rPr>
          <w:rFonts w:ascii="Times New Roman" w:eastAsia="Times New Roman" w:hAnsi="Times New Roman"/>
          <w:sz w:val="20"/>
          <w:szCs w:val="20"/>
          <w:lang w:val="en"/>
        </w:rPr>
        <w:t xml:space="preserve">; Zohar &amp; </w:t>
      </w:r>
      <w:proofErr w:type="spellStart"/>
      <w:r w:rsidRPr="00D84023">
        <w:rPr>
          <w:rFonts w:ascii="Times New Roman" w:eastAsia="Times New Roman" w:hAnsi="Times New Roman"/>
          <w:sz w:val="20"/>
          <w:szCs w:val="20"/>
          <w:lang w:val="en"/>
        </w:rPr>
        <w:t>Schwarter</w:t>
      </w:r>
      <w:proofErr w:type="spellEnd"/>
      <w:r w:rsidRPr="00D84023">
        <w:rPr>
          <w:rFonts w:ascii="Times New Roman" w:eastAsia="Times New Roman" w:hAnsi="Times New Roman"/>
          <w:sz w:val="20"/>
          <w:szCs w:val="20"/>
          <w:lang w:val="en"/>
        </w:rPr>
        <w:t xml:space="preserve">, 2005 as </w:t>
      </w:r>
      <w:r w:rsidRPr="00AC5F37">
        <w:rPr>
          <w:rFonts w:ascii="Times New Roman" w:eastAsia="Times New Roman" w:hAnsi="Times New Roman"/>
          <w:sz w:val="20"/>
          <w:szCs w:val="20"/>
          <w:lang w:val="en"/>
        </w:rPr>
        <w:t>cited</w:t>
      </w:r>
      <w:r w:rsidRPr="00D84023">
        <w:rPr>
          <w:rFonts w:ascii="Times New Roman" w:eastAsia="Times New Roman" w:hAnsi="Times New Roman"/>
          <w:sz w:val="20"/>
          <w:szCs w:val="20"/>
          <w:lang w:val="en"/>
        </w:rPr>
        <w:t xml:space="preserve"> in Tan and </w:t>
      </w:r>
      <w:proofErr w:type="spellStart"/>
      <w:r w:rsidRPr="00D84023">
        <w:rPr>
          <w:rFonts w:ascii="Times New Roman" w:eastAsia="Times New Roman" w:hAnsi="Times New Roman"/>
          <w:sz w:val="20"/>
          <w:szCs w:val="20"/>
          <w:lang w:val="en"/>
        </w:rPr>
        <w:t>Siti</w:t>
      </w:r>
      <w:proofErr w:type="spellEnd"/>
      <w:r w:rsidRPr="00D84023">
        <w:rPr>
          <w:rFonts w:ascii="Times New Roman" w:eastAsia="Times New Roman" w:hAnsi="Times New Roman"/>
          <w:sz w:val="20"/>
          <w:szCs w:val="20"/>
          <w:lang w:val="en"/>
        </w:rPr>
        <w:t xml:space="preserve"> </w:t>
      </w:r>
      <w:proofErr w:type="spellStart"/>
      <w:r w:rsidRPr="00D84023">
        <w:rPr>
          <w:rFonts w:ascii="Times New Roman" w:eastAsia="Times New Roman" w:hAnsi="Times New Roman"/>
          <w:sz w:val="20"/>
          <w:szCs w:val="20"/>
          <w:lang w:val="en"/>
        </w:rPr>
        <w:t>Hajar</w:t>
      </w:r>
      <w:proofErr w:type="spellEnd"/>
      <w:r w:rsidRPr="00D84023">
        <w:rPr>
          <w:rFonts w:ascii="Times New Roman" w:eastAsia="Times New Roman" w:hAnsi="Times New Roman"/>
          <w:sz w:val="20"/>
          <w:szCs w:val="20"/>
          <w:lang w:val="en"/>
        </w:rPr>
        <w:t xml:space="preserve"> </w:t>
      </w:r>
      <w:proofErr w:type="spellStart"/>
      <w:r w:rsidRPr="00D84023">
        <w:rPr>
          <w:rFonts w:ascii="Times New Roman" w:eastAsia="Times New Roman" w:hAnsi="Times New Roman"/>
          <w:sz w:val="20"/>
          <w:szCs w:val="20"/>
          <w:lang w:val="en"/>
        </w:rPr>
        <w:t>Halili</w:t>
      </w:r>
      <w:proofErr w:type="spellEnd"/>
      <w:r w:rsidRPr="00D84023">
        <w:rPr>
          <w:rFonts w:ascii="Times New Roman" w:eastAsia="Times New Roman" w:hAnsi="Times New Roman"/>
          <w:sz w:val="20"/>
          <w:szCs w:val="20"/>
          <w:lang w:val="en"/>
        </w:rPr>
        <w:t>, 2015).</w:t>
      </w:r>
    </w:p>
    <w:p w:rsidR="003826FF" w:rsidRDefault="003826FF" w:rsidP="00382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Pr>
          <w:rFonts w:ascii="Times New Roman" w:eastAsia="Times New Roman" w:hAnsi="Times New Roman"/>
          <w:sz w:val="20"/>
          <w:szCs w:val="20"/>
          <w:lang w:val="en"/>
        </w:rPr>
        <w:t xml:space="preserve">It </w:t>
      </w:r>
      <w:r w:rsidRPr="003826FF">
        <w:rPr>
          <w:rFonts w:ascii="Times New Roman" w:eastAsia="Times New Roman" w:hAnsi="Times New Roman"/>
          <w:sz w:val="20"/>
          <w:szCs w:val="20"/>
          <w:lang w:val="en"/>
        </w:rPr>
        <w:t xml:space="preserve">was originally a concept about the categorization of educational goals </w:t>
      </w:r>
      <w:r>
        <w:rPr>
          <w:rFonts w:ascii="Times New Roman" w:eastAsia="Times New Roman" w:hAnsi="Times New Roman"/>
          <w:sz w:val="20"/>
          <w:szCs w:val="20"/>
          <w:lang w:val="en"/>
        </w:rPr>
        <w:t>introduced by Benjamin S. Bloom.</w:t>
      </w:r>
      <w:r w:rsidRPr="003826FF">
        <w:rPr>
          <w:rFonts w:ascii="Times New Roman" w:eastAsia="Times New Roman" w:hAnsi="Times New Roman"/>
          <w:sz w:val="20"/>
          <w:szCs w:val="20"/>
          <w:lang w:val="en"/>
        </w:rPr>
        <w:t xml:space="preserve"> Initially, there were only two domains in this taxonomy, namely the cognitive domain and the affective domain. Finally, his colleague Simpson added one domain to complete, namely the psychomotor domain (</w:t>
      </w:r>
      <w:proofErr w:type="spellStart"/>
      <w:r w:rsidRPr="003826FF">
        <w:rPr>
          <w:rFonts w:ascii="Times New Roman" w:eastAsia="Times New Roman" w:hAnsi="Times New Roman"/>
          <w:sz w:val="20"/>
          <w:szCs w:val="20"/>
          <w:lang w:val="en"/>
        </w:rPr>
        <w:t>Arikunto</w:t>
      </w:r>
      <w:proofErr w:type="spellEnd"/>
      <w:r w:rsidRPr="003826FF">
        <w:rPr>
          <w:rFonts w:ascii="Times New Roman" w:eastAsia="Times New Roman" w:hAnsi="Times New Roman"/>
          <w:sz w:val="20"/>
          <w:szCs w:val="20"/>
          <w:lang w:val="en"/>
        </w:rPr>
        <w:t>, 2009: 116).</w:t>
      </w:r>
    </w:p>
    <w:p w:rsidR="003826FF" w:rsidRDefault="003826FF"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3826FF">
        <w:rPr>
          <w:rFonts w:ascii="Times New Roman" w:eastAsia="Times New Roman" w:hAnsi="Times New Roman"/>
          <w:sz w:val="20"/>
          <w:szCs w:val="20"/>
          <w:lang w:val="en"/>
        </w:rPr>
        <w:t xml:space="preserve">Bloom's Taxonomy of </w:t>
      </w:r>
      <w:r>
        <w:rPr>
          <w:rFonts w:ascii="Times New Roman" w:eastAsia="Times New Roman" w:hAnsi="Times New Roman"/>
          <w:sz w:val="20"/>
          <w:szCs w:val="20"/>
          <w:lang w:val="en"/>
        </w:rPr>
        <w:t>thinking level</w:t>
      </w:r>
      <w:r w:rsidRPr="003826FF">
        <w:rPr>
          <w:rFonts w:ascii="Times New Roman" w:eastAsia="Times New Roman" w:hAnsi="Times New Roman"/>
          <w:sz w:val="20"/>
          <w:szCs w:val="20"/>
          <w:lang w:val="en"/>
        </w:rPr>
        <w:t xml:space="preserve"> is widely used. This taxonomy was later revised by Anderson &amp; </w:t>
      </w:r>
      <w:proofErr w:type="spellStart"/>
      <w:r w:rsidRPr="003826FF">
        <w:rPr>
          <w:rFonts w:ascii="Times New Roman" w:eastAsia="Times New Roman" w:hAnsi="Times New Roman"/>
          <w:sz w:val="20"/>
          <w:szCs w:val="20"/>
          <w:lang w:val="en"/>
        </w:rPr>
        <w:t>Krathwohl</w:t>
      </w:r>
      <w:proofErr w:type="spellEnd"/>
      <w:r w:rsidRPr="003826FF">
        <w:rPr>
          <w:rFonts w:ascii="Times New Roman" w:eastAsia="Times New Roman" w:hAnsi="Times New Roman"/>
          <w:sz w:val="20"/>
          <w:szCs w:val="20"/>
          <w:lang w:val="en"/>
        </w:rPr>
        <w:t xml:space="preserve"> (2001). For the cognitive domain, Bloom classifie</w:t>
      </w:r>
      <w:r>
        <w:rPr>
          <w:rFonts w:ascii="Times New Roman" w:eastAsia="Times New Roman" w:hAnsi="Times New Roman"/>
          <w:sz w:val="20"/>
          <w:szCs w:val="20"/>
          <w:lang w:val="en"/>
        </w:rPr>
        <w:t>d</w:t>
      </w:r>
      <w:r w:rsidRPr="003826FF">
        <w:rPr>
          <w:rFonts w:ascii="Times New Roman" w:eastAsia="Times New Roman" w:hAnsi="Times New Roman"/>
          <w:sz w:val="20"/>
          <w:szCs w:val="20"/>
          <w:lang w:val="en"/>
        </w:rPr>
        <w:t xml:space="preserve"> </w:t>
      </w:r>
      <w:r w:rsidRPr="003826FF">
        <w:rPr>
          <w:rFonts w:ascii="Times New Roman" w:eastAsia="Times New Roman" w:hAnsi="Times New Roman"/>
          <w:sz w:val="20"/>
          <w:szCs w:val="20"/>
          <w:lang w:val="en"/>
        </w:rPr>
        <w:lastRenderedPageBreak/>
        <w:t>thinking skills into six levels, namely 1) remembering, 2) understanding, 3) applying, 4) analyzing, 5) evaluating and 6) creating (creating). The six levels are then divided into two groups, namely Lower Order Thinking Skill (LOTS) and Higher Order Thinking Skill (HOTS).</w:t>
      </w:r>
    </w:p>
    <w:p w:rsidR="00BB7A4D" w:rsidRDefault="00BB7A4D" w:rsidP="00BB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BB7A4D">
        <w:rPr>
          <w:rFonts w:ascii="Times New Roman" w:eastAsia="Times New Roman" w:hAnsi="Times New Roman"/>
          <w:sz w:val="20"/>
          <w:szCs w:val="20"/>
          <w:lang w:val="en"/>
        </w:rPr>
        <w:t xml:space="preserve">The main purpose of high order thinking skills is related to the ability to think critically in receiving </w:t>
      </w:r>
      <w:proofErr w:type="gramStart"/>
      <w:r w:rsidRPr="00BB7A4D">
        <w:rPr>
          <w:rFonts w:ascii="Times New Roman" w:eastAsia="Times New Roman" w:hAnsi="Times New Roman"/>
          <w:sz w:val="20"/>
          <w:szCs w:val="20"/>
          <w:lang w:val="en"/>
        </w:rPr>
        <w:t>various information</w:t>
      </w:r>
      <w:proofErr w:type="gramEnd"/>
      <w:r w:rsidRPr="00BB7A4D">
        <w:rPr>
          <w:rFonts w:ascii="Times New Roman" w:eastAsia="Times New Roman" w:hAnsi="Times New Roman"/>
          <w:sz w:val="20"/>
          <w:szCs w:val="20"/>
          <w:lang w:val="en"/>
        </w:rPr>
        <w:t xml:space="preserve">, think creatively to solve problems using the knowledge they have. According to </w:t>
      </w:r>
      <w:proofErr w:type="spellStart"/>
      <w:r w:rsidRPr="00BB7A4D">
        <w:rPr>
          <w:rFonts w:ascii="Times New Roman" w:eastAsia="Times New Roman" w:hAnsi="Times New Roman"/>
          <w:sz w:val="20"/>
          <w:szCs w:val="20"/>
          <w:lang w:val="en"/>
        </w:rPr>
        <w:t>Krulik</w:t>
      </w:r>
      <w:proofErr w:type="spellEnd"/>
      <w:r w:rsidRPr="00BB7A4D">
        <w:rPr>
          <w:rFonts w:ascii="Times New Roman" w:eastAsia="Times New Roman" w:hAnsi="Times New Roman"/>
          <w:sz w:val="20"/>
          <w:szCs w:val="20"/>
          <w:lang w:val="en"/>
        </w:rPr>
        <w:t xml:space="preserve"> and Rudnick, problem solving is a process. The pattern of problem solving is explained</w:t>
      </w:r>
      <w:r>
        <w:rPr>
          <w:rFonts w:ascii="Times New Roman" w:eastAsia="Times New Roman" w:hAnsi="Times New Roman"/>
          <w:sz w:val="20"/>
          <w:szCs w:val="20"/>
          <w:lang w:val="en"/>
        </w:rPr>
        <w:t xml:space="preserve"> into steps that can be addressed</w:t>
      </w:r>
      <w:r w:rsidRPr="00BB7A4D">
        <w:rPr>
          <w:rFonts w:ascii="Times New Roman" w:eastAsia="Times New Roman" w:hAnsi="Times New Roman"/>
          <w:sz w:val="20"/>
          <w:szCs w:val="20"/>
          <w:lang w:val="en"/>
        </w:rPr>
        <w:t xml:space="preserve"> to students, namely 1) reading a problem, 2) developing information, 3) choosing a strategy, 4) solving the problem, and 5) checking and expanding</w:t>
      </w:r>
      <w:r>
        <w:rPr>
          <w:rFonts w:ascii="Times New Roman" w:eastAsia="Times New Roman" w:hAnsi="Times New Roman"/>
          <w:sz w:val="20"/>
          <w:szCs w:val="20"/>
          <w:lang w:val="en"/>
        </w:rPr>
        <w:t>.</w:t>
      </w:r>
      <w:r w:rsidR="00150D4B">
        <w:rPr>
          <w:rFonts w:ascii="Times New Roman" w:eastAsia="Times New Roman" w:hAnsi="Times New Roman"/>
          <w:sz w:val="20"/>
          <w:szCs w:val="20"/>
          <w:lang w:val="en"/>
        </w:rPr>
        <w:t xml:space="preserve">  </w:t>
      </w:r>
    </w:p>
    <w:p w:rsidR="00150D4B" w:rsidRDefault="00150D4B" w:rsidP="00150D4B">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contextualSpacing/>
        <w:rPr>
          <w:rFonts w:ascii="Times New Roman" w:eastAsia="Times New Roman" w:hAnsi="Times New Roman"/>
          <w:sz w:val="20"/>
          <w:szCs w:val="20"/>
          <w:lang w:val="en"/>
        </w:rPr>
      </w:pPr>
      <w:r w:rsidRPr="00150D4B">
        <w:rPr>
          <w:rFonts w:ascii="Times New Roman" w:eastAsia="Times New Roman" w:hAnsi="Times New Roman"/>
          <w:sz w:val="20"/>
          <w:szCs w:val="20"/>
          <w:lang w:val="en"/>
        </w:rPr>
        <w:t xml:space="preserve">The concept of high order thinking skills is based on several opinions as in the following </w:t>
      </w:r>
      <w:proofErr w:type="gramStart"/>
      <w:r w:rsidRPr="00150D4B">
        <w:rPr>
          <w:rFonts w:ascii="Times New Roman" w:eastAsia="Times New Roman" w:hAnsi="Times New Roman"/>
          <w:sz w:val="20"/>
          <w:szCs w:val="20"/>
          <w:lang w:val="en"/>
        </w:rPr>
        <w:t>table</w:t>
      </w:r>
      <w:r>
        <w:rPr>
          <w:rFonts w:ascii="Times New Roman" w:eastAsia="Times New Roman" w:hAnsi="Times New Roman"/>
          <w:sz w:val="20"/>
          <w:szCs w:val="20"/>
          <w:lang w:val="en"/>
        </w:rPr>
        <w:t xml:space="preserve"> :</w:t>
      </w:r>
      <w:proofErr w:type="gramEnd"/>
    </w:p>
    <w:p w:rsidR="00150D4B" w:rsidRPr="00150D4B" w:rsidRDefault="00150D4B" w:rsidP="00150D4B">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contextualSpacing/>
        <w:rPr>
          <w:rFonts w:ascii="Times New Roman" w:eastAsia="Times New Roman" w:hAnsi="Times New Roman"/>
          <w:sz w:val="20"/>
          <w:szCs w:val="20"/>
        </w:rPr>
      </w:pPr>
    </w:p>
    <w:p w:rsid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Table 1.</w:t>
      </w:r>
      <w:proofErr w:type="gramEnd"/>
      <w:r>
        <w:rPr>
          <w:rFonts w:ascii="Times New Roman" w:eastAsia="Times New Roman" w:hAnsi="Times New Roman"/>
          <w:sz w:val="20"/>
          <w:szCs w:val="20"/>
        </w:rPr>
        <w:t xml:space="preserve"> Basic concepts of HOTS</w:t>
      </w:r>
    </w:p>
    <w:p w:rsid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1673"/>
        <w:gridCol w:w="1673"/>
      </w:tblGrid>
      <w:tr w:rsidR="00150D4B" w:rsidRPr="00150D4B" w:rsidTr="00150D4B">
        <w:tc>
          <w:tcPr>
            <w:tcW w:w="1673" w:type="dxa"/>
          </w:tcPr>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b/>
                <w:szCs w:val="18"/>
              </w:rPr>
            </w:pPr>
            <w:r w:rsidRPr="00150D4B">
              <w:rPr>
                <w:rFonts w:ascii="Times New Roman" w:eastAsia="Times New Roman" w:hAnsi="Times New Roman"/>
                <w:b/>
                <w:szCs w:val="18"/>
              </w:rPr>
              <w:t xml:space="preserve">Problem solving </w:t>
            </w:r>
            <w:proofErr w:type="spellStart"/>
            <w:r w:rsidRPr="00150D4B">
              <w:rPr>
                <w:rFonts w:ascii="Times New Roman" w:eastAsia="Times New Roman" w:hAnsi="Times New Roman"/>
                <w:b/>
                <w:szCs w:val="18"/>
              </w:rPr>
              <w:t>Krulik</w:t>
            </w:r>
            <w:proofErr w:type="spellEnd"/>
            <w:r w:rsidRPr="00150D4B">
              <w:rPr>
                <w:rFonts w:ascii="Times New Roman" w:eastAsia="Times New Roman" w:hAnsi="Times New Roman"/>
                <w:b/>
                <w:szCs w:val="18"/>
              </w:rPr>
              <w:t xml:space="preserve"> &amp; Rudnick (1998)</w:t>
            </w:r>
          </w:p>
        </w:tc>
        <w:tc>
          <w:tcPr>
            <w:tcW w:w="1673" w:type="dxa"/>
          </w:tcPr>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b/>
                <w:szCs w:val="18"/>
              </w:rPr>
            </w:pPr>
            <w:r w:rsidRPr="00150D4B">
              <w:rPr>
                <w:rFonts w:ascii="Times New Roman" w:eastAsia="Times New Roman" w:hAnsi="Times New Roman"/>
                <w:b/>
                <w:szCs w:val="18"/>
              </w:rPr>
              <w:t>Cognitive Level of Bloom Taxonomy (1959)</w:t>
            </w:r>
          </w:p>
        </w:tc>
        <w:tc>
          <w:tcPr>
            <w:tcW w:w="1673" w:type="dxa"/>
          </w:tcPr>
          <w:p w:rsid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b/>
                <w:szCs w:val="18"/>
              </w:rPr>
            </w:pPr>
            <w:r w:rsidRPr="00150D4B">
              <w:rPr>
                <w:rFonts w:ascii="Times New Roman" w:eastAsia="Times New Roman" w:hAnsi="Times New Roman"/>
                <w:b/>
                <w:szCs w:val="18"/>
              </w:rPr>
              <w:t xml:space="preserve">Revised Bloom Taxonomy (Anderson and </w:t>
            </w:r>
            <w:proofErr w:type="spellStart"/>
            <w:r w:rsidRPr="00150D4B">
              <w:rPr>
                <w:rFonts w:ascii="Times New Roman" w:eastAsia="Times New Roman" w:hAnsi="Times New Roman"/>
                <w:b/>
                <w:szCs w:val="18"/>
              </w:rPr>
              <w:t>Krathwohl</w:t>
            </w:r>
            <w:proofErr w:type="spellEnd"/>
            <w:r w:rsidRPr="00150D4B">
              <w:rPr>
                <w:rFonts w:ascii="Times New Roman" w:eastAsia="Times New Roman" w:hAnsi="Times New Roman"/>
                <w:b/>
                <w:szCs w:val="18"/>
              </w:rPr>
              <w:t>, 2001)</w:t>
            </w: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b/>
                <w:szCs w:val="18"/>
              </w:rPr>
            </w:pPr>
          </w:p>
        </w:tc>
      </w:tr>
      <w:tr w:rsidR="00150D4B" w:rsidRPr="00150D4B" w:rsidTr="00150D4B">
        <w:tc>
          <w:tcPr>
            <w:tcW w:w="1673" w:type="dxa"/>
          </w:tcPr>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Recal</w:t>
            </w:r>
            <w:r>
              <w:rPr>
                <w:rFonts w:ascii="Times New Roman" w:eastAsia="Times New Roman" w:hAnsi="Times New Roman"/>
                <w:szCs w:val="18"/>
              </w:rPr>
              <w:t>l</w:t>
            </w: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Basic</w:t>
            </w: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Critical</w:t>
            </w: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Creative</w:t>
            </w:r>
          </w:p>
        </w:tc>
        <w:tc>
          <w:tcPr>
            <w:tcW w:w="1673" w:type="dxa"/>
          </w:tcPr>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Knowledge</w:t>
            </w: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Comprehension</w:t>
            </w: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Application</w:t>
            </w: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Analysis</w:t>
            </w: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Synthesis</w:t>
            </w: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Evaluation</w:t>
            </w:r>
          </w:p>
        </w:tc>
        <w:tc>
          <w:tcPr>
            <w:tcW w:w="1673" w:type="dxa"/>
          </w:tcPr>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Remember</w:t>
            </w: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Understand</w:t>
            </w: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Apply</w:t>
            </w: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Analyze</w:t>
            </w:r>
          </w:p>
          <w:p w:rsidR="00150D4B" w:rsidRP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Evaluate</w:t>
            </w:r>
          </w:p>
          <w:p w:rsid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sidRPr="00150D4B">
              <w:rPr>
                <w:rFonts w:ascii="Times New Roman" w:eastAsia="Times New Roman" w:hAnsi="Times New Roman"/>
                <w:szCs w:val="18"/>
              </w:rPr>
              <w:t>Create</w:t>
            </w:r>
          </w:p>
          <w:p w:rsidR="00E7150C" w:rsidRDefault="00E7150C"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p>
          <w:p w:rsidR="00E7150C" w:rsidRPr="00150D4B" w:rsidRDefault="00E7150C"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Cs w:val="18"/>
              </w:rPr>
            </w:pPr>
            <w:r>
              <w:rPr>
                <w:rFonts w:ascii="Times New Roman" w:eastAsia="Times New Roman" w:hAnsi="Times New Roman"/>
                <w:szCs w:val="18"/>
              </w:rPr>
              <w:t>(</w:t>
            </w:r>
            <w:proofErr w:type="spellStart"/>
            <w:r>
              <w:rPr>
                <w:rFonts w:ascii="Times New Roman" w:eastAsia="Times New Roman" w:hAnsi="Times New Roman"/>
                <w:szCs w:val="18"/>
              </w:rPr>
              <w:t>Dinni</w:t>
            </w:r>
            <w:proofErr w:type="spellEnd"/>
            <w:r>
              <w:rPr>
                <w:rFonts w:ascii="Times New Roman" w:eastAsia="Times New Roman" w:hAnsi="Times New Roman"/>
                <w:szCs w:val="18"/>
              </w:rPr>
              <w:t>, 2018:171)</w:t>
            </w:r>
          </w:p>
        </w:tc>
      </w:tr>
    </w:tbl>
    <w:p w:rsidR="00150D4B" w:rsidRDefault="00150D4B" w:rsidP="0015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rPr>
      </w:pPr>
    </w:p>
    <w:p w:rsidR="00150D4B" w:rsidRDefault="00150D4B" w:rsidP="00E7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rPr>
      </w:pPr>
    </w:p>
    <w:p w:rsidR="00150D4B" w:rsidRPr="00150D4B" w:rsidRDefault="00150D4B" w:rsidP="00E7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rPr>
      </w:pPr>
      <w:r w:rsidRPr="00150D4B">
        <w:rPr>
          <w:rFonts w:ascii="Times New Roman" w:eastAsia="Times New Roman" w:hAnsi="Times New Roman"/>
          <w:sz w:val="20"/>
          <w:szCs w:val="20"/>
          <w:lang w:val="en"/>
        </w:rPr>
        <w:t xml:space="preserve">Evaluation is an important stage that needs to </w:t>
      </w:r>
      <w:r w:rsidR="00E7150C">
        <w:rPr>
          <w:rFonts w:ascii="Times New Roman" w:eastAsia="Times New Roman" w:hAnsi="Times New Roman"/>
          <w:sz w:val="20"/>
          <w:szCs w:val="20"/>
          <w:lang w:val="en"/>
        </w:rPr>
        <w:t>be carried out in every process</w:t>
      </w:r>
      <w:r w:rsidRPr="00150D4B">
        <w:rPr>
          <w:rFonts w:ascii="Times New Roman" w:eastAsia="Times New Roman" w:hAnsi="Times New Roman"/>
          <w:sz w:val="20"/>
          <w:szCs w:val="20"/>
          <w:lang w:val="en"/>
        </w:rPr>
        <w:t xml:space="preserve">/effort and is used as a tool to determine if the objectives are </w:t>
      </w:r>
      <w:r w:rsidR="00E7150C">
        <w:rPr>
          <w:rFonts w:ascii="Times New Roman" w:eastAsia="Times New Roman" w:hAnsi="Times New Roman"/>
          <w:sz w:val="20"/>
          <w:szCs w:val="20"/>
          <w:lang w:val="en"/>
        </w:rPr>
        <w:t xml:space="preserve">already </w:t>
      </w:r>
      <w:r w:rsidRPr="00150D4B">
        <w:rPr>
          <w:rFonts w:ascii="Times New Roman" w:eastAsia="Times New Roman" w:hAnsi="Times New Roman"/>
          <w:sz w:val="20"/>
          <w:szCs w:val="20"/>
          <w:lang w:val="en"/>
        </w:rPr>
        <w:t>achieved or not. On the other hand, learning is a series of processes that are gradual and systematically arranged by educators who use it to interact with students so as to make changes to their students both in terms of knowledge, abilities and skills. So to find out if the learning objectives have been achieved or not, it is necessary to carry out an evaluation.</w:t>
      </w:r>
    </w:p>
    <w:p w:rsidR="00150D4B" w:rsidRDefault="00150D4B" w:rsidP="00E7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150D4B">
        <w:rPr>
          <w:rFonts w:ascii="Times New Roman" w:eastAsia="Times New Roman" w:hAnsi="Times New Roman"/>
          <w:sz w:val="20"/>
          <w:szCs w:val="20"/>
          <w:lang w:val="en"/>
        </w:rPr>
        <w:t xml:space="preserve">Evaluation in education </w:t>
      </w:r>
      <w:r w:rsidR="00E7150C">
        <w:rPr>
          <w:rFonts w:ascii="Times New Roman" w:eastAsia="Times New Roman" w:hAnsi="Times New Roman"/>
          <w:sz w:val="20"/>
          <w:szCs w:val="20"/>
          <w:lang w:val="en"/>
        </w:rPr>
        <w:t xml:space="preserve">practices </w:t>
      </w:r>
      <w:r w:rsidRPr="00150D4B">
        <w:rPr>
          <w:rFonts w:ascii="Times New Roman" w:eastAsia="Times New Roman" w:hAnsi="Times New Roman"/>
          <w:sz w:val="20"/>
          <w:szCs w:val="20"/>
          <w:lang w:val="en"/>
        </w:rPr>
        <w:t xml:space="preserve">cannot be seen from just one aspect, for example the final exam or national exam alone. Many things are involved in it. </w:t>
      </w:r>
      <w:r w:rsidR="00E7150C">
        <w:rPr>
          <w:rFonts w:ascii="Times New Roman" w:eastAsia="Times New Roman" w:hAnsi="Times New Roman"/>
          <w:sz w:val="20"/>
          <w:szCs w:val="20"/>
          <w:lang w:val="en"/>
        </w:rPr>
        <w:t xml:space="preserve"> It is </w:t>
      </w:r>
      <w:proofErr w:type="gramStart"/>
      <w:r w:rsidR="00E7150C">
        <w:rPr>
          <w:rFonts w:ascii="Times New Roman" w:eastAsia="Times New Roman" w:hAnsi="Times New Roman"/>
          <w:sz w:val="20"/>
          <w:szCs w:val="20"/>
          <w:lang w:val="en"/>
        </w:rPr>
        <w:t>a</w:t>
      </w:r>
      <w:proofErr w:type="gramEnd"/>
      <w:r w:rsidR="00E7150C">
        <w:rPr>
          <w:rFonts w:ascii="Times New Roman" w:eastAsia="Times New Roman" w:hAnsi="Times New Roman"/>
          <w:sz w:val="20"/>
          <w:szCs w:val="20"/>
          <w:lang w:val="en"/>
        </w:rPr>
        <w:t xml:space="preserve"> </w:t>
      </w:r>
      <w:proofErr w:type="spellStart"/>
      <w:r w:rsidR="00E7150C">
        <w:rPr>
          <w:rFonts w:ascii="Times New Roman" w:eastAsia="Times New Roman" w:hAnsi="Times New Roman"/>
          <w:sz w:val="20"/>
          <w:szCs w:val="20"/>
          <w:lang w:val="en"/>
        </w:rPr>
        <w:t>a</w:t>
      </w:r>
      <w:proofErr w:type="spellEnd"/>
      <w:r w:rsidR="00E7150C">
        <w:rPr>
          <w:rFonts w:ascii="Times New Roman" w:eastAsia="Times New Roman" w:hAnsi="Times New Roman"/>
          <w:sz w:val="20"/>
          <w:szCs w:val="20"/>
          <w:lang w:val="en"/>
        </w:rPr>
        <w:t xml:space="preserve"> </w:t>
      </w:r>
      <w:r w:rsidRPr="00150D4B">
        <w:rPr>
          <w:rFonts w:ascii="Times New Roman" w:eastAsia="Times New Roman" w:hAnsi="Times New Roman"/>
          <w:sz w:val="20"/>
          <w:szCs w:val="20"/>
          <w:lang w:val="en"/>
        </w:rPr>
        <w:t xml:space="preserve">triangulation - or a close relationship between three components - namely between a) learning objectives, b) </w:t>
      </w:r>
      <w:r w:rsidRPr="00150D4B">
        <w:rPr>
          <w:rFonts w:ascii="Times New Roman" w:eastAsia="Times New Roman" w:hAnsi="Times New Roman"/>
          <w:sz w:val="20"/>
          <w:szCs w:val="20"/>
          <w:lang w:val="en"/>
        </w:rPr>
        <w:lastRenderedPageBreak/>
        <w:t>learning activities or teaching and learning activities, and evaluation.</w:t>
      </w:r>
    </w:p>
    <w:p w:rsidR="00E7150C" w:rsidRDefault="00D35942" w:rsidP="00E7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Pr>
          <w:rFonts w:ascii="Times New Roman" w:eastAsia="Times New Roman" w:hAnsi="Times New Roman"/>
          <w:sz w:val="20"/>
          <w:szCs w:val="20"/>
          <w:lang w:val="en"/>
        </w:rPr>
        <w:t xml:space="preserve">According to preliminary study and observation, it is found that many items in French examination </w:t>
      </w:r>
      <w:r w:rsidR="00180B94">
        <w:rPr>
          <w:rFonts w:ascii="Times New Roman" w:eastAsia="Times New Roman" w:hAnsi="Times New Roman"/>
          <w:sz w:val="20"/>
          <w:szCs w:val="20"/>
          <w:lang w:val="en"/>
        </w:rPr>
        <w:t xml:space="preserve">have not explored higher thinking skills of student in one or another by </w:t>
      </w:r>
      <w:r>
        <w:rPr>
          <w:rFonts w:ascii="Times New Roman" w:eastAsia="Times New Roman" w:hAnsi="Times New Roman"/>
          <w:sz w:val="20"/>
          <w:szCs w:val="20"/>
          <w:lang w:val="en"/>
        </w:rPr>
        <w:t>concentrat</w:t>
      </w:r>
      <w:r w:rsidR="00180B94">
        <w:rPr>
          <w:rFonts w:ascii="Times New Roman" w:eastAsia="Times New Roman" w:hAnsi="Times New Roman"/>
          <w:sz w:val="20"/>
          <w:szCs w:val="20"/>
          <w:lang w:val="en"/>
        </w:rPr>
        <w:t>ing only certain language component.  Moreover, assessment</w:t>
      </w:r>
      <w:r w:rsidR="00586BE1">
        <w:rPr>
          <w:rFonts w:ascii="Times New Roman" w:eastAsia="Times New Roman" w:hAnsi="Times New Roman"/>
          <w:sz w:val="20"/>
          <w:szCs w:val="20"/>
          <w:lang w:val="en"/>
        </w:rPr>
        <w:t>/evaluation</w:t>
      </w:r>
      <w:r w:rsidR="00180B94">
        <w:rPr>
          <w:rFonts w:ascii="Times New Roman" w:eastAsia="Times New Roman" w:hAnsi="Times New Roman"/>
          <w:sz w:val="20"/>
          <w:szCs w:val="20"/>
          <w:lang w:val="en"/>
        </w:rPr>
        <w:t xml:space="preserve"> </w:t>
      </w:r>
      <w:proofErr w:type="spellStart"/>
      <w:r w:rsidR="00180B94">
        <w:rPr>
          <w:rFonts w:ascii="Times New Roman" w:eastAsia="Times New Roman" w:hAnsi="Times New Roman"/>
          <w:sz w:val="20"/>
          <w:szCs w:val="20"/>
          <w:lang w:val="en"/>
        </w:rPr>
        <w:t>can not</w:t>
      </w:r>
      <w:proofErr w:type="spellEnd"/>
      <w:r w:rsidR="00180B94">
        <w:rPr>
          <w:rFonts w:ascii="Times New Roman" w:eastAsia="Times New Roman" w:hAnsi="Times New Roman"/>
          <w:sz w:val="20"/>
          <w:szCs w:val="20"/>
          <w:lang w:val="en"/>
        </w:rPr>
        <w:t xml:space="preserve"> be separated from other learning activities.  Therefore, this study aims </w:t>
      </w:r>
      <w:r w:rsidR="00586BE1">
        <w:rPr>
          <w:rFonts w:ascii="Times New Roman" w:eastAsia="Times New Roman" w:hAnsi="Times New Roman"/>
          <w:sz w:val="20"/>
          <w:szCs w:val="20"/>
          <w:lang w:val="en"/>
        </w:rPr>
        <w:t>to explore deeper the HOTS implementation in educational practices which involves learning process and evaluation in French classrooms.</w:t>
      </w:r>
    </w:p>
    <w:p w:rsidR="00D84023" w:rsidRPr="00E7150C" w:rsidRDefault="00D84023" w:rsidP="00E7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rPr>
      </w:pPr>
    </w:p>
    <w:p w:rsidR="00D84023" w:rsidRPr="00E7150C" w:rsidRDefault="00D84023" w:rsidP="00586BE1">
      <w:pPr>
        <w:pStyle w:val="ACMRefFormatPara"/>
        <w:numPr>
          <w:ilvl w:val="0"/>
          <w:numId w:val="4"/>
        </w:numPr>
        <w:spacing w:line="276" w:lineRule="auto"/>
        <w:ind w:left="284" w:hanging="284"/>
        <w:jc w:val="center"/>
        <w:rPr>
          <w:rFonts w:ascii="Times New Roman" w:hAnsi="Times New Roman"/>
          <w:sz w:val="20"/>
          <w:szCs w:val="20"/>
        </w:rPr>
      </w:pPr>
      <w:r w:rsidRPr="00E7150C">
        <w:rPr>
          <w:rFonts w:ascii="Times New Roman" w:hAnsi="Times New Roman"/>
          <w:sz w:val="20"/>
          <w:szCs w:val="20"/>
        </w:rPr>
        <w:t>METHOD</w:t>
      </w:r>
    </w:p>
    <w:p w:rsidR="00D84023" w:rsidRPr="00E7150C" w:rsidRDefault="00D84023" w:rsidP="00E7150C">
      <w:pPr>
        <w:pStyle w:val="ACMRefFormatPara"/>
        <w:spacing w:line="276" w:lineRule="auto"/>
        <w:ind w:left="360"/>
        <w:rPr>
          <w:rFonts w:ascii="Times New Roman" w:hAnsi="Times New Roman"/>
          <w:sz w:val="20"/>
          <w:szCs w:val="20"/>
        </w:rPr>
      </w:pPr>
    </w:p>
    <w:p w:rsidR="00D84023" w:rsidRPr="00E7150C" w:rsidRDefault="00D84023" w:rsidP="00E7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E7150C">
        <w:rPr>
          <w:rFonts w:ascii="Times New Roman" w:eastAsia="Times New Roman" w:hAnsi="Times New Roman"/>
          <w:sz w:val="20"/>
          <w:szCs w:val="20"/>
          <w:lang w:val="en"/>
        </w:rPr>
        <w:t xml:space="preserve">This research </w:t>
      </w:r>
      <w:r w:rsidR="00AC5F37" w:rsidRPr="00E7150C">
        <w:rPr>
          <w:rFonts w:ascii="Times New Roman" w:eastAsia="Times New Roman" w:hAnsi="Times New Roman"/>
          <w:sz w:val="20"/>
          <w:szCs w:val="20"/>
          <w:lang w:val="en"/>
        </w:rPr>
        <w:t>adopts</w:t>
      </w:r>
      <w:r w:rsidRPr="00E7150C">
        <w:rPr>
          <w:rFonts w:ascii="Times New Roman" w:eastAsia="Times New Roman" w:hAnsi="Times New Roman"/>
          <w:sz w:val="20"/>
          <w:szCs w:val="20"/>
          <w:lang w:val="en"/>
        </w:rPr>
        <w:t xml:space="preserve"> descriptive qualitative analytical method because it aims to </w:t>
      </w:r>
      <w:r w:rsidR="00AC5F37" w:rsidRPr="00E7150C">
        <w:rPr>
          <w:rFonts w:ascii="Times New Roman" w:eastAsia="Times New Roman" w:hAnsi="Times New Roman"/>
          <w:sz w:val="20"/>
          <w:szCs w:val="20"/>
          <w:lang w:val="en"/>
        </w:rPr>
        <w:t>identify the HOTS implementation in French</w:t>
      </w:r>
      <w:r w:rsidRPr="00E7150C">
        <w:rPr>
          <w:rFonts w:ascii="Times New Roman" w:eastAsia="Times New Roman" w:hAnsi="Times New Roman"/>
          <w:sz w:val="20"/>
          <w:szCs w:val="20"/>
          <w:lang w:val="en"/>
        </w:rPr>
        <w:t xml:space="preserve"> learning process and </w:t>
      </w:r>
      <w:proofErr w:type="gramStart"/>
      <w:r w:rsidRPr="00E7150C">
        <w:rPr>
          <w:rFonts w:ascii="Times New Roman" w:eastAsia="Times New Roman" w:hAnsi="Times New Roman"/>
          <w:sz w:val="20"/>
          <w:szCs w:val="20"/>
          <w:lang w:val="en"/>
        </w:rPr>
        <w:t>evaluation  in</w:t>
      </w:r>
      <w:proofErr w:type="gramEnd"/>
      <w:r w:rsidRPr="00E7150C">
        <w:rPr>
          <w:rFonts w:ascii="Times New Roman" w:eastAsia="Times New Roman" w:hAnsi="Times New Roman"/>
          <w:sz w:val="20"/>
          <w:szCs w:val="20"/>
          <w:lang w:val="en"/>
        </w:rPr>
        <w:t xml:space="preserve"> </w:t>
      </w:r>
      <w:r w:rsidR="00AC5F37" w:rsidRPr="00E7150C">
        <w:rPr>
          <w:rFonts w:ascii="Times New Roman" w:eastAsia="Times New Roman" w:hAnsi="Times New Roman"/>
          <w:sz w:val="20"/>
          <w:szCs w:val="20"/>
          <w:lang w:val="en"/>
        </w:rPr>
        <w:t xml:space="preserve">high </w:t>
      </w:r>
      <w:r w:rsidRPr="00E7150C">
        <w:rPr>
          <w:rFonts w:ascii="Times New Roman" w:eastAsia="Times New Roman" w:hAnsi="Times New Roman"/>
          <w:sz w:val="20"/>
          <w:szCs w:val="20"/>
          <w:lang w:val="en"/>
        </w:rPr>
        <w:t>schools</w:t>
      </w:r>
      <w:r w:rsidR="00AC5F37" w:rsidRPr="00E7150C">
        <w:rPr>
          <w:rFonts w:ascii="Times New Roman" w:eastAsia="Times New Roman" w:hAnsi="Times New Roman"/>
          <w:sz w:val="20"/>
          <w:szCs w:val="20"/>
          <w:lang w:val="en"/>
        </w:rPr>
        <w:t xml:space="preserve"> and also to describe </w:t>
      </w:r>
      <w:r w:rsidRPr="00E7150C">
        <w:rPr>
          <w:rFonts w:ascii="Times New Roman" w:eastAsia="Times New Roman" w:hAnsi="Times New Roman"/>
          <w:sz w:val="20"/>
          <w:szCs w:val="20"/>
          <w:lang w:val="en"/>
        </w:rPr>
        <w:t xml:space="preserve">the </w:t>
      </w:r>
      <w:r w:rsidR="00AC5F37" w:rsidRPr="00E7150C">
        <w:rPr>
          <w:rFonts w:ascii="Times New Roman" w:eastAsia="Times New Roman" w:hAnsi="Times New Roman"/>
          <w:sz w:val="20"/>
          <w:szCs w:val="20"/>
          <w:lang w:val="en"/>
        </w:rPr>
        <w:t>understanding level of teachers toward</w:t>
      </w:r>
      <w:r w:rsidRPr="00E7150C">
        <w:rPr>
          <w:rFonts w:ascii="Times New Roman" w:eastAsia="Times New Roman" w:hAnsi="Times New Roman"/>
          <w:sz w:val="20"/>
          <w:szCs w:val="20"/>
          <w:lang w:val="en"/>
        </w:rPr>
        <w:t xml:space="preserve"> HOTS and its application in the classroom.</w:t>
      </w:r>
      <w:r w:rsidR="00AC5F37" w:rsidRPr="00E7150C">
        <w:rPr>
          <w:rFonts w:ascii="Times New Roman" w:eastAsia="Times New Roman" w:hAnsi="Times New Roman"/>
          <w:sz w:val="20"/>
          <w:szCs w:val="20"/>
          <w:lang w:val="en"/>
        </w:rPr>
        <w:t xml:space="preserve">  The data were collected by documentation, analysis and in-depth interviews.</w:t>
      </w:r>
    </w:p>
    <w:p w:rsidR="00D84023" w:rsidRPr="00E7150C" w:rsidRDefault="00D84023" w:rsidP="00E7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E7150C">
        <w:rPr>
          <w:rFonts w:ascii="Times New Roman" w:eastAsia="Times New Roman" w:hAnsi="Times New Roman"/>
          <w:sz w:val="20"/>
          <w:szCs w:val="20"/>
          <w:lang w:val="en"/>
        </w:rPr>
        <w:t>French is a foreign language other than English tha</w:t>
      </w:r>
      <w:r w:rsidR="00AC5F37" w:rsidRPr="00E7150C">
        <w:rPr>
          <w:rFonts w:ascii="Times New Roman" w:eastAsia="Times New Roman" w:hAnsi="Times New Roman"/>
          <w:sz w:val="20"/>
          <w:szCs w:val="20"/>
          <w:lang w:val="en"/>
        </w:rPr>
        <w:t>t is taught at the high school in Indonesia</w:t>
      </w:r>
      <w:r w:rsidRPr="00E7150C">
        <w:rPr>
          <w:rFonts w:ascii="Times New Roman" w:eastAsia="Times New Roman" w:hAnsi="Times New Roman"/>
          <w:sz w:val="20"/>
          <w:szCs w:val="20"/>
          <w:lang w:val="en"/>
        </w:rPr>
        <w:t xml:space="preserve">. In </w:t>
      </w:r>
      <w:r w:rsidR="00AC5F37" w:rsidRPr="00E7150C">
        <w:rPr>
          <w:rFonts w:ascii="Times New Roman" w:eastAsia="Times New Roman" w:hAnsi="Times New Roman"/>
          <w:sz w:val="20"/>
          <w:szCs w:val="20"/>
          <w:lang w:val="en"/>
        </w:rPr>
        <w:t>Province of Lampung</w:t>
      </w:r>
      <w:r w:rsidRPr="00E7150C">
        <w:rPr>
          <w:rFonts w:ascii="Times New Roman" w:eastAsia="Times New Roman" w:hAnsi="Times New Roman"/>
          <w:sz w:val="20"/>
          <w:szCs w:val="20"/>
          <w:lang w:val="en"/>
        </w:rPr>
        <w:t>, there are</w:t>
      </w:r>
      <w:r w:rsidR="00AC5F37" w:rsidRPr="00E7150C">
        <w:rPr>
          <w:rFonts w:ascii="Times New Roman" w:eastAsia="Times New Roman" w:hAnsi="Times New Roman"/>
          <w:sz w:val="20"/>
          <w:szCs w:val="20"/>
          <w:lang w:val="en"/>
        </w:rPr>
        <w:t xml:space="preserve"> only</w:t>
      </w:r>
      <w:r w:rsidRPr="00E7150C">
        <w:rPr>
          <w:rFonts w:ascii="Times New Roman" w:eastAsia="Times New Roman" w:hAnsi="Times New Roman"/>
          <w:sz w:val="20"/>
          <w:szCs w:val="20"/>
          <w:lang w:val="en"/>
        </w:rPr>
        <w:t xml:space="preserve"> 7 schools that </w:t>
      </w:r>
      <w:r w:rsidR="00AC5F37" w:rsidRPr="00E7150C">
        <w:rPr>
          <w:rFonts w:ascii="Times New Roman" w:eastAsia="Times New Roman" w:hAnsi="Times New Roman"/>
          <w:sz w:val="20"/>
          <w:szCs w:val="20"/>
          <w:lang w:val="en"/>
        </w:rPr>
        <w:t xml:space="preserve">gives French </w:t>
      </w:r>
      <w:proofErr w:type="gramStart"/>
      <w:r w:rsidR="00AC5F37" w:rsidRPr="00E7150C">
        <w:rPr>
          <w:rFonts w:ascii="Times New Roman" w:eastAsia="Times New Roman" w:hAnsi="Times New Roman"/>
          <w:sz w:val="20"/>
          <w:szCs w:val="20"/>
          <w:lang w:val="en"/>
        </w:rPr>
        <w:t xml:space="preserve">as </w:t>
      </w:r>
      <w:r w:rsidRPr="00E7150C">
        <w:rPr>
          <w:rFonts w:ascii="Times New Roman" w:eastAsia="Times New Roman" w:hAnsi="Times New Roman"/>
          <w:sz w:val="20"/>
          <w:szCs w:val="20"/>
          <w:lang w:val="en"/>
        </w:rPr>
        <w:t xml:space="preserve"> specialization</w:t>
      </w:r>
      <w:proofErr w:type="gramEnd"/>
      <w:r w:rsidRPr="00E7150C">
        <w:rPr>
          <w:rFonts w:ascii="Times New Roman" w:eastAsia="Times New Roman" w:hAnsi="Times New Roman"/>
          <w:sz w:val="20"/>
          <w:szCs w:val="20"/>
          <w:lang w:val="en"/>
        </w:rPr>
        <w:t xml:space="preserve"> subject. According to the policy of some schools, </w:t>
      </w:r>
      <w:r w:rsidR="00AC5F37" w:rsidRPr="00E7150C">
        <w:rPr>
          <w:rFonts w:ascii="Times New Roman" w:eastAsia="Times New Roman" w:hAnsi="Times New Roman"/>
          <w:sz w:val="20"/>
          <w:szCs w:val="20"/>
          <w:lang w:val="en"/>
        </w:rPr>
        <w:t>it</w:t>
      </w:r>
      <w:r w:rsidRPr="00E7150C">
        <w:rPr>
          <w:rFonts w:ascii="Times New Roman" w:eastAsia="Times New Roman" w:hAnsi="Times New Roman"/>
          <w:sz w:val="20"/>
          <w:szCs w:val="20"/>
          <w:lang w:val="en"/>
        </w:rPr>
        <w:t xml:space="preserve"> is not offered at all levels. This subject is generally given in class X or first level</w:t>
      </w:r>
      <w:r w:rsidR="00AC5F37" w:rsidRPr="00E7150C">
        <w:rPr>
          <w:rFonts w:ascii="Times New Roman" w:eastAsia="Times New Roman" w:hAnsi="Times New Roman"/>
          <w:sz w:val="20"/>
          <w:szCs w:val="20"/>
          <w:lang w:val="en"/>
        </w:rPr>
        <w:t xml:space="preserve"> of high school</w:t>
      </w:r>
      <w:r w:rsidRPr="00E7150C">
        <w:rPr>
          <w:rFonts w:ascii="Times New Roman" w:eastAsia="Times New Roman" w:hAnsi="Times New Roman"/>
          <w:sz w:val="20"/>
          <w:szCs w:val="20"/>
          <w:lang w:val="en"/>
        </w:rPr>
        <w:t xml:space="preserve">. </w:t>
      </w:r>
    </w:p>
    <w:p w:rsidR="00D84023" w:rsidRPr="00E7150C" w:rsidRDefault="00D84023" w:rsidP="00E7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rPr>
      </w:pPr>
      <w:r w:rsidRPr="00E7150C">
        <w:rPr>
          <w:rFonts w:ascii="Times New Roman" w:eastAsia="Times New Roman" w:hAnsi="Times New Roman"/>
          <w:sz w:val="20"/>
          <w:szCs w:val="20"/>
          <w:lang w:val="en"/>
        </w:rPr>
        <w:t>HOTS learning does not require students with certain abilities</w:t>
      </w:r>
      <w:r w:rsidR="00AC5F37" w:rsidRPr="00E7150C">
        <w:rPr>
          <w:rFonts w:ascii="Times New Roman" w:eastAsia="Times New Roman" w:hAnsi="Times New Roman"/>
          <w:sz w:val="20"/>
          <w:szCs w:val="20"/>
          <w:lang w:val="en"/>
        </w:rPr>
        <w:t xml:space="preserve"> or level</w:t>
      </w:r>
      <w:r w:rsidRPr="00E7150C">
        <w:rPr>
          <w:rFonts w:ascii="Times New Roman" w:eastAsia="Times New Roman" w:hAnsi="Times New Roman"/>
          <w:sz w:val="20"/>
          <w:szCs w:val="20"/>
          <w:lang w:val="en"/>
        </w:rPr>
        <w:t xml:space="preserve">, but can be applied at all levels of education. </w:t>
      </w:r>
      <w:r w:rsidR="00E91187" w:rsidRPr="00E7150C">
        <w:rPr>
          <w:rFonts w:ascii="Times New Roman" w:eastAsia="Times New Roman" w:hAnsi="Times New Roman"/>
          <w:sz w:val="20"/>
          <w:szCs w:val="20"/>
          <w:lang w:val="en"/>
        </w:rPr>
        <w:t xml:space="preserve">Beside that, the </w:t>
      </w:r>
      <w:r w:rsidRPr="00E7150C">
        <w:rPr>
          <w:rFonts w:ascii="Times New Roman" w:eastAsia="Times New Roman" w:hAnsi="Times New Roman"/>
          <w:sz w:val="20"/>
          <w:szCs w:val="20"/>
          <w:lang w:val="en"/>
        </w:rPr>
        <w:t>availability of sufficient data sources and the willingness of the</w:t>
      </w:r>
      <w:r w:rsidR="00E91187" w:rsidRPr="00E7150C">
        <w:rPr>
          <w:rFonts w:ascii="Times New Roman" w:eastAsia="Times New Roman" w:hAnsi="Times New Roman"/>
          <w:sz w:val="20"/>
          <w:szCs w:val="20"/>
          <w:lang w:val="en"/>
        </w:rPr>
        <w:t xml:space="preserve"> teacher to provide the documents</w:t>
      </w:r>
      <w:r w:rsidRPr="00E7150C">
        <w:rPr>
          <w:rFonts w:ascii="Times New Roman" w:eastAsia="Times New Roman" w:hAnsi="Times New Roman"/>
          <w:sz w:val="20"/>
          <w:szCs w:val="20"/>
          <w:lang w:val="en"/>
        </w:rPr>
        <w:t xml:space="preserve"> of the final exam questions </w:t>
      </w:r>
      <w:r w:rsidR="00E91187" w:rsidRPr="00E7150C">
        <w:rPr>
          <w:rFonts w:ascii="Times New Roman" w:eastAsia="Times New Roman" w:hAnsi="Times New Roman"/>
          <w:sz w:val="20"/>
          <w:szCs w:val="20"/>
          <w:lang w:val="en"/>
        </w:rPr>
        <w:t xml:space="preserve">already tested became the main reasons why the researchers </w:t>
      </w:r>
      <w:r w:rsidRPr="00E7150C">
        <w:rPr>
          <w:rFonts w:ascii="Times New Roman" w:eastAsia="Times New Roman" w:hAnsi="Times New Roman"/>
          <w:sz w:val="20"/>
          <w:szCs w:val="20"/>
          <w:lang w:val="en"/>
        </w:rPr>
        <w:t xml:space="preserve"> used the</w:t>
      </w:r>
      <w:r w:rsidR="00E91187" w:rsidRPr="00E7150C">
        <w:rPr>
          <w:rFonts w:ascii="Times New Roman" w:eastAsia="Times New Roman" w:hAnsi="Times New Roman"/>
          <w:sz w:val="20"/>
          <w:szCs w:val="20"/>
          <w:lang w:val="en"/>
        </w:rPr>
        <w:t xml:space="preserve"> final exam documents  for </w:t>
      </w:r>
      <w:r w:rsidRPr="00E7150C">
        <w:rPr>
          <w:rFonts w:ascii="Times New Roman" w:eastAsia="Times New Roman" w:hAnsi="Times New Roman"/>
          <w:sz w:val="20"/>
          <w:szCs w:val="20"/>
          <w:lang w:val="en"/>
        </w:rPr>
        <w:t xml:space="preserve"> odd and even semester</w:t>
      </w:r>
      <w:r w:rsidR="00E91187" w:rsidRPr="00E7150C">
        <w:rPr>
          <w:rFonts w:ascii="Times New Roman" w:eastAsia="Times New Roman" w:hAnsi="Times New Roman"/>
          <w:sz w:val="20"/>
          <w:szCs w:val="20"/>
          <w:lang w:val="en"/>
        </w:rPr>
        <w:t xml:space="preserve"> of </w:t>
      </w:r>
      <w:r w:rsidRPr="00E7150C">
        <w:rPr>
          <w:rFonts w:ascii="Times New Roman" w:eastAsia="Times New Roman" w:hAnsi="Times New Roman"/>
          <w:sz w:val="20"/>
          <w:szCs w:val="20"/>
          <w:lang w:val="en"/>
        </w:rPr>
        <w:t xml:space="preserve"> class X</w:t>
      </w:r>
      <w:r w:rsidR="00E91187" w:rsidRPr="00E7150C">
        <w:rPr>
          <w:rFonts w:ascii="Times New Roman" w:eastAsia="Times New Roman" w:hAnsi="Times New Roman"/>
          <w:sz w:val="20"/>
          <w:szCs w:val="20"/>
          <w:lang w:val="en"/>
        </w:rPr>
        <w:t xml:space="preserve"> from five schools</w:t>
      </w:r>
      <w:r w:rsidRPr="00E7150C">
        <w:rPr>
          <w:rFonts w:ascii="Times New Roman" w:eastAsia="Times New Roman" w:hAnsi="Times New Roman"/>
          <w:sz w:val="20"/>
          <w:szCs w:val="20"/>
          <w:lang w:val="en"/>
        </w:rPr>
        <w:t xml:space="preserve"> </w:t>
      </w:r>
      <w:r w:rsidR="00E91187" w:rsidRPr="00E7150C">
        <w:rPr>
          <w:rFonts w:ascii="Times New Roman" w:eastAsia="Times New Roman" w:hAnsi="Times New Roman"/>
          <w:sz w:val="20"/>
          <w:szCs w:val="20"/>
          <w:lang w:val="en"/>
        </w:rPr>
        <w:t xml:space="preserve">as </w:t>
      </w:r>
      <w:r w:rsidRPr="00E7150C">
        <w:rPr>
          <w:rFonts w:ascii="Times New Roman" w:eastAsia="Times New Roman" w:hAnsi="Times New Roman"/>
          <w:sz w:val="20"/>
          <w:szCs w:val="20"/>
          <w:lang w:val="en"/>
        </w:rPr>
        <w:t xml:space="preserve"> primary data source.</w:t>
      </w:r>
    </w:p>
    <w:p w:rsidR="00AC5F37" w:rsidRPr="00E7150C" w:rsidRDefault="00AC5F37" w:rsidP="00E7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E7150C">
        <w:rPr>
          <w:rFonts w:ascii="Times New Roman" w:eastAsia="Times New Roman" w:hAnsi="Times New Roman"/>
          <w:sz w:val="20"/>
          <w:szCs w:val="20"/>
          <w:lang w:val="en"/>
        </w:rPr>
        <w:t xml:space="preserve">This data source consists of 8 packages of </w:t>
      </w:r>
      <w:r w:rsidR="00E91187" w:rsidRPr="00E7150C">
        <w:rPr>
          <w:rFonts w:ascii="Times New Roman" w:eastAsia="Times New Roman" w:hAnsi="Times New Roman"/>
          <w:sz w:val="20"/>
          <w:szCs w:val="20"/>
          <w:lang w:val="en"/>
        </w:rPr>
        <w:t>final exams (</w:t>
      </w:r>
      <w:r w:rsidRPr="00E7150C">
        <w:rPr>
          <w:rFonts w:ascii="Times New Roman" w:eastAsia="Times New Roman" w:hAnsi="Times New Roman"/>
          <w:sz w:val="20"/>
          <w:szCs w:val="20"/>
          <w:lang w:val="en"/>
        </w:rPr>
        <w:t>odd and even semesters</w:t>
      </w:r>
      <w:r w:rsidR="00E91187" w:rsidRPr="00E7150C">
        <w:rPr>
          <w:rFonts w:ascii="Times New Roman" w:eastAsia="Times New Roman" w:hAnsi="Times New Roman"/>
          <w:sz w:val="20"/>
          <w:szCs w:val="20"/>
          <w:lang w:val="en"/>
        </w:rPr>
        <w:t>)</w:t>
      </w:r>
      <w:r w:rsidRPr="00E7150C">
        <w:rPr>
          <w:rFonts w:ascii="Times New Roman" w:eastAsia="Times New Roman" w:hAnsi="Times New Roman"/>
          <w:sz w:val="20"/>
          <w:szCs w:val="20"/>
          <w:lang w:val="en"/>
        </w:rPr>
        <w:t xml:space="preserve"> containing a total of 348 items</w:t>
      </w:r>
      <w:r w:rsidR="00E91187" w:rsidRPr="00E7150C">
        <w:rPr>
          <w:rFonts w:ascii="Times New Roman" w:eastAsia="Times New Roman" w:hAnsi="Times New Roman"/>
          <w:sz w:val="20"/>
          <w:szCs w:val="20"/>
          <w:lang w:val="en"/>
        </w:rPr>
        <w:t xml:space="preserve"> in which there are qu</w:t>
      </w:r>
      <w:r w:rsidRPr="00E7150C">
        <w:rPr>
          <w:rFonts w:ascii="Times New Roman" w:eastAsia="Times New Roman" w:hAnsi="Times New Roman"/>
          <w:sz w:val="20"/>
          <w:szCs w:val="20"/>
          <w:lang w:val="en"/>
        </w:rPr>
        <w:t>antitative data consist</w:t>
      </w:r>
      <w:r w:rsidR="00E91187" w:rsidRPr="00E7150C">
        <w:rPr>
          <w:rFonts w:ascii="Times New Roman" w:eastAsia="Times New Roman" w:hAnsi="Times New Roman"/>
          <w:sz w:val="20"/>
          <w:szCs w:val="20"/>
          <w:lang w:val="en"/>
        </w:rPr>
        <w:t>ing of HOTS components</w:t>
      </w:r>
      <w:r w:rsidRPr="00E7150C">
        <w:rPr>
          <w:rFonts w:ascii="Times New Roman" w:eastAsia="Times New Roman" w:hAnsi="Times New Roman"/>
          <w:sz w:val="20"/>
          <w:szCs w:val="20"/>
          <w:lang w:val="en"/>
        </w:rPr>
        <w:t>. The questions that have been collected are then analyzed based on the level of critical thinking according to the description of the revised version of Bloom's taxonomy.</w:t>
      </w:r>
    </w:p>
    <w:p w:rsidR="00AC5F37" w:rsidRPr="00AC5F37" w:rsidRDefault="00AC5F37" w:rsidP="00E7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E7150C">
        <w:rPr>
          <w:rFonts w:ascii="Times New Roman" w:eastAsia="Times New Roman" w:hAnsi="Times New Roman"/>
          <w:sz w:val="20"/>
          <w:szCs w:val="20"/>
          <w:lang w:val="en"/>
        </w:rPr>
        <w:t xml:space="preserve">To find out the implementation of HOTS in French learning related to the objectives, </w:t>
      </w:r>
      <w:r w:rsidR="00E91187" w:rsidRPr="00E7150C">
        <w:rPr>
          <w:rFonts w:ascii="Times New Roman" w:eastAsia="Times New Roman" w:hAnsi="Times New Roman"/>
          <w:sz w:val="20"/>
          <w:szCs w:val="20"/>
          <w:lang w:val="en"/>
        </w:rPr>
        <w:t xml:space="preserve">indicators, steps of HOTS </w:t>
      </w:r>
      <w:r w:rsidRPr="00E7150C">
        <w:rPr>
          <w:rFonts w:ascii="Times New Roman" w:eastAsia="Times New Roman" w:hAnsi="Times New Roman"/>
          <w:sz w:val="20"/>
          <w:szCs w:val="20"/>
          <w:lang w:val="en"/>
        </w:rPr>
        <w:t xml:space="preserve">implementation </w:t>
      </w:r>
      <w:r w:rsidR="00E91187" w:rsidRPr="00E7150C">
        <w:rPr>
          <w:rFonts w:ascii="Times New Roman" w:eastAsia="Times New Roman" w:hAnsi="Times New Roman"/>
          <w:sz w:val="20"/>
          <w:szCs w:val="20"/>
          <w:lang w:val="en"/>
        </w:rPr>
        <w:t xml:space="preserve">in learning process </w:t>
      </w:r>
      <w:r w:rsidRPr="00E7150C">
        <w:rPr>
          <w:rFonts w:ascii="Times New Roman" w:eastAsia="Times New Roman" w:hAnsi="Times New Roman"/>
          <w:sz w:val="20"/>
          <w:szCs w:val="20"/>
          <w:lang w:val="en"/>
        </w:rPr>
        <w:t xml:space="preserve">and evaluation, </w:t>
      </w:r>
      <w:r w:rsidR="00E91187" w:rsidRPr="00E7150C">
        <w:rPr>
          <w:rFonts w:ascii="Times New Roman" w:eastAsia="Times New Roman" w:hAnsi="Times New Roman"/>
          <w:sz w:val="20"/>
          <w:szCs w:val="20"/>
          <w:lang w:val="en"/>
        </w:rPr>
        <w:t xml:space="preserve">the researchers used teachers’ lesson plans </w:t>
      </w:r>
      <w:r w:rsidRPr="00E7150C">
        <w:rPr>
          <w:rFonts w:ascii="Times New Roman" w:eastAsia="Times New Roman" w:hAnsi="Times New Roman"/>
          <w:sz w:val="20"/>
          <w:szCs w:val="20"/>
          <w:lang w:val="en"/>
        </w:rPr>
        <w:t>as secondary data</w:t>
      </w:r>
      <w:r w:rsidR="00E91187" w:rsidRPr="00E7150C">
        <w:rPr>
          <w:rFonts w:ascii="Times New Roman" w:eastAsia="Times New Roman" w:hAnsi="Times New Roman"/>
          <w:sz w:val="20"/>
          <w:szCs w:val="20"/>
          <w:lang w:val="en"/>
        </w:rPr>
        <w:t>.</w:t>
      </w:r>
      <w:r w:rsidRPr="00E7150C">
        <w:rPr>
          <w:rFonts w:ascii="Times New Roman" w:eastAsia="Times New Roman" w:hAnsi="Times New Roman"/>
          <w:sz w:val="20"/>
          <w:szCs w:val="20"/>
          <w:lang w:val="en"/>
        </w:rPr>
        <w:t xml:space="preserve">  </w:t>
      </w:r>
      <w:r w:rsidRPr="00E7150C">
        <w:rPr>
          <w:rFonts w:ascii="Times New Roman" w:eastAsia="Times New Roman" w:hAnsi="Times New Roman"/>
          <w:sz w:val="20"/>
          <w:szCs w:val="20"/>
          <w:lang w:val="en"/>
        </w:rPr>
        <w:lastRenderedPageBreak/>
        <w:t xml:space="preserve">To get </w:t>
      </w:r>
      <w:r w:rsidR="00347592" w:rsidRPr="00E7150C">
        <w:rPr>
          <w:rFonts w:ascii="Times New Roman" w:eastAsia="Times New Roman" w:hAnsi="Times New Roman"/>
          <w:sz w:val="20"/>
          <w:szCs w:val="20"/>
          <w:lang w:val="en"/>
        </w:rPr>
        <w:t xml:space="preserve">deeper and broader information, the researchers </w:t>
      </w:r>
      <w:r w:rsidRPr="00E7150C">
        <w:rPr>
          <w:rFonts w:ascii="Times New Roman" w:eastAsia="Times New Roman" w:hAnsi="Times New Roman"/>
          <w:sz w:val="20"/>
          <w:szCs w:val="20"/>
          <w:lang w:val="en"/>
        </w:rPr>
        <w:t xml:space="preserve">also </w:t>
      </w:r>
      <w:r w:rsidRPr="00AC5F37">
        <w:rPr>
          <w:rFonts w:ascii="Times New Roman" w:eastAsia="Times New Roman" w:hAnsi="Times New Roman"/>
          <w:sz w:val="20"/>
          <w:szCs w:val="20"/>
          <w:lang w:val="en"/>
        </w:rPr>
        <w:t>conducted in-depth interviews with French</w:t>
      </w:r>
      <w:r w:rsidR="00347592">
        <w:rPr>
          <w:rFonts w:ascii="Times New Roman" w:eastAsia="Times New Roman" w:hAnsi="Times New Roman"/>
          <w:sz w:val="20"/>
          <w:szCs w:val="20"/>
          <w:lang w:val="en"/>
        </w:rPr>
        <w:t xml:space="preserve"> teachers with question guidelines concerning </w:t>
      </w:r>
      <w:r w:rsidRPr="00AC5F37">
        <w:rPr>
          <w:rFonts w:ascii="Times New Roman" w:eastAsia="Times New Roman" w:hAnsi="Times New Roman"/>
          <w:sz w:val="20"/>
          <w:szCs w:val="20"/>
          <w:lang w:val="en"/>
        </w:rPr>
        <w:t xml:space="preserve">the </w:t>
      </w:r>
      <w:r w:rsidR="00347592">
        <w:rPr>
          <w:rFonts w:ascii="Times New Roman" w:eastAsia="Times New Roman" w:hAnsi="Times New Roman"/>
          <w:sz w:val="20"/>
          <w:szCs w:val="20"/>
          <w:lang w:val="en"/>
        </w:rPr>
        <w:t xml:space="preserve">item writing for </w:t>
      </w:r>
      <w:proofErr w:type="gramStart"/>
      <w:r w:rsidRPr="00AC5F37">
        <w:rPr>
          <w:rFonts w:ascii="Times New Roman" w:eastAsia="Times New Roman" w:hAnsi="Times New Roman"/>
          <w:sz w:val="20"/>
          <w:szCs w:val="20"/>
          <w:lang w:val="en"/>
        </w:rPr>
        <w:t xml:space="preserve">final </w:t>
      </w:r>
      <w:r w:rsidR="00347592">
        <w:rPr>
          <w:rFonts w:ascii="Times New Roman" w:eastAsia="Times New Roman" w:hAnsi="Times New Roman"/>
          <w:sz w:val="20"/>
          <w:szCs w:val="20"/>
          <w:lang w:val="en"/>
        </w:rPr>
        <w:t xml:space="preserve"> exam</w:t>
      </w:r>
      <w:proofErr w:type="gramEnd"/>
      <w:r w:rsidRPr="00AC5F37">
        <w:rPr>
          <w:rFonts w:ascii="Times New Roman" w:eastAsia="Times New Roman" w:hAnsi="Times New Roman"/>
          <w:sz w:val="20"/>
          <w:szCs w:val="20"/>
          <w:lang w:val="en"/>
        </w:rPr>
        <w:t>, teacher mastery</w:t>
      </w:r>
      <w:r w:rsidR="00347592">
        <w:rPr>
          <w:rFonts w:ascii="Times New Roman" w:eastAsia="Times New Roman" w:hAnsi="Times New Roman"/>
          <w:sz w:val="20"/>
          <w:szCs w:val="20"/>
          <w:lang w:val="en"/>
        </w:rPr>
        <w:t xml:space="preserve">/knowledge of characteristics of </w:t>
      </w:r>
      <w:r w:rsidRPr="00AC5F37">
        <w:rPr>
          <w:rFonts w:ascii="Times New Roman" w:eastAsia="Times New Roman" w:hAnsi="Times New Roman"/>
          <w:sz w:val="20"/>
          <w:szCs w:val="20"/>
          <w:lang w:val="en"/>
        </w:rPr>
        <w:t xml:space="preserve"> </w:t>
      </w:r>
      <w:r w:rsidR="00347592">
        <w:rPr>
          <w:rFonts w:ascii="Times New Roman" w:eastAsia="Times New Roman" w:hAnsi="Times New Roman"/>
          <w:sz w:val="20"/>
          <w:szCs w:val="20"/>
          <w:lang w:val="en"/>
        </w:rPr>
        <w:t>HOTS items and also critical</w:t>
      </w:r>
      <w:r w:rsidRPr="00AC5F37">
        <w:rPr>
          <w:rFonts w:ascii="Times New Roman" w:eastAsia="Times New Roman" w:hAnsi="Times New Roman"/>
          <w:sz w:val="20"/>
          <w:szCs w:val="20"/>
          <w:lang w:val="en"/>
        </w:rPr>
        <w:t>-based learning.</w:t>
      </w:r>
    </w:p>
    <w:p w:rsidR="00AC5F37" w:rsidRDefault="00AC5F37" w:rsidP="00E7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AC5F37">
        <w:rPr>
          <w:rFonts w:ascii="Times New Roman" w:eastAsia="Times New Roman" w:hAnsi="Times New Roman"/>
          <w:sz w:val="20"/>
          <w:szCs w:val="20"/>
          <w:lang w:val="en"/>
        </w:rPr>
        <w:t>Data analysis in qualitative research is carried out during data collection and after completing data collection within a certain period. The method of data analysis in thi</w:t>
      </w:r>
      <w:r w:rsidR="00347592">
        <w:rPr>
          <w:rFonts w:ascii="Times New Roman" w:eastAsia="Times New Roman" w:hAnsi="Times New Roman"/>
          <w:sz w:val="20"/>
          <w:szCs w:val="20"/>
          <w:lang w:val="en"/>
        </w:rPr>
        <w:t>s study uses data reduction, data display and drawing conclusion/verification.</w:t>
      </w:r>
    </w:p>
    <w:p w:rsidR="00347592" w:rsidRDefault="00347592" w:rsidP="00E7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p>
    <w:p w:rsidR="00347592" w:rsidRDefault="00347592" w:rsidP="00E7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p>
    <w:p w:rsidR="00347592" w:rsidRDefault="00347592" w:rsidP="0034759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 w:val="20"/>
          <w:szCs w:val="20"/>
          <w:lang w:val="en"/>
        </w:rPr>
      </w:pPr>
      <w:r>
        <w:rPr>
          <w:rFonts w:ascii="Times New Roman" w:eastAsia="Times New Roman" w:hAnsi="Times New Roman"/>
          <w:sz w:val="20"/>
          <w:szCs w:val="20"/>
          <w:lang w:val="en"/>
        </w:rPr>
        <w:t>RESULTS AND DISCUSSION</w:t>
      </w:r>
    </w:p>
    <w:p w:rsidR="00347592" w:rsidRDefault="00347592"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347592" w:rsidRDefault="00347592"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r>
        <w:rPr>
          <w:rFonts w:ascii="Times New Roman" w:eastAsia="Times New Roman" w:hAnsi="Times New Roman"/>
          <w:sz w:val="20"/>
          <w:szCs w:val="20"/>
          <w:lang w:val="en"/>
        </w:rPr>
        <w:t>RESULTS</w:t>
      </w:r>
    </w:p>
    <w:p w:rsidR="00512F47" w:rsidRDefault="00512F47"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347592" w:rsidRPr="00347592" w:rsidRDefault="00347592" w:rsidP="005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rPr>
      </w:pPr>
      <w:r w:rsidRPr="00347592">
        <w:rPr>
          <w:rFonts w:ascii="Times New Roman" w:eastAsia="Times New Roman" w:hAnsi="Times New Roman"/>
          <w:sz w:val="20"/>
          <w:szCs w:val="20"/>
          <w:lang w:val="en"/>
        </w:rPr>
        <w:t>In this study, 8 evaluation documents</w:t>
      </w:r>
      <w:r w:rsidR="00512F47">
        <w:rPr>
          <w:rFonts w:ascii="Times New Roman" w:eastAsia="Times New Roman" w:hAnsi="Times New Roman"/>
          <w:sz w:val="20"/>
          <w:szCs w:val="20"/>
          <w:lang w:val="en"/>
        </w:rPr>
        <w:t xml:space="preserve"> </w:t>
      </w:r>
      <w:r w:rsidR="00512F47" w:rsidRPr="00347592">
        <w:rPr>
          <w:rFonts w:ascii="Times New Roman" w:eastAsia="Times New Roman" w:hAnsi="Times New Roman"/>
          <w:sz w:val="20"/>
          <w:szCs w:val="20"/>
          <w:lang w:val="en"/>
        </w:rPr>
        <w:t xml:space="preserve">consisting of 4 </w:t>
      </w:r>
      <w:r w:rsidR="00512F47">
        <w:rPr>
          <w:rFonts w:ascii="Times New Roman" w:eastAsia="Times New Roman" w:hAnsi="Times New Roman"/>
          <w:sz w:val="20"/>
          <w:szCs w:val="20"/>
          <w:lang w:val="en"/>
        </w:rPr>
        <w:t xml:space="preserve">final exams </w:t>
      </w:r>
      <w:r w:rsidR="00512F47" w:rsidRPr="00347592">
        <w:rPr>
          <w:rFonts w:ascii="Times New Roman" w:eastAsia="Times New Roman" w:hAnsi="Times New Roman"/>
          <w:sz w:val="20"/>
          <w:szCs w:val="20"/>
          <w:lang w:val="en"/>
        </w:rPr>
        <w:t xml:space="preserve">packages </w:t>
      </w:r>
      <w:r w:rsidR="00512F47">
        <w:rPr>
          <w:rFonts w:ascii="Times New Roman" w:eastAsia="Times New Roman" w:hAnsi="Times New Roman"/>
          <w:sz w:val="20"/>
          <w:szCs w:val="20"/>
          <w:lang w:val="en"/>
        </w:rPr>
        <w:t xml:space="preserve">(odd semester) and also 4 packages of even semester were used.  They </w:t>
      </w:r>
      <w:r w:rsidRPr="00347592">
        <w:rPr>
          <w:rFonts w:ascii="Times New Roman" w:eastAsia="Times New Roman" w:hAnsi="Times New Roman"/>
          <w:sz w:val="20"/>
          <w:szCs w:val="20"/>
          <w:lang w:val="en"/>
        </w:rPr>
        <w:t xml:space="preserve">were taken from 5 </w:t>
      </w:r>
      <w:r w:rsidR="00512F47">
        <w:rPr>
          <w:rFonts w:ascii="Times New Roman" w:eastAsia="Times New Roman" w:hAnsi="Times New Roman"/>
          <w:sz w:val="20"/>
          <w:szCs w:val="20"/>
          <w:lang w:val="en"/>
        </w:rPr>
        <w:t xml:space="preserve">high schools or vocational high school </w:t>
      </w:r>
      <w:r w:rsidRPr="00347592">
        <w:rPr>
          <w:rFonts w:ascii="Times New Roman" w:eastAsia="Times New Roman" w:hAnsi="Times New Roman"/>
          <w:sz w:val="20"/>
          <w:szCs w:val="20"/>
          <w:lang w:val="en"/>
        </w:rPr>
        <w:t xml:space="preserve">in Lampung. The total number of items in the 8 question packages is 348 consisting of 173 </w:t>
      </w:r>
      <w:r w:rsidR="00512F47">
        <w:rPr>
          <w:rFonts w:ascii="Times New Roman" w:eastAsia="Times New Roman" w:hAnsi="Times New Roman"/>
          <w:sz w:val="20"/>
          <w:szCs w:val="20"/>
          <w:lang w:val="en"/>
        </w:rPr>
        <w:t>items</w:t>
      </w:r>
      <w:r w:rsidRPr="00347592">
        <w:rPr>
          <w:rFonts w:ascii="Times New Roman" w:eastAsia="Times New Roman" w:hAnsi="Times New Roman"/>
          <w:sz w:val="20"/>
          <w:szCs w:val="20"/>
          <w:lang w:val="en"/>
        </w:rPr>
        <w:t xml:space="preserve"> for odd semester and 175 questions for even</w:t>
      </w:r>
      <w:r w:rsidR="00512F47">
        <w:rPr>
          <w:rFonts w:ascii="Times New Roman" w:eastAsia="Times New Roman" w:hAnsi="Times New Roman"/>
          <w:sz w:val="20"/>
          <w:szCs w:val="20"/>
          <w:lang w:val="en"/>
        </w:rPr>
        <w:t xml:space="preserve"> semester. The majority of items are</w:t>
      </w:r>
      <w:r w:rsidRPr="00347592">
        <w:rPr>
          <w:rFonts w:ascii="Times New Roman" w:eastAsia="Times New Roman" w:hAnsi="Times New Roman"/>
          <w:sz w:val="20"/>
          <w:szCs w:val="20"/>
          <w:lang w:val="en"/>
        </w:rPr>
        <w:t xml:space="preserve"> in the form of multiple choice objective tests with 5 answer choices. There are only 15 questions in the form of a limited form of essay test.</w:t>
      </w:r>
    </w:p>
    <w:p w:rsidR="00347592" w:rsidRPr="00347592" w:rsidRDefault="00347592" w:rsidP="005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347592">
        <w:rPr>
          <w:rFonts w:ascii="Times New Roman" w:eastAsia="Times New Roman" w:hAnsi="Times New Roman"/>
          <w:sz w:val="20"/>
          <w:szCs w:val="20"/>
          <w:lang w:val="en"/>
        </w:rPr>
        <w:t xml:space="preserve">In accordance with the selected grade level, the subject of the questions tested refers to the syllabus of French language and literature subjects for class X which discusses greeting, saying goodbye and thanking </w:t>
      </w:r>
      <w:r w:rsidRPr="00347592">
        <w:rPr>
          <w:rFonts w:ascii="Times New Roman" w:eastAsia="Times New Roman" w:hAnsi="Times New Roman"/>
          <w:i/>
          <w:sz w:val="20"/>
          <w:szCs w:val="20"/>
          <w:lang w:val="en"/>
        </w:rPr>
        <w:t>(</w:t>
      </w:r>
      <w:proofErr w:type="spellStart"/>
      <w:r w:rsidRPr="00347592">
        <w:rPr>
          <w:rFonts w:ascii="Times New Roman" w:eastAsia="Times New Roman" w:hAnsi="Times New Roman"/>
          <w:i/>
          <w:sz w:val="20"/>
          <w:szCs w:val="20"/>
          <w:lang w:val="en"/>
        </w:rPr>
        <w:t>saluer</w:t>
      </w:r>
      <w:proofErr w:type="spellEnd"/>
      <w:r w:rsidRPr="00347592">
        <w:rPr>
          <w:rFonts w:ascii="Times New Roman" w:eastAsia="Times New Roman" w:hAnsi="Times New Roman"/>
          <w:i/>
          <w:sz w:val="20"/>
          <w:szCs w:val="20"/>
          <w:lang w:val="en"/>
        </w:rPr>
        <w:t xml:space="preserve">, </w:t>
      </w:r>
      <w:proofErr w:type="spellStart"/>
      <w:r w:rsidRPr="00347592">
        <w:rPr>
          <w:rFonts w:ascii="Times New Roman" w:eastAsia="Times New Roman" w:hAnsi="Times New Roman"/>
          <w:i/>
          <w:sz w:val="20"/>
          <w:szCs w:val="20"/>
          <w:lang w:val="en"/>
        </w:rPr>
        <w:t>prendre</w:t>
      </w:r>
      <w:proofErr w:type="spellEnd"/>
      <w:r w:rsidRPr="00347592">
        <w:rPr>
          <w:rFonts w:ascii="Times New Roman" w:eastAsia="Times New Roman" w:hAnsi="Times New Roman"/>
          <w:i/>
          <w:sz w:val="20"/>
          <w:szCs w:val="20"/>
          <w:lang w:val="en"/>
        </w:rPr>
        <w:t xml:space="preserve"> </w:t>
      </w:r>
      <w:proofErr w:type="spellStart"/>
      <w:r w:rsidRPr="00347592">
        <w:rPr>
          <w:rFonts w:ascii="Times New Roman" w:eastAsia="Times New Roman" w:hAnsi="Times New Roman"/>
          <w:i/>
          <w:sz w:val="20"/>
          <w:szCs w:val="20"/>
          <w:lang w:val="en"/>
        </w:rPr>
        <w:t>congé</w:t>
      </w:r>
      <w:proofErr w:type="spellEnd"/>
      <w:r w:rsidRPr="00347592">
        <w:rPr>
          <w:rFonts w:ascii="Times New Roman" w:eastAsia="Times New Roman" w:hAnsi="Times New Roman"/>
          <w:i/>
          <w:sz w:val="20"/>
          <w:szCs w:val="20"/>
          <w:lang w:val="en"/>
        </w:rPr>
        <w:t xml:space="preserve"> et </w:t>
      </w:r>
      <w:proofErr w:type="spellStart"/>
      <w:r w:rsidRPr="00347592">
        <w:rPr>
          <w:rFonts w:ascii="Times New Roman" w:eastAsia="Times New Roman" w:hAnsi="Times New Roman"/>
          <w:i/>
          <w:sz w:val="20"/>
          <w:szCs w:val="20"/>
          <w:lang w:val="en"/>
        </w:rPr>
        <w:t>remercier</w:t>
      </w:r>
      <w:proofErr w:type="spellEnd"/>
      <w:r w:rsidRPr="00347592">
        <w:rPr>
          <w:rFonts w:ascii="Times New Roman" w:eastAsia="Times New Roman" w:hAnsi="Times New Roman"/>
          <w:i/>
          <w:sz w:val="20"/>
          <w:szCs w:val="20"/>
          <w:lang w:val="en"/>
        </w:rPr>
        <w:t>)</w:t>
      </w:r>
      <w:r w:rsidRPr="00347592">
        <w:rPr>
          <w:rFonts w:ascii="Times New Roman" w:eastAsia="Times New Roman" w:hAnsi="Times New Roman"/>
          <w:sz w:val="20"/>
          <w:szCs w:val="20"/>
          <w:lang w:val="en"/>
        </w:rPr>
        <w:t xml:space="preserve">, introducing oneself </w:t>
      </w:r>
      <w:r w:rsidRPr="00347592">
        <w:rPr>
          <w:rFonts w:ascii="Times New Roman" w:eastAsia="Times New Roman" w:hAnsi="Times New Roman"/>
          <w:i/>
          <w:sz w:val="20"/>
          <w:szCs w:val="20"/>
          <w:lang w:val="en"/>
        </w:rPr>
        <w:t xml:space="preserve">(se </w:t>
      </w:r>
      <w:proofErr w:type="spellStart"/>
      <w:r w:rsidRPr="00347592">
        <w:rPr>
          <w:rFonts w:ascii="Times New Roman" w:eastAsia="Times New Roman" w:hAnsi="Times New Roman"/>
          <w:i/>
          <w:sz w:val="20"/>
          <w:szCs w:val="20"/>
          <w:lang w:val="en"/>
        </w:rPr>
        <w:t>présenter</w:t>
      </w:r>
      <w:proofErr w:type="spellEnd"/>
      <w:r w:rsidRPr="00347592">
        <w:rPr>
          <w:rFonts w:ascii="Times New Roman" w:eastAsia="Times New Roman" w:hAnsi="Times New Roman"/>
          <w:i/>
          <w:sz w:val="20"/>
          <w:szCs w:val="20"/>
          <w:lang w:val="en"/>
        </w:rPr>
        <w:t>)</w:t>
      </w:r>
      <w:r w:rsidR="00F17412">
        <w:rPr>
          <w:rFonts w:ascii="Times New Roman" w:eastAsia="Times New Roman" w:hAnsi="Times New Roman"/>
          <w:sz w:val="20"/>
          <w:szCs w:val="20"/>
          <w:lang w:val="en"/>
        </w:rPr>
        <w:t xml:space="preserve"> , talking about</w:t>
      </w:r>
      <w:r w:rsidRPr="00347592">
        <w:rPr>
          <w:rFonts w:ascii="Times New Roman" w:eastAsia="Times New Roman" w:hAnsi="Times New Roman"/>
          <w:sz w:val="20"/>
          <w:szCs w:val="20"/>
          <w:lang w:val="en"/>
        </w:rPr>
        <w:t xml:space="preserve"> identity </w:t>
      </w:r>
      <w:r w:rsidRPr="00347592">
        <w:rPr>
          <w:rFonts w:ascii="Times New Roman" w:eastAsia="Times New Roman" w:hAnsi="Times New Roman"/>
          <w:i/>
          <w:sz w:val="20"/>
          <w:szCs w:val="20"/>
          <w:lang w:val="en"/>
        </w:rPr>
        <w:t>(</w:t>
      </w:r>
      <w:proofErr w:type="spellStart"/>
      <w:r w:rsidRPr="00347592">
        <w:rPr>
          <w:rFonts w:ascii="Times New Roman" w:eastAsia="Times New Roman" w:hAnsi="Times New Roman"/>
          <w:i/>
          <w:sz w:val="20"/>
          <w:szCs w:val="20"/>
          <w:lang w:val="en"/>
        </w:rPr>
        <w:t>donner</w:t>
      </w:r>
      <w:proofErr w:type="spellEnd"/>
      <w:r w:rsidRPr="00347592">
        <w:rPr>
          <w:rFonts w:ascii="Times New Roman" w:eastAsia="Times New Roman" w:hAnsi="Times New Roman"/>
          <w:i/>
          <w:sz w:val="20"/>
          <w:szCs w:val="20"/>
          <w:lang w:val="en"/>
        </w:rPr>
        <w:t xml:space="preserve"> </w:t>
      </w:r>
      <w:proofErr w:type="spellStart"/>
      <w:r w:rsidRPr="00347592">
        <w:rPr>
          <w:rFonts w:ascii="Times New Roman" w:eastAsia="Times New Roman" w:hAnsi="Times New Roman"/>
          <w:i/>
          <w:sz w:val="20"/>
          <w:szCs w:val="20"/>
          <w:lang w:val="en"/>
        </w:rPr>
        <w:t>l'identité</w:t>
      </w:r>
      <w:proofErr w:type="spellEnd"/>
      <w:r w:rsidRPr="00347592">
        <w:rPr>
          <w:rFonts w:ascii="Times New Roman" w:eastAsia="Times New Roman" w:hAnsi="Times New Roman"/>
          <w:i/>
          <w:sz w:val="20"/>
          <w:szCs w:val="20"/>
          <w:lang w:val="en"/>
        </w:rPr>
        <w:t>)</w:t>
      </w:r>
      <w:r w:rsidR="00F17412">
        <w:rPr>
          <w:rFonts w:ascii="Times New Roman" w:eastAsia="Times New Roman" w:hAnsi="Times New Roman"/>
          <w:sz w:val="20"/>
          <w:szCs w:val="20"/>
          <w:lang w:val="en"/>
        </w:rPr>
        <w:t xml:space="preserve">, stating </w:t>
      </w:r>
      <w:r w:rsidRPr="00347592">
        <w:rPr>
          <w:rFonts w:ascii="Times New Roman" w:eastAsia="Times New Roman" w:hAnsi="Times New Roman"/>
          <w:sz w:val="20"/>
          <w:szCs w:val="20"/>
          <w:lang w:val="en"/>
        </w:rPr>
        <w:t xml:space="preserve"> hour, day, date, month, year (</w:t>
      </w:r>
      <w:proofErr w:type="spellStart"/>
      <w:r w:rsidRPr="00347592">
        <w:rPr>
          <w:rFonts w:ascii="Times New Roman" w:eastAsia="Times New Roman" w:hAnsi="Times New Roman"/>
          <w:i/>
          <w:sz w:val="20"/>
          <w:szCs w:val="20"/>
          <w:lang w:val="en"/>
        </w:rPr>
        <w:t>situer</w:t>
      </w:r>
      <w:proofErr w:type="spellEnd"/>
      <w:r w:rsidRPr="00347592">
        <w:rPr>
          <w:rFonts w:ascii="Times New Roman" w:eastAsia="Times New Roman" w:hAnsi="Times New Roman"/>
          <w:i/>
          <w:sz w:val="20"/>
          <w:szCs w:val="20"/>
          <w:lang w:val="en"/>
        </w:rPr>
        <w:t xml:space="preserve"> </w:t>
      </w:r>
      <w:proofErr w:type="spellStart"/>
      <w:r w:rsidRPr="00347592">
        <w:rPr>
          <w:rFonts w:ascii="Times New Roman" w:eastAsia="Times New Roman" w:hAnsi="Times New Roman"/>
          <w:i/>
          <w:sz w:val="20"/>
          <w:szCs w:val="20"/>
          <w:lang w:val="en"/>
        </w:rPr>
        <w:t>dans</w:t>
      </w:r>
      <w:proofErr w:type="spellEnd"/>
      <w:r w:rsidRPr="00347592">
        <w:rPr>
          <w:rFonts w:ascii="Times New Roman" w:eastAsia="Times New Roman" w:hAnsi="Times New Roman"/>
          <w:i/>
          <w:sz w:val="20"/>
          <w:szCs w:val="20"/>
          <w:lang w:val="en"/>
        </w:rPr>
        <w:t xml:space="preserve"> le temps)</w:t>
      </w:r>
      <w:r w:rsidR="00F17412">
        <w:rPr>
          <w:rFonts w:ascii="Times New Roman" w:eastAsia="Times New Roman" w:hAnsi="Times New Roman"/>
          <w:sz w:val="20"/>
          <w:szCs w:val="20"/>
          <w:lang w:val="en"/>
        </w:rPr>
        <w:t xml:space="preserve">, </w:t>
      </w:r>
      <w:r w:rsidRPr="00347592">
        <w:rPr>
          <w:rFonts w:ascii="Times New Roman" w:eastAsia="Times New Roman" w:hAnsi="Times New Roman"/>
          <w:sz w:val="20"/>
          <w:szCs w:val="20"/>
          <w:lang w:val="en"/>
        </w:rPr>
        <w:t xml:space="preserve"> objects and public buildings </w:t>
      </w:r>
      <w:r w:rsidRPr="00347592">
        <w:rPr>
          <w:rFonts w:ascii="Times New Roman" w:eastAsia="Times New Roman" w:hAnsi="Times New Roman"/>
          <w:i/>
          <w:sz w:val="20"/>
          <w:szCs w:val="20"/>
          <w:lang w:val="en"/>
        </w:rPr>
        <w:t xml:space="preserve">(les </w:t>
      </w:r>
      <w:proofErr w:type="spellStart"/>
      <w:r w:rsidRPr="00347592">
        <w:rPr>
          <w:rFonts w:ascii="Times New Roman" w:eastAsia="Times New Roman" w:hAnsi="Times New Roman"/>
          <w:i/>
          <w:sz w:val="20"/>
          <w:szCs w:val="20"/>
          <w:lang w:val="en"/>
        </w:rPr>
        <w:t>endroits</w:t>
      </w:r>
      <w:proofErr w:type="spellEnd"/>
      <w:r w:rsidRPr="00347592">
        <w:rPr>
          <w:rFonts w:ascii="Times New Roman" w:eastAsia="Times New Roman" w:hAnsi="Times New Roman"/>
          <w:i/>
          <w:sz w:val="20"/>
          <w:szCs w:val="20"/>
          <w:lang w:val="en"/>
        </w:rPr>
        <w:t xml:space="preserve"> publics)</w:t>
      </w:r>
      <w:r w:rsidRPr="00347592">
        <w:rPr>
          <w:rFonts w:ascii="Times New Roman" w:eastAsia="Times New Roman" w:hAnsi="Times New Roman"/>
          <w:sz w:val="20"/>
          <w:szCs w:val="20"/>
          <w:lang w:val="en"/>
        </w:rPr>
        <w:t xml:space="preserve">, </w:t>
      </w:r>
      <w:r w:rsidR="00F17412">
        <w:rPr>
          <w:rFonts w:ascii="Times New Roman" w:eastAsia="Times New Roman" w:hAnsi="Times New Roman"/>
          <w:sz w:val="20"/>
          <w:szCs w:val="20"/>
          <w:lang w:val="en"/>
        </w:rPr>
        <w:t>describing things or people</w:t>
      </w:r>
      <w:r w:rsidRPr="00347592">
        <w:rPr>
          <w:rFonts w:ascii="Times New Roman" w:eastAsia="Times New Roman" w:hAnsi="Times New Roman"/>
          <w:sz w:val="20"/>
          <w:szCs w:val="20"/>
          <w:lang w:val="en"/>
        </w:rPr>
        <w:t xml:space="preserve">s </w:t>
      </w:r>
      <w:r w:rsidRPr="00347592">
        <w:rPr>
          <w:rFonts w:ascii="Times New Roman" w:eastAsia="Times New Roman" w:hAnsi="Times New Roman"/>
          <w:i/>
          <w:sz w:val="20"/>
          <w:szCs w:val="20"/>
          <w:lang w:val="en"/>
        </w:rPr>
        <w:t>(</w:t>
      </w:r>
      <w:proofErr w:type="spellStart"/>
      <w:r w:rsidRPr="00347592">
        <w:rPr>
          <w:rFonts w:ascii="Times New Roman" w:eastAsia="Times New Roman" w:hAnsi="Times New Roman"/>
          <w:i/>
          <w:sz w:val="20"/>
          <w:szCs w:val="20"/>
          <w:lang w:val="en"/>
        </w:rPr>
        <w:t>décrire</w:t>
      </w:r>
      <w:proofErr w:type="spellEnd"/>
      <w:r w:rsidRPr="00347592">
        <w:rPr>
          <w:rFonts w:ascii="Times New Roman" w:eastAsia="Times New Roman" w:hAnsi="Times New Roman"/>
          <w:i/>
          <w:sz w:val="20"/>
          <w:szCs w:val="20"/>
          <w:lang w:val="en"/>
        </w:rPr>
        <w:t xml:space="preserve"> </w:t>
      </w:r>
      <w:proofErr w:type="spellStart"/>
      <w:r w:rsidRPr="00347592">
        <w:rPr>
          <w:rFonts w:ascii="Times New Roman" w:eastAsia="Times New Roman" w:hAnsi="Times New Roman"/>
          <w:i/>
          <w:sz w:val="20"/>
          <w:szCs w:val="20"/>
          <w:lang w:val="en"/>
        </w:rPr>
        <w:t>une</w:t>
      </w:r>
      <w:proofErr w:type="spellEnd"/>
      <w:r w:rsidRPr="00347592">
        <w:rPr>
          <w:rFonts w:ascii="Times New Roman" w:eastAsia="Times New Roman" w:hAnsi="Times New Roman"/>
          <w:i/>
          <w:sz w:val="20"/>
          <w:szCs w:val="20"/>
          <w:lang w:val="en"/>
        </w:rPr>
        <w:t xml:space="preserve"> </w:t>
      </w:r>
      <w:proofErr w:type="spellStart"/>
      <w:r w:rsidRPr="00347592">
        <w:rPr>
          <w:rFonts w:ascii="Times New Roman" w:eastAsia="Times New Roman" w:hAnsi="Times New Roman"/>
          <w:i/>
          <w:sz w:val="20"/>
          <w:szCs w:val="20"/>
          <w:lang w:val="en"/>
        </w:rPr>
        <w:t>personne</w:t>
      </w:r>
      <w:proofErr w:type="spellEnd"/>
      <w:r w:rsidRPr="00347592">
        <w:rPr>
          <w:rFonts w:ascii="Times New Roman" w:eastAsia="Times New Roman" w:hAnsi="Times New Roman"/>
          <w:i/>
          <w:sz w:val="20"/>
          <w:szCs w:val="20"/>
          <w:lang w:val="en"/>
        </w:rPr>
        <w:t xml:space="preserve"> </w:t>
      </w:r>
      <w:proofErr w:type="spellStart"/>
      <w:r w:rsidRPr="00347592">
        <w:rPr>
          <w:rFonts w:ascii="Times New Roman" w:eastAsia="Times New Roman" w:hAnsi="Times New Roman"/>
          <w:i/>
          <w:sz w:val="20"/>
          <w:szCs w:val="20"/>
          <w:lang w:val="en"/>
        </w:rPr>
        <w:t>ou</w:t>
      </w:r>
      <w:proofErr w:type="spellEnd"/>
      <w:r w:rsidRPr="00347592">
        <w:rPr>
          <w:rFonts w:ascii="Times New Roman" w:eastAsia="Times New Roman" w:hAnsi="Times New Roman"/>
          <w:i/>
          <w:sz w:val="20"/>
          <w:szCs w:val="20"/>
          <w:lang w:val="en"/>
        </w:rPr>
        <w:t xml:space="preserve"> </w:t>
      </w:r>
      <w:proofErr w:type="spellStart"/>
      <w:r w:rsidRPr="00347592">
        <w:rPr>
          <w:rFonts w:ascii="Times New Roman" w:eastAsia="Times New Roman" w:hAnsi="Times New Roman"/>
          <w:i/>
          <w:sz w:val="20"/>
          <w:szCs w:val="20"/>
          <w:lang w:val="en"/>
        </w:rPr>
        <w:t>une</w:t>
      </w:r>
      <w:proofErr w:type="spellEnd"/>
      <w:r w:rsidRPr="00347592">
        <w:rPr>
          <w:rFonts w:ascii="Times New Roman" w:eastAsia="Times New Roman" w:hAnsi="Times New Roman"/>
          <w:i/>
          <w:sz w:val="20"/>
          <w:szCs w:val="20"/>
          <w:lang w:val="en"/>
        </w:rPr>
        <w:t xml:space="preserve"> chose)</w:t>
      </w:r>
      <w:r w:rsidR="00F17412">
        <w:rPr>
          <w:rFonts w:ascii="Times New Roman" w:eastAsia="Times New Roman" w:hAnsi="Times New Roman"/>
          <w:sz w:val="20"/>
          <w:szCs w:val="20"/>
          <w:lang w:val="en"/>
        </w:rPr>
        <w:t>, giving</w:t>
      </w:r>
      <w:r w:rsidRPr="00347592">
        <w:rPr>
          <w:rFonts w:ascii="Times New Roman" w:eastAsia="Times New Roman" w:hAnsi="Times New Roman"/>
          <w:sz w:val="20"/>
          <w:szCs w:val="20"/>
          <w:lang w:val="en"/>
        </w:rPr>
        <w:t xml:space="preserve"> instructions </w:t>
      </w:r>
      <w:r w:rsidRPr="00347592">
        <w:rPr>
          <w:rFonts w:ascii="Times New Roman" w:eastAsia="Times New Roman" w:hAnsi="Times New Roman"/>
          <w:i/>
          <w:sz w:val="20"/>
          <w:szCs w:val="20"/>
          <w:lang w:val="en"/>
        </w:rPr>
        <w:t xml:space="preserve">(instructions, </w:t>
      </w:r>
      <w:proofErr w:type="spellStart"/>
      <w:r w:rsidRPr="00347592">
        <w:rPr>
          <w:rFonts w:ascii="Times New Roman" w:eastAsia="Times New Roman" w:hAnsi="Times New Roman"/>
          <w:i/>
          <w:sz w:val="20"/>
          <w:szCs w:val="20"/>
          <w:lang w:val="en"/>
        </w:rPr>
        <w:t>panneaux</w:t>
      </w:r>
      <w:proofErr w:type="spellEnd"/>
      <w:r w:rsidRPr="00347592">
        <w:rPr>
          <w:rFonts w:ascii="Times New Roman" w:eastAsia="Times New Roman" w:hAnsi="Times New Roman"/>
          <w:i/>
          <w:sz w:val="20"/>
          <w:szCs w:val="20"/>
          <w:lang w:val="en"/>
        </w:rPr>
        <w:t>)</w:t>
      </w:r>
      <w:r w:rsidRPr="00347592">
        <w:rPr>
          <w:rFonts w:ascii="Times New Roman" w:eastAsia="Times New Roman" w:hAnsi="Times New Roman"/>
          <w:sz w:val="20"/>
          <w:szCs w:val="20"/>
          <w:lang w:val="en"/>
        </w:rPr>
        <w:t xml:space="preserve">, and </w:t>
      </w:r>
      <w:r w:rsidR="00F17412">
        <w:rPr>
          <w:rFonts w:ascii="Times New Roman" w:eastAsia="Times New Roman" w:hAnsi="Times New Roman"/>
          <w:sz w:val="20"/>
          <w:szCs w:val="20"/>
          <w:lang w:val="en"/>
        </w:rPr>
        <w:t xml:space="preserve">exemplifying </w:t>
      </w:r>
      <w:r w:rsidRPr="00347592">
        <w:rPr>
          <w:rFonts w:ascii="Times New Roman" w:eastAsia="Times New Roman" w:hAnsi="Times New Roman"/>
          <w:sz w:val="20"/>
          <w:szCs w:val="20"/>
          <w:lang w:val="en"/>
        </w:rPr>
        <w:t xml:space="preserve">song lyrics </w:t>
      </w:r>
      <w:r w:rsidRPr="00347592">
        <w:rPr>
          <w:rFonts w:ascii="Times New Roman" w:eastAsia="Times New Roman" w:hAnsi="Times New Roman"/>
          <w:i/>
          <w:sz w:val="20"/>
          <w:szCs w:val="20"/>
          <w:lang w:val="en"/>
        </w:rPr>
        <w:t xml:space="preserve">(parole </w:t>
      </w:r>
      <w:proofErr w:type="spellStart"/>
      <w:r w:rsidRPr="00347592">
        <w:rPr>
          <w:rFonts w:ascii="Times New Roman" w:eastAsia="Times New Roman" w:hAnsi="Times New Roman"/>
          <w:i/>
          <w:sz w:val="20"/>
          <w:szCs w:val="20"/>
          <w:lang w:val="en"/>
        </w:rPr>
        <w:t>d'une</w:t>
      </w:r>
      <w:proofErr w:type="spellEnd"/>
      <w:r w:rsidRPr="00347592">
        <w:rPr>
          <w:rFonts w:ascii="Times New Roman" w:eastAsia="Times New Roman" w:hAnsi="Times New Roman"/>
          <w:i/>
          <w:sz w:val="20"/>
          <w:szCs w:val="20"/>
          <w:lang w:val="en"/>
        </w:rPr>
        <w:t xml:space="preserve"> chanson)</w:t>
      </w:r>
      <w:r w:rsidRPr="00347592">
        <w:rPr>
          <w:rFonts w:ascii="Times New Roman" w:eastAsia="Times New Roman" w:hAnsi="Times New Roman"/>
          <w:sz w:val="20"/>
          <w:szCs w:val="20"/>
          <w:lang w:val="en"/>
        </w:rPr>
        <w:t xml:space="preserve">. The questions are then analyzed based on the criteria contained in the </w:t>
      </w:r>
      <w:r w:rsidR="00512F47">
        <w:rPr>
          <w:rFonts w:ascii="Times New Roman" w:eastAsia="Times New Roman" w:hAnsi="Times New Roman"/>
          <w:sz w:val="20"/>
          <w:szCs w:val="20"/>
          <w:lang w:val="en"/>
        </w:rPr>
        <w:t>thinking</w:t>
      </w:r>
      <w:r w:rsidRPr="00347592">
        <w:rPr>
          <w:rFonts w:ascii="Times New Roman" w:eastAsia="Times New Roman" w:hAnsi="Times New Roman"/>
          <w:sz w:val="20"/>
          <w:szCs w:val="20"/>
          <w:lang w:val="en"/>
        </w:rPr>
        <w:t xml:space="preserve"> process stage of the revised Bloom's taxonomy.</w:t>
      </w:r>
    </w:p>
    <w:p w:rsidR="00347592" w:rsidRPr="00347592" w:rsidRDefault="00347592" w:rsidP="005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347592">
        <w:rPr>
          <w:rFonts w:ascii="Times New Roman" w:eastAsia="Times New Roman" w:hAnsi="Times New Roman"/>
          <w:sz w:val="20"/>
          <w:szCs w:val="20"/>
          <w:lang w:val="en"/>
        </w:rPr>
        <w:t xml:space="preserve">Taxonomy means the classification or grouping of objects according to certain characteristics. In the field of education, the taxonomy aimed at classifying learning objectives is classified into three domains, namely 1) cognitive </w:t>
      </w:r>
      <w:r w:rsidR="00F17412">
        <w:rPr>
          <w:rFonts w:ascii="Times New Roman" w:eastAsia="Times New Roman" w:hAnsi="Times New Roman"/>
          <w:sz w:val="20"/>
          <w:szCs w:val="20"/>
          <w:lang w:val="en"/>
        </w:rPr>
        <w:t>domain</w:t>
      </w:r>
      <w:r w:rsidRPr="00347592">
        <w:rPr>
          <w:rFonts w:ascii="Times New Roman" w:eastAsia="Times New Roman" w:hAnsi="Times New Roman"/>
          <w:sz w:val="20"/>
          <w:szCs w:val="20"/>
          <w:lang w:val="en"/>
        </w:rPr>
        <w:t xml:space="preserve">, relating to learning goals that emphasize thinking skills, 2) affective domains to feelings, emotions, value systems, and heart attitudes. </w:t>
      </w:r>
      <w:proofErr w:type="gramStart"/>
      <w:r w:rsidRPr="00347592">
        <w:rPr>
          <w:rFonts w:ascii="Times New Roman" w:eastAsia="Times New Roman" w:hAnsi="Times New Roman"/>
          <w:sz w:val="20"/>
          <w:szCs w:val="20"/>
          <w:lang w:val="en"/>
        </w:rPr>
        <w:t xml:space="preserve">, and 3) psychomotor </w:t>
      </w:r>
      <w:r w:rsidRPr="00347592">
        <w:rPr>
          <w:rFonts w:ascii="Times New Roman" w:eastAsia="Times New Roman" w:hAnsi="Times New Roman"/>
          <w:sz w:val="20"/>
          <w:szCs w:val="20"/>
          <w:lang w:val="en"/>
        </w:rPr>
        <w:lastRenderedPageBreak/>
        <w:t xml:space="preserve">domain </w:t>
      </w:r>
      <w:r w:rsidR="00F17412">
        <w:rPr>
          <w:rFonts w:ascii="Times New Roman" w:eastAsia="Times New Roman" w:hAnsi="Times New Roman"/>
          <w:sz w:val="20"/>
          <w:szCs w:val="20"/>
          <w:lang w:val="en"/>
        </w:rPr>
        <w:t xml:space="preserve">which </w:t>
      </w:r>
      <w:r w:rsidRPr="00347592">
        <w:rPr>
          <w:rFonts w:ascii="Times New Roman" w:eastAsia="Times New Roman" w:hAnsi="Times New Roman"/>
          <w:sz w:val="20"/>
          <w:szCs w:val="20"/>
          <w:lang w:val="en"/>
        </w:rPr>
        <w:t>relate</w:t>
      </w:r>
      <w:r w:rsidR="00F17412">
        <w:rPr>
          <w:rFonts w:ascii="Times New Roman" w:eastAsia="Times New Roman" w:hAnsi="Times New Roman"/>
          <w:sz w:val="20"/>
          <w:szCs w:val="20"/>
          <w:lang w:val="en"/>
        </w:rPr>
        <w:t>s</w:t>
      </w:r>
      <w:r w:rsidRPr="00347592">
        <w:rPr>
          <w:rFonts w:ascii="Times New Roman" w:eastAsia="Times New Roman" w:hAnsi="Times New Roman"/>
          <w:sz w:val="20"/>
          <w:szCs w:val="20"/>
          <w:lang w:val="en"/>
        </w:rPr>
        <w:t xml:space="preserve"> to motor skills.</w:t>
      </w:r>
      <w:proofErr w:type="gramEnd"/>
      <w:r w:rsidRPr="00347592">
        <w:rPr>
          <w:rFonts w:ascii="Times New Roman" w:eastAsia="Times New Roman" w:hAnsi="Times New Roman"/>
          <w:sz w:val="20"/>
          <w:szCs w:val="20"/>
          <w:lang w:val="en"/>
        </w:rPr>
        <w:t xml:space="preserve"> Taxonomy for these instructional purposes is numerous, generally using the name of the creator.</w:t>
      </w:r>
    </w:p>
    <w:p w:rsidR="00347592" w:rsidRPr="00347592" w:rsidRDefault="00347592" w:rsidP="005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347592">
        <w:rPr>
          <w:rFonts w:ascii="Times New Roman" w:eastAsia="Times New Roman" w:hAnsi="Times New Roman"/>
          <w:sz w:val="20"/>
          <w:szCs w:val="20"/>
          <w:lang w:val="en"/>
        </w:rPr>
        <w:t xml:space="preserve">The cognitive domain is one of the aspects that is the target of learning and gets more attention than the other two domains. The cognitive domain is a domain that includes mental (brain) activities. </w:t>
      </w:r>
      <w:proofErr w:type="spellStart"/>
      <w:r w:rsidRPr="00347592">
        <w:rPr>
          <w:rFonts w:ascii="Times New Roman" w:eastAsia="Times New Roman" w:hAnsi="Times New Roman"/>
          <w:sz w:val="20"/>
          <w:szCs w:val="20"/>
          <w:lang w:val="en"/>
        </w:rPr>
        <w:t>Sudjana</w:t>
      </w:r>
      <w:proofErr w:type="spellEnd"/>
      <w:r w:rsidRPr="00347592">
        <w:rPr>
          <w:rFonts w:ascii="Times New Roman" w:eastAsia="Times New Roman" w:hAnsi="Times New Roman"/>
          <w:sz w:val="20"/>
          <w:szCs w:val="20"/>
          <w:lang w:val="en"/>
        </w:rPr>
        <w:t xml:space="preserve"> (2002: 22) in Ahmad (2019: 142) states that the cognitive domain is the target of learning outcomes related to memory about knowledge, skills, and intellectual abilities. Bloom's taxonomy in the cognitive domain is the most recognized basic framework for categorizing educational, test and curriculum objectives in the world (Chung, 1994; </w:t>
      </w:r>
      <w:proofErr w:type="spellStart"/>
      <w:r w:rsidRPr="00347592">
        <w:rPr>
          <w:rFonts w:ascii="Times New Roman" w:eastAsia="Times New Roman" w:hAnsi="Times New Roman"/>
          <w:sz w:val="20"/>
          <w:szCs w:val="20"/>
          <w:lang w:val="en"/>
        </w:rPr>
        <w:t>Lewy</w:t>
      </w:r>
      <w:proofErr w:type="spellEnd"/>
      <w:r w:rsidRPr="00347592">
        <w:rPr>
          <w:rFonts w:ascii="Times New Roman" w:eastAsia="Times New Roman" w:hAnsi="Times New Roman"/>
          <w:sz w:val="20"/>
          <w:szCs w:val="20"/>
          <w:lang w:val="en"/>
        </w:rPr>
        <w:t xml:space="preserve"> and </w:t>
      </w:r>
      <w:proofErr w:type="spellStart"/>
      <w:r w:rsidRPr="00347592">
        <w:rPr>
          <w:rFonts w:ascii="Times New Roman" w:eastAsia="Times New Roman" w:hAnsi="Times New Roman"/>
          <w:sz w:val="20"/>
          <w:szCs w:val="20"/>
          <w:lang w:val="en"/>
        </w:rPr>
        <w:t>Bathory</w:t>
      </w:r>
      <w:proofErr w:type="spellEnd"/>
      <w:r w:rsidRPr="00347592">
        <w:rPr>
          <w:rFonts w:ascii="Times New Roman" w:eastAsia="Times New Roman" w:hAnsi="Times New Roman"/>
          <w:sz w:val="20"/>
          <w:szCs w:val="20"/>
          <w:lang w:val="en"/>
        </w:rPr>
        <w:t xml:space="preserve">, 1994; </w:t>
      </w:r>
      <w:proofErr w:type="spellStart"/>
      <w:r w:rsidRPr="00347592">
        <w:rPr>
          <w:rFonts w:ascii="Times New Roman" w:eastAsia="Times New Roman" w:hAnsi="Times New Roman"/>
          <w:sz w:val="20"/>
          <w:szCs w:val="20"/>
          <w:lang w:val="en"/>
        </w:rPr>
        <w:t>Postlethwaite</w:t>
      </w:r>
      <w:proofErr w:type="spellEnd"/>
      <w:r w:rsidRPr="00347592">
        <w:rPr>
          <w:rFonts w:ascii="Times New Roman" w:eastAsia="Times New Roman" w:hAnsi="Times New Roman"/>
          <w:sz w:val="20"/>
          <w:szCs w:val="20"/>
          <w:lang w:val="en"/>
        </w:rPr>
        <w:t xml:space="preserve">, 1994) in </w:t>
      </w:r>
      <w:proofErr w:type="spellStart"/>
      <w:r w:rsidRPr="00347592">
        <w:rPr>
          <w:rFonts w:ascii="Times New Roman" w:eastAsia="Times New Roman" w:hAnsi="Times New Roman"/>
          <w:sz w:val="20"/>
          <w:szCs w:val="20"/>
          <w:lang w:val="en"/>
        </w:rPr>
        <w:t>Gunawan</w:t>
      </w:r>
      <w:proofErr w:type="spellEnd"/>
      <w:r w:rsidRPr="00347592">
        <w:rPr>
          <w:rFonts w:ascii="Times New Roman" w:eastAsia="Times New Roman" w:hAnsi="Times New Roman"/>
          <w:sz w:val="20"/>
          <w:szCs w:val="20"/>
          <w:lang w:val="en"/>
        </w:rPr>
        <w:t xml:space="preserve"> (2020: 99; </w:t>
      </w:r>
      <w:proofErr w:type="spellStart"/>
      <w:r w:rsidRPr="00347592">
        <w:rPr>
          <w:rFonts w:ascii="Times New Roman" w:eastAsia="Times New Roman" w:hAnsi="Times New Roman"/>
          <w:sz w:val="20"/>
          <w:szCs w:val="20"/>
          <w:lang w:val="en"/>
        </w:rPr>
        <w:t>Valdev</w:t>
      </w:r>
      <w:proofErr w:type="spellEnd"/>
      <w:r w:rsidRPr="00347592">
        <w:rPr>
          <w:rFonts w:ascii="Times New Roman" w:eastAsia="Times New Roman" w:hAnsi="Times New Roman"/>
          <w:sz w:val="20"/>
          <w:szCs w:val="20"/>
          <w:lang w:val="en"/>
        </w:rPr>
        <w:t xml:space="preserve"> Singh &amp; </w:t>
      </w:r>
      <w:proofErr w:type="spellStart"/>
      <w:r w:rsidRPr="00347592">
        <w:rPr>
          <w:rFonts w:ascii="Times New Roman" w:eastAsia="Times New Roman" w:hAnsi="Times New Roman"/>
          <w:sz w:val="20"/>
          <w:szCs w:val="20"/>
          <w:lang w:val="en"/>
        </w:rPr>
        <w:t>Shaari</w:t>
      </w:r>
      <w:proofErr w:type="spellEnd"/>
      <w:r w:rsidRPr="00347592">
        <w:rPr>
          <w:rFonts w:ascii="Times New Roman" w:eastAsia="Times New Roman" w:hAnsi="Times New Roman"/>
          <w:sz w:val="20"/>
          <w:szCs w:val="20"/>
          <w:lang w:val="en"/>
        </w:rPr>
        <w:t>: 2019</w:t>
      </w:r>
      <w:proofErr w:type="gramStart"/>
      <w:r w:rsidRPr="00347592">
        <w:rPr>
          <w:rFonts w:ascii="Times New Roman" w:eastAsia="Times New Roman" w:hAnsi="Times New Roman"/>
          <w:sz w:val="20"/>
          <w:szCs w:val="20"/>
          <w:lang w:val="en"/>
        </w:rPr>
        <w:t>) .</w:t>
      </w:r>
      <w:proofErr w:type="gramEnd"/>
    </w:p>
    <w:p w:rsidR="00347592" w:rsidRPr="00347592" w:rsidRDefault="00347592" w:rsidP="0051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rPr>
      </w:pPr>
      <w:r w:rsidRPr="00347592">
        <w:rPr>
          <w:rFonts w:ascii="Times New Roman" w:eastAsia="Times New Roman" w:hAnsi="Times New Roman"/>
          <w:sz w:val="20"/>
          <w:szCs w:val="20"/>
          <w:lang w:val="en"/>
        </w:rPr>
        <w:t xml:space="preserve">The thinking framework in Bloom's taxonomy is divided into 6 levels arranged from the simplest to the most complex, namely knowledge, comprehension, application, analysis, synthesis and evaluation. This taxonomy was then revised by Anderson and </w:t>
      </w:r>
      <w:proofErr w:type="spellStart"/>
      <w:r w:rsidRPr="00347592">
        <w:rPr>
          <w:rFonts w:ascii="Times New Roman" w:eastAsia="Times New Roman" w:hAnsi="Times New Roman"/>
          <w:sz w:val="20"/>
          <w:szCs w:val="20"/>
          <w:lang w:val="en"/>
        </w:rPr>
        <w:t>Krathwol</w:t>
      </w:r>
      <w:proofErr w:type="spellEnd"/>
      <w:r w:rsidRPr="00347592">
        <w:rPr>
          <w:rFonts w:ascii="Times New Roman" w:eastAsia="Times New Roman" w:hAnsi="Times New Roman"/>
          <w:sz w:val="20"/>
          <w:szCs w:val="20"/>
          <w:lang w:val="en"/>
        </w:rPr>
        <w:t xml:space="preserve"> by changing the categories in Bloom's taxonomy whic</w:t>
      </w:r>
      <w:r w:rsidR="00512F47">
        <w:rPr>
          <w:rFonts w:ascii="Times New Roman" w:eastAsia="Times New Roman" w:hAnsi="Times New Roman"/>
          <w:sz w:val="20"/>
          <w:szCs w:val="20"/>
          <w:lang w:val="en"/>
        </w:rPr>
        <w:t xml:space="preserve">h initially used nouns to </w:t>
      </w:r>
      <w:proofErr w:type="spellStart"/>
      <w:r w:rsidR="00512F47">
        <w:rPr>
          <w:rFonts w:ascii="Times New Roman" w:eastAsia="Times New Roman" w:hAnsi="Times New Roman"/>
          <w:sz w:val="20"/>
          <w:szCs w:val="20"/>
          <w:lang w:val="en"/>
        </w:rPr>
        <w:t>verbe</w:t>
      </w:r>
      <w:r w:rsidRPr="00347592">
        <w:rPr>
          <w:rFonts w:ascii="Times New Roman" w:eastAsia="Times New Roman" w:hAnsi="Times New Roman"/>
          <w:sz w:val="20"/>
          <w:szCs w:val="20"/>
          <w:lang w:val="en"/>
        </w:rPr>
        <w:t>s</w:t>
      </w:r>
      <w:proofErr w:type="spellEnd"/>
      <w:r w:rsidRPr="00347592">
        <w:rPr>
          <w:rFonts w:ascii="Times New Roman" w:eastAsia="Times New Roman" w:hAnsi="Times New Roman"/>
          <w:sz w:val="20"/>
          <w:szCs w:val="20"/>
          <w:lang w:val="en"/>
        </w:rPr>
        <w:t xml:space="preserve"> so that this cognitive domain was more lively and applicable for educators and learning practices so that it was hoped that it could help educators in processing and formulating learning objectives and assessment strategies. Bloom's Taxonomy has been perfected to remember (C1), understand (C2), apply (C3), analyze (C4), evaluate (C5) and create (C6) (Ahmad, 2019; </w:t>
      </w:r>
      <w:proofErr w:type="spellStart"/>
      <w:r w:rsidRPr="00347592">
        <w:rPr>
          <w:rFonts w:ascii="Times New Roman" w:eastAsia="Times New Roman" w:hAnsi="Times New Roman"/>
          <w:sz w:val="20"/>
          <w:szCs w:val="20"/>
          <w:lang w:val="en"/>
        </w:rPr>
        <w:t>Dini</w:t>
      </w:r>
      <w:proofErr w:type="spellEnd"/>
      <w:r w:rsidRPr="00347592">
        <w:rPr>
          <w:rFonts w:ascii="Times New Roman" w:eastAsia="Times New Roman" w:hAnsi="Times New Roman"/>
          <w:sz w:val="20"/>
          <w:szCs w:val="20"/>
          <w:lang w:val="en"/>
        </w:rPr>
        <w:t xml:space="preserve">, 2018, </w:t>
      </w:r>
      <w:proofErr w:type="spellStart"/>
      <w:r w:rsidRPr="00347592">
        <w:rPr>
          <w:rFonts w:ascii="Times New Roman" w:eastAsia="Times New Roman" w:hAnsi="Times New Roman"/>
          <w:sz w:val="20"/>
          <w:szCs w:val="20"/>
          <w:lang w:val="en"/>
        </w:rPr>
        <w:t>Gunawan</w:t>
      </w:r>
      <w:proofErr w:type="spellEnd"/>
      <w:r w:rsidRPr="00347592">
        <w:rPr>
          <w:rFonts w:ascii="Times New Roman" w:eastAsia="Times New Roman" w:hAnsi="Times New Roman"/>
          <w:sz w:val="20"/>
          <w:szCs w:val="20"/>
          <w:lang w:val="en"/>
        </w:rPr>
        <w:t>, 2020; Putra, 2019).</w:t>
      </w:r>
    </w:p>
    <w:p w:rsidR="00347592" w:rsidRDefault="00347592" w:rsidP="00F1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347592">
        <w:rPr>
          <w:rFonts w:ascii="Times New Roman" w:eastAsia="Times New Roman" w:hAnsi="Times New Roman"/>
          <w:sz w:val="20"/>
          <w:szCs w:val="20"/>
          <w:lang w:val="en"/>
        </w:rPr>
        <w:t xml:space="preserve">Broadly speaking, remembering (C1) means remembering or recalling information that has been learned (in memory), understanding (C2) </w:t>
      </w:r>
      <w:r w:rsidR="00512F47">
        <w:rPr>
          <w:rFonts w:ascii="Times New Roman" w:eastAsia="Times New Roman" w:hAnsi="Times New Roman"/>
          <w:sz w:val="20"/>
          <w:szCs w:val="20"/>
          <w:lang w:val="en"/>
        </w:rPr>
        <w:t>means</w:t>
      </w:r>
      <w:r w:rsidRPr="00347592">
        <w:rPr>
          <w:rFonts w:ascii="Times New Roman" w:eastAsia="Times New Roman" w:hAnsi="Times New Roman"/>
          <w:sz w:val="20"/>
          <w:szCs w:val="20"/>
          <w:lang w:val="en"/>
        </w:rPr>
        <w:t xml:space="preserve"> using memory to describe, explain, or give examples related to something and applying (C3) is using knowledge, rules, principles and things that have been understood to apply to different situations that have never been experienced befor</w:t>
      </w:r>
      <w:r w:rsidR="00F17412">
        <w:rPr>
          <w:rFonts w:ascii="Times New Roman" w:eastAsia="Times New Roman" w:hAnsi="Times New Roman"/>
          <w:sz w:val="20"/>
          <w:szCs w:val="20"/>
          <w:lang w:val="en"/>
        </w:rPr>
        <w:t>e. Furthermore, analyzing (C4) mean</w:t>
      </w:r>
      <w:r w:rsidRPr="00347592">
        <w:rPr>
          <w:rFonts w:ascii="Times New Roman" w:eastAsia="Times New Roman" w:hAnsi="Times New Roman"/>
          <w:sz w:val="20"/>
          <w:szCs w:val="20"/>
          <w:lang w:val="en"/>
        </w:rPr>
        <w:t>s identifying and understanding parts of the material or the whole material, evaluating (C5), namely connecting elements to form a new whole, and creating (C6) means developing new problem solving strategies.</w:t>
      </w:r>
      <w:r w:rsidR="00F17412">
        <w:rPr>
          <w:rFonts w:ascii="Times New Roman" w:eastAsia="Times New Roman" w:hAnsi="Times New Roman"/>
          <w:sz w:val="20"/>
          <w:szCs w:val="20"/>
          <w:lang w:val="en"/>
        </w:rPr>
        <w:t xml:space="preserve">  </w:t>
      </w:r>
      <w:r w:rsidRPr="00347592">
        <w:rPr>
          <w:rFonts w:ascii="Times New Roman" w:eastAsia="Times New Roman" w:hAnsi="Times New Roman"/>
          <w:sz w:val="20"/>
          <w:szCs w:val="20"/>
          <w:lang w:val="en"/>
        </w:rPr>
        <w:t>After analyzing the 348 questions with reference to the description for each level in Bloom's taxonomy which has been perfected, the results are as shown in the following table:</w:t>
      </w:r>
    </w:p>
    <w:p w:rsidR="00F17412" w:rsidRDefault="00F17412" w:rsidP="00F1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586BE1" w:rsidRDefault="00586BE1" w:rsidP="00F1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586BE1" w:rsidRDefault="00586BE1" w:rsidP="00F1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586BE1" w:rsidRDefault="00586BE1" w:rsidP="00F1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F17412" w:rsidRDefault="00F17412" w:rsidP="00F1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roofErr w:type="gramStart"/>
      <w:r>
        <w:rPr>
          <w:rFonts w:ascii="Times New Roman" w:eastAsia="Times New Roman" w:hAnsi="Times New Roman"/>
          <w:sz w:val="20"/>
          <w:szCs w:val="20"/>
          <w:lang w:val="en"/>
        </w:rPr>
        <w:t xml:space="preserve">Table </w:t>
      </w:r>
      <w:r w:rsidR="00E7150C">
        <w:rPr>
          <w:rFonts w:ascii="Times New Roman" w:eastAsia="Times New Roman" w:hAnsi="Times New Roman"/>
          <w:sz w:val="20"/>
          <w:szCs w:val="20"/>
          <w:lang w:val="en"/>
        </w:rPr>
        <w:t>2</w:t>
      </w:r>
      <w:r>
        <w:rPr>
          <w:rFonts w:ascii="Times New Roman" w:eastAsia="Times New Roman" w:hAnsi="Times New Roman"/>
          <w:sz w:val="20"/>
          <w:szCs w:val="20"/>
          <w:lang w:val="en"/>
        </w:rPr>
        <w:t>.</w:t>
      </w:r>
      <w:proofErr w:type="gramEnd"/>
      <w:r>
        <w:rPr>
          <w:rFonts w:ascii="Times New Roman" w:eastAsia="Times New Roman" w:hAnsi="Times New Roman"/>
          <w:sz w:val="20"/>
          <w:szCs w:val="20"/>
          <w:lang w:val="en"/>
        </w:rPr>
        <w:t xml:space="preserve">  Item Analysis Based on Revised Bloom Taxonomy</w:t>
      </w:r>
    </w:p>
    <w:p w:rsidR="00F17412" w:rsidRPr="00347592" w:rsidRDefault="00F17412" w:rsidP="00F1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rPr>
      </w:pPr>
    </w:p>
    <w:tbl>
      <w:tblPr>
        <w:tblStyle w:val="TableGrid"/>
        <w:tblW w:w="4820" w:type="dxa"/>
        <w:tblInd w:w="108" w:type="dxa"/>
        <w:tblBorders>
          <w:left w:val="none" w:sz="0" w:space="0" w:color="auto"/>
          <w:right w:val="none" w:sz="0" w:space="0" w:color="auto"/>
        </w:tblBorders>
        <w:tblLayout w:type="fixed"/>
        <w:tblLook w:val="04A0" w:firstRow="1" w:lastRow="0" w:firstColumn="1" w:lastColumn="0" w:noHBand="0" w:noVBand="1"/>
      </w:tblPr>
      <w:tblGrid>
        <w:gridCol w:w="1418"/>
        <w:gridCol w:w="567"/>
        <w:gridCol w:w="567"/>
        <w:gridCol w:w="567"/>
        <w:gridCol w:w="567"/>
        <w:gridCol w:w="567"/>
        <w:gridCol w:w="567"/>
      </w:tblGrid>
      <w:tr w:rsidR="00F17412" w:rsidRPr="00E7150C" w:rsidTr="00F17412">
        <w:tc>
          <w:tcPr>
            <w:tcW w:w="1418" w:type="dxa"/>
            <w:vMerge w:val="restart"/>
            <w:vAlign w:val="center"/>
          </w:tcPr>
          <w:p w:rsidR="00F17412" w:rsidRPr="00E7150C" w:rsidRDefault="00F17412" w:rsidP="00F17412">
            <w:pPr>
              <w:pStyle w:val="ListParagraph"/>
              <w:spacing w:line="240" w:lineRule="auto"/>
              <w:ind w:left="0"/>
              <w:jc w:val="center"/>
              <w:rPr>
                <w:rFonts w:ascii="Times New Roman" w:hAnsi="Times New Roman"/>
                <w:b/>
                <w:iCs/>
                <w:szCs w:val="18"/>
                <w:lang w:val="id-ID"/>
              </w:rPr>
            </w:pPr>
            <w:r w:rsidRPr="00E7150C">
              <w:rPr>
                <w:rFonts w:ascii="Times New Roman" w:hAnsi="Times New Roman"/>
                <w:b/>
                <w:iCs/>
                <w:szCs w:val="18"/>
              </w:rPr>
              <w:t>Thinking Process Level (Revised Bloom Taxonomy)</w:t>
            </w:r>
          </w:p>
        </w:tc>
        <w:tc>
          <w:tcPr>
            <w:tcW w:w="2835" w:type="dxa"/>
            <w:gridSpan w:val="5"/>
            <w:vAlign w:val="center"/>
          </w:tcPr>
          <w:p w:rsidR="00F17412" w:rsidRPr="00E7150C" w:rsidRDefault="00F17412" w:rsidP="00F17412">
            <w:pPr>
              <w:pStyle w:val="ListParagraph"/>
              <w:spacing w:line="240" w:lineRule="auto"/>
              <w:ind w:left="0"/>
              <w:jc w:val="center"/>
              <w:rPr>
                <w:rFonts w:ascii="Times New Roman" w:hAnsi="Times New Roman"/>
                <w:b/>
                <w:iCs/>
                <w:szCs w:val="18"/>
              </w:rPr>
            </w:pPr>
            <w:r w:rsidRPr="00E7150C">
              <w:rPr>
                <w:rFonts w:ascii="Times New Roman" w:hAnsi="Times New Roman"/>
                <w:b/>
                <w:iCs/>
                <w:szCs w:val="18"/>
                <w:lang w:val="id-ID"/>
              </w:rPr>
              <w:t>S</w:t>
            </w:r>
            <w:proofErr w:type="spellStart"/>
            <w:r w:rsidRPr="00E7150C">
              <w:rPr>
                <w:rFonts w:ascii="Times New Roman" w:hAnsi="Times New Roman"/>
                <w:b/>
                <w:iCs/>
                <w:szCs w:val="18"/>
              </w:rPr>
              <w:t>chool</w:t>
            </w:r>
            <w:proofErr w:type="spellEnd"/>
          </w:p>
        </w:tc>
        <w:tc>
          <w:tcPr>
            <w:tcW w:w="567" w:type="dxa"/>
            <w:vMerge w:val="restart"/>
            <w:vAlign w:val="center"/>
          </w:tcPr>
          <w:p w:rsidR="00F17412" w:rsidRPr="00E7150C" w:rsidRDefault="00F17412" w:rsidP="00F17412">
            <w:pPr>
              <w:pStyle w:val="ListParagraph"/>
              <w:spacing w:line="240" w:lineRule="auto"/>
              <w:ind w:left="0"/>
              <w:jc w:val="center"/>
              <w:rPr>
                <w:rFonts w:ascii="Times New Roman" w:hAnsi="Times New Roman"/>
                <w:b/>
                <w:iCs/>
                <w:szCs w:val="18"/>
                <w:lang w:val="id-ID"/>
              </w:rPr>
            </w:pPr>
          </w:p>
        </w:tc>
      </w:tr>
      <w:tr w:rsidR="00F17412" w:rsidRPr="00E7150C" w:rsidTr="00F17412">
        <w:tc>
          <w:tcPr>
            <w:tcW w:w="1418" w:type="dxa"/>
            <w:vMerge/>
            <w:vAlign w:val="center"/>
          </w:tcPr>
          <w:p w:rsidR="00F17412" w:rsidRPr="00E7150C" w:rsidRDefault="00F17412" w:rsidP="00F17412">
            <w:pPr>
              <w:pStyle w:val="ListParagraph"/>
              <w:spacing w:line="240" w:lineRule="auto"/>
              <w:ind w:left="0"/>
              <w:jc w:val="center"/>
              <w:rPr>
                <w:rFonts w:ascii="Times New Roman" w:hAnsi="Times New Roman"/>
                <w:b/>
                <w:iCs/>
                <w:szCs w:val="18"/>
                <w:lang w:val="id-ID"/>
              </w:rPr>
            </w:pPr>
          </w:p>
        </w:tc>
        <w:tc>
          <w:tcPr>
            <w:tcW w:w="567" w:type="dxa"/>
            <w:vAlign w:val="center"/>
          </w:tcPr>
          <w:p w:rsidR="00F17412" w:rsidRPr="00E7150C" w:rsidRDefault="00F17412" w:rsidP="00F17412">
            <w:pPr>
              <w:pStyle w:val="ListParagraph"/>
              <w:spacing w:line="240" w:lineRule="auto"/>
              <w:ind w:left="0"/>
              <w:jc w:val="center"/>
              <w:rPr>
                <w:rFonts w:ascii="Times New Roman" w:hAnsi="Times New Roman"/>
                <w:b/>
                <w:iCs/>
                <w:szCs w:val="18"/>
                <w:lang w:val="id-ID"/>
              </w:rPr>
            </w:pPr>
            <w:r w:rsidRPr="00E7150C">
              <w:rPr>
                <w:rFonts w:ascii="Times New Roman" w:hAnsi="Times New Roman"/>
                <w:b/>
                <w:iCs/>
                <w:szCs w:val="18"/>
                <w:lang w:val="id-ID"/>
              </w:rPr>
              <w:t>I</w:t>
            </w:r>
          </w:p>
        </w:tc>
        <w:tc>
          <w:tcPr>
            <w:tcW w:w="567" w:type="dxa"/>
            <w:vAlign w:val="center"/>
          </w:tcPr>
          <w:p w:rsidR="00F17412" w:rsidRPr="00E7150C" w:rsidRDefault="00F17412" w:rsidP="00F17412">
            <w:pPr>
              <w:pStyle w:val="ListParagraph"/>
              <w:spacing w:line="240" w:lineRule="auto"/>
              <w:ind w:left="0"/>
              <w:jc w:val="center"/>
              <w:rPr>
                <w:rFonts w:ascii="Times New Roman" w:hAnsi="Times New Roman"/>
                <w:b/>
                <w:iCs/>
                <w:szCs w:val="18"/>
                <w:lang w:val="id-ID"/>
              </w:rPr>
            </w:pPr>
            <w:r w:rsidRPr="00E7150C">
              <w:rPr>
                <w:rFonts w:ascii="Times New Roman" w:hAnsi="Times New Roman"/>
                <w:b/>
                <w:iCs/>
                <w:szCs w:val="18"/>
                <w:lang w:val="id-ID"/>
              </w:rPr>
              <w:t>II</w:t>
            </w:r>
          </w:p>
        </w:tc>
        <w:tc>
          <w:tcPr>
            <w:tcW w:w="567" w:type="dxa"/>
            <w:vAlign w:val="center"/>
          </w:tcPr>
          <w:p w:rsidR="00F17412" w:rsidRPr="00E7150C" w:rsidRDefault="00F17412" w:rsidP="00F17412">
            <w:pPr>
              <w:pStyle w:val="ListParagraph"/>
              <w:spacing w:line="240" w:lineRule="auto"/>
              <w:ind w:left="0"/>
              <w:jc w:val="center"/>
              <w:rPr>
                <w:rFonts w:ascii="Times New Roman" w:hAnsi="Times New Roman"/>
                <w:b/>
                <w:iCs/>
                <w:szCs w:val="18"/>
                <w:lang w:val="id-ID"/>
              </w:rPr>
            </w:pPr>
            <w:r w:rsidRPr="00E7150C">
              <w:rPr>
                <w:rFonts w:ascii="Times New Roman" w:hAnsi="Times New Roman"/>
                <w:b/>
                <w:iCs/>
                <w:szCs w:val="18"/>
                <w:lang w:val="id-ID"/>
              </w:rPr>
              <w:t>III</w:t>
            </w:r>
          </w:p>
        </w:tc>
        <w:tc>
          <w:tcPr>
            <w:tcW w:w="567" w:type="dxa"/>
            <w:vAlign w:val="center"/>
          </w:tcPr>
          <w:p w:rsidR="00F17412" w:rsidRPr="00E7150C" w:rsidRDefault="00F17412" w:rsidP="00F17412">
            <w:pPr>
              <w:pStyle w:val="ListParagraph"/>
              <w:spacing w:line="240" w:lineRule="auto"/>
              <w:ind w:left="0"/>
              <w:jc w:val="center"/>
              <w:rPr>
                <w:rFonts w:ascii="Times New Roman" w:hAnsi="Times New Roman"/>
                <w:b/>
                <w:iCs/>
                <w:szCs w:val="18"/>
                <w:lang w:val="id-ID"/>
              </w:rPr>
            </w:pPr>
            <w:r w:rsidRPr="00E7150C">
              <w:rPr>
                <w:rFonts w:ascii="Times New Roman" w:hAnsi="Times New Roman"/>
                <w:b/>
                <w:iCs/>
                <w:szCs w:val="18"/>
                <w:lang w:val="id-ID"/>
              </w:rPr>
              <w:t>IV</w:t>
            </w:r>
          </w:p>
        </w:tc>
        <w:tc>
          <w:tcPr>
            <w:tcW w:w="567" w:type="dxa"/>
            <w:vAlign w:val="center"/>
          </w:tcPr>
          <w:p w:rsidR="00F17412" w:rsidRPr="00E7150C" w:rsidRDefault="00F17412" w:rsidP="00F17412">
            <w:pPr>
              <w:pStyle w:val="ListParagraph"/>
              <w:spacing w:line="240" w:lineRule="auto"/>
              <w:ind w:left="0"/>
              <w:jc w:val="center"/>
              <w:rPr>
                <w:rFonts w:ascii="Times New Roman" w:hAnsi="Times New Roman"/>
                <w:b/>
                <w:iCs/>
                <w:szCs w:val="18"/>
                <w:lang w:val="id-ID"/>
              </w:rPr>
            </w:pPr>
            <w:r w:rsidRPr="00E7150C">
              <w:rPr>
                <w:rFonts w:ascii="Times New Roman" w:hAnsi="Times New Roman"/>
                <w:b/>
                <w:iCs/>
                <w:szCs w:val="18"/>
                <w:lang w:val="id-ID"/>
              </w:rPr>
              <w:t>V</w:t>
            </w:r>
          </w:p>
        </w:tc>
        <w:tc>
          <w:tcPr>
            <w:tcW w:w="567" w:type="dxa"/>
            <w:vMerge/>
            <w:vAlign w:val="center"/>
          </w:tcPr>
          <w:p w:rsidR="00F17412" w:rsidRPr="00E7150C" w:rsidRDefault="00F17412" w:rsidP="00F17412">
            <w:pPr>
              <w:pStyle w:val="ListParagraph"/>
              <w:spacing w:line="240" w:lineRule="auto"/>
              <w:ind w:left="0"/>
              <w:jc w:val="center"/>
              <w:rPr>
                <w:rFonts w:ascii="Times New Roman" w:hAnsi="Times New Roman"/>
                <w:iCs/>
                <w:szCs w:val="18"/>
                <w:lang w:val="id-ID"/>
              </w:rPr>
            </w:pPr>
          </w:p>
        </w:tc>
      </w:tr>
      <w:tr w:rsidR="00F17412" w:rsidRPr="00E7150C" w:rsidTr="00F17412">
        <w:tc>
          <w:tcPr>
            <w:tcW w:w="1418" w:type="dxa"/>
            <w:vAlign w:val="center"/>
          </w:tcPr>
          <w:p w:rsidR="00F17412" w:rsidRPr="00E7150C" w:rsidRDefault="00F17412" w:rsidP="00F17412">
            <w:pPr>
              <w:pStyle w:val="ListParagraph"/>
              <w:spacing w:line="240" w:lineRule="auto"/>
              <w:ind w:left="0"/>
              <w:jc w:val="center"/>
              <w:rPr>
                <w:rFonts w:ascii="Times New Roman" w:hAnsi="Times New Roman"/>
                <w:iCs/>
                <w:szCs w:val="18"/>
              </w:rPr>
            </w:pPr>
            <w:r w:rsidRPr="00E7150C">
              <w:rPr>
                <w:rFonts w:ascii="Times New Roman" w:hAnsi="Times New Roman"/>
                <w:iCs/>
                <w:szCs w:val="18"/>
              </w:rPr>
              <w:t>Remembering</w:t>
            </w:r>
          </w:p>
        </w:tc>
        <w:tc>
          <w:tcPr>
            <w:tcW w:w="567" w:type="dxa"/>
            <w:vAlign w:val="center"/>
          </w:tcPr>
          <w:p w:rsidR="00F17412" w:rsidRPr="00E7150C" w:rsidRDefault="00F17412" w:rsidP="00F17412">
            <w:pPr>
              <w:pStyle w:val="ListParagraph"/>
              <w:spacing w:line="240" w:lineRule="auto"/>
              <w:ind w:left="0"/>
              <w:jc w:val="center"/>
              <w:rPr>
                <w:rFonts w:ascii="Times New Roman" w:hAnsi="Times New Roman"/>
                <w:iCs/>
                <w:szCs w:val="18"/>
                <w:lang w:val="id-ID"/>
              </w:rPr>
            </w:pPr>
            <w:r w:rsidRPr="00E7150C">
              <w:rPr>
                <w:rFonts w:ascii="Times New Roman" w:hAnsi="Times New Roman"/>
                <w:iCs/>
                <w:szCs w:val="18"/>
                <w:lang w:val="id-ID"/>
              </w:rPr>
              <w:t>21</w:t>
            </w:r>
          </w:p>
        </w:tc>
        <w:tc>
          <w:tcPr>
            <w:tcW w:w="567" w:type="dxa"/>
            <w:vAlign w:val="center"/>
          </w:tcPr>
          <w:p w:rsidR="00F17412" w:rsidRPr="00E7150C" w:rsidRDefault="00F17412" w:rsidP="00F17412">
            <w:pPr>
              <w:pStyle w:val="ListParagraph"/>
              <w:spacing w:line="240" w:lineRule="auto"/>
              <w:ind w:left="0"/>
              <w:jc w:val="center"/>
              <w:rPr>
                <w:rFonts w:ascii="Times New Roman" w:hAnsi="Times New Roman"/>
                <w:iCs/>
                <w:szCs w:val="18"/>
                <w:lang w:val="id-ID"/>
              </w:rPr>
            </w:pPr>
            <w:r w:rsidRPr="00E7150C">
              <w:rPr>
                <w:rFonts w:ascii="Times New Roman" w:hAnsi="Times New Roman"/>
                <w:iCs/>
                <w:szCs w:val="18"/>
                <w:lang w:val="id-ID"/>
              </w:rPr>
              <w:t>14</w:t>
            </w:r>
          </w:p>
        </w:tc>
        <w:tc>
          <w:tcPr>
            <w:tcW w:w="567" w:type="dxa"/>
            <w:vAlign w:val="center"/>
          </w:tcPr>
          <w:p w:rsidR="00F17412" w:rsidRPr="00E7150C" w:rsidRDefault="00F17412" w:rsidP="00F17412">
            <w:pPr>
              <w:pStyle w:val="ListParagraph"/>
              <w:spacing w:line="240" w:lineRule="auto"/>
              <w:ind w:left="0"/>
              <w:jc w:val="center"/>
              <w:rPr>
                <w:rFonts w:ascii="Times New Roman" w:hAnsi="Times New Roman"/>
                <w:iCs/>
                <w:szCs w:val="18"/>
                <w:lang w:val="id-ID"/>
              </w:rPr>
            </w:pPr>
            <w:r w:rsidRPr="00E7150C">
              <w:rPr>
                <w:rFonts w:ascii="Times New Roman" w:hAnsi="Times New Roman"/>
                <w:iCs/>
                <w:szCs w:val="18"/>
                <w:lang w:val="id-ID"/>
              </w:rPr>
              <w:t>72</w:t>
            </w:r>
          </w:p>
        </w:tc>
        <w:tc>
          <w:tcPr>
            <w:tcW w:w="567" w:type="dxa"/>
            <w:vAlign w:val="center"/>
          </w:tcPr>
          <w:p w:rsidR="00F17412" w:rsidRPr="00E7150C" w:rsidRDefault="00F17412" w:rsidP="00F17412">
            <w:pPr>
              <w:pStyle w:val="ListParagraph"/>
              <w:spacing w:line="240" w:lineRule="auto"/>
              <w:ind w:left="0"/>
              <w:jc w:val="center"/>
              <w:rPr>
                <w:rFonts w:ascii="Times New Roman" w:hAnsi="Times New Roman"/>
                <w:iCs/>
                <w:szCs w:val="18"/>
                <w:lang w:val="id-ID"/>
              </w:rPr>
            </w:pPr>
            <w:r w:rsidRPr="00E7150C">
              <w:rPr>
                <w:rFonts w:ascii="Times New Roman" w:hAnsi="Times New Roman"/>
                <w:iCs/>
                <w:szCs w:val="18"/>
                <w:lang w:val="id-ID"/>
              </w:rPr>
              <w:t>7</w:t>
            </w:r>
          </w:p>
        </w:tc>
        <w:tc>
          <w:tcPr>
            <w:tcW w:w="567" w:type="dxa"/>
            <w:vAlign w:val="center"/>
          </w:tcPr>
          <w:p w:rsidR="00F17412" w:rsidRPr="00E7150C" w:rsidRDefault="00F17412" w:rsidP="00F17412">
            <w:pPr>
              <w:pStyle w:val="ListParagraph"/>
              <w:spacing w:line="240" w:lineRule="auto"/>
              <w:ind w:left="0"/>
              <w:jc w:val="center"/>
              <w:rPr>
                <w:rFonts w:ascii="Times New Roman" w:hAnsi="Times New Roman"/>
                <w:iCs/>
                <w:szCs w:val="18"/>
                <w:lang w:val="id-ID"/>
              </w:rPr>
            </w:pPr>
            <w:r w:rsidRPr="00E7150C">
              <w:rPr>
                <w:rFonts w:ascii="Times New Roman" w:hAnsi="Times New Roman"/>
                <w:iCs/>
                <w:szCs w:val="18"/>
                <w:lang w:val="id-ID"/>
              </w:rPr>
              <w:t>14</w:t>
            </w:r>
          </w:p>
        </w:tc>
        <w:tc>
          <w:tcPr>
            <w:tcW w:w="567" w:type="dxa"/>
            <w:vAlign w:val="center"/>
          </w:tcPr>
          <w:p w:rsidR="00F17412" w:rsidRPr="00E7150C" w:rsidRDefault="00F17412" w:rsidP="00F17412">
            <w:pPr>
              <w:pStyle w:val="ListParagraph"/>
              <w:spacing w:line="240" w:lineRule="auto"/>
              <w:ind w:left="0"/>
              <w:jc w:val="center"/>
              <w:rPr>
                <w:rFonts w:ascii="Times New Roman" w:hAnsi="Times New Roman"/>
                <w:iCs/>
                <w:szCs w:val="18"/>
                <w:lang w:val="id-ID"/>
              </w:rPr>
            </w:pPr>
            <w:r w:rsidRPr="00E7150C">
              <w:rPr>
                <w:rFonts w:ascii="Times New Roman" w:hAnsi="Times New Roman"/>
                <w:iCs/>
                <w:szCs w:val="18"/>
                <w:lang w:val="id-ID"/>
              </w:rPr>
              <w:t>128</w:t>
            </w:r>
          </w:p>
        </w:tc>
      </w:tr>
      <w:tr w:rsidR="00F17412" w:rsidRPr="00E7150C" w:rsidTr="00F17412">
        <w:tc>
          <w:tcPr>
            <w:tcW w:w="1418" w:type="dxa"/>
            <w:vAlign w:val="center"/>
          </w:tcPr>
          <w:p w:rsidR="00F17412" w:rsidRPr="00E7150C" w:rsidRDefault="00F17412" w:rsidP="00431B85">
            <w:pPr>
              <w:pStyle w:val="ListParagraph"/>
              <w:spacing w:line="276" w:lineRule="auto"/>
              <w:ind w:left="0"/>
              <w:jc w:val="center"/>
              <w:rPr>
                <w:rFonts w:ascii="Times New Roman" w:hAnsi="Times New Roman"/>
                <w:iCs/>
                <w:szCs w:val="18"/>
              </w:rPr>
            </w:pPr>
            <w:r w:rsidRPr="00E7150C">
              <w:rPr>
                <w:rFonts w:ascii="Times New Roman" w:hAnsi="Times New Roman"/>
                <w:iCs/>
                <w:szCs w:val="18"/>
              </w:rPr>
              <w:t>Understanding</w:t>
            </w:r>
            <w:r w:rsidRPr="00E7150C">
              <w:rPr>
                <w:rFonts w:ascii="Times New Roman" w:hAnsi="Times New Roman"/>
                <w:iCs/>
                <w:szCs w:val="18"/>
                <w:lang w:val="id-ID"/>
              </w:rPr>
              <w:t xml:space="preserve"> </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65</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57</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14</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23</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26</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185</w:t>
            </w:r>
          </w:p>
        </w:tc>
      </w:tr>
      <w:tr w:rsidR="00F17412" w:rsidRPr="00E7150C" w:rsidTr="00F17412">
        <w:tc>
          <w:tcPr>
            <w:tcW w:w="1418" w:type="dxa"/>
            <w:vAlign w:val="center"/>
          </w:tcPr>
          <w:p w:rsidR="00F17412" w:rsidRPr="00E7150C" w:rsidRDefault="00F17412" w:rsidP="00F17412">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rPr>
              <w:t>Applying</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12</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4</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4</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6</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26</w:t>
            </w:r>
          </w:p>
        </w:tc>
      </w:tr>
      <w:tr w:rsidR="00F17412" w:rsidRPr="00E7150C" w:rsidTr="00F17412">
        <w:tc>
          <w:tcPr>
            <w:tcW w:w="1418" w:type="dxa"/>
            <w:vAlign w:val="center"/>
          </w:tcPr>
          <w:p w:rsidR="00F17412" w:rsidRPr="00E7150C" w:rsidRDefault="00F17412" w:rsidP="00F17412">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rPr>
              <w:t>Analyzing</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2</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3</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4</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9</w:t>
            </w:r>
          </w:p>
        </w:tc>
      </w:tr>
      <w:tr w:rsidR="00F17412" w:rsidRPr="00E7150C" w:rsidTr="00F17412">
        <w:tc>
          <w:tcPr>
            <w:tcW w:w="1418" w:type="dxa"/>
            <w:vAlign w:val="center"/>
          </w:tcPr>
          <w:p w:rsidR="00F17412" w:rsidRPr="00E7150C" w:rsidRDefault="00F17412" w:rsidP="00F17412">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rPr>
              <w:t>Evaluating</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r>
      <w:tr w:rsidR="00F17412" w:rsidRPr="00E7150C" w:rsidTr="00F17412">
        <w:tc>
          <w:tcPr>
            <w:tcW w:w="1418" w:type="dxa"/>
            <w:vAlign w:val="center"/>
          </w:tcPr>
          <w:p w:rsidR="00F17412" w:rsidRPr="00E7150C" w:rsidRDefault="00F17412" w:rsidP="00431B85">
            <w:pPr>
              <w:pStyle w:val="ListParagraph"/>
              <w:spacing w:line="276" w:lineRule="auto"/>
              <w:ind w:left="0"/>
              <w:jc w:val="center"/>
              <w:rPr>
                <w:rFonts w:ascii="Times New Roman" w:hAnsi="Times New Roman"/>
                <w:iCs/>
                <w:szCs w:val="18"/>
              </w:rPr>
            </w:pPr>
            <w:r w:rsidRPr="00E7150C">
              <w:rPr>
                <w:rFonts w:ascii="Times New Roman" w:hAnsi="Times New Roman"/>
                <w:iCs/>
                <w:szCs w:val="18"/>
              </w:rPr>
              <w:t>Creating</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c>
          <w:tcPr>
            <w:tcW w:w="567" w:type="dxa"/>
            <w:vAlign w:val="center"/>
          </w:tcPr>
          <w:p w:rsidR="00F17412" w:rsidRPr="00E7150C" w:rsidRDefault="00F17412" w:rsidP="00431B85">
            <w:pPr>
              <w:pStyle w:val="ListParagraph"/>
              <w:spacing w:line="276" w:lineRule="auto"/>
              <w:ind w:left="0"/>
              <w:jc w:val="center"/>
              <w:rPr>
                <w:rFonts w:ascii="Times New Roman" w:hAnsi="Times New Roman"/>
                <w:iCs/>
                <w:szCs w:val="18"/>
                <w:lang w:val="id-ID"/>
              </w:rPr>
            </w:pPr>
            <w:r w:rsidRPr="00E7150C">
              <w:rPr>
                <w:rFonts w:ascii="Times New Roman" w:hAnsi="Times New Roman"/>
                <w:iCs/>
                <w:szCs w:val="18"/>
                <w:lang w:val="id-ID"/>
              </w:rPr>
              <w:t>0</w:t>
            </w:r>
          </w:p>
        </w:tc>
      </w:tr>
      <w:tr w:rsidR="00F17412" w:rsidRPr="00E7150C" w:rsidTr="00F17412">
        <w:tc>
          <w:tcPr>
            <w:tcW w:w="1418" w:type="dxa"/>
          </w:tcPr>
          <w:p w:rsidR="00F17412" w:rsidRPr="00E7150C" w:rsidRDefault="00F17412" w:rsidP="00431B85">
            <w:pPr>
              <w:pStyle w:val="ListParagraph"/>
              <w:spacing w:line="276" w:lineRule="auto"/>
              <w:ind w:left="0"/>
              <w:jc w:val="center"/>
              <w:rPr>
                <w:rFonts w:ascii="Times New Roman" w:hAnsi="Times New Roman"/>
                <w:b/>
                <w:iCs/>
                <w:szCs w:val="18"/>
              </w:rPr>
            </w:pPr>
            <w:r w:rsidRPr="00E7150C">
              <w:rPr>
                <w:rFonts w:ascii="Times New Roman" w:hAnsi="Times New Roman"/>
                <w:b/>
                <w:iCs/>
                <w:szCs w:val="18"/>
              </w:rPr>
              <w:t>Total</w:t>
            </w:r>
          </w:p>
        </w:tc>
        <w:tc>
          <w:tcPr>
            <w:tcW w:w="567" w:type="dxa"/>
          </w:tcPr>
          <w:p w:rsidR="00F17412" w:rsidRPr="00E7150C" w:rsidRDefault="00F17412" w:rsidP="00431B85">
            <w:pPr>
              <w:pStyle w:val="ListParagraph"/>
              <w:spacing w:line="276" w:lineRule="auto"/>
              <w:ind w:left="0"/>
              <w:jc w:val="center"/>
              <w:rPr>
                <w:rFonts w:ascii="Times New Roman" w:hAnsi="Times New Roman"/>
                <w:b/>
                <w:iCs/>
                <w:szCs w:val="18"/>
                <w:lang w:val="id-ID"/>
              </w:rPr>
            </w:pPr>
            <w:r w:rsidRPr="00E7150C">
              <w:rPr>
                <w:rFonts w:ascii="Times New Roman" w:hAnsi="Times New Roman"/>
                <w:b/>
                <w:iCs/>
                <w:szCs w:val="18"/>
                <w:lang w:val="id-ID"/>
              </w:rPr>
              <w:t>100</w:t>
            </w:r>
          </w:p>
        </w:tc>
        <w:tc>
          <w:tcPr>
            <w:tcW w:w="567" w:type="dxa"/>
          </w:tcPr>
          <w:p w:rsidR="00F17412" w:rsidRPr="00E7150C" w:rsidRDefault="00F17412" w:rsidP="00431B85">
            <w:pPr>
              <w:pStyle w:val="ListParagraph"/>
              <w:spacing w:line="276" w:lineRule="auto"/>
              <w:ind w:left="0"/>
              <w:jc w:val="center"/>
              <w:rPr>
                <w:rFonts w:ascii="Times New Roman" w:hAnsi="Times New Roman"/>
                <w:b/>
                <w:iCs/>
                <w:szCs w:val="18"/>
                <w:lang w:val="id-ID"/>
              </w:rPr>
            </w:pPr>
            <w:r w:rsidRPr="00E7150C">
              <w:rPr>
                <w:rFonts w:ascii="Times New Roman" w:hAnsi="Times New Roman"/>
                <w:b/>
                <w:iCs/>
                <w:szCs w:val="18"/>
                <w:lang w:val="id-ID"/>
              </w:rPr>
              <w:t>78</w:t>
            </w:r>
          </w:p>
        </w:tc>
        <w:tc>
          <w:tcPr>
            <w:tcW w:w="567" w:type="dxa"/>
          </w:tcPr>
          <w:p w:rsidR="00F17412" w:rsidRPr="00E7150C" w:rsidRDefault="00F17412" w:rsidP="00431B85">
            <w:pPr>
              <w:pStyle w:val="ListParagraph"/>
              <w:spacing w:line="276" w:lineRule="auto"/>
              <w:ind w:left="0"/>
              <w:jc w:val="center"/>
              <w:rPr>
                <w:rFonts w:ascii="Times New Roman" w:hAnsi="Times New Roman"/>
                <w:b/>
                <w:iCs/>
                <w:szCs w:val="18"/>
                <w:lang w:val="id-ID"/>
              </w:rPr>
            </w:pPr>
            <w:r w:rsidRPr="00E7150C">
              <w:rPr>
                <w:rFonts w:ascii="Times New Roman" w:hAnsi="Times New Roman"/>
                <w:b/>
                <w:iCs/>
                <w:szCs w:val="18"/>
                <w:lang w:val="id-ID"/>
              </w:rPr>
              <w:t>80</w:t>
            </w:r>
          </w:p>
        </w:tc>
        <w:tc>
          <w:tcPr>
            <w:tcW w:w="567" w:type="dxa"/>
          </w:tcPr>
          <w:p w:rsidR="00F17412" w:rsidRPr="00E7150C" w:rsidRDefault="00F17412" w:rsidP="00431B85">
            <w:pPr>
              <w:pStyle w:val="ListParagraph"/>
              <w:spacing w:line="276" w:lineRule="auto"/>
              <w:ind w:left="0"/>
              <w:jc w:val="center"/>
              <w:rPr>
                <w:rFonts w:ascii="Times New Roman" w:hAnsi="Times New Roman"/>
                <w:b/>
                <w:iCs/>
                <w:szCs w:val="18"/>
                <w:lang w:val="id-ID"/>
              </w:rPr>
            </w:pPr>
            <w:r w:rsidRPr="00E7150C">
              <w:rPr>
                <w:rFonts w:ascii="Times New Roman" w:hAnsi="Times New Roman"/>
                <w:b/>
                <w:iCs/>
                <w:szCs w:val="18"/>
                <w:lang w:val="id-ID"/>
              </w:rPr>
              <w:t>40</w:t>
            </w:r>
          </w:p>
        </w:tc>
        <w:tc>
          <w:tcPr>
            <w:tcW w:w="567" w:type="dxa"/>
          </w:tcPr>
          <w:p w:rsidR="00F17412" w:rsidRPr="00E7150C" w:rsidRDefault="00F17412" w:rsidP="00431B85">
            <w:pPr>
              <w:pStyle w:val="ListParagraph"/>
              <w:spacing w:line="276" w:lineRule="auto"/>
              <w:ind w:left="0"/>
              <w:jc w:val="center"/>
              <w:rPr>
                <w:rFonts w:ascii="Times New Roman" w:hAnsi="Times New Roman"/>
                <w:b/>
                <w:iCs/>
                <w:szCs w:val="18"/>
                <w:lang w:val="id-ID"/>
              </w:rPr>
            </w:pPr>
            <w:r w:rsidRPr="00E7150C">
              <w:rPr>
                <w:rFonts w:ascii="Times New Roman" w:hAnsi="Times New Roman"/>
                <w:b/>
                <w:iCs/>
                <w:szCs w:val="18"/>
                <w:lang w:val="id-ID"/>
              </w:rPr>
              <w:t>40</w:t>
            </w:r>
          </w:p>
        </w:tc>
        <w:tc>
          <w:tcPr>
            <w:tcW w:w="567" w:type="dxa"/>
          </w:tcPr>
          <w:p w:rsidR="00F17412" w:rsidRPr="00E7150C" w:rsidRDefault="00F17412" w:rsidP="00431B85">
            <w:pPr>
              <w:pStyle w:val="ListParagraph"/>
              <w:spacing w:line="276" w:lineRule="auto"/>
              <w:ind w:left="0"/>
              <w:jc w:val="center"/>
              <w:rPr>
                <w:rFonts w:ascii="Times New Roman" w:hAnsi="Times New Roman"/>
                <w:b/>
                <w:iCs/>
                <w:szCs w:val="18"/>
                <w:lang w:val="id-ID"/>
              </w:rPr>
            </w:pPr>
            <w:r w:rsidRPr="00E7150C">
              <w:rPr>
                <w:rFonts w:ascii="Times New Roman" w:hAnsi="Times New Roman"/>
                <w:b/>
                <w:iCs/>
                <w:szCs w:val="18"/>
                <w:lang w:val="id-ID"/>
              </w:rPr>
              <w:t>348</w:t>
            </w:r>
          </w:p>
        </w:tc>
      </w:tr>
    </w:tbl>
    <w:p w:rsidR="00347592" w:rsidRPr="00347592" w:rsidRDefault="00347592"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347592" w:rsidRPr="00347592" w:rsidRDefault="00347592"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7D269B" w:rsidRPr="007D269B" w:rsidRDefault="007D269B" w:rsidP="00C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rPr>
      </w:pPr>
      <w:r w:rsidRPr="007D269B">
        <w:rPr>
          <w:rFonts w:ascii="Times New Roman" w:eastAsia="Times New Roman" w:hAnsi="Times New Roman"/>
          <w:sz w:val="20"/>
          <w:szCs w:val="20"/>
          <w:lang w:val="en"/>
        </w:rPr>
        <w:t xml:space="preserve">The data in the table shows that the level of thinking that is demanded on the exam </w:t>
      </w:r>
      <w:r>
        <w:rPr>
          <w:rFonts w:ascii="Times New Roman" w:eastAsia="Times New Roman" w:hAnsi="Times New Roman"/>
          <w:sz w:val="20"/>
          <w:szCs w:val="20"/>
          <w:lang w:val="en"/>
        </w:rPr>
        <w:t>items</w:t>
      </w:r>
      <w:r w:rsidRPr="007D269B">
        <w:rPr>
          <w:rFonts w:ascii="Times New Roman" w:eastAsia="Times New Roman" w:hAnsi="Times New Roman"/>
          <w:sz w:val="20"/>
          <w:szCs w:val="20"/>
          <w:lang w:val="en"/>
        </w:rPr>
        <w:t xml:space="preserve"> is </w:t>
      </w:r>
      <w:r>
        <w:rPr>
          <w:rFonts w:ascii="Times New Roman" w:eastAsia="Times New Roman" w:hAnsi="Times New Roman"/>
          <w:sz w:val="20"/>
          <w:szCs w:val="20"/>
          <w:lang w:val="en"/>
        </w:rPr>
        <w:t xml:space="preserve">mostly </w:t>
      </w:r>
      <w:r w:rsidRPr="007D269B">
        <w:rPr>
          <w:rFonts w:ascii="Times New Roman" w:eastAsia="Times New Roman" w:hAnsi="Times New Roman"/>
          <w:sz w:val="20"/>
          <w:szCs w:val="20"/>
          <w:lang w:val="en"/>
        </w:rPr>
        <w:t xml:space="preserve">at the understanding level (C2). No test </w:t>
      </w:r>
      <w:proofErr w:type="gramStart"/>
      <w:r>
        <w:rPr>
          <w:rFonts w:ascii="Times New Roman" w:eastAsia="Times New Roman" w:hAnsi="Times New Roman"/>
          <w:sz w:val="20"/>
          <w:szCs w:val="20"/>
          <w:lang w:val="en"/>
        </w:rPr>
        <w:t>items is</w:t>
      </w:r>
      <w:proofErr w:type="gramEnd"/>
      <w:r>
        <w:rPr>
          <w:rFonts w:ascii="Times New Roman" w:eastAsia="Times New Roman" w:hAnsi="Times New Roman"/>
          <w:sz w:val="20"/>
          <w:szCs w:val="20"/>
          <w:lang w:val="en"/>
        </w:rPr>
        <w:t xml:space="preserve"> in level of </w:t>
      </w:r>
      <w:r w:rsidRPr="007D269B">
        <w:rPr>
          <w:rFonts w:ascii="Times New Roman" w:eastAsia="Times New Roman" w:hAnsi="Times New Roman"/>
          <w:sz w:val="20"/>
          <w:szCs w:val="20"/>
          <w:lang w:val="en"/>
        </w:rPr>
        <w:t>evaluating (C5) and creating (C6). The highest percentage of cognitive level is: remembering (36.78%), understanding (53.16%), applying (7.47%), analyzing (2.58%), and evaluating and creating respectively 0 %. The total results for each cognitive level from the French learning outcome test questions for the five schools are presented as follows:</w:t>
      </w:r>
    </w:p>
    <w:p w:rsidR="00347592" w:rsidRDefault="00347592"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7D269B" w:rsidRDefault="007D269B"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7D269B" w:rsidRPr="00347592" w:rsidRDefault="007D269B"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r w:rsidRPr="007B7FCC">
        <w:rPr>
          <w:rFonts w:ascii="Times New Roman" w:hAnsi="Times New Roman"/>
          <w:iCs/>
          <w:noProof/>
          <w:sz w:val="22"/>
        </w:rPr>
        <w:drawing>
          <wp:inline distT="0" distB="0" distL="0" distR="0" wp14:anchorId="38930BF5" wp14:editId="7C3E8905">
            <wp:extent cx="3049905" cy="1755841"/>
            <wp:effectExtent l="0" t="0" r="1714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7592" w:rsidRDefault="00347592"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347592" w:rsidRDefault="007D269B"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roofErr w:type="gramStart"/>
      <w:r>
        <w:rPr>
          <w:rFonts w:ascii="Times New Roman" w:eastAsia="Times New Roman" w:hAnsi="Times New Roman"/>
          <w:sz w:val="20"/>
          <w:szCs w:val="20"/>
          <w:lang w:val="en"/>
        </w:rPr>
        <w:t>Figure 1.</w:t>
      </w:r>
      <w:proofErr w:type="gramEnd"/>
      <w:r>
        <w:rPr>
          <w:rFonts w:ascii="Times New Roman" w:eastAsia="Times New Roman" w:hAnsi="Times New Roman"/>
          <w:sz w:val="20"/>
          <w:szCs w:val="20"/>
          <w:lang w:val="en"/>
        </w:rPr>
        <w:t xml:space="preserve">  Cognitive Level Percentage of French Items</w:t>
      </w:r>
    </w:p>
    <w:p w:rsidR="00C9023C" w:rsidRDefault="00C9023C"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C9023C" w:rsidRDefault="00C9023C" w:rsidP="00C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190AB3">
        <w:rPr>
          <w:rFonts w:ascii="Times New Roman" w:eastAsia="Times New Roman" w:hAnsi="Times New Roman"/>
          <w:sz w:val="20"/>
          <w:szCs w:val="20"/>
          <w:lang w:val="en"/>
        </w:rPr>
        <w:t xml:space="preserve">The HOTS questions are not synonymous with difficult questions. The difficulty level of the questions is different from the higher order thinking skills. The HOTS problem emphasizes the thinking skills of students who are needed to find the correct answer to the question which is not only remembering, understanding and applying a </w:t>
      </w:r>
      <w:r w:rsidRPr="00190AB3">
        <w:rPr>
          <w:rFonts w:ascii="Times New Roman" w:eastAsia="Times New Roman" w:hAnsi="Times New Roman"/>
          <w:sz w:val="20"/>
          <w:szCs w:val="20"/>
          <w:lang w:val="en"/>
        </w:rPr>
        <w:lastRenderedPageBreak/>
        <w:t xml:space="preserve">concept but also being able to connect </w:t>
      </w:r>
      <w:r>
        <w:rPr>
          <w:rFonts w:ascii="Times New Roman" w:eastAsia="Times New Roman" w:hAnsi="Times New Roman"/>
          <w:sz w:val="20"/>
          <w:szCs w:val="20"/>
          <w:lang w:val="en"/>
        </w:rPr>
        <w:t>and compare existing elements /</w:t>
      </w:r>
      <w:r w:rsidRPr="00190AB3">
        <w:rPr>
          <w:rFonts w:ascii="Times New Roman" w:eastAsia="Times New Roman" w:hAnsi="Times New Roman"/>
          <w:sz w:val="20"/>
          <w:szCs w:val="20"/>
          <w:lang w:val="en"/>
        </w:rPr>
        <w:t>facts so as to be a</w:t>
      </w:r>
      <w:r>
        <w:rPr>
          <w:rFonts w:ascii="Times New Roman" w:eastAsia="Times New Roman" w:hAnsi="Times New Roman"/>
          <w:sz w:val="20"/>
          <w:szCs w:val="20"/>
          <w:lang w:val="en"/>
        </w:rPr>
        <w:t>ble to create new ideas.</w:t>
      </w:r>
    </w:p>
    <w:p w:rsidR="00C9023C" w:rsidRDefault="00C9023C" w:rsidP="00C9023C">
      <w:pPr>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0"/>
          <w:szCs w:val="20"/>
        </w:rPr>
      </w:pPr>
      <w:r>
        <w:rPr>
          <w:rFonts w:ascii="Times New Roman" w:eastAsia="Times New Roman" w:hAnsi="Times New Roman"/>
          <w:sz w:val="20"/>
          <w:szCs w:val="20"/>
          <w:lang w:val="en"/>
        </w:rPr>
        <w:t>They have</w:t>
      </w:r>
      <w:r w:rsidRPr="00AA2F79">
        <w:rPr>
          <w:rFonts w:ascii="Times New Roman" w:eastAsia="Times New Roman" w:hAnsi="Times New Roman"/>
          <w:sz w:val="20"/>
          <w:szCs w:val="20"/>
          <w:lang w:val="en"/>
        </w:rPr>
        <w:t xml:space="preserve"> several characteristics, namely 1) measuring higher-o</w:t>
      </w:r>
      <w:r>
        <w:rPr>
          <w:rFonts w:ascii="Times New Roman" w:eastAsia="Times New Roman" w:hAnsi="Times New Roman"/>
          <w:sz w:val="20"/>
          <w:szCs w:val="20"/>
          <w:lang w:val="en"/>
        </w:rPr>
        <w:t>rder thinking skills, 2) divergent</w:t>
      </w:r>
      <w:r w:rsidRPr="00AA2F79">
        <w:rPr>
          <w:rFonts w:ascii="Times New Roman" w:eastAsia="Times New Roman" w:hAnsi="Times New Roman"/>
          <w:sz w:val="20"/>
          <w:szCs w:val="20"/>
          <w:lang w:val="en"/>
        </w:rPr>
        <w:t>, 3) using mult</w:t>
      </w:r>
      <w:r>
        <w:rPr>
          <w:rFonts w:ascii="Times New Roman" w:eastAsia="Times New Roman" w:hAnsi="Times New Roman"/>
          <w:sz w:val="20"/>
          <w:szCs w:val="20"/>
          <w:lang w:val="en"/>
        </w:rPr>
        <w:t>iple re</w:t>
      </w:r>
      <w:r w:rsidRPr="00AA2F79">
        <w:rPr>
          <w:rFonts w:ascii="Times New Roman" w:eastAsia="Times New Roman" w:hAnsi="Times New Roman"/>
          <w:sz w:val="20"/>
          <w:szCs w:val="20"/>
          <w:lang w:val="en"/>
        </w:rPr>
        <w:t xml:space="preserve">presentation, 4) based on contextual problems and 5) using </w:t>
      </w:r>
      <w:r>
        <w:rPr>
          <w:rFonts w:ascii="Times New Roman" w:eastAsia="Times New Roman" w:hAnsi="Times New Roman"/>
          <w:sz w:val="20"/>
          <w:szCs w:val="20"/>
          <w:lang w:val="en"/>
        </w:rPr>
        <w:t xml:space="preserve">various types of </w:t>
      </w:r>
      <w:r w:rsidRPr="00AA2F79">
        <w:rPr>
          <w:rFonts w:ascii="Times New Roman" w:eastAsia="Times New Roman" w:hAnsi="Times New Roman"/>
          <w:sz w:val="20"/>
          <w:szCs w:val="20"/>
          <w:lang w:val="en"/>
        </w:rPr>
        <w:t xml:space="preserve">questions </w:t>
      </w:r>
      <w:r w:rsidRPr="00AA2F79">
        <w:rPr>
          <w:rFonts w:ascii="Times New Roman" w:hAnsi="Times New Roman"/>
          <w:sz w:val="20"/>
          <w:szCs w:val="20"/>
          <w:lang w:val="id-ID"/>
        </w:rPr>
        <w:t>(</w:t>
      </w:r>
      <w:proofErr w:type="gramStart"/>
      <w:r w:rsidRPr="00AA2F79">
        <w:rPr>
          <w:rFonts w:ascii="Times New Roman" w:hAnsi="Times New Roman"/>
          <w:sz w:val="20"/>
          <w:szCs w:val="20"/>
          <w:lang w:val="id-ID"/>
        </w:rPr>
        <w:t>Setiawati ,</w:t>
      </w:r>
      <w:proofErr w:type="gramEnd"/>
      <w:r w:rsidRPr="00AA2F79">
        <w:rPr>
          <w:rFonts w:ascii="Times New Roman" w:hAnsi="Times New Roman"/>
          <w:sz w:val="20"/>
          <w:szCs w:val="20"/>
          <w:lang w:val="id-ID"/>
        </w:rPr>
        <w:t xml:space="preserve"> 2019 : 39-44)</w:t>
      </w:r>
      <w:r>
        <w:rPr>
          <w:rFonts w:ascii="Times New Roman" w:hAnsi="Times New Roman"/>
          <w:sz w:val="20"/>
          <w:szCs w:val="20"/>
        </w:rPr>
        <w:t>.</w:t>
      </w:r>
    </w:p>
    <w:p w:rsidR="00C9023C" w:rsidRDefault="00C9023C"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C9023C" w:rsidRDefault="00C9023C" w:rsidP="00C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20"/>
          <w:szCs w:val="20"/>
          <w:lang w:val="en"/>
        </w:rPr>
      </w:pPr>
      <w:r>
        <w:rPr>
          <w:rFonts w:ascii="Times New Roman" w:eastAsia="Times New Roman" w:hAnsi="Times New Roman"/>
          <w:sz w:val="20"/>
          <w:szCs w:val="20"/>
          <w:lang w:val="en"/>
        </w:rPr>
        <w:t xml:space="preserve">The results of HOTS characteristics analyses   are as </w:t>
      </w:r>
      <w:proofErr w:type="gramStart"/>
      <w:r>
        <w:rPr>
          <w:rFonts w:ascii="Times New Roman" w:eastAsia="Times New Roman" w:hAnsi="Times New Roman"/>
          <w:sz w:val="20"/>
          <w:szCs w:val="20"/>
          <w:lang w:val="en"/>
        </w:rPr>
        <w:t>follows :</w:t>
      </w:r>
      <w:proofErr w:type="gramEnd"/>
      <w:r>
        <w:rPr>
          <w:rFonts w:ascii="Times New Roman" w:eastAsia="Times New Roman" w:hAnsi="Times New Roman"/>
          <w:sz w:val="20"/>
          <w:szCs w:val="20"/>
          <w:lang w:val="en"/>
        </w:rPr>
        <w:t xml:space="preserve"> </w:t>
      </w:r>
    </w:p>
    <w:p w:rsidR="00C9023C" w:rsidRDefault="00C9023C" w:rsidP="00C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B34499" w:rsidRDefault="00D7030D" w:rsidP="00B3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N peserta" w:hAnsi="N peserta"/>
          <w:noProof/>
          <w:sz w:val="24"/>
          <w:szCs w:val="24"/>
        </w:rPr>
      </w:pPr>
      <w:r>
        <w:rPr>
          <w:rFonts w:ascii="N peserta" w:hAnsi="N peserta"/>
          <w:noProof/>
          <w:sz w:val="24"/>
          <w:szCs w:val="24"/>
        </w:rPr>
        <w:drawing>
          <wp:inline distT="0" distB="0" distL="0" distR="0" wp14:anchorId="6AFE6851" wp14:editId="3CF4D959">
            <wp:extent cx="2952750" cy="25336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023C" w:rsidRDefault="00C9023C" w:rsidP="00B3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roofErr w:type="gramStart"/>
      <w:r>
        <w:rPr>
          <w:rFonts w:ascii="Times New Roman" w:eastAsia="Times New Roman" w:hAnsi="Times New Roman"/>
          <w:sz w:val="20"/>
          <w:szCs w:val="20"/>
          <w:lang w:val="en"/>
        </w:rPr>
        <w:t>Figure 2.</w:t>
      </w:r>
      <w:proofErr w:type="gramEnd"/>
      <w:r>
        <w:rPr>
          <w:rFonts w:ascii="Times New Roman" w:eastAsia="Times New Roman" w:hAnsi="Times New Roman"/>
          <w:sz w:val="20"/>
          <w:szCs w:val="20"/>
          <w:lang w:val="en"/>
        </w:rPr>
        <w:t xml:space="preserve">  HOTS characteristics on each item</w:t>
      </w:r>
    </w:p>
    <w:p w:rsidR="007D269B" w:rsidRDefault="007D269B"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D7030D" w:rsidRDefault="00D7030D" w:rsidP="00D7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lang w:val="en"/>
        </w:rPr>
      </w:pPr>
      <w:r>
        <w:rPr>
          <w:rFonts w:ascii="Times New Roman" w:eastAsia="Times New Roman" w:hAnsi="Times New Roman"/>
          <w:sz w:val="20"/>
          <w:szCs w:val="20"/>
          <w:lang w:val="en"/>
        </w:rPr>
        <w:t>The chart indicates</w:t>
      </w:r>
      <w:r w:rsidRPr="00D7030D">
        <w:rPr>
          <w:rFonts w:ascii="Times New Roman" w:eastAsia="Times New Roman" w:hAnsi="Times New Roman"/>
          <w:sz w:val="20"/>
          <w:szCs w:val="20"/>
          <w:lang w:val="en"/>
        </w:rPr>
        <w:t xml:space="preserve"> that the percentage of French l</w:t>
      </w:r>
      <w:r>
        <w:rPr>
          <w:rFonts w:ascii="Times New Roman" w:eastAsia="Times New Roman" w:hAnsi="Times New Roman"/>
          <w:sz w:val="20"/>
          <w:szCs w:val="20"/>
          <w:lang w:val="en"/>
        </w:rPr>
        <w:t>anguage exam questions having</w:t>
      </w:r>
      <w:r w:rsidRPr="00D7030D">
        <w:rPr>
          <w:rFonts w:ascii="Times New Roman" w:eastAsia="Times New Roman" w:hAnsi="Times New Roman"/>
          <w:sz w:val="20"/>
          <w:szCs w:val="20"/>
          <w:lang w:val="en"/>
        </w:rPr>
        <w:t xml:space="preserve"> HOTS characteristics is still</w:t>
      </w:r>
      <w:r>
        <w:rPr>
          <w:rFonts w:ascii="Times New Roman" w:eastAsia="Times New Roman" w:hAnsi="Times New Roman"/>
          <w:sz w:val="20"/>
          <w:szCs w:val="20"/>
          <w:lang w:val="en"/>
        </w:rPr>
        <w:t xml:space="preserve"> in </w:t>
      </w:r>
      <w:proofErr w:type="gramStart"/>
      <w:r>
        <w:rPr>
          <w:rFonts w:ascii="Times New Roman" w:eastAsia="Times New Roman" w:hAnsi="Times New Roman"/>
          <w:sz w:val="20"/>
          <w:szCs w:val="20"/>
          <w:lang w:val="en"/>
        </w:rPr>
        <w:t>very  small</w:t>
      </w:r>
      <w:proofErr w:type="gramEnd"/>
      <w:r>
        <w:rPr>
          <w:rFonts w:ascii="Times New Roman" w:eastAsia="Times New Roman" w:hAnsi="Times New Roman"/>
          <w:sz w:val="20"/>
          <w:szCs w:val="20"/>
          <w:lang w:val="en"/>
        </w:rPr>
        <w:t xml:space="preserve"> quantity.</w:t>
      </w:r>
      <w:r w:rsidRPr="00D7030D">
        <w:rPr>
          <w:rFonts w:ascii="Times New Roman" w:eastAsia="Times New Roman" w:hAnsi="Times New Roman"/>
          <w:sz w:val="20"/>
          <w:szCs w:val="20"/>
          <w:lang w:val="en"/>
        </w:rPr>
        <w:t xml:space="preserve"> The largest percentage is dominated by the form of multi-representation questions.</w:t>
      </w:r>
      <w:r>
        <w:rPr>
          <w:rFonts w:ascii="Times New Roman" w:eastAsia="Times New Roman" w:hAnsi="Times New Roman"/>
          <w:sz w:val="20"/>
          <w:szCs w:val="20"/>
          <w:lang w:val="en"/>
        </w:rPr>
        <w:t xml:space="preserve">  </w:t>
      </w:r>
    </w:p>
    <w:p w:rsidR="005F7EE3" w:rsidRPr="005F7EE3" w:rsidRDefault="005F7EE3" w:rsidP="005F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rPr>
      </w:pPr>
      <w:r>
        <w:rPr>
          <w:rFonts w:ascii="Times New Roman" w:eastAsia="Times New Roman" w:hAnsi="Times New Roman"/>
          <w:sz w:val="20"/>
          <w:szCs w:val="20"/>
          <w:lang w:val="en"/>
        </w:rPr>
        <w:t>Apparently, the</w:t>
      </w:r>
      <w:r w:rsidRPr="005F7EE3">
        <w:rPr>
          <w:rFonts w:ascii="Times New Roman" w:eastAsia="Times New Roman" w:hAnsi="Times New Roman"/>
          <w:sz w:val="20"/>
          <w:szCs w:val="20"/>
          <w:lang w:val="en"/>
        </w:rPr>
        <w:t xml:space="preserve"> teacher</w:t>
      </w:r>
      <w:r>
        <w:rPr>
          <w:rFonts w:ascii="Times New Roman" w:eastAsia="Times New Roman" w:hAnsi="Times New Roman"/>
          <w:sz w:val="20"/>
          <w:szCs w:val="20"/>
          <w:lang w:val="en"/>
        </w:rPr>
        <w:t>s</w:t>
      </w:r>
      <w:r w:rsidRPr="005F7EE3">
        <w:rPr>
          <w:rFonts w:ascii="Times New Roman" w:eastAsia="Times New Roman" w:hAnsi="Times New Roman"/>
          <w:sz w:val="20"/>
          <w:szCs w:val="20"/>
          <w:lang w:val="en"/>
        </w:rPr>
        <w:t xml:space="preserve"> misunderstood the notion of multi-representation. The existence of pictures, numbers, </w:t>
      </w:r>
      <w:proofErr w:type="gramStart"/>
      <w:r w:rsidRPr="005F7EE3">
        <w:rPr>
          <w:rFonts w:ascii="Times New Roman" w:eastAsia="Times New Roman" w:hAnsi="Times New Roman"/>
          <w:sz w:val="20"/>
          <w:szCs w:val="20"/>
          <w:lang w:val="en"/>
        </w:rPr>
        <w:t>icons</w:t>
      </w:r>
      <w:proofErr w:type="gramEnd"/>
      <w:r w:rsidRPr="005F7EE3">
        <w:rPr>
          <w:rFonts w:ascii="Times New Roman" w:eastAsia="Times New Roman" w:hAnsi="Times New Roman"/>
          <w:sz w:val="20"/>
          <w:szCs w:val="20"/>
          <w:lang w:val="en"/>
        </w:rPr>
        <w:t xml:space="preserve"> does not guarantee that the question is </w:t>
      </w:r>
      <w:r>
        <w:rPr>
          <w:rFonts w:ascii="Times New Roman" w:eastAsia="Times New Roman" w:hAnsi="Times New Roman"/>
          <w:sz w:val="20"/>
          <w:szCs w:val="20"/>
          <w:lang w:val="en"/>
        </w:rPr>
        <w:t xml:space="preserve">considered as </w:t>
      </w:r>
      <w:r w:rsidRPr="005F7EE3">
        <w:rPr>
          <w:rFonts w:ascii="Times New Roman" w:eastAsia="Times New Roman" w:hAnsi="Times New Roman"/>
          <w:sz w:val="20"/>
          <w:szCs w:val="20"/>
          <w:lang w:val="en"/>
        </w:rPr>
        <w:t xml:space="preserve">HOTS. Problems with multiple representations </w:t>
      </w:r>
      <w:r>
        <w:rPr>
          <w:rFonts w:ascii="Times New Roman" w:eastAsia="Times New Roman" w:hAnsi="Times New Roman"/>
          <w:sz w:val="20"/>
          <w:szCs w:val="20"/>
          <w:lang w:val="en"/>
        </w:rPr>
        <w:t xml:space="preserve">is HOTS if  to solve the </w:t>
      </w:r>
      <w:r w:rsidRPr="005F7EE3">
        <w:rPr>
          <w:rFonts w:ascii="Times New Roman" w:eastAsia="Times New Roman" w:hAnsi="Times New Roman"/>
          <w:sz w:val="20"/>
          <w:szCs w:val="20"/>
          <w:lang w:val="en"/>
        </w:rPr>
        <w:t>problem</w:t>
      </w:r>
      <w:r>
        <w:rPr>
          <w:rFonts w:ascii="Times New Roman" w:eastAsia="Times New Roman" w:hAnsi="Times New Roman"/>
          <w:sz w:val="20"/>
          <w:szCs w:val="20"/>
          <w:lang w:val="en"/>
        </w:rPr>
        <w:t>,</w:t>
      </w:r>
      <w:r w:rsidRPr="005F7EE3">
        <w:rPr>
          <w:rFonts w:ascii="Times New Roman" w:eastAsia="Times New Roman" w:hAnsi="Times New Roman"/>
          <w:sz w:val="20"/>
          <w:szCs w:val="20"/>
          <w:lang w:val="en"/>
        </w:rPr>
        <w:t xml:space="preserve"> students </w:t>
      </w:r>
      <w:r>
        <w:rPr>
          <w:rFonts w:ascii="Times New Roman" w:eastAsia="Times New Roman" w:hAnsi="Times New Roman"/>
          <w:sz w:val="20"/>
          <w:szCs w:val="20"/>
          <w:lang w:val="en"/>
        </w:rPr>
        <w:t xml:space="preserve">must </w:t>
      </w:r>
      <w:r w:rsidRPr="005F7EE3">
        <w:rPr>
          <w:rFonts w:ascii="Times New Roman" w:eastAsia="Times New Roman" w:hAnsi="Times New Roman"/>
          <w:sz w:val="20"/>
          <w:szCs w:val="20"/>
          <w:lang w:val="en"/>
        </w:rPr>
        <w:t>refer to pictures, graphs to get the information implied in them, not expressly through the visual or mathematical form</w:t>
      </w:r>
      <w:r>
        <w:rPr>
          <w:rFonts w:ascii="Times New Roman" w:eastAsia="Times New Roman" w:hAnsi="Times New Roman"/>
          <w:sz w:val="20"/>
          <w:szCs w:val="20"/>
          <w:lang w:val="en"/>
        </w:rPr>
        <w:t xml:space="preserve"> in it.</w:t>
      </w:r>
    </w:p>
    <w:p w:rsidR="005F7EE3" w:rsidRPr="00D7030D" w:rsidRDefault="005F7EE3" w:rsidP="00D7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rPr>
      </w:pPr>
    </w:p>
    <w:p w:rsidR="00C9023C" w:rsidRDefault="00C9023C"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7D269B" w:rsidRDefault="007D269B"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r>
        <w:rPr>
          <w:rFonts w:ascii="Times New Roman" w:eastAsia="Times New Roman" w:hAnsi="Times New Roman"/>
          <w:sz w:val="20"/>
          <w:szCs w:val="20"/>
          <w:lang w:val="en"/>
        </w:rPr>
        <w:t>DISCUSSION</w:t>
      </w:r>
    </w:p>
    <w:p w:rsidR="007D269B" w:rsidRDefault="007D269B" w:rsidP="003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7D269B" w:rsidRDefault="007D269B" w:rsidP="009A37DC">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rFonts w:ascii="Times New Roman" w:eastAsia="Times New Roman" w:hAnsi="Times New Roman"/>
          <w:b/>
          <w:sz w:val="20"/>
          <w:szCs w:val="20"/>
          <w:lang w:val="en"/>
        </w:rPr>
      </w:pPr>
      <w:r>
        <w:rPr>
          <w:rFonts w:ascii="Times New Roman" w:eastAsia="Times New Roman" w:hAnsi="Times New Roman"/>
          <w:b/>
          <w:sz w:val="20"/>
          <w:szCs w:val="20"/>
          <w:lang w:val="en"/>
        </w:rPr>
        <w:t xml:space="preserve"> </w:t>
      </w:r>
      <w:r w:rsidRPr="007D269B">
        <w:rPr>
          <w:rFonts w:ascii="Times New Roman" w:eastAsia="Times New Roman" w:hAnsi="Times New Roman"/>
          <w:b/>
          <w:sz w:val="20"/>
          <w:szCs w:val="20"/>
          <w:lang w:val="en"/>
        </w:rPr>
        <w:t>HOTS Implementation in French  Evaluation</w:t>
      </w:r>
    </w:p>
    <w:p w:rsidR="009A37DC" w:rsidRDefault="009A37DC" w:rsidP="009A37D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Times New Roman" w:eastAsia="Times New Roman" w:hAnsi="Times New Roman"/>
          <w:b/>
          <w:sz w:val="20"/>
          <w:szCs w:val="20"/>
          <w:lang w:val="en"/>
        </w:rPr>
      </w:pPr>
    </w:p>
    <w:p w:rsidR="007D269B" w:rsidRDefault="007D269B" w:rsidP="009A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b/>
          <w:sz w:val="20"/>
          <w:szCs w:val="20"/>
          <w:lang w:val="en"/>
        </w:rPr>
      </w:pPr>
      <w:r>
        <w:rPr>
          <w:rFonts w:ascii="Times New Roman" w:eastAsia="Times New Roman" w:hAnsi="Times New Roman"/>
          <w:b/>
          <w:sz w:val="20"/>
          <w:szCs w:val="20"/>
          <w:lang w:val="en"/>
        </w:rPr>
        <w:t xml:space="preserve">3.1.1 Composition of Cognitive Levels on </w:t>
      </w:r>
      <w:r w:rsidR="009A37DC">
        <w:rPr>
          <w:rFonts w:ascii="Times New Roman" w:eastAsia="Times New Roman" w:hAnsi="Times New Roman"/>
          <w:b/>
          <w:sz w:val="20"/>
          <w:szCs w:val="20"/>
          <w:lang w:val="en"/>
        </w:rPr>
        <w:t>Class X French Final Exam</w:t>
      </w:r>
    </w:p>
    <w:p w:rsidR="009A37DC" w:rsidRDefault="009A37DC" w:rsidP="009A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Courier New" w:eastAsia="Times New Roman" w:hAnsi="Courier New" w:cs="Courier New"/>
          <w:sz w:val="20"/>
          <w:szCs w:val="20"/>
          <w:lang w:val="en"/>
        </w:rPr>
      </w:pPr>
    </w:p>
    <w:p w:rsidR="007D269B" w:rsidRPr="007D269B" w:rsidRDefault="007D269B" w:rsidP="009A37DC">
      <w:pPr>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rPr>
      </w:pPr>
      <w:r w:rsidRPr="007D269B">
        <w:rPr>
          <w:rFonts w:ascii="Times New Roman" w:eastAsia="Times New Roman" w:hAnsi="Times New Roman"/>
          <w:sz w:val="20"/>
          <w:szCs w:val="20"/>
          <w:lang w:val="en"/>
        </w:rPr>
        <w:lastRenderedPageBreak/>
        <w:t xml:space="preserve">This section will discuss one by one the </w:t>
      </w:r>
      <w:r w:rsidR="009A37DC" w:rsidRPr="009A37DC">
        <w:rPr>
          <w:rFonts w:ascii="Times New Roman" w:eastAsia="Times New Roman" w:hAnsi="Times New Roman"/>
          <w:sz w:val="20"/>
          <w:szCs w:val="20"/>
          <w:lang w:val="en"/>
        </w:rPr>
        <w:t xml:space="preserve">cognitive </w:t>
      </w:r>
      <w:r w:rsidRPr="007D269B">
        <w:rPr>
          <w:rFonts w:ascii="Times New Roman" w:eastAsia="Times New Roman" w:hAnsi="Times New Roman"/>
          <w:sz w:val="20"/>
          <w:szCs w:val="20"/>
          <w:lang w:val="en"/>
        </w:rPr>
        <w:t xml:space="preserve">levels </w:t>
      </w:r>
      <w:r w:rsidR="009A37DC" w:rsidRPr="009A37DC">
        <w:rPr>
          <w:rFonts w:ascii="Times New Roman" w:eastAsia="Times New Roman" w:hAnsi="Times New Roman"/>
          <w:sz w:val="20"/>
          <w:szCs w:val="20"/>
          <w:lang w:val="en"/>
        </w:rPr>
        <w:t xml:space="preserve">contained </w:t>
      </w:r>
      <w:r w:rsidRPr="007D269B">
        <w:rPr>
          <w:rFonts w:ascii="Times New Roman" w:eastAsia="Times New Roman" w:hAnsi="Times New Roman"/>
          <w:sz w:val="20"/>
          <w:szCs w:val="20"/>
          <w:lang w:val="en"/>
        </w:rPr>
        <w:t xml:space="preserve">in </w:t>
      </w:r>
      <w:r w:rsidR="009A37DC" w:rsidRPr="009A37DC">
        <w:rPr>
          <w:rFonts w:ascii="Times New Roman" w:eastAsia="Times New Roman" w:hAnsi="Times New Roman"/>
          <w:sz w:val="20"/>
          <w:szCs w:val="20"/>
          <w:lang w:val="en"/>
        </w:rPr>
        <w:t xml:space="preserve">items </w:t>
      </w:r>
    </w:p>
    <w:p w:rsidR="007D269B" w:rsidRDefault="009A37DC" w:rsidP="009A37D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imes New Roman" w:eastAsia="Times New Roman" w:hAnsi="Times New Roman"/>
          <w:sz w:val="20"/>
          <w:szCs w:val="20"/>
          <w:lang w:val="en"/>
        </w:rPr>
      </w:pPr>
      <w:r>
        <w:rPr>
          <w:rFonts w:ascii="Times New Roman" w:eastAsia="Times New Roman" w:hAnsi="Times New Roman"/>
          <w:sz w:val="20"/>
          <w:szCs w:val="20"/>
          <w:lang w:val="en"/>
        </w:rPr>
        <w:t>Remembering (C1)</w:t>
      </w:r>
    </w:p>
    <w:p w:rsidR="009A37DC" w:rsidRPr="009A37DC" w:rsidRDefault="009A37DC" w:rsidP="009A37D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sidRPr="009A37DC">
        <w:rPr>
          <w:rFonts w:ascii="Times New Roman" w:eastAsia="Times New Roman" w:hAnsi="Times New Roman"/>
          <w:sz w:val="20"/>
          <w:szCs w:val="20"/>
          <w:lang w:val="en"/>
        </w:rPr>
        <w:t>Remembering is the lowest cognitive process based on Bloom's revised taxonomy. The meaning of remembering in t</w:t>
      </w:r>
      <w:r>
        <w:rPr>
          <w:rFonts w:ascii="Times New Roman" w:eastAsia="Times New Roman" w:hAnsi="Times New Roman"/>
          <w:sz w:val="20"/>
          <w:szCs w:val="20"/>
          <w:lang w:val="en"/>
        </w:rPr>
        <w:t>his case is recalling cognition</w:t>
      </w:r>
      <w:r w:rsidRPr="009A37DC">
        <w:rPr>
          <w:rFonts w:ascii="Times New Roman" w:eastAsia="Times New Roman" w:hAnsi="Times New Roman"/>
          <w:sz w:val="20"/>
          <w:szCs w:val="20"/>
          <w:lang w:val="en"/>
        </w:rPr>
        <w:t xml:space="preserve">/ knowledge that </w:t>
      </w:r>
      <w:proofErr w:type="gramStart"/>
      <w:r w:rsidRPr="009A37DC">
        <w:rPr>
          <w:rFonts w:ascii="Times New Roman" w:eastAsia="Times New Roman" w:hAnsi="Times New Roman"/>
          <w:sz w:val="20"/>
          <w:szCs w:val="20"/>
          <w:lang w:val="en"/>
        </w:rPr>
        <w:t>is</w:t>
      </w:r>
      <w:proofErr w:type="gramEnd"/>
      <w:r w:rsidRPr="009A37DC">
        <w:rPr>
          <w:rFonts w:ascii="Times New Roman" w:eastAsia="Times New Roman" w:hAnsi="Times New Roman"/>
          <w:sz w:val="20"/>
          <w:szCs w:val="20"/>
          <w:lang w:val="en"/>
        </w:rPr>
        <w:t xml:space="preserve"> already in memory or recalling facts, concepts and procedures. Although they cannot be used as the main standard, some Operational Verbs (KKO) can be used as references to find out what cognitive processes are involved at this level. These verbs include remembering, registering, repeating and imitating.</w:t>
      </w:r>
      <w:r>
        <w:rPr>
          <w:rFonts w:ascii="Times New Roman" w:eastAsia="Times New Roman" w:hAnsi="Times New Roman"/>
          <w:sz w:val="20"/>
          <w:szCs w:val="20"/>
          <w:lang w:val="en"/>
        </w:rPr>
        <w:t xml:space="preserve"> T</w:t>
      </w:r>
      <w:r w:rsidRPr="009A37DC">
        <w:rPr>
          <w:rFonts w:ascii="Times New Roman" w:eastAsia="Times New Roman" w:hAnsi="Times New Roman"/>
          <w:sz w:val="20"/>
          <w:szCs w:val="20"/>
          <w:lang w:val="en"/>
        </w:rPr>
        <w:t>he percentage of 36.78% puts this level of thinking in the second most of the total number of questions.</w:t>
      </w:r>
      <w:r>
        <w:rPr>
          <w:rFonts w:ascii="Times New Roman" w:eastAsia="Times New Roman" w:hAnsi="Times New Roman"/>
          <w:sz w:val="20"/>
          <w:szCs w:val="20"/>
          <w:lang w:val="en"/>
        </w:rPr>
        <w:t xml:space="preserve"> The following is</w:t>
      </w:r>
      <w:r w:rsidRPr="009A37DC">
        <w:rPr>
          <w:rFonts w:ascii="Times New Roman" w:eastAsia="Times New Roman" w:hAnsi="Times New Roman"/>
          <w:sz w:val="20"/>
          <w:szCs w:val="20"/>
          <w:lang w:val="en"/>
        </w:rPr>
        <w:t xml:space="preserve"> example</w:t>
      </w:r>
      <w:r>
        <w:rPr>
          <w:rFonts w:ascii="Times New Roman" w:eastAsia="Times New Roman" w:hAnsi="Times New Roman"/>
          <w:sz w:val="20"/>
          <w:szCs w:val="20"/>
          <w:lang w:val="en"/>
        </w:rPr>
        <w:t xml:space="preserve"> of item</w:t>
      </w:r>
      <w:r w:rsidRPr="009A37DC">
        <w:rPr>
          <w:rFonts w:ascii="Times New Roman" w:eastAsia="Times New Roman" w:hAnsi="Times New Roman"/>
          <w:sz w:val="20"/>
          <w:szCs w:val="20"/>
          <w:lang w:val="en"/>
        </w:rPr>
        <w:t xml:space="preserve"> that </w:t>
      </w:r>
      <w:proofErr w:type="gramStart"/>
      <w:r w:rsidRPr="009A37DC">
        <w:rPr>
          <w:rFonts w:ascii="Times New Roman" w:eastAsia="Times New Roman" w:hAnsi="Times New Roman"/>
          <w:sz w:val="20"/>
          <w:szCs w:val="20"/>
          <w:lang w:val="en"/>
        </w:rPr>
        <w:t>use</w:t>
      </w:r>
      <w:proofErr w:type="gramEnd"/>
      <w:r w:rsidRPr="009A37DC">
        <w:rPr>
          <w:rFonts w:ascii="Times New Roman" w:eastAsia="Times New Roman" w:hAnsi="Times New Roman"/>
          <w:sz w:val="20"/>
          <w:szCs w:val="20"/>
          <w:lang w:val="en"/>
        </w:rPr>
        <w:t xml:space="preserve"> the ability to remember (C1):</w:t>
      </w:r>
    </w:p>
    <w:p w:rsidR="009A37DC" w:rsidRDefault="009A37DC" w:rsidP="009A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r>
        <w:rPr>
          <w:rFonts w:ascii="Times New Roman" w:eastAsia="Times New Roman" w:hAnsi="Times New Roman"/>
          <w:sz w:val="20"/>
          <w:szCs w:val="20"/>
          <w:lang w:val="en"/>
        </w:rPr>
        <w:t xml:space="preserve"> </w:t>
      </w:r>
    </w:p>
    <w:p w:rsidR="009A37DC" w:rsidRPr="009A37DC" w:rsidRDefault="009A37DC" w:rsidP="009A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20"/>
          <w:szCs w:val="20"/>
          <w:lang w:val="en"/>
        </w:rPr>
      </w:pPr>
      <w:r w:rsidRPr="009A37DC">
        <w:rPr>
          <w:rFonts w:ascii="Times New Roman" w:eastAsia="Times New Roman" w:hAnsi="Times New Roman"/>
          <w:sz w:val="20"/>
          <w:szCs w:val="20"/>
          <w:lang w:val="en"/>
        </w:rPr>
        <w:t>(1) No. Data: I / A / 1</w:t>
      </w:r>
    </w:p>
    <w:p w:rsidR="009A37DC" w:rsidRPr="009A37DC" w:rsidRDefault="009A37DC" w:rsidP="009A37D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53"/>
        <w:jc w:val="left"/>
        <w:rPr>
          <w:rFonts w:ascii="Times New Roman" w:eastAsia="Times New Roman" w:hAnsi="Times New Roman"/>
          <w:i/>
          <w:sz w:val="20"/>
          <w:szCs w:val="20"/>
          <w:lang w:val="en"/>
        </w:rPr>
      </w:pPr>
      <w:proofErr w:type="gramStart"/>
      <w:r w:rsidRPr="009A37DC">
        <w:rPr>
          <w:rFonts w:ascii="Times New Roman" w:eastAsia="Times New Roman" w:hAnsi="Times New Roman"/>
          <w:i/>
          <w:sz w:val="20"/>
          <w:szCs w:val="20"/>
          <w:lang w:val="en"/>
        </w:rPr>
        <w:t>Comment .....</w:t>
      </w:r>
      <w:proofErr w:type="gramEnd"/>
      <w:r w:rsidRPr="009A37DC">
        <w:rPr>
          <w:rFonts w:ascii="Times New Roman" w:eastAsia="Times New Roman" w:hAnsi="Times New Roman"/>
          <w:i/>
          <w:sz w:val="20"/>
          <w:szCs w:val="20"/>
          <w:lang w:val="en"/>
        </w:rPr>
        <w:t xml:space="preserve"> - </w:t>
      </w:r>
      <w:proofErr w:type="spellStart"/>
      <w:proofErr w:type="gramStart"/>
      <w:r w:rsidRPr="009A37DC">
        <w:rPr>
          <w:rFonts w:ascii="Times New Roman" w:eastAsia="Times New Roman" w:hAnsi="Times New Roman"/>
          <w:i/>
          <w:sz w:val="20"/>
          <w:szCs w:val="20"/>
          <w:lang w:val="en"/>
        </w:rPr>
        <w:t>vous</w:t>
      </w:r>
      <w:proofErr w:type="spellEnd"/>
      <w:proofErr w:type="gramEnd"/>
      <w:r w:rsidRPr="009A37DC">
        <w:rPr>
          <w:rFonts w:ascii="Times New Roman" w:eastAsia="Times New Roman" w:hAnsi="Times New Roman"/>
          <w:i/>
          <w:sz w:val="20"/>
          <w:szCs w:val="20"/>
          <w:lang w:val="en"/>
        </w:rPr>
        <w:t>?</w:t>
      </w:r>
    </w:p>
    <w:p w:rsidR="009A37DC" w:rsidRPr="009A37DC" w:rsidRDefault="009A37DC" w:rsidP="009A37D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53"/>
        <w:jc w:val="left"/>
        <w:rPr>
          <w:rFonts w:ascii="Times New Roman" w:eastAsia="Times New Roman" w:hAnsi="Times New Roman"/>
          <w:i/>
          <w:sz w:val="20"/>
          <w:szCs w:val="20"/>
          <w:lang w:val="en"/>
        </w:rPr>
      </w:pPr>
      <w:proofErr w:type="gramStart"/>
      <w:r w:rsidRPr="009A37DC">
        <w:rPr>
          <w:rFonts w:ascii="Times New Roman" w:eastAsia="Times New Roman" w:hAnsi="Times New Roman"/>
          <w:i/>
          <w:sz w:val="20"/>
          <w:szCs w:val="20"/>
          <w:lang w:val="en"/>
        </w:rPr>
        <w:t>a</w:t>
      </w:r>
      <w:proofErr w:type="gramEnd"/>
      <w:r w:rsidRPr="009A37DC">
        <w:rPr>
          <w:rFonts w:ascii="Times New Roman" w:eastAsia="Times New Roman" w:hAnsi="Times New Roman"/>
          <w:i/>
          <w:sz w:val="20"/>
          <w:szCs w:val="20"/>
          <w:lang w:val="en"/>
        </w:rPr>
        <w:t xml:space="preserve">. </w:t>
      </w:r>
      <w:proofErr w:type="spellStart"/>
      <w:r w:rsidRPr="009A37DC">
        <w:rPr>
          <w:rFonts w:ascii="Times New Roman" w:eastAsia="Times New Roman" w:hAnsi="Times New Roman"/>
          <w:i/>
          <w:sz w:val="20"/>
          <w:szCs w:val="20"/>
          <w:lang w:val="en"/>
        </w:rPr>
        <w:t>vais</w:t>
      </w:r>
      <w:proofErr w:type="spellEnd"/>
      <w:r w:rsidRPr="009A37DC">
        <w:rPr>
          <w:rFonts w:ascii="Times New Roman" w:eastAsia="Times New Roman" w:hAnsi="Times New Roman"/>
          <w:i/>
          <w:sz w:val="20"/>
          <w:szCs w:val="20"/>
          <w:lang w:val="en"/>
        </w:rPr>
        <w:t xml:space="preserve"> </w:t>
      </w:r>
      <w:r w:rsidRPr="009A37DC">
        <w:rPr>
          <w:rFonts w:ascii="Times New Roman" w:eastAsia="Times New Roman" w:hAnsi="Times New Roman"/>
          <w:i/>
          <w:sz w:val="20"/>
          <w:szCs w:val="20"/>
          <w:lang w:val="en"/>
        </w:rPr>
        <w:tab/>
        <w:t xml:space="preserve">d. </w:t>
      </w:r>
      <w:proofErr w:type="spellStart"/>
      <w:r w:rsidRPr="009A37DC">
        <w:rPr>
          <w:rFonts w:ascii="Times New Roman" w:eastAsia="Times New Roman" w:hAnsi="Times New Roman"/>
          <w:i/>
          <w:sz w:val="20"/>
          <w:szCs w:val="20"/>
          <w:lang w:val="en"/>
        </w:rPr>
        <w:t>allons</w:t>
      </w:r>
      <w:proofErr w:type="spellEnd"/>
    </w:p>
    <w:p w:rsidR="009A37DC" w:rsidRPr="009A37DC" w:rsidRDefault="009A37DC" w:rsidP="009A37D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53"/>
        <w:jc w:val="left"/>
        <w:rPr>
          <w:rFonts w:ascii="Times New Roman" w:eastAsia="Times New Roman" w:hAnsi="Times New Roman"/>
          <w:i/>
          <w:sz w:val="20"/>
          <w:szCs w:val="20"/>
          <w:lang w:val="en"/>
        </w:rPr>
      </w:pPr>
      <w:proofErr w:type="gramStart"/>
      <w:r w:rsidRPr="009A37DC">
        <w:rPr>
          <w:rFonts w:ascii="Times New Roman" w:eastAsia="Times New Roman" w:hAnsi="Times New Roman"/>
          <w:i/>
          <w:sz w:val="20"/>
          <w:szCs w:val="20"/>
          <w:lang w:val="en"/>
        </w:rPr>
        <w:t>b</w:t>
      </w:r>
      <w:proofErr w:type="gramEnd"/>
      <w:r w:rsidRPr="009A37DC">
        <w:rPr>
          <w:rFonts w:ascii="Times New Roman" w:eastAsia="Times New Roman" w:hAnsi="Times New Roman"/>
          <w:i/>
          <w:sz w:val="20"/>
          <w:szCs w:val="20"/>
          <w:lang w:val="en"/>
        </w:rPr>
        <w:t xml:space="preserve">. vase </w:t>
      </w:r>
      <w:r w:rsidRPr="009A37DC">
        <w:rPr>
          <w:rFonts w:ascii="Times New Roman" w:eastAsia="Times New Roman" w:hAnsi="Times New Roman"/>
          <w:i/>
          <w:sz w:val="20"/>
          <w:szCs w:val="20"/>
          <w:lang w:val="en"/>
        </w:rPr>
        <w:tab/>
        <w:t xml:space="preserve">e. </w:t>
      </w:r>
      <w:proofErr w:type="spellStart"/>
      <w:r w:rsidRPr="009A37DC">
        <w:rPr>
          <w:rFonts w:ascii="Times New Roman" w:eastAsia="Times New Roman" w:hAnsi="Times New Roman"/>
          <w:i/>
          <w:sz w:val="20"/>
          <w:szCs w:val="20"/>
          <w:lang w:val="en"/>
        </w:rPr>
        <w:t>allez</w:t>
      </w:r>
      <w:proofErr w:type="spellEnd"/>
    </w:p>
    <w:p w:rsidR="009A37DC" w:rsidRPr="009A37DC" w:rsidRDefault="009A37DC" w:rsidP="009A37D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53"/>
        <w:jc w:val="left"/>
        <w:rPr>
          <w:rFonts w:ascii="Times New Roman" w:eastAsia="Times New Roman" w:hAnsi="Times New Roman"/>
          <w:i/>
          <w:sz w:val="20"/>
          <w:szCs w:val="20"/>
          <w:lang w:val="en"/>
        </w:rPr>
      </w:pPr>
      <w:proofErr w:type="gramStart"/>
      <w:r w:rsidRPr="009A37DC">
        <w:rPr>
          <w:rFonts w:ascii="Times New Roman" w:eastAsia="Times New Roman" w:hAnsi="Times New Roman"/>
          <w:i/>
          <w:sz w:val="20"/>
          <w:szCs w:val="20"/>
          <w:lang w:val="en"/>
        </w:rPr>
        <w:t>c</w:t>
      </w:r>
      <w:proofErr w:type="gramEnd"/>
      <w:r w:rsidRPr="009A37DC">
        <w:rPr>
          <w:rFonts w:ascii="Times New Roman" w:eastAsia="Times New Roman" w:hAnsi="Times New Roman"/>
          <w:i/>
          <w:sz w:val="20"/>
          <w:szCs w:val="20"/>
          <w:lang w:val="en"/>
        </w:rPr>
        <w:t xml:space="preserve">. </w:t>
      </w:r>
      <w:proofErr w:type="spellStart"/>
      <w:r w:rsidRPr="009A37DC">
        <w:rPr>
          <w:rFonts w:ascii="Times New Roman" w:eastAsia="Times New Roman" w:hAnsi="Times New Roman"/>
          <w:i/>
          <w:sz w:val="20"/>
          <w:szCs w:val="20"/>
          <w:lang w:val="en"/>
        </w:rPr>
        <w:t>va</w:t>
      </w:r>
      <w:proofErr w:type="spellEnd"/>
    </w:p>
    <w:p w:rsidR="009A37DC" w:rsidRPr="009A37DC" w:rsidRDefault="009A37DC" w:rsidP="009A37D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9A37DC" w:rsidRPr="009A37DC" w:rsidRDefault="009A37DC" w:rsidP="009A37D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sz w:val="20"/>
          <w:szCs w:val="20"/>
          <w:lang w:val="en"/>
        </w:rPr>
      </w:pPr>
      <w:r w:rsidRPr="009A37DC">
        <w:rPr>
          <w:rFonts w:ascii="Times New Roman" w:eastAsia="Times New Roman" w:hAnsi="Times New Roman"/>
          <w:sz w:val="20"/>
          <w:szCs w:val="20"/>
          <w:lang w:val="en"/>
        </w:rPr>
        <w:t>Answer key: e</w:t>
      </w:r>
    </w:p>
    <w:p w:rsidR="009A37DC" w:rsidRPr="009A37DC" w:rsidRDefault="009A37DC" w:rsidP="009A37D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53"/>
        <w:rPr>
          <w:rFonts w:ascii="Times New Roman" w:eastAsia="Times New Roman" w:hAnsi="Times New Roman"/>
          <w:sz w:val="20"/>
          <w:szCs w:val="20"/>
          <w:lang w:val="en"/>
        </w:rPr>
      </w:pPr>
      <w:r w:rsidRPr="009A37DC">
        <w:rPr>
          <w:rFonts w:ascii="Times New Roman" w:eastAsia="Times New Roman" w:hAnsi="Times New Roman"/>
          <w:sz w:val="20"/>
          <w:szCs w:val="20"/>
          <w:lang w:val="en"/>
        </w:rPr>
        <w:t>Explanation:</w:t>
      </w:r>
    </w:p>
    <w:p w:rsidR="009A37DC" w:rsidRPr="009A37DC" w:rsidRDefault="009A37DC" w:rsidP="009A37D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sz w:val="20"/>
          <w:szCs w:val="20"/>
        </w:rPr>
      </w:pPr>
      <w:r w:rsidRPr="009A37DC">
        <w:rPr>
          <w:rFonts w:ascii="Times New Roman" w:eastAsia="Times New Roman" w:hAnsi="Times New Roman"/>
          <w:sz w:val="20"/>
          <w:szCs w:val="20"/>
          <w:lang w:val="en"/>
        </w:rPr>
        <w:t xml:space="preserve">To answer the questions above, students must remember the conjugation of the verb </w:t>
      </w:r>
      <w:proofErr w:type="spellStart"/>
      <w:r w:rsidRPr="009A37DC">
        <w:rPr>
          <w:rFonts w:ascii="Times New Roman" w:eastAsia="Times New Roman" w:hAnsi="Times New Roman"/>
          <w:i/>
          <w:sz w:val="20"/>
          <w:szCs w:val="20"/>
          <w:lang w:val="en"/>
        </w:rPr>
        <w:t>aller</w:t>
      </w:r>
      <w:proofErr w:type="spellEnd"/>
      <w:r w:rsidRPr="009A37DC">
        <w:rPr>
          <w:rFonts w:ascii="Times New Roman" w:eastAsia="Times New Roman" w:hAnsi="Times New Roman"/>
          <w:sz w:val="20"/>
          <w:szCs w:val="20"/>
          <w:lang w:val="en"/>
        </w:rPr>
        <w:t xml:space="preserve"> for the subject '</w:t>
      </w:r>
      <w:proofErr w:type="spellStart"/>
      <w:r w:rsidRPr="009A37DC">
        <w:rPr>
          <w:rFonts w:ascii="Times New Roman" w:eastAsia="Times New Roman" w:hAnsi="Times New Roman"/>
          <w:sz w:val="20"/>
          <w:szCs w:val="20"/>
          <w:lang w:val="en"/>
        </w:rPr>
        <w:t>vous</w:t>
      </w:r>
      <w:proofErr w:type="spellEnd"/>
      <w:r w:rsidRPr="009A37DC">
        <w:rPr>
          <w:rFonts w:ascii="Times New Roman" w:eastAsia="Times New Roman" w:hAnsi="Times New Roman"/>
          <w:sz w:val="20"/>
          <w:szCs w:val="20"/>
          <w:lang w:val="en"/>
        </w:rPr>
        <w:t xml:space="preserve">'. </w:t>
      </w:r>
      <w:r>
        <w:rPr>
          <w:rFonts w:ascii="Times New Roman" w:eastAsia="Times New Roman" w:hAnsi="Times New Roman"/>
          <w:sz w:val="20"/>
          <w:szCs w:val="20"/>
          <w:lang w:val="en"/>
        </w:rPr>
        <w:t>It</w:t>
      </w:r>
      <w:r w:rsidRPr="009A37DC">
        <w:rPr>
          <w:rFonts w:ascii="Times New Roman" w:eastAsia="Times New Roman" w:hAnsi="Times New Roman"/>
          <w:sz w:val="20"/>
          <w:szCs w:val="20"/>
          <w:lang w:val="en"/>
        </w:rPr>
        <w:t xml:space="preserve"> is an irregular verb so remembering is a thought process that is needed in this case.</w:t>
      </w:r>
    </w:p>
    <w:p w:rsidR="009A37DC" w:rsidRDefault="009A37DC" w:rsidP="009A37D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p>
    <w:p w:rsidR="009A37DC" w:rsidRDefault="009A37DC" w:rsidP="009A37D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imes New Roman" w:eastAsia="Times New Roman" w:hAnsi="Times New Roman"/>
          <w:sz w:val="20"/>
          <w:szCs w:val="20"/>
          <w:lang w:val="en"/>
        </w:rPr>
      </w:pPr>
      <w:r>
        <w:rPr>
          <w:rFonts w:ascii="Times New Roman" w:eastAsia="Times New Roman" w:hAnsi="Times New Roman"/>
          <w:sz w:val="20"/>
          <w:szCs w:val="20"/>
          <w:lang w:val="en"/>
        </w:rPr>
        <w:t>Understanding (C2)</w:t>
      </w:r>
    </w:p>
    <w:p w:rsidR="009A37DC" w:rsidRPr="009A37DC" w:rsidRDefault="009A37DC" w:rsidP="009A37DC">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sidRPr="009A37DC">
        <w:rPr>
          <w:rFonts w:ascii="Times New Roman" w:eastAsia="Times New Roman" w:hAnsi="Times New Roman"/>
          <w:sz w:val="20"/>
          <w:szCs w:val="20"/>
          <w:lang w:val="en"/>
        </w:rPr>
        <w:t>Understanding is the ability to m</w:t>
      </w:r>
      <w:r>
        <w:rPr>
          <w:rFonts w:ascii="Times New Roman" w:eastAsia="Times New Roman" w:hAnsi="Times New Roman"/>
          <w:sz w:val="20"/>
          <w:szCs w:val="20"/>
          <w:lang w:val="en"/>
        </w:rPr>
        <w:t>ake descriptions, explain ideas/</w:t>
      </w:r>
      <w:r w:rsidRPr="009A37DC">
        <w:rPr>
          <w:rFonts w:ascii="Times New Roman" w:eastAsia="Times New Roman" w:hAnsi="Times New Roman"/>
          <w:sz w:val="20"/>
          <w:szCs w:val="20"/>
          <w:lang w:val="en"/>
        </w:rPr>
        <w:t xml:space="preserve">concepts, or provide examples of something. The operational verbs </w:t>
      </w:r>
      <w:r w:rsidR="00B416EA">
        <w:rPr>
          <w:rFonts w:ascii="Times New Roman" w:eastAsia="Times New Roman" w:hAnsi="Times New Roman"/>
          <w:sz w:val="20"/>
          <w:szCs w:val="20"/>
          <w:lang w:val="en"/>
        </w:rPr>
        <w:t xml:space="preserve">are </w:t>
      </w:r>
      <w:r w:rsidRPr="009A37DC">
        <w:rPr>
          <w:rFonts w:ascii="Times New Roman" w:eastAsia="Times New Roman" w:hAnsi="Times New Roman"/>
          <w:sz w:val="20"/>
          <w:szCs w:val="20"/>
          <w:lang w:val="en"/>
        </w:rPr>
        <w:t>commonly used include explaining, receiving, reporting, differentiating etc.</w:t>
      </w:r>
      <w:r>
        <w:rPr>
          <w:rFonts w:ascii="Times New Roman" w:eastAsia="Times New Roman" w:hAnsi="Times New Roman"/>
          <w:sz w:val="20"/>
          <w:szCs w:val="20"/>
          <w:lang w:val="en"/>
        </w:rPr>
        <w:t xml:space="preserve"> </w:t>
      </w:r>
      <w:r w:rsidRPr="009A37DC">
        <w:rPr>
          <w:rFonts w:ascii="Times New Roman" w:eastAsia="Times New Roman" w:hAnsi="Times New Roman"/>
          <w:sz w:val="20"/>
          <w:szCs w:val="20"/>
          <w:lang w:val="en"/>
        </w:rPr>
        <w:t>The items that demand the ability to think at the level of understanding are the types of questions that are mostly found in data sources, amounting to more than half of the total (53.16%) as shown in the following examples:</w:t>
      </w:r>
    </w:p>
    <w:p w:rsidR="009A37DC" w:rsidRPr="009A37DC" w:rsidRDefault="009A37DC" w:rsidP="009A37DC">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p>
    <w:p w:rsidR="009A37DC" w:rsidRPr="009A37DC" w:rsidRDefault="009A37DC" w:rsidP="009A37DC">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sidRPr="009A37DC">
        <w:rPr>
          <w:rFonts w:ascii="Times New Roman" w:eastAsia="Times New Roman" w:hAnsi="Times New Roman"/>
          <w:sz w:val="20"/>
          <w:szCs w:val="20"/>
          <w:lang w:val="en"/>
        </w:rPr>
        <w:t>(</w:t>
      </w:r>
      <w:r w:rsidR="00B416EA">
        <w:rPr>
          <w:rFonts w:ascii="Times New Roman" w:eastAsia="Times New Roman" w:hAnsi="Times New Roman"/>
          <w:sz w:val="20"/>
          <w:szCs w:val="20"/>
          <w:lang w:val="en"/>
        </w:rPr>
        <w:t>2</w:t>
      </w:r>
      <w:r w:rsidRPr="009A37DC">
        <w:rPr>
          <w:rFonts w:ascii="Times New Roman" w:eastAsia="Times New Roman" w:hAnsi="Times New Roman"/>
          <w:sz w:val="20"/>
          <w:szCs w:val="20"/>
          <w:lang w:val="en"/>
        </w:rPr>
        <w:t xml:space="preserve">) Data </w:t>
      </w:r>
      <w:proofErr w:type="gramStart"/>
      <w:r w:rsidRPr="009A37DC">
        <w:rPr>
          <w:rFonts w:ascii="Times New Roman" w:eastAsia="Times New Roman" w:hAnsi="Times New Roman"/>
          <w:sz w:val="20"/>
          <w:szCs w:val="20"/>
          <w:lang w:val="en"/>
        </w:rPr>
        <w:t>No .</w:t>
      </w:r>
      <w:proofErr w:type="gramEnd"/>
      <w:r w:rsidRPr="009A37DC">
        <w:rPr>
          <w:rFonts w:ascii="Times New Roman" w:eastAsia="Times New Roman" w:hAnsi="Times New Roman"/>
          <w:sz w:val="20"/>
          <w:szCs w:val="20"/>
          <w:lang w:val="en"/>
        </w:rPr>
        <w:t>: II / E / 5</w:t>
      </w:r>
    </w:p>
    <w:p w:rsidR="009A37DC" w:rsidRPr="00B416EA" w:rsidRDefault="00B416EA" w:rsidP="009A37DC">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i/>
          <w:sz w:val="20"/>
          <w:szCs w:val="20"/>
          <w:lang w:val="en"/>
        </w:rPr>
      </w:pPr>
      <w:r>
        <w:rPr>
          <w:rFonts w:ascii="Times New Roman" w:eastAsia="Times New Roman" w:hAnsi="Times New Roman"/>
          <w:sz w:val="20"/>
          <w:szCs w:val="20"/>
          <w:lang w:val="en"/>
        </w:rPr>
        <w:t xml:space="preserve">     </w:t>
      </w:r>
      <w:proofErr w:type="spellStart"/>
      <w:proofErr w:type="gramStart"/>
      <w:r w:rsidR="009A37DC" w:rsidRPr="00B416EA">
        <w:rPr>
          <w:rFonts w:ascii="Times New Roman" w:eastAsia="Times New Roman" w:hAnsi="Times New Roman"/>
          <w:i/>
          <w:sz w:val="20"/>
          <w:szCs w:val="20"/>
          <w:lang w:val="en"/>
        </w:rPr>
        <w:t>Qu'est-ce</w:t>
      </w:r>
      <w:proofErr w:type="spellEnd"/>
      <w:r w:rsidR="009A37DC" w:rsidRPr="00B416EA">
        <w:rPr>
          <w:rFonts w:ascii="Times New Roman" w:eastAsia="Times New Roman" w:hAnsi="Times New Roman"/>
          <w:i/>
          <w:sz w:val="20"/>
          <w:szCs w:val="20"/>
          <w:lang w:val="en"/>
        </w:rPr>
        <w:t xml:space="preserve"> </w:t>
      </w:r>
      <w:proofErr w:type="spellStart"/>
      <w:r w:rsidR="009A37DC" w:rsidRPr="00B416EA">
        <w:rPr>
          <w:rFonts w:ascii="Times New Roman" w:eastAsia="Times New Roman" w:hAnsi="Times New Roman"/>
          <w:i/>
          <w:sz w:val="20"/>
          <w:szCs w:val="20"/>
          <w:lang w:val="en"/>
        </w:rPr>
        <w:t>que</w:t>
      </w:r>
      <w:proofErr w:type="spellEnd"/>
      <w:r w:rsidR="009A37DC" w:rsidRPr="00B416EA">
        <w:rPr>
          <w:rFonts w:ascii="Times New Roman" w:eastAsia="Times New Roman" w:hAnsi="Times New Roman"/>
          <w:i/>
          <w:sz w:val="20"/>
          <w:szCs w:val="20"/>
          <w:lang w:val="en"/>
        </w:rPr>
        <w:t xml:space="preserve"> </w:t>
      </w:r>
      <w:proofErr w:type="spellStart"/>
      <w:r w:rsidR="009A37DC" w:rsidRPr="00B416EA">
        <w:rPr>
          <w:rFonts w:ascii="Times New Roman" w:eastAsia="Times New Roman" w:hAnsi="Times New Roman"/>
          <w:i/>
          <w:sz w:val="20"/>
          <w:szCs w:val="20"/>
          <w:lang w:val="en"/>
        </w:rPr>
        <w:t>c'est</w:t>
      </w:r>
      <w:proofErr w:type="spellEnd"/>
      <w:r w:rsidR="009A37DC" w:rsidRPr="00B416EA">
        <w:rPr>
          <w:rFonts w:ascii="Times New Roman" w:eastAsia="Times New Roman" w:hAnsi="Times New Roman"/>
          <w:i/>
          <w:sz w:val="20"/>
          <w:szCs w:val="20"/>
          <w:lang w:val="en"/>
        </w:rPr>
        <w:t>?</w:t>
      </w:r>
      <w:proofErr w:type="gramEnd"/>
    </w:p>
    <w:p w:rsidR="00B416EA" w:rsidRPr="00B416EA" w:rsidRDefault="00B416EA" w:rsidP="009A37DC">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i/>
          <w:sz w:val="20"/>
          <w:szCs w:val="20"/>
          <w:lang w:val="en"/>
        </w:rPr>
      </w:pPr>
    </w:p>
    <w:p w:rsidR="00B416EA" w:rsidRDefault="00B416EA" w:rsidP="00B416EA">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ascii="Times New Roman" w:eastAsia="Times New Roman" w:hAnsi="Times New Roman"/>
          <w:sz w:val="20"/>
          <w:szCs w:val="20"/>
          <w:lang w:val="en"/>
        </w:rPr>
      </w:pPr>
      <w:r>
        <w:rPr>
          <w:noProof/>
        </w:rPr>
        <w:lastRenderedPageBreak/>
        <w:drawing>
          <wp:inline distT="0" distB="0" distL="0" distR="0" wp14:anchorId="061B8EEA" wp14:editId="6A46517D">
            <wp:extent cx="895350" cy="895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93237" cy="893237"/>
                    </a:xfrm>
                    <a:prstGeom prst="rect">
                      <a:avLst/>
                    </a:prstGeom>
                    <a:noFill/>
                    <a:ln w="9525">
                      <a:noFill/>
                      <a:miter lim="800000"/>
                      <a:headEnd/>
                      <a:tailEnd/>
                    </a:ln>
                  </pic:spPr>
                </pic:pic>
              </a:graphicData>
            </a:graphic>
          </wp:inline>
        </w:drawing>
      </w:r>
    </w:p>
    <w:p w:rsidR="00B416EA" w:rsidRPr="009A37DC" w:rsidRDefault="00B416EA" w:rsidP="00B416EA">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ascii="Times New Roman" w:eastAsia="Times New Roman" w:hAnsi="Times New Roman"/>
          <w:sz w:val="20"/>
          <w:szCs w:val="20"/>
          <w:lang w:val="en"/>
        </w:rPr>
      </w:pPr>
    </w:p>
    <w:p w:rsidR="009A37DC" w:rsidRPr="00B416EA" w:rsidRDefault="009A37DC" w:rsidP="00B416EA">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i/>
          <w:sz w:val="20"/>
          <w:szCs w:val="20"/>
          <w:lang w:val="en"/>
        </w:rPr>
      </w:pPr>
      <w:r w:rsidRPr="00B416EA">
        <w:rPr>
          <w:rFonts w:ascii="Times New Roman" w:eastAsia="Times New Roman" w:hAnsi="Times New Roman"/>
          <w:i/>
          <w:sz w:val="20"/>
          <w:szCs w:val="20"/>
          <w:lang w:val="en"/>
        </w:rPr>
        <w:t xml:space="preserve">a. Continuer </w:t>
      </w:r>
      <w:proofErr w:type="gramStart"/>
      <w:r w:rsidRPr="00B416EA">
        <w:rPr>
          <w:rFonts w:ascii="Times New Roman" w:eastAsia="Times New Roman" w:hAnsi="Times New Roman"/>
          <w:i/>
          <w:sz w:val="20"/>
          <w:szCs w:val="20"/>
          <w:lang w:val="en"/>
        </w:rPr>
        <w:t>tout</w:t>
      </w:r>
      <w:proofErr w:type="gramEnd"/>
      <w:r w:rsidRPr="00B416EA">
        <w:rPr>
          <w:rFonts w:ascii="Times New Roman" w:eastAsia="Times New Roman" w:hAnsi="Times New Roman"/>
          <w:i/>
          <w:sz w:val="20"/>
          <w:szCs w:val="20"/>
          <w:lang w:val="en"/>
        </w:rPr>
        <w:t xml:space="preserve"> </w:t>
      </w:r>
      <w:proofErr w:type="spellStart"/>
      <w:r w:rsidRPr="00B416EA">
        <w:rPr>
          <w:rFonts w:ascii="Times New Roman" w:eastAsia="Times New Roman" w:hAnsi="Times New Roman"/>
          <w:i/>
          <w:sz w:val="20"/>
          <w:szCs w:val="20"/>
          <w:lang w:val="en"/>
        </w:rPr>
        <w:t>droit</w:t>
      </w:r>
      <w:proofErr w:type="spellEnd"/>
      <w:r w:rsidRPr="00B416EA">
        <w:rPr>
          <w:rFonts w:ascii="Times New Roman" w:eastAsia="Times New Roman" w:hAnsi="Times New Roman"/>
          <w:i/>
          <w:sz w:val="20"/>
          <w:szCs w:val="20"/>
          <w:lang w:val="en"/>
        </w:rPr>
        <w:t xml:space="preserve"> </w:t>
      </w:r>
      <w:r w:rsidR="00B416EA" w:rsidRPr="00B416EA">
        <w:rPr>
          <w:rFonts w:ascii="Times New Roman" w:eastAsia="Times New Roman" w:hAnsi="Times New Roman"/>
          <w:i/>
          <w:sz w:val="20"/>
          <w:szCs w:val="20"/>
          <w:lang w:val="en"/>
        </w:rPr>
        <w:tab/>
      </w:r>
      <w:r w:rsidRPr="00B416EA">
        <w:rPr>
          <w:rFonts w:ascii="Times New Roman" w:eastAsia="Times New Roman" w:hAnsi="Times New Roman"/>
          <w:i/>
          <w:sz w:val="20"/>
          <w:szCs w:val="20"/>
          <w:lang w:val="en"/>
        </w:rPr>
        <w:t xml:space="preserve">d. Le </w:t>
      </w:r>
      <w:proofErr w:type="spellStart"/>
      <w:r w:rsidRPr="00B416EA">
        <w:rPr>
          <w:rFonts w:ascii="Times New Roman" w:eastAsia="Times New Roman" w:hAnsi="Times New Roman"/>
          <w:i/>
          <w:sz w:val="20"/>
          <w:szCs w:val="20"/>
          <w:lang w:val="en"/>
        </w:rPr>
        <w:t>rond</w:t>
      </w:r>
      <w:proofErr w:type="spellEnd"/>
      <w:r w:rsidRPr="00B416EA">
        <w:rPr>
          <w:rFonts w:ascii="Times New Roman" w:eastAsia="Times New Roman" w:hAnsi="Times New Roman"/>
          <w:i/>
          <w:sz w:val="20"/>
          <w:szCs w:val="20"/>
          <w:lang w:val="en"/>
        </w:rPr>
        <w:t>-point</w:t>
      </w:r>
    </w:p>
    <w:p w:rsidR="009A37DC" w:rsidRPr="00B416EA" w:rsidRDefault="009A37DC" w:rsidP="00B416EA">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i/>
          <w:sz w:val="20"/>
          <w:szCs w:val="20"/>
          <w:lang w:val="en"/>
        </w:rPr>
      </w:pPr>
      <w:r w:rsidRPr="00B416EA">
        <w:rPr>
          <w:rFonts w:ascii="Times New Roman" w:eastAsia="Times New Roman" w:hAnsi="Times New Roman"/>
          <w:i/>
          <w:sz w:val="20"/>
          <w:szCs w:val="20"/>
          <w:lang w:val="en"/>
        </w:rPr>
        <w:t xml:space="preserve">b. </w:t>
      </w:r>
      <w:proofErr w:type="spellStart"/>
      <w:r w:rsidRPr="00B416EA">
        <w:rPr>
          <w:rFonts w:ascii="Times New Roman" w:eastAsia="Times New Roman" w:hAnsi="Times New Roman"/>
          <w:i/>
          <w:sz w:val="20"/>
          <w:szCs w:val="20"/>
          <w:lang w:val="en"/>
        </w:rPr>
        <w:t>Tourner</w:t>
      </w:r>
      <w:proofErr w:type="spellEnd"/>
      <w:r w:rsidRPr="00B416EA">
        <w:rPr>
          <w:rFonts w:ascii="Times New Roman" w:eastAsia="Times New Roman" w:hAnsi="Times New Roman"/>
          <w:i/>
          <w:sz w:val="20"/>
          <w:szCs w:val="20"/>
          <w:lang w:val="en"/>
        </w:rPr>
        <w:t xml:space="preserve"> à gauche</w:t>
      </w:r>
      <w:r w:rsidR="00B416EA" w:rsidRPr="00B416EA">
        <w:rPr>
          <w:rFonts w:ascii="Times New Roman" w:eastAsia="Times New Roman" w:hAnsi="Times New Roman"/>
          <w:i/>
          <w:sz w:val="20"/>
          <w:szCs w:val="20"/>
          <w:lang w:val="en"/>
        </w:rPr>
        <w:tab/>
      </w:r>
      <w:r w:rsidRPr="00B416EA">
        <w:rPr>
          <w:rFonts w:ascii="Times New Roman" w:eastAsia="Times New Roman" w:hAnsi="Times New Roman"/>
          <w:i/>
          <w:sz w:val="20"/>
          <w:szCs w:val="20"/>
          <w:lang w:val="en"/>
        </w:rPr>
        <w:t xml:space="preserve"> e. </w:t>
      </w:r>
      <w:proofErr w:type="spellStart"/>
      <w:r w:rsidRPr="00B416EA">
        <w:rPr>
          <w:rFonts w:ascii="Times New Roman" w:eastAsia="Times New Roman" w:hAnsi="Times New Roman"/>
          <w:i/>
          <w:sz w:val="20"/>
          <w:szCs w:val="20"/>
          <w:lang w:val="en"/>
        </w:rPr>
        <w:t>Arrêter</w:t>
      </w:r>
      <w:proofErr w:type="spellEnd"/>
    </w:p>
    <w:p w:rsidR="009A37DC" w:rsidRPr="00B416EA" w:rsidRDefault="009A37DC" w:rsidP="00B416EA">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i/>
          <w:sz w:val="20"/>
          <w:szCs w:val="20"/>
          <w:lang w:val="en"/>
        </w:rPr>
      </w:pPr>
      <w:r w:rsidRPr="00B416EA">
        <w:rPr>
          <w:rFonts w:ascii="Times New Roman" w:eastAsia="Times New Roman" w:hAnsi="Times New Roman"/>
          <w:i/>
          <w:sz w:val="20"/>
          <w:szCs w:val="20"/>
          <w:lang w:val="en"/>
        </w:rPr>
        <w:t xml:space="preserve">c. </w:t>
      </w:r>
      <w:proofErr w:type="spellStart"/>
      <w:r w:rsidRPr="00B416EA">
        <w:rPr>
          <w:rFonts w:ascii="Times New Roman" w:eastAsia="Times New Roman" w:hAnsi="Times New Roman"/>
          <w:i/>
          <w:sz w:val="20"/>
          <w:szCs w:val="20"/>
          <w:lang w:val="en"/>
        </w:rPr>
        <w:t>Tourner</w:t>
      </w:r>
      <w:proofErr w:type="spellEnd"/>
      <w:r w:rsidRPr="00B416EA">
        <w:rPr>
          <w:rFonts w:ascii="Times New Roman" w:eastAsia="Times New Roman" w:hAnsi="Times New Roman"/>
          <w:i/>
          <w:sz w:val="20"/>
          <w:szCs w:val="20"/>
          <w:lang w:val="en"/>
        </w:rPr>
        <w:t xml:space="preserve"> à </w:t>
      </w:r>
      <w:proofErr w:type="spellStart"/>
      <w:r w:rsidRPr="00B416EA">
        <w:rPr>
          <w:rFonts w:ascii="Times New Roman" w:eastAsia="Times New Roman" w:hAnsi="Times New Roman"/>
          <w:i/>
          <w:sz w:val="20"/>
          <w:szCs w:val="20"/>
          <w:lang w:val="en"/>
        </w:rPr>
        <w:t>droit</w:t>
      </w:r>
      <w:proofErr w:type="spellEnd"/>
    </w:p>
    <w:p w:rsidR="009A37DC" w:rsidRPr="00B416EA" w:rsidRDefault="009A37DC" w:rsidP="009A37DC">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i/>
          <w:sz w:val="20"/>
          <w:szCs w:val="20"/>
          <w:lang w:val="en"/>
        </w:rPr>
      </w:pPr>
    </w:p>
    <w:p w:rsidR="009A37DC" w:rsidRPr="009A37DC" w:rsidRDefault="009A37DC" w:rsidP="00B416EA">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283"/>
        <w:rPr>
          <w:rFonts w:ascii="Times New Roman" w:eastAsia="Times New Roman" w:hAnsi="Times New Roman"/>
          <w:sz w:val="20"/>
          <w:szCs w:val="20"/>
          <w:lang w:val="en"/>
        </w:rPr>
      </w:pPr>
      <w:r w:rsidRPr="009A37DC">
        <w:rPr>
          <w:rFonts w:ascii="Times New Roman" w:eastAsia="Times New Roman" w:hAnsi="Times New Roman"/>
          <w:sz w:val="20"/>
          <w:szCs w:val="20"/>
          <w:lang w:val="en"/>
        </w:rPr>
        <w:t>Answer key: a</w:t>
      </w:r>
    </w:p>
    <w:p w:rsidR="009A37DC" w:rsidRPr="009A37DC" w:rsidRDefault="009A37DC" w:rsidP="00B416EA">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sz w:val="20"/>
          <w:szCs w:val="20"/>
          <w:lang w:val="en"/>
        </w:rPr>
      </w:pPr>
      <w:r w:rsidRPr="009A37DC">
        <w:rPr>
          <w:rFonts w:ascii="Times New Roman" w:eastAsia="Times New Roman" w:hAnsi="Times New Roman"/>
          <w:sz w:val="20"/>
          <w:szCs w:val="20"/>
          <w:lang w:val="en"/>
        </w:rPr>
        <w:t>Explanation:</w:t>
      </w:r>
    </w:p>
    <w:p w:rsidR="009A37DC" w:rsidRPr="009A37DC" w:rsidRDefault="009A37DC" w:rsidP="00B416EA">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sz w:val="20"/>
          <w:szCs w:val="20"/>
        </w:rPr>
      </w:pPr>
      <w:r w:rsidRPr="009A37DC">
        <w:rPr>
          <w:rFonts w:ascii="Times New Roman" w:eastAsia="Times New Roman" w:hAnsi="Times New Roman"/>
          <w:sz w:val="20"/>
          <w:szCs w:val="20"/>
          <w:lang w:val="en"/>
        </w:rPr>
        <w:t xml:space="preserve">To answer this question, students must recall general knowledge, namely the meaning of the traffic sign, </w:t>
      </w:r>
      <w:proofErr w:type="gramStart"/>
      <w:r w:rsidRPr="009A37DC">
        <w:rPr>
          <w:rFonts w:ascii="Times New Roman" w:eastAsia="Times New Roman" w:hAnsi="Times New Roman"/>
          <w:sz w:val="20"/>
          <w:szCs w:val="20"/>
          <w:lang w:val="en"/>
        </w:rPr>
        <w:t>then</w:t>
      </w:r>
      <w:proofErr w:type="gramEnd"/>
      <w:r w:rsidRPr="009A37DC">
        <w:rPr>
          <w:rFonts w:ascii="Times New Roman" w:eastAsia="Times New Roman" w:hAnsi="Times New Roman"/>
          <w:sz w:val="20"/>
          <w:szCs w:val="20"/>
          <w:lang w:val="en"/>
        </w:rPr>
        <w:t xml:space="preserve"> connect it with the correct answer choice by unders</w:t>
      </w:r>
      <w:r w:rsidR="00B416EA">
        <w:rPr>
          <w:rFonts w:ascii="Times New Roman" w:eastAsia="Times New Roman" w:hAnsi="Times New Roman"/>
          <w:sz w:val="20"/>
          <w:szCs w:val="20"/>
          <w:lang w:val="en"/>
        </w:rPr>
        <w:t>tanding the meaning of the word</w:t>
      </w:r>
      <w:r w:rsidRPr="009A37DC">
        <w:rPr>
          <w:rFonts w:ascii="Times New Roman" w:eastAsia="Times New Roman" w:hAnsi="Times New Roman"/>
          <w:sz w:val="20"/>
          <w:szCs w:val="20"/>
          <w:lang w:val="en"/>
        </w:rPr>
        <w:t>/phrase in the answer choice.</w:t>
      </w:r>
    </w:p>
    <w:p w:rsidR="009A37DC" w:rsidRPr="009A37DC" w:rsidRDefault="009A37DC" w:rsidP="009A37DC">
      <w:pPr>
        <w:pStyle w:val="ListParagraph"/>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p>
    <w:p w:rsidR="009A37DC" w:rsidRDefault="00B416EA" w:rsidP="00B416E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imes New Roman" w:eastAsia="Times New Roman" w:hAnsi="Times New Roman"/>
          <w:sz w:val="20"/>
          <w:szCs w:val="20"/>
          <w:lang w:val="en"/>
        </w:rPr>
      </w:pPr>
      <w:r>
        <w:rPr>
          <w:rFonts w:ascii="Times New Roman" w:eastAsia="Times New Roman" w:hAnsi="Times New Roman"/>
          <w:sz w:val="20"/>
          <w:szCs w:val="20"/>
          <w:lang w:val="en"/>
        </w:rPr>
        <w:t>Applying (C3)</w:t>
      </w:r>
    </w:p>
    <w:p w:rsidR="00B416EA" w:rsidRDefault="00B416EA" w:rsidP="00B416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sidRPr="00B416EA">
        <w:rPr>
          <w:rFonts w:ascii="Times New Roman" w:eastAsia="Times New Roman" w:hAnsi="Times New Roman"/>
          <w:sz w:val="20"/>
          <w:szCs w:val="20"/>
          <w:lang w:val="en"/>
        </w:rPr>
        <w:t>Applying means returning what is understood in a different situation or using information on a different domain. Applying is not necessarily able to solve the problem (problem solving) because it still tends to repeat processes that have been done (routinely). Applying can also mean using certain factual, conceptual and procedural knowledge on other concepts in the same subject or other subjects. Operational verbs that are used include using, demonstrating, illustrating, operating, proving, implementing. The following are examples of items that belong to the C3 level thinking process:</w:t>
      </w:r>
    </w:p>
    <w:p w:rsidR="00B416EA" w:rsidRDefault="00B416EA" w:rsidP="00B416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p>
    <w:p w:rsidR="00B416EA" w:rsidRDefault="00B416EA" w:rsidP="00B416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283"/>
        <w:rPr>
          <w:rFonts w:ascii="Times New Roman" w:eastAsia="Times New Roman" w:hAnsi="Times New Roman"/>
          <w:sz w:val="20"/>
          <w:szCs w:val="20"/>
          <w:lang w:val="en"/>
        </w:rPr>
      </w:pPr>
      <w:r>
        <w:rPr>
          <w:rFonts w:ascii="Times New Roman" w:eastAsia="Times New Roman" w:hAnsi="Times New Roman"/>
          <w:sz w:val="20"/>
          <w:szCs w:val="20"/>
          <w:lang w:val="en"/>
        </w:rPr>
        <w:t>(3) Data No.</w:t>
      </w:r>
    </w:p>
    <w:p w:rsidR="00B416EA" w:rsidRPr="00B416EA" w:rsidRDefault="00B416EA" w:rsidP="00B416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283"/>
        <w:rPr>
          <w:rFonts w:ascii="Times New Roman" w:hAnsi="Times New Roman"/>
          <w:i/>
          <w:sz w:val="20"/>
          <w:szCs w:val="20"/>
          <w:lang w:val="id-ID"/>
        </w:rPr>
      </w:pPr>
      <w:r>
        <w:rPr>
          <w:rFonts w:ascii="Times New Roman" w:eastAsia="Times New Roman" w:hAnsi="Times New Roman"/>
          <w:sz w:val="20"/>
          <w:szCs w:val="20"/>
          <w:lang w:val="en"/>
        </w:rPr>
        <w:tab/>
      </w:r>
      <w:r w:rsidRPr="00B416EA">
        <w:rPr>
          <w:rFonts w:ascii="Times New Roman" w:hAnsi="Times New Roman"/>
          <w:i/>
          <w:sz w:val="20"/>
          <w:szCs w:val="20"/>
          <w:lang w:val="id-ID"/>
        </w:rPr>
        <w:t>Uraikanlah dengan tepat konjugasi bentuk présent untuk kata kerja frapper pada setiap subjeknya (je, tu, il/elle, nous, vous, ils/elles)</w:t>
      </w:r>
    </w:p>
    <w:p w:rsidR="00B416EA" w:rsidRPr="00B416EA" w:rsidRDefault="00B416EA" w:rsidP="00B416EA">
      <w:pPr>
        <w:pStyle w:val="ListParagraph"/>
        <w:spacing w:line="276" w:lineRule="auto"/>
        <w:ind w:left="1701"/>
        <w:rPr>
          <w:rFonts w:ascii="Times New Roman" w:hAnsi="Times New Roman"/>
          <w:sz w:val="20"/>
          <w:szCs w:val="20"/>
          <w:lang w:val="id-ID"/>
        </w:rPr>
      </w:pPr>
    </w:p>
    <w:p w:rsidR="00B416EA" w:rsidRPr="00B416EA" w:rsidRDefault="00B416EA" w:rsidP="00B416EA">
      <w:pPr>
        <w:spacing w:line="276" w:lineRule="auto"/>
        <w:ind w:left="567"/>
        <w:rPr>
          <w:rFonts w:ascii="Times New Roman" w:hAnsi="Times New Roman"/>
          <w:sz w:val="20"/>
          <w:szCs w:val="20"/>
          <w:lang w:val="id-ID"/>
        </w:rPr>
      </w:pPr>
      <w:r>
        <w:rPr>
          <w:rFonts w:ascii="Times New Roman" w:hAnsi="Times New Roman"/>
          <w:sz w:val="20"/>
          <w:szCs w:val="20"/>
        </w:rPr>
        <w:t xml:space="preserve">Answer </w:t>
      </w:r>
      <w:proofErr w:type="gramStart"/>
      <w:r>
        <w:rPr>
          <w:rFonts w:ascii="Times New Roman" w:hAnsi="Times New Roman"/>
          <w:sz w:val="20"/>
          <w:szCs w:val="20"/>
        </w:rPr>
        <w:t>key</w:t>
      </w:r>
      <w:r w:rsidRPr="00B416EA">
        <w:rPr>
          <w:rFonts w:ascii="Times New Roman" w:hAnsi="Times New Roman"/>
          <w:sz w:val="20"/>
          <w:szCs w:val="20"/>
          <w:lang w:val="id-ID"/>
        </w:rPr>
        <w:t xml:space="preserve"> :</w:t>
      </w:r>
      <w:proofErr w:type="gramEnd"/>
      <w:r w:rsidRPr="00B416EA">
        <w:rPr>
          <w:rFonts w:ascii="Times New Roman" w:hAnsi="Times New Roman"/>
          <w:sz w:val="20"/>
          <w:szCs w:val="20"/>
          <w:lang w:val="id-ID"/>
        </w:rPr>
        <w:t xml:space="preserve">  </w:t>
      </w:r>
      <w:r w:rsidRPr="00B416EA">
        <w:rPr>
          <w:rFonts w:ascii="Times New Roman" w:hAnsi="Times New Roman"/>
          <w:i/>
          <w:sz w:val="20"/>
          <w:szCs w:val="20"/>
          <w:lang w:val="id-ID"/>
        </w:rPr>
        <w:t>je frappe, tu frappes, il/elle frappe, nous frapons, vous frappez, ils/elles frappent</w:t>
      </w:r>
    </w:p>
    <w:p w:rsidR="00B416EA" w:rsidRPr="00B416EA" w:rsidRDefault="00B416EA" w:rsidP="00B41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imes New Roman" w:eastAsia="Times New Roman" w:hAnsi="Times New Roman"/>
          <w:sz w:val="20"/>
          <w:szCs w:val="20"/>
          <w:lang w:val="en"/>
        </w:rPr>
      </w:pPr>
    </w:p>
    <w:p w:rsidR="00B416EA" w:rsidRPr="00B416EA" w:rsidRDefault="00B416EA" w:rsidP="00B416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53"/>
        <w:rPr>
          <w:rFonts w:ascii="Times New Roman" w:eastAsia="Times New Roman" w:hAnsi="Times New Roman"/>
          <w:sz w:val="20"/>
          <w:szCs w:val="20"/>
          <w:lang w:val="en"/>
        </w:rPr>
      </w:pPr>
      <w:r w:rsidRPr="00B416EA">
        <w:rPr>
          <w:rFonts w:ascii="Times New Roman" w:eastAsia="Times New Roman" w:hAnsi="Times New Roman"/>
          <w:sz w:val="20"/>
          <w:szCs w:val="20"/>
          <w:lang w:val="en"/>
        </w:rPr>
        <w:t>Explanation:</w:t>
      </w:r>
    </w:p>
    <w:p w:rsidR="00B416EA" w:rsidRPr="00B416EA" w:rsidRDefault="00B416EA" w:rsidP="00B416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sz w:val="20"/>
          <w:szCs w:val="20"/>
        </w:rPr>
      </w:pPr>
      <w:r w:rsidRPr="00B416EA">
        <w:rPr>
          <w:rFonts w:ascii="Times New Roman" w:eastAsia="Times New Roman" w:hAnsi="Times New Roman"/>
          <w:sz w:val="20"/>
          <w:szCs w:val="20"/>
          <w:lang w:val="en"/>
        </w:rPr>
        <w:t xml:space="preserve">French verbs are classified into 3 major groups, namely verbs that end in </w:t>
      </w:r>
      <w:r w:rsidRPr="00B416EA">
        <w:rPr>
          <w:rFonts w:ascii="Times New Roman" w:eastAsia="Times New Roman" w:hAnsi="Times New Roman"/>
          <w:i/>
          <w:sz w:val="20"/>
          <w:szCs w:val="20"/>
          <w:lang w:val="en"/>
        </w:rPr>
        <w:t>–</w:t>
      </w:r>
      <w:proofErr w:type="spellStart"/>
      <w:r w:rsidRPr="00B416EA">
        <w:rPr>
          <w:rFonts w:ascii="Times New Roman" w:eastAsia="Times New Roman" w:hAnsi="Times New Roman"/>
          <w:i/>
          <w:sz w:val="20"/>
          <w:szCs w:val="20"/>
          <w:lang w:val="en"/>
        </w:rPr>
        <w:t>er</w:t>
      </w:r>
      <w:proofErr w:type="spellEnd"/>
      <w:r w:rsidRPr="00B416EA">
        <w:rPr>
          <w:rFonts w:ascii="Times New Roman" w:eastAsia="Times New Roman" w:hAnsi="Times New Roman"/>
          <w:i/>
          <w:sz w:val="20"/>
          <w:szCs w:val="20"/>
          <w:lang w:val="en"/>
        </w:rPr>
        <w:t>, –</w:t>
      </w:r>
      <w:proofErr w:type="spellStart"/>
      <w:r w:rsidRPr="00B416EA">
        <w:rPr>
          <w:rFonts w:ascii="Times New Roman" w:eastAsia="Times New Roman" w:hAnsi="Times New Roman"/>
          <w:i/>
          <w:sz w:val="20"/>
          <w:szCs w:val="20"/>
          <w:lang w:val="en"/>
        </w:rPr>
        <w:t>ir</w:t>
      </w:r>
      <w:proofErr w:type="spellEnd"/>
      <w:r w:rsidRPr="00B416EA">
        <w:rPr>
          <w:rFonts w:ascii="Times New Roman" w:eastAsia="Times New Roman" w:hAnsi="Times New Roman"/>
          <w:sz w:val="20"/>
          <w:szCs w:val="20"/>
          <w:lang w:val="en"/>
        </w:rPr>
        <w:t xml:space="preserve"> and </w:t>
      </w:r>
      <w:r w:rsidRPr="00B416EA">
        <w:rPr>
          <w:rFonts w:ascii="Times New Roman" w:eastAsia="Times New Roman" w:hAnsi="Times New Roman"/>
          <w:i/>
          <w:sz w:val="20"/>
          <w:szCs w:val="20"/>
          <w:lang w:val="en"/>
        </w:rPr>
        <w:t>–re</w:t>
      </w:r>
      <w:r w:rsidRPr="00B416EA">
        <w:rPr>
          <w:rFonts w:ascii="Times New Roman" w:eastAsia="Times New Roman" w:hAnsi="Times New Roman"/>
          <w:sz w:val="20"/>
          <w:szCs w:val="20"/>
          <w:lang w:val="en"/>
        </w:rPr>
        <w:t xml:space="preserve">. Each group of verbs has a certain pattern of formation. Students must be able to apply the concept of regular </w:t>
      </w:r>
      <w:r w:rsidRPr="00B416EA">
        <w:rPr>
          <w:rFonts w:ascii="Times New Roman" w:eastAsia="Times New Roman" w:hAnsi="Times New Roman"/>
          <w:i/>
          <w:sz w:val="20"/>
          <w:szCs w:val="20"/>
          <w:lang w:val="en"/>
        </w:rPr>
        <w:t>–</w:t>
      </w:r>
      <w:proofErr w:type="spellStart"/>
      <w:r w:rsidRPr="00B416EA">
        <w:rPr>
          <w:rFonts w:ascii="Times New Roman" w:eastAsia="Times New Roman" w:hAnsi="Times New Roman"/>
          <w:i/>
          <w:sz w:val="20"/>
          <w:szCs w:val="20"/>
          <w:lang w:val="en"/>
        </w:rPr>
        <w:t>er</w:t>
      </w:r>
      <w:proofErr w:type="spellEnd"/>
      <w:r w:rsidRPr="00B416EA">
        <w:rPr>
          <w:rFonts w:ascii="Times New Roman" w:eastAsia="Times New Roman" w:hAnsi="Times New Roman"/>
          <w:sz w:val="20"/>
          <w:szCs w:val="20"/>
          <w:lang w:val="en"/>
        </w:rPr>
        <w:t xml:space="preserve"> verb conjugation by writing the </w:t>
      </w:r>
      <w:proofErr w:type="spellStart"/>
      <w:r w:rsidRPr="00B416EA">
        <w:rPr>
          <w:rFonts w:ascii="Times New Roman" w:eastAsia="Times New Roman" w:hAnsi="Times New Roman"/>
          <w:sz w:val="20"/>
          <w:szCs w:val="20"/>
          <w:lang w:val="en"/>
        </w:rPr>
        <w:t>frapper</w:t>
      </w:r>
      <w:proofErr w:type="spellEnd"/>
      <w:r w:rsidRPr="00B416EA">
        <w:rPr>
          <w:rFonts w:ascii="Times New Roman" w:eastAsia="Times New Roman" w:hAnsi="Times New Roman"/>
          <w:sz w:val="20"/>
          <w:szCs w:val="20"/>
          <w:lang w:val="en"/>
        </w:rPr>
        <w:t xml:space="preserve"> </w:t>
      </w:r>
      <w:r w:rsidRPr="00B416EA">
        <w:rPr>
          <w:rFonts w:ascii="Times New Roman" w:eastAsia="Times New Roman" w:hAnsi="Times New Roman"/>
          <w:sz w:val="20"/>
          <w:szCs w:val="20"/>
          <w:lang w:val="en"/>
        </w:rPr>
        <w:lastRenderedPageBreak/>
        <w:t>verb conjugation for each subject pronoun in French.</w:t>
      </w:r>
    </w:p>
    <w:p w:rsidR="00B416EA" w:rsidRPr="00B416EA" w:rsidRDefault="00B416EA" w:rsidP="00B416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Times New Roman" w:eastAsia="Times New Roman" w:hAnsi="Times New Roman"/>
          <w:sz w:val="20"/>
          <w:szCs w:val="20"/>
          <w:lang w:val="en"/>
        </w:rPr>
      </w:pPr>
    </w:p>
    <w:p w:rsidR="007D269B" w:rsidRPr="00B416EA" w:rsidRDefault="00B416EA" w:rsidP="00B416E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imes New Roman" w:eastAsia="Times New Roman" w:hAnsi="Times New Roman"/>
          <w:sz w:val="20"/>
          <w:szCs w:val="20"/>
          <w:lang w:val="en"/>
        </w:rPr>
      </w:pPr>
      <w:r w:rsidRPr="00B416EA">
        <w:rPr>
          <w:rFonts w:ascii="Times New Roman" w:eastAsia="Times New Roman" w:hAnsi="Times New Roman"/>
          <w:sz w:val="20"/>
          <w:szCs w:val="20"/>
          <w:lang w:val="en"/>
        </w:rPr>
        <w:t>Analyzing (C4)</w:t>
      </w:r>
    </w:p>
    <w:p w:rsidR="00B416EA" w:rsidRPr="00B416EA" w:rsidRDefault="00B416EA" w:rsidP="00B416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rPr>
      </w:pPr>
      <w:r w:rsidRPr="00B416EA">
        <w:rPr>
          <w:rFonts w:ascii="Times New Roman" w:eastAsia="Times New Roman" w:hAnsi="Times New Roman"/>
          <w:sz w:val="20"/>
          <w:szCs w:val="20"/>
          <w:lang w:val="en"/>
        </w:rPr>
        <w:t>Analyzing is the ability to decipher something into smaller parts so that a deeper meaning can be obtained. At this level, the ability to organize and connect between parts is needed so that a more comprehensive meaning is obtained or to evaluate it to find advantages or disadvantages so that new ideas are obtained.</w:t>
      </w:r>
    </w:p>
    <w:p w:rsidR="00B416EA" w:rsidRDefault="00B416EA" w:rsidP="00B416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p>
    <w:p w:rsidR="008D7829" w:rsidRDefault="008D7829" w:rsidP="00B416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Pr>
          <w:rFonts w:ascii="Times New Roman" w:eastAsia="Times New Roman" w:hAnsi="Times New Roman"/>
          <w:sz w:val="20"/>
          <w:szCs w:val="20"/>
          <w:lang w:val="en"/>
        </w:rPr>
        <w:t xml:space="preserve">(4) Data No. </w:t>
      </w:r>
      <w:r w:rsidRPr="008D7829">
        <w:rPr>
          <w:rFonts w:ascii="Times New Roman" w:hAnsi="Times New Roman"/>
          <w:sz w:val="20"/>
          <w:szCs w:val="20"/>
          <w:lang w:val="id-ID"/>
        </w:rPr>
        <w:t>II/A/1</w:t>
      </w:r>
    </w:p>
    <w:p w:rsidR="008D7829" w:rsidRDefault="008D7829" w:rsidP="00B416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p>
    <w:p w:rsidR="008D7829" w:rsidRPr="00B416EA" w:rsidRDefault="008D7829" w:rsidP="008D782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283"/>
        <w:rPr>
          <w:rFonts w:ascii="Times New Roman" w:eastAsia="Times New Roman" w:hAnsi="Times New Roman"/>
          <w:sz w:val="20"/>
          <w:szCs w:val="20"/>
          <w:lang w:val="en"/>
        </w:rPr>
      </w:pPr>
      <w:r w:rsidRPr="00521289">
        <w:rPr>
          <w:rFonts w:ascii="Times New Roman" w:hAnsi="Times New Roman"/>
          <w:noProof/>
          <w:sz w:val="24"/>
          <w:szCs w:val="24"/>
        </w:rPr>
        <w:drawing>
          <wp:inline distT="0" distB="0" distL="0" distR="0" wp14:anchorId="26B1283D" wp14:editId="7561815A">
            <wp:extent cx="2723692" cy="1477925"/>
            <wp:effectExtent l="19050" t="0" r="458" b="0"/>
            <wp:docPr id="11" name="Picture 1" descr="D:\rizka\buku le mag\IMG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zka\buku le mag\IMG_0018.jpg"/>
                    <pic:cNvPicPr>
                      <a:picLocks noChangeAspect="1" noChangeArrowheads="1"/>
                    </pic:cNvPicPr>
                  </pic:nvPicPr>
                  <pic:blipFill>
                    <a:blip r:embed="rId15" cstate="print"/>
                    <a:srcRect l="7966" t="65903" r="51848" b="7125"/>
                    <a:stretch>
                      <a:fillRect/>
                    </a:stretch>
                  </pic:blipFill>
                  <pic:spPr bwMode="auto">
                    <a:xfrm>
                      <a:off x="0" y="0"/>
                      <a:ext cx="2733675" cy="1483342"/>
                    </a:xfrm>
                    <a:prstGeom prst="rect">
                      <a:avLst/>
                    </a:prstGeom>
                    <a:noFill/>
                    <a:ln w="9525">
                      <a:noFill/>
                      <a:miter lim="800000"/>
                      <a:headEnd/>
                      <a:tailEnd/>
                    </a:ln>
                  </pic:spPr>
                </pic:pic>
              </a:graphicData>
            </a:graphic>
          </wp:inline>
        </w:drawing>
      </w:r>
    </w:p>
    <w:p w:rsidR="007D269B" w:rsidRDefault="007D269B" w:rsidP="009A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8D7829" w:rsidRPr="008D7829" w:rsidRDefault="008D7829" w:rsidP="008D7829">
      <w:pPr>
        <w:ind w:left="851" w:hanging="284"/>
        <w:rPr>
          <w:rFonts w:ascii="Times New Roman" w:hAnsi="Times New Roman"/>
          <w:i/>
          <w:sz w:val="20"/>
          <w:szCs w:val="20"/>
          <w:lang w:val="id-ID"/>
        </w:rPr>
      </w:pPr>
      <w:r w:rsidRPr="008D7829">
        <w:rPr>
          <w:rFonts w:ascii="Times New Roman" w:hAnsi="Times New Roman"/>
          <w:i/>
          <w:sz w:val="20"/>
          <w:szCs w:val="20"/>
          <w:lang w:val="id-ID"/>
        </w:rPr>
        <w:t>Quelle est la profession de Nicolas?</w:t>
      </w:r>
    </w:p>
    <w:p w:rsidR="008D7829" w:rsidRPr="008D7829" w:rsidRDefault="008D7829" w:rsidP="008D7829">
      <w:pPr>
        <w:pStyle w:val="ListParagraph"/>
        <w:numPr>
          <w:ilvl w:val="0"/>
          <w:numId w:val="7"/>
        </w:numPr>
        <w:spacing w:after="200" w:line="276" w:lineRule="auto"/>
        <w:ind w:left="851" w:hanging="284"/>
        <w:jc w:val="left"/>
        <w:rPr>
          <w:rFonts w:ascii="Times New Roman" w:hAnsi="Times New Roman"/>
          <w:i/>
          <w:sz w:val="20"/>
          <w:szCs w:val="20"/>
          <w:lang w:val="id-ID"/>
        </w:rPr>
      </w:pPr>
      <w:r w:rsidRPr="008D7829">
        <w:rPr>
          <w:rFonts w:ascii="Times New Roman" w:hAnsi="Times New Roman"/>
          <w:i/>
          <w:sz w:val="20"/>
          <w:szCs w:val="20"/>
          <w:lang w:val="id-ID"/>
        </w:rPr>
        <w:t>commédien</w:t>
      </w:r>
      <w:r w:rsidRPr="008D7829">
        <w:rPr>
          <w:rFonts w:ascii="Times New Roman" w:hAnsi="Times New Roman"/>
          <w:i/>
          <w:sz w:val="20"/>
          <w:szCs w:val="20"/>
          <w:lang w:val="id-ID"/>
        </w:rPr>
        <w:tab/>
      </w:r>
      <w:r w:rsidRPr="008D7829">
        <w:rPr>
          <w:rFonts w:ascii="Times New Roman" w:hAnsi="Times New Roman"/>
          <w:i/>
          <w:sz w:val="20"/>
          <w:szCs w:val="20"/>
          <w:lang w:val="id-ID"/>
        </w:rPr>
        <w:tab/>
        <w:t>d.  chanteur</w:t>
      </w:r>
    </w:p>
    <w:p w:rsidR="008D7829" w:rsidRPr="008D7829" w:rsidRDefault="008D7829" w:rsidP="008D7829">
      <w:pPr>
        <w:pStyle w:val="ListParagraph"/>
        <w:numPr>
          <w:ilvl w:val="0"/>
          <w:numId w:val="7"/>
        </w:numPr>
        <w:spacing w:after="200" w:line="276" w:lineRule="auto"/>
        <w:ind w:left="851" w:hanging="284"/>
        <w:jc w:val="left"/>
        <w:rPr>
          <w:rFonts w:ascii="Times New Roman" w:hAnsi="Times New Roman"/>
          <w:i/>
          <w:sz w:val="20"/>
          <w:szCs w:val="20"/>
          <w:lang w:val="id-ID"/>
        </w:rPr>
      </w:pPr>
      <w:r w:rsidRPr="008D7829">
        <w:rPr>
          <w:rFonts w:ascii="Times New Roman" w:hAnsi="Times New Roman"/>
          <w:i/>
          <w:sz w:val="20"/>
          <w:szCs w:val="20"/>
          <w:lang w:val="id-ID"/>
        </w:rPr>
        <w:t>actrice</w:t>
      </w:r>
      <w:r w:rsidRPr="008D7829">
        <w:rPr>
          <w:rFonts w:ascii="Times New Roman" w:hAnsi="Times New Roman"/>
          <w:i/>
          <w:sz w:val="20"/>
          <w:szCs w:val="20"/>
          <w:lang w:val="id-ID"/>
        </w:rPr>
        <w:tab/>
      </w:r>
      <w:r w:rsidRPr="008D7829">
        <w:rPr>
          <w:rFonts w:ascii="Times New Roman" w:hAnsi="Times New Roman"/>
          <w:i/>
          <w:sz w:val="20"/>
          <w:szCs w:val="20"/>
          <w:lang w:val="id-ID"/>
        </w:rPr>
        <w:tab/>
      </w:r>
      <w:r w:rsidRPr="008D7829">
        <w:rPr>
          <w:rFonts w:ascii="Times New Roman" w:hAnsi="Times New Roman"/>
          <w:i/>
          <w:sz w:val="20"/>
          <w:szCs w:val="20"/>
          <w:lang w:val="id-ID"/>
        </w:rPr>
        <w:tab/>
        <w:t>e.  journaliste</w:t>
      </w:r>
    </w:p>
    <w:p w:rsidR="008D7829" w:rsidRPr="008D7829" w:rsidRDefault="008D7829" w:rsidP="008D7829">
      <w:pPr>
        <w:pStyle w:val="ListParagraph"/>
        <w:numPr>
          <w:ilvl w:val="0"/>
          <w:numId w:val="7"/>
        </w:numPr>
        <w:spacing w:after="200" w:line="276" w:lineRule="auto"/>
        <w:ind w:left="851" w:hanging="284"/>
        <w:jc w:val="left"/>
        <w:rPr>
          <w:rFonts w:ascii="Times New Roman" w:hAnsi="Times New Roman"/>
          <w:i/>
          <w:sz w:val="20"/>
          <w:szCs w:val="20"/>
          <w:lang w:val="id-ID"/>
        </w:rPr>
      </w:pPr>
      <w:r w:rsidRPr="008D7829">
        <w:rPr>
          <w:rFonts w:ascii="Times New Roman" w:hAnsi="Times New Roman"/>
          <w:i/>
          <w:sz w:val="20"/>
          <w:szCs w:val="20"/>
          <w:lang w:val="id-ID"/>
        </w:rPr>
        <w:t>acteur</w:t>
      </w:r>
    </w:p>
    <w:p w:rsidR="008D7829" w:rsidRDefault="008D7829" w:rsidP="008D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lang w:val="en"/>
        </w:rPr>
      </w:pPr>
      <w:r>
        <w:rPr>
          <w:rFonts w:ascii="Times New Roman" w:eastAsia="Times New Roman" w:hAnsi="Times New Roman"/>
          <w:sz w:val="20"/>
          <w:szCs w:val="20"/>
          <w:lang w:val="en"/>
        </w:rPr>
        <w:t xml:space="preserve">Answer </w:t>
      </w:r>
      <w:proofErr w:type="gramStart"/>
      <w:r>
        <w:rPr>
          <w:rFonts w:ascii="Times New Roman" w:eastAsia="Times New Roman" w:hAnsi="Times New Roman"/>
          <w:sz w:val="20"/>
          <w:szCs w:val="20"/>
          <w:lang w:val="en"/>
        </w:rPr>
        <w:t>key :</w:t>
      </w:r>
      <w:proofErr w:type="gramEnd"/>
      <w:r>
        <w:rPr>
          <w:rFonts w:ascii="Times New Roman" w:eastAsia="Times New Roman" w:hAnsi="Times New Roman"/>
          <w:sz w:val="20"/>
          <w:szCs w:val="20"/>
          <w:lang w:val="en"/>
        </w:rPr>
        <w:t xml:space="preserve"> e</w:t>
      </w:r>
    </w:p>
    <w:p w:rsidR="008D7829" w:rsidRDefault="008D7829" w:rsidP="008D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lang w:val="en"/>
        </w:rPr>
      </w:pPr>
      <w:r>
        <w:rPr>
          <w:rFonts w:ascii="Times New Roman" w:eastAsia="Times New Roman" w:hAnsi="Times New Roman"/>
          <w:sz w:val="20"/>
          <w:szCs w:val="20"/>
          <w:lang w:val="en"/>
        </w:rPr>
        <w:t>Explanation</w:t>
      </w:r>
    </w:p>
    <w:p w:rsidR="008D7829" w:rsidRPr="008D7829" w:rsidRDefault="008D7829" w:rsidP="008D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sz w:val="20"/>
          <w:szCs w:val="20"/>
        </w:rPr>
      </w:pPr>
      <w:r>
        <w:rPr>
          <w:rFonts w:ascii="Times New Roman" w:eastAsia="Times New Roman" w:hAnsi="Times New Roman"/>
          <w:sz w:val="20"/>
          <w:szCs w:val="20"/>
          <w:lang w:val="en"/>
        </w:rPr>
        <w:t>T</w:t>
      </w:r>
      <w:r w:rsidRPr="008D7829">
        <w:rPr>
          <w:rFonts w:ascii="Times New Roman" w:eastAsia="Times New Roman" w:hAnsi="Times New Roman"/>
          <w:sz w:val="20"/>
          <w:szCs w:val="20"/>
          <w:lang w:val="en"/>
        </w:rPr>
        <w:t xml:space="preserve">o answer the above questions, </w:t>
      </w:r>
      <w:r w:rsidR="00190AB3">
        <w:rPr>
          <w:rFonts w:ascii="Times New Roman" w:eastAsia="Times New Roman" w:hAnsi="Times New Roman"/>
          <w:sz w:val="20"/>
          <w:szCs w:val="20"/>
          <w:lang w:val="en"/>
        </w:rPr>
        <w:t xml:space="preserve">first </w:t>
      </w:r>
      <w:r w:rsidRPr="008D7829">
        <w:rPr>
          <w:rFonts w:ascii="Times New Roman" w:eastAsia="Times New Roman" w:hAnsi="Times New Roman"/>
          <w:sz w:val="20"/>
          <w:szCs w:val="20"/>
          <w:lang w:val="en"/>
        </w:rPr>
        <w:t>the students</w:t>
      </w:r>
      <w:r w:rsidR="00190AB3">
        <w:rPr>
          <w:rFonts w:ascii="Times New Roman" w:eastAsia="Times New Roman" w:hAnsi="Times New Roman"/>
          <w:sz w:val="20"/>
          <w:szCs w:val="20"/>
          <w:lang w:val="en"/>
        </w:rPr>
        <w:t xml:space="preserve"> have to be able to </w:t>
      </w:r>
      <w:r w:rsidRPr="008D7829">
        <w:rPr>
          <w:rFonts w:ascii="Times New Roman" w:eastAsia="Times New Roman" w:hAnsi="Times New Roman"/>
          <w:sz w:val="20"/>
          <w:szCs w:val="20"/>
          <w:lang w:val="en"/>
        </w:rPr>
        <w:t>understand the vocabulary contained in the s</w:t>
      </w:r>
      <w:r>
        <w:rPr>
          <w:rFonts w:ascii="Times New Roman" w:eastAsia="Times New Roman" w:hAnsi="Times New Roman"/>
          <w:sz w:val="20"/>
          <w:szCs w:val="20"/>
          <w:lang w:val="en"/>
        </w:rPr>
        <w:t>entence fragments then organize/</w:t>
      </w:r>
      <w:r w:rsidRPr="008D7829">
        <w:rPr>
          <w:rFonts w:ascii="Times New Roman" w:eastAsia="Times New Roman" w:hAnsi="Times New Roman"/>
          <w:sz w:val="20"/>
          <w:szCs w:val="20"/>
          <w:lang w:val="en"/>
        </w:rPr>
        <w:t>structure the sentence pieces into complete sentences. After that students must be able to combine the sentences that have been formed so that they become acceptable conversations and after that, the answers to these questions will be obtained from the information obtained from the meaning of the dialogue.</w:t>
      </w:r>
    </w:p>
    <w:p w:rsidR="008D7829" w:rsidRPr="009A37DC" w:rsidRDefault="008D7829" w:rsidP="009A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7D269B" w:rsidRPr="009A37DC" w:rsidRDefault="007D269B" w:rsidP="009A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7D269B" w:rsidRPr="00190AB3" w:rsidRDefault="00190AB3" w:rsidP="00AA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imes New Roman" w:eastAsia="Times New Roman" w:hAnsi="Times New Roman"/>
          <w:b/>
          <w:sz w:val="20"/>
          <w:szCs w:val="20"/>
          <w:lang w:val="en"/>
        </w:rPr>
      </w:pPr>
      <w:r w:rsidRPr="00190AB3">
        <w:rPr>
          <w:rFonts w:ascii="Times New Roman" w:eastAsia="Times New Roman" w:hAnsi="Times New Roman"/>
          <w:b/>
          <w:sz w:val="20"/>
          <w:szCs w:val="20"/>
          <w:lang w:val="en"/>
        </w:rPr>
        <w:t xml:space="preserve">3.1.2    HOTS Characteristics in Items </w:t>
      </w:r>
    </w:p>
    <w:p w:rsidR="00190AB3" w:rsidRDefault="00190AB3" w:rsidP="0019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190AB3" w:rsidRDefault="00190AB3" w:rsidP="0019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190AB3">
        <w:rPr>
          <w:rFonts w:ascii="Times New Roman" w:eastAsia="Times New Roman" w:hAnsi="Times New Roman"/>
          <w:sz w:val="20"/>
          <w:szCs w:val="20"/>
          <w:lang w:val="en"/>
        </w:rPr>
        <w:t xml:space="preserve">Since the 2013 curriculum came into effect, it is highly recommended for teachers to integrate HOTS in the learning process and especially in the preparation of class </w:t>
      </w:r>
      <w:r w:rsidRPr="00190AB3">
        <w:rPr>
          <w:rFonts w:ascii="Times New Roman" w:eastAsia="Times New Roman" w:hAnsi="Times New Roman"/>
          <w:sz w:val="20"/>
          <w:szCs w:val="20"/>
          <w:lang w:val="en"/>
        </w:rPr>
        <w:lastRenderedPageBreak/>
        <w:t xml:space="preserve">assessment questions and school exams. HOTS application in learning in schools is very important in order to increase the level of students' thinking or cognitive abilities. </w:t>
      </w:r>
      <w:proofErr w:type="gramStart"/>
      <w:r w:rsidRPr="00190AB3">
        <w:rPr>
          <w:rFonts w:ascii="Times New Roman" w:eastAsia="Times New Roman" w:hAnsi="Times New Roman"/>
          <w:sz w:val="20"/>
          <w:szCs w:val="20"/>
          <w:lang w:val="en"/>
        </w:rPr>
        <w:t>HOTS trains</w:t>
      </w:r>
      <w:proofErr w:type="gramEnd"/>
      <w:r w:rsidRPr="00190AB3">
        <w:rPr>
          <w:rFonts w:ascii="Times New Roman" w:eastAsia="Times New Roman" w:hAnsi="Times New Roman"/>
          <w:sz w:val="20"/>
          <w:szCs w:val="20"/>
          <w:lang w:val="en"/>
        </w:rPr>
        <w:t xml:space="preserve"> students to have the ability to think critically, creatively, to argue, to make decisions and to solve problems. The habit of high-order thinking will form strong student competencies so that it is very useful for dealing with problems in real life in the increasingly complex future.</w:t>
      </w:r>
    </w:p>
    <w:p w:rsidR="00AA2F79" w:rsidRPr="00AA2F79" w:rsidRDefault="00AA2F79" w:rsidP="00C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AA2F79">
        <w:rPr>
          <w:rFonts w:ascii="Times New Roman" w:eastAsia="Times New Roman" w:hAnsi="Times New Roman"/>
          <w:sz w:val="20"/>
          <w:szCs w:val="20"/>
          <w:lang w:val="en"/>
        </w:rPr>
        <w:t xml:space="preserve">Higher order thinking skills include the ability to solve problems (problem solving), critical thinking skills, creative thinking, reasoning skills, and decision making skills. </w:t>
      </w:r>
      <w:r>
        <w:rPr>
          <w:rFonts w:ascii="Times New Roman" w:eastAsia="Times New Roman" w:hAnsi="Times New Roman"/>
          <w:sz w:val="20"/>
          <w:szCs w:val="20"/>
          <w:lang w:val="en"/>
        </w:rPr>
        <w:t>The creative and critical problem solving</w:t>
      </w:r>
      <w:r w:rsidRPr="00AA2F79">
        <w:rPr>
          <w:rFonts w:ascii="Times New Roman" w:eastAsia="Times New Roman" w:hAnsi="Times New Roman"/>
          <w:sz w:val="20"/>
          <w:szCs w:val="20"/>
          <w:lang w:val="en"/>
        </w:rPr>
        <w:t xml:space="preserve"> in HOTS consists of: a) the ability to solve unfamiliar problems, b) the ability to evaluate the strategies used to solve problems from different points of view, and c) find new solving models that are different from the previous way.</w:t>
      </w:r>
    </w:p>
    <w:p w:rsidR="005801BA" w:rsidRPr="005801BA" w:rsidRDefault="005801BA" w:rsidP="005801B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imes New Roman" w:eastAsia="Times New Roman" w:hAnsi="Times New Roman"/>
          <w:sz w:val="20"/>
          <w:szCs w:val="20"/>
        </w:rPr>
      </w:pPr>
      <w:r>
        <w:rPr>
          <w:rFonts w:ascii="Times New Roman" w:eastAsia="Times New Roman" w:hAnsi="Times New Roman"/>
          <w:sz w:val="20"/>
          <w:szCs w:val="20"/>
        </w:rPr>
        <w:t>Measuring Higher Thinking Skill</w:t>
      </w:r>
    </w:p>
    <w:p w:rsidR="005801BA" w:rsidRDefault="00AA2F79" w:rsidP="00580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sidRPr="005801BA">
        <w:rPr>
          <w:rFonts w:ascii="Times New Roman" w:eastAsia="Times New Roman" w:hAnsi="Times New Roman"/>
          <w:sz w:val="20"/>
          <w:szCs w:val="20"/>
          <w:lang w:val="en"/>
        </w:rPr>
        <w:t>Analysis of the thinking skills required to work on each item has been carried out. The results of the analysis show that the percentage of questions that require a higher level of thinking is relatively low, namely only 2.58%. Apart from this, the characteristics of the HOTS assessment instrument</w:t>
      </w:r>
      <w:r w:rsidR="005801BA">
        <w:rPr>
          <w:rFonts w:ascii="Times New Roman" w:eastAsia="Times New Roman" w:hAnsi="Times New Roman"/>
          <w:sz w:val="20"/>
          <w:szCs w:val="20"/>
          <w:lang w:val="en"/>
        </w:rPr>
        <w:t xml:space="preserve"> can be seen from other aspects.</w:t>
      </w:r>
    </w:p>
    <w:p w:rsidR="005801BA" w:rsidRDefault="005801BA" w:rsidP="00580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AA2F79" w:rsidRPr="005801BA" w:rsidRDefault="00AA2F79" w:rsidP="005801B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imes New Roman" w:eastAsia="Times New Roman" w:hAnsi="Times New Roman"/>
          <w:sz w:val="20"/>
          <w:szCs w:val="20"/>
        </w:rPr>
      </w:pPr>
      <w:r w:rsidRPr="005801BA">
        <w:rPr>
          <w:rFonts w:ascii="Times New Roman" w:eastAsia="Times New Roman" w:hAnsi="Times New Roman"/>
          <w:sz w:val="20"/>
          <w:szCs w:val="20"/>
          <w:lang w:val="en"/>
        </w:rPr>
        <w:t>Divergent</w:t>
      </w:r>
    </w:p>
    <w:p w:rsidR="00AA2F79" w:rsidRPr="00AA2F79" w:rsidRDefault="00AA2F79" w:rsidP="00580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sidRPr="00AA2F79">
        <w:rPr>
          <w:rFonts w:ascii="Times New Roman" w:eastAsia="Times New Roman" w:hAnsi="Times New Roman"/>
          <w:sz w:val="20"/>
          <w:szCs w:val="20"/>
          <w:lang w:val="en"/>
        </w:rPr>
        <w:t>The HOTS assessment instrument must be divergent, meaning that it allows students to give different answers according to the thought process and point of view used. Divergent thinking is also called creative thinking. Creative thinking is thinking to provide various possible correct answers or ways to a problem based on the information provided with an emphasis on the variety of numbers and suitability. Guilford stated that there are five characteristics of creative thinking abilities, namely fluency, flexibility, originality, elaboration and redefinition (</w:t>
      </w:r>
      <w:proofErr w:type="spellStart"/>
      <w:r w:rsidRPr="00AA2F79">
        <w:rPr>
          <w:rFonts w:ascii="Times New Roman" w:eastAsia="Times New Roman" w:hAnsi="Times New Roman"/>
          <w:sz w:val="20"/>
          <w:szCs w:val="20"/>
          <w:lang w:val="en"/>
        </w:rPr>
        <w:t>Munandar</w:t>
      </w:r>
      <w:proofErr w:type="spellEnd"/>
      <w:r w:rsidRPr="00AA2F79">
        <w:rPr>
          <w:rFonts w:ascii="Times New Roman" w:eastAsia="Times New Roman" w:hAnsi="Times New Roman"/>
          <w:sz w:val="20"/>
          <w:szCs w:val="20"/>
          <w:lang w:val="en"/>
        </w:rPr>
        <w:t xml:space="preserve"> in Ibrahim, 2011: 126).</w:t>
      </w:r>
    </w:p>
    <w:p w:rsidR="00AA2F79" w:rsidRPr="00AA2F79" w:rsidRDefault="00AA2F79" w:rsidP="00AA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AA2F79" w:rsidRPr="00AA2F79" w:rsidRDefault="00AA2F79" w:rsidP="00580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sidRPr="00AA2F79">
        <w:rPr>
          <w:rFonts w:ascii="Times New Roman" w:eastAsia="Times New Roman" w:hAnsi="Times New Roman"/>
          <w:sz w:val="20"/>
          <w:szCs w:val="20"/>
          <w:lang w:val="en"/>
        </w:rPr>
        <w:t>The form of questions from data sources to</w:t>
      </w:r>
      <w:r w:rsidR="005801BA">
        <w:rPr>
          <w:rFonts w:ascii="Times New Roman" w:eastAsia="Times New Roman" w:hAnsi="Times New Roman"/>
          <w:sz w:val="20"/>
          <w:szCs w:val="20"/>
          <w:lang w:val="en"/>
        </w:rPr>
        <w:t xml:space="preserve">taling 348, 313 of the total are </w:t>
      </w:r>
      <w:r w:rsidRPr="00AA2F79">
        <w:rPr>
          <w:rFonts w:ascii="Times New Roman" w:eastAsia="Times New Roman" w:hAnsi="Times New Roman"/>
          <w:sz w:val="20"/>
          <w:szCs w:val="20"/>
          <w:lang w:val="en"/>
        </w:rPr>
        <w:t xml:space="preserve">in the form of multiple </w:t>
      </w:r>
      <w:proofErr w:type="gramStart"/>
      <w:r w:rsidRPr="00AA2F79">
        <w:rPr>
          <w:rFonts w:ascii="Times New Roman" w:eastAsia="Times New Roman" w:hAnsi="Times New Roman"/>
          <w:sz w:val="20"/>
          <w:szCs w:val="20"/>
          <w:lang w:val="en"/>
        </w:rPr>
        <w:t>choice</w:t>
      </w:r>
      <w:proofErr w:type="gramEnd"/>
      <w:r w:rsidRPr="00AA2F79">
        <w:rPr>
          <w:rFonts w:ascii="Times New Roman" w:eastAsia="Times New Roman" w:hAnsi="Times New Roman"/>
          <w:sz w:val="20"/>
          <w:szCs w:val="20"/>
          <w:lang w:val="en"/>
        </w:rPr>
        <w:t>. Multiple</w:t>
      </w:r>
      <w:r w:rsidR="005801BA">
        <w:rPr>
          <w:rFonts w:ascii="Times New Roman" w:eastAsia="Times New Roman" w:hAnsi="Times New Roman"/>
          <w:sz w:val="20"/>
          <w:szCs w:val="20"/>
          <w:lang w:val="en"/>
        </w:rPr>
        <w:t xml:space="preserve"> choice questions have many types</w:t>
      </w:r>
      <w:r w:rsidRPr="00AA2F79">
        <w:rPr>
          <w:rFonts w:ascii="Times New Roman" w:eastAsia="Times New Roman" w:hAnsi="Times New Roman"/>
          <w:sz w:val="20"/>
          <w:szCs w:val="20"/>
          <w:lang w:val="en"/>
        </w:rPr>
        <w:t xml:space="preserve">. The types of multiple choice questions contained in the </w:t>
      </w:r>
      <w:r w:rsidR="005801BA">
        <w:rPr>
          <w:rFonts w:ascii="Times New Roman" w:eastAsia="Times New Roman" w:hAnsi="Times New Roman"/>
          <w:sz w:val="20"/>
          <w:szCs w:val="20"/>
          <w:lang w:val="en"/>
        </w:rPr>
        <w:t xml:space="preserve">final tests </w:t>
      </w:r>
      <w:r w:rsidRPr="00AA2F79">
        <w:rPr>
          <w:rFonts w:ascii="Times New Roman" w:eastAsia="Times New Roman" w:hAnsi="Times New Roman"/>
          <w:sz w:val="20"/>
          <w:szCs w:val="20"/>
          <w:lang w:val="en"/>
        </w:rPr>
        <w:t>are domina</w:t>
      </w:r>
      <w:r w:rsidR="005801BA">
        <w:rPr>
          <w:rFonts w:ascii="Times New Roman" w:eastAsia="Times New Roman" w:hAnsi="Times New Roman"/>
          <w:sz w:val="20"/>
          <w:szCs w:val="20"/>
          <w:lang w:val="en"/>
        </w:rPr>
        <w:t>ted by the multiple choice of</w:t>
      </w:r>
      <w:r w:rsidRPr="00AA2F79">
        <w:rPr>
          <w:rFonts w:ascii="Times New Roman" w:eastAsia="Times New Roman" w:hAnsi="Times New Roman"/>
          <w:sz w:val="20"/>
          <w:szCs w:val="20"/>
          <w:lang w:val="en"/>
        </w:rPr>
        <w:t xml:space="preserve"> completing </w:t>
      </w:r>
      <w:r w:rsidR="005801BA">
        <w:rPr>
          <w:rFonts w:ascii="Times New Roman" w:eastAsia="Times New Roman" w:hAnsi="Times New Roman"/>
          <w:sz w:val="20"/>
          <w:szCs w:val="20"/>
          <w:lang w:val="en"/>
        </w:rPr>
        <w:t xml:space="preserve">with </w:t>
      </w:r>
      <w:r w:rsidRPr="00AA2F79">
        <w:rPr>
          <w:rFonts w:ascii="Times New Roman" w:eastAsia="Times New Roman" w:hAnsi="Times New Roman"/>
          <w:sz w:val="20"/>
          <w:szCs w:val="20"/>
          <w:lang w:val="en"/>
        </w:rPr>
        <w:t xml:space="preserve">five choices. </w:t>
      </w:r>
      <w:r w:rsidR="005801BA">
        <w:rPr>
          <w:rFonts w:ascii="Times New Roman" w:eastAsia="Times New Roman" w:hAnsi="Times New Roman"/>
          <w:sz w:val="20"/>
          <w:szCs w:val="20"/>
          <w:lang w:val="en"/>
        </w:rPr>
        <w:t xml:space="preserve">This type </w:t>
      </w:r>
      <w:proofErr w:type="gramStart"/>
      <w:r w:rsidR="005801BA">
        <w:rPr>
          <w:rFonts w:ascii="Times New Roman" w:eastAsia="Times New Roman" w:hAnsi="Times New Roman"/>
          <w:sz w:val="20"/>
          <w:szCs w:val="20"/>
          <w:lang w:val="en"/>
        </w:rPr>
        <w:t xml:space="preserve">limits </w:t>
      </w:r>
      <w:r w:rsidRPr="00AA2F79">
        <w:rPr>
          <w:rFonts w:ascii="Times New Roman" w:eastAsia="Times New Roman" w:hAnsi="Times New Roman"/>
          <w:sz w:val="20"/>
          <w:szCs w:val="20"/>
          <w:lang w:val="en"/>
        </w:rPr>
        <w:t xml:space="preserve"> students</w:t>
      </w:r>
      <w:proofErr w:type="gramEnd"/>
      <w:r w:rsidRPr="00AA2F79">
        <w:rPr>
          <w:rFonts w:ascii="Times New Roman" w:eastAsia="Times New Roman" w:hAnsi="Times New Roman"/>
          <w:sz w:val="20"/>
          <w:szCs w:val="20"/>
          <w:lang w:val="en"/>
        </w:rPr>
        <w:t xml:space="preserve"> to think divergent because they do not allow students to give different answers.</w:t>
      </w:r>
    </w:p>
    <w:p w:rsidR="00AA2F79" w:rsidRDefault="00AA2F79" w:rsidP="00AA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5801BA" w:rsidRDefault="00A33F18" w:rsidP="005801B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imes New Roman" w:eastAsia="Times New Roman" w:hAnsi="Times New Roman"/>
          <w:sz w:val="20"/>
          <w:szCs w:val="20"/>
          <w:lang w:val="en"/>
        </w:rPr>
      </w:pPr>
      <w:r>
        <w:rPr>
          <w:rFonts w:ascii="Times New Roman" w:eastAsia="Times New Roman" w:hAnsi="Times New Roman"/>
          <w:sz w:val="20"/>
          <w:szCs w:val="20"/>
          <w:lang w:val="en"/>
        </w:rPr>
        <w:lastRenderedPageBreak/>
        <w:t>Using multi</w:t>
      </w:r>
      <w:r w:rsidR="00586BE1">
        <w:rPr>
          <w:rFonts w:ascii="Times New Roman" w:eastAsia="Times New Roman" w:hAnsi="Times New Roman"/>
          <w:sz w:val="20"/>
          <w:szCs w:val="20"/>
          <w:lang w:val="en"/>
        </w:rPr>
        <w:t xml:space="preserve">ple </w:t>
      </w:r>
      <w:r>
        <w:rPr>
          <w:rFonts w:ascii="Times New Roman" w:eastAsia="Times New Roman" w:hAnsi="Times New Roman"/>
          <w:sz w:val="20"/>
          <w:szCs w:val="20"/>
          <w:lang w:val="en"/>
        </w:rPr>
        <w:t>repre</w:t>
      </w:r>
      <w:r w:rsidR="005801BA">
        <w:rPr>
          <w:rFonts w:ascii="Times New Roman" w:eastAsia="Times New Roman" w:hAnsi="Times New Roman"/>
          <w:sz w:val="20"/>
          <w:szCs w:val="20"/>
          <w:lang w:val="en"/>
        </w:rPr>
        <w:t>s</w:t>
      </w:r>
      <w:r>
        <w:rPr>
          <w:rFonts w:ascii="Times New Roman" w:eastAsia="Times New Roman" w:hAnsi="Times New Roman"/>
          <w:sz w:val="20"/>
          <w:szCs w:val="20"/>
          <w:lang w:val="en"/>
        </w:rPr>
        <w:t>e</w:t>
      </w:r>
      <w:r w:rsidR="005801BA">
        <w:rPr>
          <w:rFonts w:ascii="Times New Roman" w:eastAsia="Times New Roman" w:hAnsi="Times New Roman"/>
          <w:sz w:val="20"/>
          <w:szCs w:val="20"/>
          <w:lang w:val="en"/>
        </w:rPr>
        <w:t>ntation</w:t>
      </w:r>
    </w:p>
    <w:p w:rsidR="005801BA" w:rsidRDefault="005801BA" w:rsidP="00A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sidRPr="005801BA">
        <w:rPr>
          <w:rFonts w:ascii="Times New Roman" w:eastAsia="Times New Roman" w:hAnsi="Times New Roman"/>
          <w:sz w:val="20"/>
          <w:szCs w:val="20"/>
          <w:lang w:val="en"/>
        </w:rPr>
        <w:t>HOTS assessment instruments generally do not present all information in an explicit manner, but force students to dig up implied information themselves. To foster students' critical thinking in selecting and sorting information, HOTS assessment instruments should use various representations including verbal (in the form of sentences), visual (images, charts, graphs, tables, including videos), symbolic (</w:t>
      </w:r>
      <w:r w:rsidR="00A33F18">
        <w:rPr>
          <w:rFonts w:ascii="Times New Roman" w:eastAsia="Times New Roman" w:hAnsi="Times New Roman"/>
          <w:sz w:val="20"/>
          <w:szCs w:val="20"/>
          <w:lang w:val="en"/>
        </w:rPr>
        <w:t>symbols, icons, initials, cues)</w:t>
      </w:r>
      <w:r w:rsidRPr="005801BA">
        <w:rPr>
          <w:rFonts w:ascii="Times New Roman" w:eastAsia="Times New Roman" w:hAnsi="Times New Roman"/>
          <w:sz w:val="20"/>
          <w:szCs w:val="20"/>
          <w:lang w:val="en"/>
        </w:rPr>
        <w:t>, and mathematical (numbers, formulas, equations).</w:t>
      </w:r>
      <w:r w:rsidR="00A33F18">
        <w:rPr>
          <w:rFonts w:ascii="Times New Roman" w:eastAsia="Times New Roman" w:hAnsi="Times New Roman"/>
          <w:sz w:val="20"/>
          <w:szCs w:val="20"/>
          <w:lang w:val="en"/>
        </w:rPr>
        <w:t xml:space="preserve"> </w:t>
      </w:r>
      <w:r w:rsidRPr="005801BA">
        <w:rPr>
          <w:rFonts w:ascii="Times New Roman" w:eastAsia="Times New Roman" w:hAnsi="Times New Roman"/>
          <w:sz w:val="20"/>
          <w:szCs w:val="20"/>
          <w:lang w:val="en"/>
        </w:rPr>
        <w:t>The results of the analysis of 348 items show th</w:t>
      </w:r>
      <w:r w:rsidR="00A33F18">
        <w:rPr>
          <w:rFonts w:ascii="Times New Roman" w:eastAsia="Times New Roman" w:hAnsi="Times New Roman"/>
          <w:sz w:val="20"/>
          <w:szCs w:val="20"/>
          <w:lang w:val="en"/>
        </w:rPr>
        <w:t>at some of items pr</w:t>
      </w:r>
      <w:r w:rsidRPr="005801BA">
        <w:rPr>
          <w:rFonts w:ascii="Times New Roman" w:eastAsia="Times New Roman" w:hAnsi="Times New Roman"/>
          <w:sz w:val="20"/>
          <w:szCs w:val="20"/>
          <w:lang w:val="en"/>
        </w:rPr>
        <w:t>esent several pictures in the questions besides sentences such as the following example:</w:t>
      </w:r>
    </w:p>
    <w:p w:rsidR="00A33F18" w:rsidRPr="005801BA" w:rsidRDefault="00A33F18" w:rsidP="00A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rPr>
      </w:pPr>
    </w:p>
    <w:p w:rsidR="00AA2F79" w:rsidRDefault="00AA2F79" w:rsidP="00A33F18">
      <w:pPr>
        <w:pStyle w:val="ListParagraph"/>
        <w:numPr>
          <w:ilvl w:val="0"/>
          <w:numId w:val="11"/>
        </w:numPr>
        <w:spacing w:before="88" w:line="276" w:lineRule="auto"/>
        <w:ind w:right="-40"/>
        <w:rPr>
          <w:rFonts w:ascii="Times New Roman" w:hAnsi="Times New Roman"/>
          <w:sz w:val="20"/>
          <w:szCs w:val="20"/>
        </w:rPr>
      </w:pPr>
      <w:r w:rsidRPr="00AA2F79">
        <w:rPr>
          <w:rFonts w:ascii="Times New Roman" w:hAnsi="Times New Roman"/>
          <w:sz w:val="20"/>
          <w:szCs w:val="20"/>
        </w:rPr>
        <w:t>Data</w:t>
      </w:r>
      <w:r w:rsidR="00A33F18">
        <w:rPr>
          <w:rFonts w:ascii="Times New Roman" w:hAnsi="Times New Roman"/>
          <w:sz w:val="20"/>
          <w:szCs w:val="20"/>
        </w:rPr>
        <w:t xml:space="preserve"> No</w:t>
      </w:r>
      <w:r w:rsidRPr="00AA2F79">
        <w:rPr>
          <w:rFonts w:ascii="Times New Roman" w:hAnsi="Times New Roman"/>
          <w:sz w:val="20"/>
          <w:szCs w:val="20"/>
        </w:rPr>
        <w:t xml:space="preserve"> : I/B/5</w:t>
      </w:r>
    </w:p>
    <w:p w:rsidR="00A33F18" w:rsidRDefault="00A33F18" w:rsidP="00A33F18">
      <w:pPr>
        <w:pStyle w:val="ListParagraph"/>
        <w:spacing w:before="88" w:line="276" w:lineRule="auto"/>
        <w:ind w:left="615" w:right="-40"/>
        <w:rPr>
          <w:rFonts w:ascii="Times New Roman" w:hAnsi="Times New Roman"/>
          <w:sz w:val="20"/>
          <w:szCs w:val="20"/>
        </w:rPr>
      </w:pPr>
    </w:p>
    <w:p w:rsidR="00A33F18" w:rsidRDefault="00A33F18" w:rsidP="00A33F18">
      <w:pPr>
        <w:pStyle w:val="ListParagraph"/>
        <w:spacing w:before="88" w:line="276" w:lineRule="auto"/>
        <w:ind w:left="0" w:right="-40"/>
        <w:jc w:val="center"/>
        <w:rPr>
          <w:rFonts w:ascii="Times New Roman" w:hAnsi="Times New Roman"/>
          <w:sz w:val="20"/>
          <w:szCs w:val="20"/>
        </w:rPr>
      </w:pPr>
      <w:r>
        <w:rPr>
          <w:rFonts w:ascii="Times New Roman" w:hAnsi="Times New Roman"/>
          <w:noProof/>
          <w:sz w:val="24"/>
          <w:szCs w:val="24"/>
        </w:rPr>
        <w:drawing>
          <wp:inline distT="0" distB="0" distL="0" distR="0" wp14:anchorId="38AC47B1" wp14:editId="44471DA7">
            <wp:extent cx="1914525" cy="1731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1731645"/>
                    </a:xfrm>
                    <a:prstGeom prst="rect">
                      <a:avLst/>
                    </a:prstGeom>
                    <a:noFill/>
                  </pic:spPr>
                </pic:pic>
              </a:graphicData>
            </a:graphic>
          </wp:inline>
        </w:drawing>
      </w:r>
    </w:p>
    <w:p w:rsidR="00A33F18" w:rsidRDefault="00A33F18" w:rsidP="00A33F18">
      <w:pPr>
        <w:pStyle w:val="ListParagraph"/>
        <w:spacing w:before="88" w:line="276" w:lineRule="auto"/>
        <w:ind w:left="0" w:right="-40"/>
        <w:jc w:val="center"/>
        <w:rPr>
          <w:rFonts w:ascii="Times New Roman" w:hAnsi="Times New Roman"/>
          <w:sz w:val="20"/>
          <w:szCs w:val="20"/>
        </w:rPr>
      </w:pPr>
    </w:p>
    <w:p w:rsidR="00A33F18" w:rsidRPr="00A33F18" w:rsidRDefault="00A33F18" w:rsidP="00A33F18">
      <w:pPr>
        <w:tabs>
          <w:tab w:val="left" w:pos="3261"/>
        </w:tabs>
        <w:spacing w:line="276" w:lineRule="auto"/>
        <w:ind w:left="709" w:hanging="283"/>
        <w:rPr>
          <w:rFonts w:ascii="Times New Roman" w:hAnsi="Times New Roman"/>
          <w:i/>
          <w:sz w:val="20"/>
          <w:szCs w:val="20"/>
          <w:lang w:val="fr-FR"/>
        </w:rPr>
      </w:pPr>
      <w:r w:rsidRPr="00A33F18">
        <w:rPr>
          <w:rFonts w:ascii="Times New Roman" w:hAnsi="Times New Roman"/>
          <w:i/>
          <w:sz w:val="20"/>
          <w:szCs w:val="20"/>
          <w:lang w:val="fr-FR"/>
        </w:rPr>
        <w:t>Selon cette image, quelles sont leur profession?</w:t>
      </w:r>
    </w:p>
    <w:p w:rsidR="00A33F18" w:rsidRPr="00A33F18" w:rsidRDefault="00A33F18" w:rsidP="00A33F18">
      <w:pPr>
        <w:pStyle w:val="ListParagraph"/>
        <w:numPr>
          <w:ilvl w:val="0"/>
          <w:numId w:val="9"/>
        </w:numPr>
        <w:tabs>
          <w:tab w:val="left" w:pos="3261"/>
        </w:tabs>
        <w:spacing w:after="200" w:line="276" w:lineRule="auto"/>
        <w:ind w:left="709" w:hanging="283"/>
        <w:jc w:val="left"/>
        <w:rPr>
          <w:rFonts w:ascii="Times New Roman" w:hAnsi="Times New Roman"/>
          <w:i/>
          <w:sz w:val="20"/>
          <w:szCs w:val="20"/>
        </w:rPr>
      </w:pPr>
      <w:r w:rsidRPr="00A33F18">
        <w:rPr>
          <w:rFonts w:ascii="Times New Roman" w:hAnsi="Times New Roman"/>
          <w:i/>
          <w:sz w:val="20"/>
          <w:szCs w:val="20"/>
        </w:rPr>
        <w:t xml:space="preserve">Nous </w:t>
      </w:r>
      <w:proofErr w:type="spellStart"/>
      <w:r w:rsidRPr="00A33F18">
        <w:rPr>
          <w:rFonts w:ascii="Times New Roman" w:hAnsi="Times New Roman"/>
          <w:i/>
          <w:sz w:val="20"/>
          <w:szCs w:val="20"/>
        </w:rPr>
        <w:t>sommes</w:t>
      </w:r>
      <w:proofErr w:type="spellEnd"/>
      <w:r w:rsidRPr="00A33F18">
        <w:rPr>
          <w:rFonts w:ascii="Times New Roman" w:hAnsi="Times New Roman"/>
          <w:i/>
          <w:sz w:val="20"/>
          <w:szCs w:val="20"/>
        </w:rPr>
        <w:t xml:space="preserve"> </w:t>
      </w:r>
      <w:proofErr w:type="spellStart"/>
      <w:r w:rsidRPr="00A33F18">
        <w:rPr>
          <w:rFonts w:ascii="Times New Roman" w:hAnsi="Times New Roman"/>
          <w:i/>
          <w:sz w:val="20"/>
          <w:szCs w:val="20"/>
        </w:rPr>
        <w:t>journalistes</w:t>
      </w:r>
      <w:proofErr w:type="spellEnd"/>
    </w:p>
    <w:p w:rsidR="00A33F18" w:rsidRPr="00A33F18" w:rsidRDefault="00A33F18" w:rsidP="00A33F18">
      <w:pPr>
        <w:pStyle w:val="ListParagraph"/>
        <w:numPr>
          <w:ilvl w:val="0"/>
          <w:numId w:val="9"/>
        </w:numPr>
        <w:tabs>
          <w:tab w:val="left" w:pos="3261"/>
        </w:tabs>
        <w:spacing w:after="200" w:line="276" w:lineRule="auto"/>
        <w:ind w:left="709" w:hanging="283"/>
        <w:jc w:val="left"/>
        <w:rPr>
          <w:rFonts w:ascii="Times New Roman" w:hAnsi="Times New Roman"/>
          <w:i/>
          <w:sz w:val="20"/>
          <w:szCs w:val="20"/>
        </w:rPr>
      </w:pPr>
      <w:proofErr w:type="spellStart"/>
      <w:r w:rsidRPr="00A33F18">
        <w:rPr>
          <w:rFonts w:ascii="Times New Roman" w:hAnsi="Times New Roman"/>
          <w:i/>
          <w:sz w:val="20"/>
          <w:szCs w:val="20"/>
        </w:rPr>
        <w:t>Elles</w:t>
      </w:r>
      <w:proofErr w:type="spellEnd"/>
      <w:r w:rsidRPr="00A33F18">
        <w:rPr>
          <w:rFonts w:ascii="Times New Roman" w:hAnsi="Times New Roman"/>
          <w:i/>
          <w:sz w:val="20"/>
          <w:szCs w:val="20"/>
        </w:rPr>
        <w:t xml:space="preserve"> </w:t>
      </w:r>
      <w:proofErr w:type="spellStart"/>
      <w:r w:rsidRPr="00A33F18">
        <w:rPr>
          <w:rFonts w:ascii="Times New Roman" w:hAnsi="Times New Roman"/>
          <w:i/>
          <w:sz w:val="20"/>
          <w:szCs w:val="20"/>
        </w:rPr>
        <w:t>sont</w:t>
      </w:r>
      <w:proofErr w:type="spellEnd"/>
      <w:r w:rsidRPr="00A33F18">
        <w:rPr>
          <w:rFonts w:ascii="Times New Roman" w:hAnsi="Times New Roman"/>
          <w:i/>
          <w:sz w:val="20"/>
          <w:szCs w:val="20"/>
        </w:rPr>
        <w:t xml:space="preserve"> </w:t>
      </w:r>
      <w:proofErr w:type="spellStart"/>
      <w:r w:rsidRPr="00A33F18">
        <w:rPr>
          <w:rFonts w:ascii="Times New Roman" w:hAnsi="Times New Roman"/>
          <w:i/>
          <w:sz w:val="20"/>
          <w:szCs w:val="20"/>
        </w:rPr>
        <w:t>journalistes</w:t>
      </w:r>
      <w:proofErr w:type="spellEnd"/>
    </w:p>
    <w:p w:rsidR="00A33F18" w:rsidRPr="00A33F18" w:rsidRDefault="00A33F18" w:rsidP="00A33F18">
      <w:pPr>
        <w:pStyle w:val="ListParagraph"/>
        <w:numPr>
          <w:ilvl w:val="0"/>
          <w:numId w:val="9"/>
        </w:numPr>
        <w:tabs>
          <w:tab w:val="left" w:pos="3261"/>
        </w:tabs>
        <w:spacing w:after="200" w:line="276" w:lineRule="auto"/>
        <w:ind w:left="709" w:hanging="283"/>
        <w:jc w:val="left"/>
        <w:rPr>
          <w:rFonts w:ascii="Times New Roman" w:hAnsi="Times New Roman"/>
          <w:i/>
          <w:sz w:val="20"/>
          <w:szCs w:val="20"/>
        </w:rPr>
      </w:pPr>
      <w:r w:rsidRPr="00A33F18">
        <w:rPr>
          <w:rFonts w:ascii="Times New Roman" w:hAnsi="Times New Roman"/>
          <w:i/>
          <w:sz w:val="20"/>
          <w:szCs w:val="20"/>
        </w:rPr>
        <w:t xml:space="preserve">Elle </w:t>
      </w:r>
      <w:proofErr w:type="spellStart"/>
      <w:r w:rsidRPr="00A33F18">
        <w:rPr>
          <w:rFonts w:ascii="Times New Roman" w:hAnsi="Times New Roman"/>
          <w:i/>
          <w:sz w:val="20"/>
          <w:szCs w:val="20"/>
        </w:rPr>
        <w:t>est</w:t>
      </w:r>
      <w:proofErr w:type="spellEnd"/>
      <w:r w:rsidRPr="00A33F18">
        <w:rPr>
          <w:rFonts w:ascii="Times New Roman" w:hAnsi="Times New Roman"/>
          <w:i/>
          <w:sz w:val="20"/>
          <w:szCs w:val="20"/>
        </w:rPr>
        <w:t xml:space="preserve"> </w:t>
      </w:r>
      <w:proofErr w:type="spellStart"/>
      <w:r w:rsidRPr="00A33F18">
        <w:rPr>
          <w:rFonts w:ascii="Times New Roman" w:hAnsi="Times New Roman"/>
          <w:i/>
          <w:sz w:val="20"/>
          <w:szCs w:val="20"/>
        </w:rPr>
        <w:t>journaliste</w:t>
      </w:r>
      <w:proofErr w:type="spellEnd"/>
    </w:p>
    <w:p w:rsidR="00A33F18" w:rsidRDefault="00A33F18" w:rsidP="00A33F18">
      <w:pPr>
        <w:pStyle w:val="ListParagraph"/>
        <w:numPr>
          <w:ilvl w:val="0"/>
          <w:numId w:val="9"/>
        </w:numPr>
        <w:tabs>
          <w:tab w:val="left" w:pos="3261"/>
        </w:tabs>
        <w:spacing w:after="200" w:line="276" w:lineRule="auto"/>
        <w:ind w:left="709" w:hanging="283"/>
        <w:jc w:val="left"/>
        <w:rPr>
          <w:rFonts w:ascii="Times New Roman" w:hAnsi="Times New Roman"/>
          <w:i/>
          <w:sz w:val="20"/>
          <w:szCs w:val="20"/>
        </w:rPr>
      </w:pPr>
      <w:proofErr w:type="spellStart"/>
      <w:r w:rsidRPr="00A33F18">
        <w:rPr>
          <w:rFonts w:ascii="Times New Roman" w:hAnsi="Times New Roman"/>
          <w:i/>
          <w:sz w:val="20"/>
          <w:szCs w:val="20"/>
        </w:rPr>
        <w:t>Ils</w:t>
      </w:r>
      <w:proofErr w:type="spellEnd"/>
      <w:r w:rsidRPr="00A33F18">
        <w:rPr>
          <w:rFonts w:ascii="Times New Roman" w:hAnsi="Times New Roman"/>
          <w:i/>
          <w:sz w:val="20"/>
          <w:szCs w:val="20"/>
        </w:rPr>
        <w:t xml:space="preserve"> </w:t>
      </w:r>
      <w:proofErr w:type="spellStart"/>
      <w:r w:rsidRPr="00A33F18">
        <w:rPr>
          <w:rFonts w:ascii="Times New Roman" w:hAnsi="Times New Roman"/>
          <w:i/>
          <w:sz w:val="20"/>
          <w:szCs w:val="20"/>
        </w:rPr>
        <w:t>sont</w:t>
      </w:r>
      <w:proofErr w:type="spellEnd"/>
      <w:r w:rsidRPr="00A33F18">
        <w:rPr>
          <w:rFonts w:ascii="Times New Roman" w:hAnsi="Times New Roman"/>
          <w:i/>
          <w:sz w:val="20"/>
          <w:szCs w:val="20"/>
        </w:rPr>
        <w:t xml:space="preserve"> </w:t>
      </w:r>
      <w:r>
        <w:rPr>
          <w:rFonts w:ascii="Times New Roman" w:hAnsi="Times New Roman"/>
          <w:i/>
          <w:sz w:val="20"/>
          <w:szCs w:val="20"/>
        </w:rPr>
        <w:t>journalists</w:t>
      </w:r>
    </w:p>
    <w:p w:rsidR="00A33F18" w:rsidRPr="00A33F18" w:rsidRDefault="00A33F18" w:rsidP="00A33F18">
      <w:pPr>
        <w:pStyle w:val="ListParagraph"/>
        <w:numPr>
          <w:ilvl w:val="0"/>
          <w:numId w:val="9"/>
        </w:numPr>
        <w:tabs>
          <w:tab w:val="left" w:pos="3261"/>
        </w:tabs>
        <w:spacing w:after="200" w:line="276" w:lineRule="auto"/>
        <w:ind w:left="709" w:hanging="283"/>
        <w:jc w:val="left"/>
        <w:rPr>
          <w:rFonts w:ascii="Times New Roman" w:hAnsi="Times New Roman"/>
          <w:i/>
          <w:sz w:val="20"/>
          <w:szCs w:val="20"/>
        </w:rPr>
      </w:pPr>
      <w:r w:rsidRPr="00A33F18">
        <w:rPr>
          <w:rFonts w:ascii="Times New Roman" w:hAnsi="Times New Roman"/>
          <w:i/>
          <w:sz w:val="20"/>
          <w:szCs w:val="20"/>
        </w:rPr>
        <w:t xml:space="preserve">Il </w:t>
      </w:r>
      <w:proofErr w:type="spellStart"/>
      <w:r w:rsidRPr="00A33F18">
        <w:rPr>
          <w:rFonts w:ascii="Times New Roman" w:hAnsi="Times New Roman"/>
          <w:i/>
          <w:sz w:val="20"/>
          <w:szCs w:val="20"/>
        </w:rPr>
        <w:t>est</w:t>
      </w:r>
      <w:proofErr w:type="spellEnd"/>
      <w:r w:rsidRPr="00A33F18">
        <w:rPr>
          <w:rFonts w:ascii="Times New Roman" w:hAnsi="Times New Roman"/>
          <w:i/>
          <w:sz w:val="20"/>
          <w:szCs w:val="20"/>
        </w:rPr>
        <w:t xml:space="preserve"> </w:t>
      </w:r>
      <w:proofErr w:type="spellStart"/>
      <w:r w:rsidRPr="00A33F18">
        <w:rPr>
          <w:rFonts w:ascii="Times New Roman" w:hAnsi="Times New Roman"/>
          <w:i/>
          <w:sz w:val="20"/>
          <w:szCs w:val="20"/>
        </w:rPr>
        <w:t>journaliste</w:t>
      </w:r>
      <w:proofErr w:type="spell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1608"/>
      </w:tblGrid>
      <w:tr w:rsidR="00AA2F79" w:rsidRPr="00AA2F79" w:rsidTr="00A33F18">
        <w:tc>
          <w:tcPr>
            <w:tcW w:w="1426" w:type="dxa"/>
          </w:tcPr>
          <w:p w:rsidR="00AA2F79" w:rsidRPr="00AA2F79" w:rsidRDefault="00AA2F79" w:rsidP="00A33F18">
            <w:pPr>
              <w:pStyle w:val="ListParagraph"/>
              <w:tabs>
                <w:tab w:val="left" w:pos="3261"/>
              </w:tabs>
              <w:spacing w:before="88" w:line="276" w:lineRule="auto"/>
              <w:ind w:left="0" w:right="-40"/>
              <w:rPr>
                <w:rFonts w:ascii="Times New Roman" w:hAnsi="Times New Roman"/>
                <w:sz w:val="20"/>
                <w:szCs w:val="20"/>
              </w:rPr>
            </w:pPr>
          </w:p>
        </w:tc>
        <w:tc>
          <w:tcPr>
            <w:tcW w:w="1608" w:type="dxa"/>
          </w:tcPr>
          <w:p w:rsidR="00AA2F79" w:rsidRPr="00AA2F79" w:rsidRDefault="00AA2F79" w:rsidP="00A33F18">
            <w:pPr>
              <w:pStyle w:val="ListParagraph"/>
              <w:tabs>
                <w:tab w:val="left" w:pos="3261"/>
              </w:tabs>
              <w:spacing w:line="276" w:lineRule="auto"/>
              <w:ind w:left="0"/>
              <w:rPr>
                <w:rFonts w:ascii="Times New Roman" w:hAnsi="Times New Roman"/>
                <w:i/>
                <w:sz w:val="20"/>
                <w:szCs w:val="20"/>
              </w:rPr>
            </w:pPr>
          </w:p>
        </w:tc>
      </w:tr>
    </w:tbl>
    <w:p w:rsidR="00AA2F79" w:rsidRDefault="00A33F18" w:rsidP="00EB4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Times New Roman" w:eastAsia="Times New Roman" w:hAnsi="Times New Roman"/>
          <w:sz w:val="20"/>
          <w:szCs w:val="20"/>
          <w:lang w:val="en"/>
        </w:rPr>
      </w:pPr>
      <w:r w:rsidRPr="00A33F18">
        <w:rPr>
          <w:rFonts w:ascii="Times New Roman" w:eastAsia="Times New Roman" w:hAnsi="Times New Roman"/>
          <w:sz w:val="20"/>
          <w:szCs w:val="20"/>
          <w:lang w:val="en"/>
        </w:rPr>
        <w:t>T</w:t>
      </w:r>
      <w:r>
        <w:rPr>
          <w:rFonts w:ascii="Times New Roman" w:eastAsia="Times New Roman" w:hAnsi="Times New Roman"/>
          <w:sz w:val="20"/>
          <w:szCs w:val="20"/>
          <w:lang w:val="en"/>
        </w:rPr>
        <w:t>o answer this question</w:t>
      </w:r>
      <w:r w:rsidRPr="00A33F18">
        <w:rPr>
          <w:rFonts w:ascii="Times New Roman" w:eastAsia="Times New Roman" w:hAnsi="Times New Roman"/>
          <w:sz w:val="20"/>
          <w:szCs w:val="20"/>
          <w:lang w:val="en"/>
        </w:rPr>
        <w:t xml:space="preserve">, students </w:t>
      </w:r>
      <w:r>
        <w:rPr>
          <w:rFonts w:ascii="Times New Roman" w:eastAsia="Times New Roman" w:hAnsi="Times New Roman"/>
          <w:sz w:val="20"/>
          <w:szCs w:val="20"/>
          <w:lang w:val="en"/>
        </w:rPr>
        <w:t xml:space="preserve">do </w:t>
      </w:r>
      <w:r w:rsidRPr="00A33F18">
        <w:rPr>
          <w:rFonts w:ascii="Times New Roman" w:eastAsia="Times New Roman" w:hAnsi="Times New Roman"/>
          <w:sz w:val="20"/>
          <w:szCs w:val="20"/>
          <w:lang w:val="en"/>
        </w:rPr>
        <w:t>not only read the sentence questions but</w:t>
      </w:r>
      <w:r>
        <w:rPr>
          <w:rFonts w:ascii="Times New Roman" w:eastAsia="Times New Roman" w:hAnsi="Times New Roman"/>
          <w:sz w:val="20"/>
          <w:szCs w:val="20"/>
          <w:lang w:val="en"/>
        </w:rPr>
        <w:t xml:space="preserve"> must also look</w:t>
      </w:r>
      <w:r w:rsidRPr="00A33F18">
        <w:rPr>
          <w:rFonts w:ascii="Times New Roman" w:eastAsia="Times New Roman" w:hAnsi="Times New Roman"/>
          <w:sz w:val="20"/>
          <w:szCs w:val="20"/>
          <w:lang w:val="en"/>
        </w:rPr>
        <w:t xml:space="preserve"> at the picture. Students must look at the picture and the written text to find out the subject pronouns for two people (male and female)</w:t>
      </w:r>
      <w:r>
        <w:rPr>
          <w:rFonts w:ascii="Times New Roman" w:eastAsia="Times New Roman" w:hAnsi="Times New Roman"/>
          <w:sz w:val="20"/>
          <w:szCs w:val="20"/>
          <w:lang w:val="en"/>
        </w:rPr>
        <w:t xml:space="preserve">. </w:t>
      </w:r>
    </w:p>
    <w:p w:rsidR="00A33F18" w:rsidRDefault="00A33F18" w:rsidP="00AA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p>
    <w:p w:rsidR="00A33F18" w:rsidRDefault="00A33F18" w:rsidP="00A33F1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imes New Roman" w:eastAsia="Times New Roman" w:hAnsi="Times New Roman"/>
          <w:sz w:val="20"/>
          <w:szCs w:val="20"/>
          <w:lang w:val="en"/>
        </w:rPr>
      </w:pPr>
      <w:r>
        <w:rPr>
          <w:rFonts w:ascii="Times New Roman" w:eastAsia="Times New Roman" w:hAnsi="Times New Roman"/>
          <w:sz w:val="20"/>
          <w:szCs w:val="20"/>
          <w:lang w:val="en"/>
        </w:rPr>
        <w:t>Based on Contextual Problems</w:t>
      </w:r>
    </w:p>
    <w:p w:rsidR="00AA2F79" w:rsidRPr="00AA2F79" w:rsidRDefault="00AA2F79" w:rsidP="00A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sidRPr="00AA2F79">
        <w:rPr>
          <w:rFonts w:ascii="Times New Roman" w:eastAsia="Times New Roman" w:hAnsi="Times New Roman"/>
          <w:sz w:val="20"/>
          <w:szCs w:val="20"/>
          <w:lang w:val="en"/>
        </w:rPr>
        <w:t xml:space="preserve">The five characteristics of contextual assessment (REACT) are relating (related to real life experiences), experiencing (extracting, discovering and creating), applying (applying knowledge to solve real problems), </w:t>
      </w:r>
      <w:r w:rsidRPr="00AA2F79">
        <w:rPr>
          <w:rFonts w:ascii="Times New Roman" w:eastAsia="Times New Roman" w:hAnsi="Times New Roman"/>
          <w:sz w:val="20"/>
          <w:szCs w:val="20"/>
          <w:lang w:val="en"/>
        </w:rPr>
        <w:lastRenderedPageBreak/>
        <w:t xml:space="preserve">communicating (communicating the conclusions of the model to the conclusion of the problem context), </w:t>
      </w:r>
      <w:proofErr w:type="gramStart"/>
      <w:r w:rsidRPr="00AA2F79">
        <w:rPr>
          <w:rFonts w:ascii="Times New Roman" w:eastAsia="Times New Roman" w:hAnsi="Times New Roman"/>
          <w:sz w:val="20"/>
          <w:szCs w:val="20"/>
          <w:lang w:val="en"/>
        </w:rPr>
        <w:t>transfer</w:t>
      </w:r>
      <w:r w:rsidR="00545F84">
        <w:rPr>
          <w:rFonts w:ascii="Times New Roman" w:eastAsia="Times New Roman" w:hAnsi="Times New Roman"/>
          <w:sz w:val="20"/>
          <w:szCs w:val="20"/>
          <w:lang w:val="en"/>
        </w:rPr>
        <w:t>r</w:t>
      </w:r>
      <w:r w:rsidRPr="00AA2F79">
        <w:rPr>
          <w:rFonts w:ascii="Times New Roman" w:eastAsia="Times New Roman" w:hAnsi="Times New Roman"/>
          <w:sz w:val="20"/>
          <w:szCs w:val="20"/>
          <w:lang w:val="en"/>
        </w:rPr>
        <w:t>ing</w:t>
      </w:r>
      <w:proofErr w:type="gramEnd"/>
      <w:r w:rsidRPr="00AA2F79">
        <w:rPr>
          <w:rFonts w:ascii="Times New Roman" w:eastAsia="Times New Roman" w:hAnsi="Times New Roman"/>
          <w:sz w:val="20"/>
          <w:szCs w:val="20"/>
          <w:lang w:val="en"/>
        </w:rPr>
        <w:t xml:space="preserve"> (transforming the concept of knowledge in a new situation or context).</w:t>
      </w:r>
    </w:p>
    <w:p w:rsidR="00AA2F79" w:rsidRPr="00AA2F79" w:rsidRDefault="00AA2F79" w:rsidP="00A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p>
    <w:p w:rsidR="00AA2F79" w:rsidRPr="00AA2F79" w:rsidRDefault="00AA2F79" w:rsidP="00A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sidRPr="00AA2F79">
        <w:rPr>
          <w:rFonts w:ascii="Times New Roman" w:eastAsia="Times New Roman" w:hAnsi="Times New Roman"/>
          <w:sz w:val="20"/>
          <w:szCs w:val="20"/>
          <w:lang w:val="en"/>
        </w:rPr>
        <w:t xml:space="preserve">HOTS questions are an assessment based on real situations in everyday life, where students are expected to be able to apply learning concepts to solve problems. Contextual in the context of foreign language learning, including how students are able to overcome communication problems when faced with oral and written communication situations encountered in real life such as filling out </w:t>
      </w:r>
      <w:proofErr w:type="spellStart"/>
      <w:r w:rsidRPr="00AA2F79">
        <w:rPr>
          <w:rFonts w:ascii="Times New Roman" w:eastAsia="Times New Roman" w:hAnsi="Times New Roman"/>
          <w:sz w:val="20"/>
          <w:szCs w:val="20"/>
          <w:lang w:val="en"/>
        </w:rPr>
        <w:t>biodata</w:t>
      </w:r>
      <w:proofErr w:type="spellEnd"/>
      <w:r w:rsidRPr="00AA2F79">
        <w:rPr>
          <w:rFonts w:ascii="Times New Roman" w:eastAsia="Times New Roman" w:hAnsi="Times New Roman"/>
          <w:sz w:val="20"/>
          <w:szCs w:val="20"/>
          <w:lang w:val="en"/>
        </w:rPr>
        <w:t xml:space="preserve"> forms, asking questions about personal data when registering for courses, shopping (asking and bargaining prices), make appointments and so on.</w:t>
      </w:r>
    </w:p>
    <w:p w:rsidR="00AA2F79" w:rsidRPr="00AA2F79" w:rsidRDefault="00AA2F79" w:rsidP="00AA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AA2F79" w:rsidRDefault="00AA2F79" w:rsidP="00A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sidRPr="00AA2F79">
        <w:rPr>
          <w:rFonts w:ascii="Times New Roman" w:eastAsia="Times New Roman" w:hAnsi="Times New Roman"/>
          <w:sz w:val="20"/>
          <w:szCs w:val="20"/>
          <w:lang w:val="en"/>
        </w:rPr>
        <w:t>Some of the questions in the data source meet these criteria as in the following example:</w:t>
      </w:r>
    </w:p>
    <w:p w:rsidR="007E50A6" w:rsidRPr="00AA2F79" w:rsidRDefault="007E50A6" w:rsidP="00A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p>
    <w:p w:rsidR="00AA2F79" w:rsidRPr="00AA2F79" w:rsidRDefault="00A33F18" w:rsidP="007E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283"/>
        <w:rPr>
          <w:rFonts w:ascii="Times New Roman" w:eastAsia="Times New Roman" w:hAnsi="Times New Roman"/>
          <w:sz w:val="20"/>
          <w:szCs w:val="20"/>
          <w:lang w:val="en"/>
        </w:rPr>
      </w:pPr>
      <w:r>
        <w:rPr>
          <w:rFonts w:ascii="Times New Roman" w:eastAsia="Times New Roman" w:hAnsi="Times New Roman"/>
          <w:sz w:val="20"/>
          <w:szCs w:val="20"/>
          <w:lang w:val="en"/>
        </w:rPr>
        <w:t>(6) Data N</w:t>
      </w:r>
      <w:r w:rsidR="00AA2F79" w:rsidRPr="00AA2F79">
        <w:rPr>
          <w:rFonts w:ascii="Times New Roman" w:eastAsia="Times New Roman" w:hAnsi="Times New Roman"/>
          <w:sz w:val="20"/>
          <w:szCs w:val="20"/>
          <w:lang w:val="en"/>
        </w:rPr>
        <w:t>o.</w:t>
      </w:r>
      <w:r>
        <w:rPr>
          <w:rFonts w:ascii="Times New Roman" w:eastAsia="Times New Roman" w:hAnsi="Times New Roman"/>
          <w:sz w:val="20"/>
          <w:szCs w:val="20"/>
          <w:lang w:val="en"/>
        </w:rPr>
        <w:t xml:space="preserve"> </w:t>
      </w:r>
      <w:r w:rsidR="00AA2F79" w:rsidRPr="00AA2F79">
        <w:rPr>
          <w:rFonts w:ascii="Times New Roman" w:eastAsia="Times New Roman" w:hAnsi="Times New Roman"/>
          <w:sz w:val="20"/>
          <w:szCs w:val="20"/>
          <w:lang w:val="en"/>
        </w:rPr>
        <w:t>: II / B / 5</w:t>
      </w:r>
    </w:p>
    <w:p w:rsidR="00AA2F79" w:rsidRPr="00AA2F79" w:rsidRDefault="00AA2F79" w:rsidP="007E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i/>
          <w:sz w:val="20"/>
          <w:szCs w:val="20"/>
          <w:lang w:val="en"/>
        </w:rPr>
      </w:pPr>
      <w:proofErr w:type="spellStart"/>
      <w:r w:rsidRPr="00AA2F79">
        <w:rPr>
          <w:rFonts w:ascii="Times New Roman" w:eastAsia="Times New Roman" w:hAnsi="Times New Roman"/>
          <w:i/>
          <w:sz w:val="20"/>
          <w:szCs w:val="20"/>
          <w:lang w:val="en"/>
        </w:rPr>
        <w:t>Akmal</w:t>
      </w:r>
      <w:proofErr w:type="spellEnd"/>
      <w:r w:rsidRPr="00AA2F79">
        <w:rPr>
          <w:rFonts w:ascii="Times New Roman" w:eastAsia="Times New Roman" w:hAnsi="Times New Roman"/>
          <w:i/>
          <w:sz w:val="20"/>
          <w:szCs w:val="20"/>
          <w:lang w:val="en"/>
        </w:rPr>
        <w:t xml:space="preserve">: </w:t>
      </w:r>
      <w:proofErr w:type="spellStart"/>
      <w:r w:rsidRPr="00AA2F79">
        <w:rPr>
          <w:rFonts w:ascii="Times New Roman" w:eastAsia="Times New Roman" w:hAnsi="Times New Roman"/>
          <w:i/>
          <w:sz w:val="20"/>
          <w:szCs w:val="20"/>
          <w:lang w:val="en"/>
        </w:rPr>
        <w:t>C'est</w:t>
      </w:r>
      <w:proofErr w:type="spellEnd"/>
      <w:r w:rsidRPr="00AA2F79">
        <w:rPr>
          <w:rFonts w:ascii="Times New Roman" w:eastAsia="Times New Roman" w:hAnsi="Times New Roman"/>
          <w:i/>
          <w:sz w:val="20"/>
          <w:szCs w:val="20"/>
          <w:lang w:val="en"/>
        </w:rPr>
        <w:t xml:space="preserve"> </w:t>
      </w:r>
      <w:proofErr w:type="spellStart"/>
      <w:r w:rsidRPr="00AA2F79">
        <w:rPr>
          <w:rFonts w:ascii="Times New Roman" w:eastAsia="Times New Roman" w:hAnsi="Times New Roman"/>
          <w:i/>
          <w:sz w:val="20"/>
          <w:szCs w:val="20"/>
          <w:lang w:val="en"/>
        </w:rPr>
        <w:t>samedi</w:t>
      </w:r>
      <w:proofErr w:type="spellEnd"/>
      <w:r w:rsidRPr="00AA2F79">
        <w:rPr>
          <w:rFonts w:ascii="Times New Roman" w:eastAsia="Times New Roman" w:hAnsi="Times New Roman"/>
          <w:i/>
          <w:sz w:val="20"/>
          <w:szCs w:val="20"/>
          <w:lang w:val="en"/>
        </w:rPr>
        <w:t xml:space="preserve">. </w:t>
      </w:r>
      <w:proofErr w:type="spellStart"/>
      <w:r w:rsidRPr="00AA2F79">
        <w:rPr>
          <w:rFonts w:ascii="Times New Roman" w:eastAsia="Times New Roman" w:hAnsi="Times New Roman"/>
          <w:i/>
          <w:sz w:val="20"/>
          <w:szCs w:val="20"/>
          <w:lang w:val="en"/>
        </w:rPr>
        <w:t>Tu</w:t>
      </w:r>
      <w:proofErr w:type="spellEnd"/>
      <w:r w:rsidRPr="00AA2F79">
        <w:rPr>
          <w:rFonts w:ascii="Times New Roman" w:eastAsia="Times New Roman" w:hAnsi="Times New Roman"/>
          <w:i/>
          <w:sz w:val="20"/>
          <w:szCs w:val="20"/>
          <w:lang w:val="en"/>
        </w:rPr>
        <w:t xml:space="preserve"> </w:t>
      </w:r>
      <w:proofErr w:type="spellStart"/>
      <w:r w:rsidRPr="00AA2F79">
        <w:rPr>
          <w:rFonts w:ascii="Times New Roman" w:eastAsia="Times New Roman" w:hAnsi="Times New Roman"/>
          <w:i/>
          <w:sz w:val="20"/>
          <w:szCs w:val="20"/>
          <w:lang w:val="en"/>
        </w:rPr>
        <w:t>es</w:t>
      </w:r>
      <w:proofErr w:type="spellEnd"/>
      <w:r w:rsidRPr="00AA2F79">
        <w:rPr>
          <w:rFonts w:ascii="Times New Roman" w:eastAsia="Times New Roman" w:hAnsi="Times New Roman"/>
          <w:i/>
          <w:sz w:val="20"/>
          <w:szCs w:val="20"/>
          <w:lang w:val="en"/>
        </w:rPr>
        <w:t xml:space="preserve"> </w:t>
      </w:r>
      <w:proofErr w:type="spellStart"/>
      <w:r w:rsidRPr="00AA2F79">
        <w:rPr>
          <w:rFonts w:ascii="Times New Roman" w:eastAsia="Times New Roman" w:hAnsi="Times New Roman"/>
          <w:i/>
          <w:sz w:val="20"/>
          <w:szCs w:val="20"/>
          <w:lang w:val="en"/>
        </w:rPr>
        <w:t>libre</w:t>
      </w:r>
      <w:proofErr w:type="spellEnd"/>
      <w:r w:rsidRPr="00AA2F79">
        <w:rPr>
          <w:rFonts w:ascii="Times New Roman" w:eastAsia="Times New Roman" w:hAnsi="Times New Roman"/>
          <w:i/>
          <w:sz w:val="20"/>
          <w:szCs w:val="20"/>
          <w:lang w:val="en"/>
        </w:rPr>
        <w:t xml:space="preserve"> </w:t>
      </w:r>
      <w:proofErr w:type="spellStart"/>
      <w:proofErr w:type="gramStart"/>
      <w:r w:rsidRPr="00AA2F79">
        <w:rPr>
          <w:rFonts w:ascii="Times New Roman" w:eastAsia="Times New Roman" w:hAnsi="Times New Roman"/>
          <w:i/>
          <w:sz w:val="20"/>
          <w:szCs w:val="20"/>
          <w:lang w:val="en"/>
        </w:rPr>
        <w:t>ce</w:t>
      </w:r>
      <w:proofErr w:type="spellEnd"/>
      <w:proofErr w:type="gramEnd"/>
      <w:r w:rsidRPr="00AA2F79">
        <w:rPr>
          <w:rFonts w:ascii="Times New Roman" w:eastAsia="Times New Roman" w:hAnsi="Times New Roman"/>
          <w:i/>
          <w:sz w:val="20"/>
          <w:szCs w:val="20"/>
          <w:lang w:val="en"/>
        </w:rPr>
        <w:t xml:space="preserve"> </w:t>
      </w:r>
      <w:proofErr w:type="spellStart"/>
      <w:r w:rsidRPr="00AA2F79">
        <w:rPr>
          <w:rFonts w:ascii="Times New Roman" w:eastAsia="Times New Roman" w:hAnsi="Times New Roman"/>
          <w:i/>
          <w:sz w:val="20"/>
          <w:szCs w:val="20"/>
          <w:lang w:val="en"/>
        </w:rPr>
        <w:t>soir</w:t>
      </w:r>
      <w:proofErr w:type="spellEnd"/>
      <w:r w:rsidRPr="00AA2F79">
        <w:rPr>
          <w:rFonts w:ascii="Times New Roman" w:eastAsia="Times New Roman" w:hAnsi="Times New Roman"/>
          <w:i/>
          <w:sz w:val="20"/>
          <w:szCs w:val="20"/>
          <w:lang w:val="en"/>
        </w:rPr>
        <w:t>?</w:t>
      </w:r>
    </w:p>
    <w:p w:rsidR="00AA2F79" w:rsidRPr="00AA2F79" w:rsidRDefault="00AA2F79" w:rsidP="007E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i/>
          <w:sz w:val="20"/>
          <w:szCs w:val="20"/>
          <w:lang w:val="en"/>
        </w:rPr>
      </w:pPr>
      <w:r w:rsidRPr="00AA2F79">
        <w:rPr>
          <w:rFonts w:ascii="Times New Roman" w:eastAsia="Times New Roman" w:hAnsi="Times New Roman"/>
          <w:i/>
          <w:sz w:val="20"/>
          <w:szCs w:val="20"/>
          <w:lang w:val="en"/>
        </w:rPr>
        <w:t xml:space="preserve">Haifa: </w:t>
      </w:r>
      <w:proofErr w:type="spellStart"/>
      <w:r w:rsidRPr="00AA2F79">
        <w:rPr>
          <w:rFonts w:ascii="Times New Roman" w:eastAsia="Times New Roman" w:hAnsi="Times New Roman"/>
          <w:i/>
          <w:sz w:val="20"/>
          <w:szCs w:val="20"/>
          <w:lang w:val="en"/>
        </w:rPr>
        <w:t>Oui</w:t>
      </w:r>
      <w:proofErr w:type="spellEnd"/>
    </w:p>
    <w:p w:rsidR="00AA2F79" w:rsidRPr="00AA2F79" w:rsidRDefault="00AA2F79" w:rsidP="007E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i/>
          <w:sz w:val="20"/>
          <w:szCs w:val="20"/>
          <w:lang w:val="en"/>
        </w:rPr>
      </w:pPr>
      <w:proofErr w:type="spellStart"/>
      <w:r w:rsidRPr="00AA2F79">
        <w:rPr>
          <w:rFonts w:ascii="Times New Roman" w:eastAsia="Times New Roman" w:hAnsi="Times New Roman"/>
          <w:i/>
          <w:sz w:val="20"/>
          <w:szCs w:val="20"/>
          <w:lang w:val="en"/>
        </w:rPr>
        <w:t>Akmal</w:t>
      </w:r>
      <w:proofErr w:type="spellEnd"/>
      <w:r w:rsidRPr="00AA2F79">
        <w:rPr>
          <w:rFonts w:ascii="Times New Roman" w:eastAsia="Times New Roman" w:hAnsi="Times New Roman"/>
          <w:i/>
          <w:sz w:val="20"/>
          <w:szCs w:val="20"/>
          <w:lang w:val="en"/>
        </w:rPr>
        <w:t xml:space="preserve">: Je </w:t>
      </w:r>
      <w:proofErr w:type="spellStart"/>
      <w:r w:rsidRPr="00AA2F79">
        <w:rPr>
          <w:rFonts w:ascii="Times New Roman" w:eastAsia="Times New Roman" w:hAnsi="Times New Roman"/>
          <w:i/>
          <w:sz w:val="20"/>
          <w:szCs w:val="20"/>
          <w:lang w:val="en"/>
        </w:rPr>
        <w:t>veux</w:t>
      </w:r>
      <w:proofErr w:type="spellEnd"/>
      <w:r w:rsidRPr="00AA2F79">
        <w:rPr>
          <w:rFonts w:ascii="Times New Roman" w:eastAsia="Times New Roman" w:hAnsi="Times New Roman"/>
          <w:i/>
          <w:sz w:val="20"/>
          <w:szCs w:val="20"/>
          <w:lang w:val="en"/>
        </w:rPr>
        <w:t xml:space="preserve"> </w:t>
      </w:r>
      <w:proofErr w:type="spellStart"/>
      <w:r w:rsidRPr="00AA2F79">
        <w:rPr>
          <w:rFonts w:ascii="Times New Roman" w:eastAsia="Times New Roman" w:hAnsi="Times New Roman"/>
          <w:i/>
          <w:sz w:val="20"/>
          <w:szCs w:val="20"/>
          <w:lang w:val="en"/>
        </w:rPr>
        <w:t>regarder</w:t>
      </w:r>
      <w:proofErr w:type="spellEnd"/>
      <w:r w:rsidRPr="00AA2F79">
        <w:rPr>
          <w:rFonts w:ascii="Times New Roman" w:eastAsia="Times New Roman" w:hAnsi="Times New Roman"/>
          <w:i/>
          <w:sz w:val="20"/>
          <w:szCs w:val="20"/>
          <w:lang w:val="en"/>
        </w:rPr>
        <w:t xml:space="preserve"> le film. What is </w:t>
      </w:r>
      <w:proofErr w:type="spellStart"/>
      <w:r w:rsidRPr="00AA2F79">
        <w:rPr>
          <w:rFonts w:ascii="Times New Roman" w:eastAsia="Times New Roman" w:hAnsi="Times New Roman"/>
          <w:i/>
          <w:sz w:val="20"/>
          <w:szCs w:val="20"/>
          <w:lang w:val="en"/>
        </w:rPr>
        <w:t>veux</w:t>
      </w:r>
      <w:proofErr w:type="spellEnd"/>
      <w:r w:rsidRPr="00AA2F79">
        <w:rPr>
          <w:rFonts w:ascii="Times New Roman" w:eastAsia="Times New Roman" w:hAnsi="Times New Roman"/>
          <w:i/>
          <w:sz w:val="20"/>
          <w:szCs w:val="20"/>
          <w:lang w:val="en"/>
        </w:rPr>
        <w:t xml:space="preserve"> </w:t>
      </w:r>
      <w:proofErr w:type="spellStart"/>
      <w:r w:rsidRPr="00AA2F79">
        <w:rPr>
          <w:rFonts w:ascii="Times New Roman" w:eastAsia="Times New Roman" w:hAnsi="Times New Roman"/>
          <w:i/>
          <w:sz w:val="20"/>
          <w:szCs w:val="20"/>
          <w:lang w:val="en"/>
        </w:rPr>
        <w:t>regarder</w:t>
      </w:r>
      <w:proofErr w:type="spellEnd"/>
      <w:r w:rsidRPr="00AA2F79">
        <w:rPr>
          <w:rFonts w:ascii="Times New Roman" w:eastAsia="Times New Roman" w:hAnsi="Times New Roman"/>
          <w:i/>
          <w:sz w:val="20"/>
          <w:szCs w:val="20"/>
          <w:lang w:val="en"/>
        </w:rPr>
        <w:t xml:space="preserve"> also?</w:t>
      </w:r>
    </w:p>
    <w:p w:rsidR="00AA2F79" w:rsidRPr="00AA2F79" w:rsidRDefault="00AA2F79" w:rsidP="007E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i/>
          <w:sz w:val="20"/>
          <w:szCs w:val="20"/>
          <w:lang w:val="en"/>
        </w:rPr>
      </w:pPr>
      <w:r w:rsidRPr="00AA2F79">
        <w:rPr>
          <w:rFonts w:ascii="Times New Roman" w:eastAsia="Times New Roman" w:hAnsi="Times New Roman"/>
          <w:i/>
          <w:sz w:val="20"/>
          <w:szCs w:val="20"/>
          <w:lang w:val="en"/>
        </w:rPr>
        <w:t xml:space="preserve">Haifa: </w:t>
      </w:r>
      <w:proofErr w:type="spellStart"/>
      <w:r w:rsidRPr="00AA2F79">
        <w:rPr>
          <w:rFonts w:ascii="Times New Roman" w:eastAsia="Times New Roman" w:hAnsi="Times New Roman"/>
          <w:i/>
          <w:sz w:val="20"/>
          <w:szCs w:val="20"/>
          <w:lang w:val="en"/>
        </w:rPr>
        <w:t>C'est</w:t>
      </w:r>
      <w:proofErr w:type="spellEnd"/>
      <w:r w:rsidRPr="00AA2F79">
        <w:rPr>
          <w:rFonts w:ascii="Times New Roman" w:eastAsia="Times New Roman" w:hAnsi="Times New Roman"/>
          <w:i/>
          <w:sz w:val="20"/>
          <w:szCs w:val="20"/>
          <w:lang w:val="en"/>
        </w:rPr>
        <w:t xml:space="preserve"> </w:t>
      </w:r>
      <w:proofErr w:type="spellStart"/>
      <w:r w:rsidRPr="00AA2F79">
        <w:rPr>
          <w:rFonts w:ascii="Times New Roman" w:eastAsia="Times New Roman" w:hAnsi="Times New Roman"/>
          <w:i/>
          <w:sz w:val="20"/>
          <w:szCs w:val="20"/>
          <w:lang w:val="en"/>
        </w:rPr>
        <w:t>intéressant</w:t>
      </w:r>
      <w:proofErr w:type="spellEnd"/>
      <w:r w:rsidRPr="00AA2F79">
        <w:rPr>
          <w:rFonts w:ascii="Times New Roman" w:eastAsia="Times New Roman" w:hAnsi="Times New Roman"/>
          <w:i/>
          <w:sz w:val="20"/>
          <w:szCs w:val="20"/>
          <w:lang w:val="en"/>
        </w:rPr>
        <w:t xml:space="preserve">. On </w:t>
      </w:r>
      <w:proofErr w:type="spellStart"/>
      <w:proofErr w:type="gramStart"/>
      <w:r w:rsidRPr="00AA2F79">
        <w:rPr>
          <w:rFonts w:ascii="Times New Roman" w:eastAsia="Times New Roman" w:hAnsi="Times New Roman"/>
          <w:i/>
          <w:sz w:val="20"/>
          <w:szCs w:val="20"/>
          <w:lang w:val="en"/>
        </w:rPr>
        <w:t>va</w:t>
      </w:r>
      <w:proofErr w:type="spellEnd"/>
      <w:proofErr w:type="gramEnd"/>
      <w:r w:rsidRPr="00AA2F79">
        <w:rPr>
          <w:rFonts w:ascii="Times New Roman" w:eastAsia="Times New Roman" w:hAnsi="Times New Roman"/>
          <w:i/>
          <w:sz w:val="20"/>
          <w:szCs w:val="20"/>
          <w:lang w:val="en"/>
        </w:rPr>
        <w:t xml:space="preserve"> </w:t>
      </w:r>
      <w:proofErr w:type="spellStart"/>
      <w:r w:rsidRPr="00AA2F79">
        <w:rPr>
          <w:rFonts w:ascii="Times New Roman" w:eastAsia="Times New Roman" w:hAnsi="Times New Roman"/>
          <w:i/>
          <w:sz w:val="20"/>
          <w:szCs w:val="20"/>
          <w:lang w:val="en"/>
        </w:rPr>
        <w:t>aller</w:t>
      </w:r>
      <w:proofErr w:type="spellEnd"/>
      <w:r w:rsidRPr="00AA2F79">
        <w:rPr>
          <w:rFonts w:ascii="Times New Roman" w:eastAsia="Times New Roman" w:hAnsi="Times New Roman"/>
          <w:i/>
          <w:sz w:val="20"/>
          <w:szCs w:val="20"/>
          <w:lang w:val="en"/>
        </w:rPr>
        <w:t xml:space="preserve"> ……. ensemble pour </w:t>
      </w:r>
      <w:proofErr w:type="spellStart"/>
      <w:r w:rsidRPr="00AA2F79">
        <w:rPr>
          <w:rFonts w:ascii="Times New Roman" w:eastAsia="Times New Roman" w:hAnsi="Times New Roman"/>
          <w:i/>
          <w:sz w:val="20"/>
          <w:szCs w:val="20"/>
          <w:lang w:val="en"/>
        </w:rPr>
        <w:t>regarder</w:t>
      </w:r>
      <w:proofErr w:type="spellEnd"/>
      <w:r w:rsidRPr="00AA2F79">
        <w:rPr>
          <w:rFonts w:ascii="Times New Roman" w:eastAsia="Times New Roman" w:hAnsi="Times New Roman"/>
          <w:i/>
          <w:sz w:val="20"/>
          <w:szCs w:val="20"/>
          <w:lang w:val="en"/>
        </w:rPr>
        <w:t xml:space="preserve"> le film.</w:t>
      </w:r>
    </w:p>
    <w:p w:rsidR="00AA2F79" w:rsidRPr="00AA2F79" w:rsidRDefault="00AA2F79" w:rsidP="007E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i/>
          <w:sz w:val="20"/>
          <w:szCs w:val="20"/>
          <w:lang w:val="en"/>
        </w:rPr>
      </w:pPr>
    </w:p>
    <w:p w:rsidR="00AA2F79" w:rsidRPr="00AA2F79" w:rsidRDefault="00AA2F79" w:rsidP="007E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i/>
          <w:sz w:val="20"/>
          <w:szCs w:val="20"/>
          <w:lang w:val="en"/>
        </w:rPr>
      </w:pPr>
      <w:proofErr w:type="gramStart"/>
      <w:r w:rsidRPr="00AA2F79">
        <w:rPr>
          <w:rFonts w:ascii="Times New Roman" w:eastAsia="Times New Roman" w:hAnsi="Times New Roman"/>
          <w:i/>
          <w:sz w:val="20"/>
          <w:szCs w:val="20"/>
          <w:lang w:val="en"/>
        </w:rPr>
        <w:t>a</w:t>
      </w:r>
      <w:proofErr w:type="gramEnd"/>
      <w:r w:rsidRPr="00AA2F79">
        <w:rPr>
          <w:rFonts w:ascii="Times New Roman" w:eastAsia="Times New Roman" w:hAnsi="Times New Roman"/>
          <w:i/>
          <w:sz w:val="20"/>
          <w:szCs w:val="20"/>
          <w:lang w:val="en"/>
        </w:rPr>
        <w:t xml:space="preserve">. au restaurant </w:t>
      </w:r>
      <w:r w:rsidR="00A33F18" w:rsidRPr="00A33F18">
        <w:rPr>
          <w:rFonts w:ascii="Times New Roman" w:eastAsia="Times New Roman" w:hAnsi="Times New Roman"/>
          <w:i/>
          <w:sz w:val="20"/>
          <w:szCs w:val="20"/>
          <w:lang w:val="en"/>
        </w:rPr>
        <w:tab/>
      </w:r>
      <w:r w:rsidRPr="00AA2F79">
        <w:rPr>
          <w:rFonts w:ascii="Times New Roman" w:eastAsia="Times New Roman" w:hAnsi="Times New Roman"/>
          <w:i/>
          <w:sz w:val="20"/>
          <w:szCs w:val="20"/>
          <w:lang w:val="en"/>
        </w:rPr>
        <w:t xml:space="preserve">d. au </w:t>
      </w:r>
      <w:proofErr w:type="spellStart"/>
      <w:r w:rsidRPr="00AA2F79">
        <w:rPr>
          <w:rFonts w:ascii="Times New Roman" w:eastAsia="Times New Roman" w:hAnsi="Times New Roman"/>
          <w:i/>
          <w:sz w:val="20"/>
          <w:szCs w:val="20"/>
          <w:lang w:val="en"/>
        </w:rPr>
        <w:t>musée</w:t>
      </w:r>
      <w:proofErr w:type="spellEnd"/>
    </w:p>
    <w:p w:rsidR="00AA2F79" w:rsidRPr="00AA2F79" w:rsidRDefault="00AA2F79" w:rsidP="007E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i/>
          <w:sz w:val="20"/>
          <w:szCs w:val="20"/>
          <w:lang w:val="en"/>
        </w:rPr>
      </w:pPr>
      <w:proofErr w:type="gramStart"/>
      <w:r w:rsidRPr="00AA2F79">
        <w:rPr>
          <w:rFonts w:ascii="Times New Roman" w:eastAsia="Times New Roman" w:hAnsi="Times New Roman"/>
          <w:i/>
          <w:sz w:val="20"/>
          <w:szCs w:val="20"/>
          <w:lang w:val="en"/>
        </w:rPr>
        <w:t>b</w:t>
      </w:r>
      <w:proofErr w:type="gramEnd"/>
      <w:r w:rsidRPr="00AA2F79">
        <w:rPr>
          <w:rFonts w:ascii="Times New Roman" w:eastAsia="Times New Roman" w:hAnsi="Times New Roman"/>
          <w:i/>
          <w:sz w:val="20"/>
          <w:szCs w:val="20"/>
          <w:lang w:val="en"/>
        </w:rPr>
        <w:t xml:space="preserve">. à la </w:t>
      </w:r>
      <w:proofErr w:type="spellStart"/>
      <w:r w:rsidRPr="00AA2F79">
        <w:rPr>
          <w:rFonts w:ascii="Times New Roman" w:eastAsia="Times New Roman" w:hAnsi="Times New Roman"/>
          <w:i/>
          <w:sz w:val="20"/>
          <w:szCs w:val="20"/>
          <w:lang w:val="en"/>
        </w:rPr>
        <w:t>gare</w:t>
      </w:r>
      <w:proofErr w:type="spellEnd"/>
      <w:r w:rsidRPr="00AA2F79">
        <w:rPr>
          <w:rFonts w:ascii="Times New Roman" w:eastAsia="Times New Roman" w:hAnsi="Times New Roman"/>
          <w:i/>
          <w:sz w:val="20"/>
          <w:szCs w:val="20"/>
          <w:lang w:val="en"/>
        </w:rPr>
        <w:t xml:space="preserve"> </w:t>
      </w:r>
      <w:r w:rsidR="00A33F18" w:rsidRPr="00A33F18">
        <w:rPr>
          <w:rFonts w:ascii="Times New Roman" w:eastAsia="Times New Roman" w:hAnsi="Times New Roman"/>
          <w:i/>
          <w:sz w:val="20"/>
          <w:szCs w:val="20"/>
          <w:lang w:val="en"/>
        </w:rPr>
        <w:tab/>
      </w:r>
      <w:r w:rsidR="00A33F18" w:rsidRPr="00A33F18">
        <w:rPr>
          <w:rFonts w:ascii="Times New Roman" w:eastAsia="Times New Roman" w:hAnsi="Times New Roman"/>
          <w:i/>
          <w:sz w:val="20"/>
          <w:szCs w:val="20"/>
          <w:lang w:val="en"/>
        </w:rPr>
        <w:tab/>
      </w:r>
      <w:r w:rsidRPr="00AA2F79">
        <w:rPr>
          <w:rFonts w:ascii="Times New Roman" w:eastAsia="Times New Roman" w:hAnsi="Times New Roman"/>
          <w:i/>
          <w:sz w:val="20"/>
          <w:szCs w:val="20"/>
          <w:lang w:val="en"/>
        </w:rPr>
        <w:t xml:space="preserve">e. à la </w:t>
      </w:r>
      <w:proofErr w:type="spellStart"/>
      <w:r w:rsidRPr="00AA2F79">
        <w:rPr>
          <w:rFonts w:ascii="Times New Roman" w:eastAsia="Times New Roman" w:hAnsi="Times New Roman"/>
          <w:i/>
          <w:sz w:val="20"/>
          <w:szCs w:val="20"/>
          <w:lang w:val="en"/>
        </w:rPr>
        <w:t>boucherie</w:t>
      </w:r>
      <w:proofErr w:type="spellEnd"/>
    </w:p>
    <w:p w:rsidR="00AA2F79" w:rsidRPr="00AA2F79" w:rsidRDefault="00AA2F79" w:rsidP="007E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i/>
          <w:sz w:val="20"/>
          <w:szCs w:val="20"/>
          <w:lang w:val="en"/>
        </w:rPr>
      </w:pPr>
      <w:proofErr w:type="gramStart"/>
      <w:r w:rsidRPr="00AA2F79">
        <w:rPr>
          <w:rFonts w:ascii="Times New Roman" w:eastAsia="Times New Roman" w:hAnsi="Times New Roman"/>
          <w:i/>
          <w:sz w:val="20"/>
          <w:szCs w:val="20"/>
          <w:lang w:val="en"/>
        </w:rPr>
        <w:t>c</w:t>
      </w:r>
      <w:proofErr w:type="gramEnd"/>
      <w:r w:rsidRPr="00AA2F79">
        <w:rPr>
          <w:rFonts w:ascii="Times New Roman" w:eastAsia="Times New Roman" w:hAnsi="Times New Roman"/>
          <w:i/>
          <w:sz w:val="20"/>
          <w:szCs w:val="20"/>
          <w:lang w:val="en"/>
        </w:rPr>
        <w:t xml:space="preserve">. au </w:t>
      </w:r>
      <w:proofErr w:type="spellStart"/>
      <w:r w:rsidRPr="00AA2F79">
        <w:rPr>
          <w:rFonts w:ascii="Times New Roman" w:eastAsia="Times New Roman" w:hAnsi="Times New Roman"/>
          <w:i/>
          <w:sz w:val="20"/>
          <w:szCs w:val="20"/>
          <w:lang w:val="en"/>
        </w:rPr>
        <w:t>cinéma</w:t>
      </w:r>
      <w:proofErr w:type="spellEnd"/>
    </w:p>
    <w:p w:rsidR="00AA2F79" w:rsidRPr="00AA2F79" w:rsidRDefault="00AA2F79" w:rsidP="007E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i/>
          <w:sz w:val="20"/>
          <w:szCs w:val="20"/>
          <w:lang w:val="en"/>
        </w:rPr>
      </w:pPr>
    </w:p>
    <w:p w:rsidR="00AA2F79" w:rsidRDefault="00545F84" w:rsidP="0054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Pr>
          <w:rFonts w:ascii="Times New Roman" w:eastAsia="Times New Roman" w:hAnsi="Times New Roman"/>
          <w:sz w:val="20"/>
          <w:szCs w:val="20"/>
          <w:lang w:val="en"/>
        </w:rPr>
        <w:t>There is a</w:t>
      </w:r>
      <w:r w:rsidR="00AA2F79" w:rsidRPr="00AA2F79">
        <w:rPr>
          <w:rFonts w:ascii="Times New Roman" w:eastAsia="Times New Roman" w:hAnsi="Times New Roman"/>
          <w:sz w:val="20"/>
          <w:szCs w:val="20"/>
          <w:lang w:val="en"/>
        </w:rPr>
        <w:t xml:space="preserve"> conversation between friends that discuss invitations to do activities to spend spare time. The context of this conversation is common in everyday life. To answer these questions, students must understand the overall content of the conversation so that they can determine the place in question.</w:t>
      </w:r>
      <w:r>
        <w:rPr>
          <w:rFonts w:ascii="Times New Roman" w:eastAsia="Times New Roman" w:hAnsi="Times New Roman"/>
          <w:sz w:val="20"/>
          <w:szCs w:val="20"/>
          <w:lang w:val="en"/>
        </w:rPr>
        <w:t xml:space="preserve">  </w:t>
      </w:r>
      <w:r w:rsidR="00AA2F79" w:rsidRPr="00AA2F79">
        <w:rPr>
          <w:rFonts w:ascii="Times New Roman" w:eastAsia="Times New Roman" w:hAnsi="Times New Roman"/>
          <w:sz w:val="20"/>
          <w:szCs w:val="20"/>
          <w:lang w:val="en"/>
        </w:rPr>
        <w:t>The number of questions that use contextual problems in the research data source is still very limited. There are still many questions that do not provide a stimulus or are not based on the context of communication in real life. These questions focus a lot on questions that measure the understanding o</w:t>
      </w:r>
      <w:r>
        <w:rPr>
          <w:rFonts w:ascii="Times New Roman" w:eastAsia="Times New Roman" w:hAnsi="Times New Roman"/>
          <w:sz w:val="20"/>
          <w:szCs w:val="20"/>
          <w:lang w:val="en"/>
        </w:rPr>
        <w:t>f grammar usage and the meaning</w:t>
      </w:r>
      <w:r w:rsidR="00AA2F79" w:rsidRPr="00AA2F79">
        <w:rPr>
          <w:rFonts w:ascii="Times New Roman" w:eastAsia="Times New Roman" w:hAnsi="Times New Roman"/>
          <w:sz w:val="20"/>
          <w:szCs w:val="20"/>
          <w:lang w:val="en"/>
        </w:rPr>
        <w:t>/ translation of the meaning of certain words or expressions</w:t>
      </w:r>
      <w:r>
        <w:rPr>
          <w:rFonts w:ascii="Times New Roman" w:eastAsia="Times New Roman" w:hAnsi="Times New Roman"/>
          <w:sz w:val="20"/>
          <w:szCs w:val="20"/>
          <w:lang w:val="en"/>
        </w:rPr>
        <w:t>.</w:t>
      </w:r>
    </w:p>
    <w:p w:rsidR="00545F84" w:rsidRDefault="00545F84" w:rsidP="00AA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545F84" w:rsidRPr="00545F84" w:rsidRDefault="00545F84" w:rsidP="00545F8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imes New Roman" w:eastAsia="Times New Roman" w:hAnsi="Times New Roman"/>
          <w:sz w:val="20"/>
          <w:szCs w:val="20"/>
          <w:lang w:val="en"/>
        </w:rPr>
      </w:pPr>
      <w:r>
        <w:rPr>
          <w:rFonts w:ascii="Times New Roman" w:eastAsia="Times New Roman" w:hAnsi="Times New Roman"/>
          <w:sz w:val="20"/>
          <w:szCs w:val="20"/>
          <w:lang w:val="en"/>
        </w:rPr>
        <w:lastRenderedPageBreak/>
        <w:t>Using various types of question</w:t>
      </w:r>
    </w:p>
    <w:p w:rsidR="00AA2F79" w:rsidRPr="00AA2F79" w:rsidRDefault="00AA2F79" w:rsidP="0054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proofErr w:type="gramStart"/>
      <w:r w:rsidRPr="00AA2F79">
        <w:rPr>
          <w:rFonts w:ascii="Times New Roman" w:eastAsia="Times New Roman" w:hAnsi="Times New Roman"/>
          <w:sz w:val="20"/>
          <w:szCs w:val="20"/>
          <w:lang w:val="en"/>
        </w:rPr>
        <w:t>The various forms of questions in a test set need to be considered by the teacher so that the assessment carried out guarantees the principle of objectivity.</w:t>
      </w:r>
      <w:proofErr w:type="gramEnd"/>
      <w:r w:rsidRPr="00AA2F79">
        <w:rPr>
          <w:rFonts w:ascii="Times New Roman" w:eastAsia="Times New Roman" w:hAnsi="Times New Roman"/>
          <w:sz w:val="20"/>
          <w:szCs w:val="20"/>
          <w:lang w:val="en"/>
        </w:rPr>
        <w:t xml:space="preserve"> Alternative question forms that can be used to write HOTS items include multiple choice and descriptions.</w:t>
      </w:r>
    </w:p>
    <w:p w:rsidR="00AA2F79" w:rsidRPr="00AA2F79" w:rsidRDefault="00AA2F79" w:rsidP="0054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20"/>
          <w:szCs w:val="20"/>
          <w:lang w:val="en"/>
        </w:rPr>
      </w:pPr>
    </w:p>
    <w:p w:rsidR="00AA2F79" w:rsidRPr="00AA2F79" w:rsidRDefault="00AA2F79" w:rsidP="0054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lang w:val="en"/>
        </w:rPr>
      </w:pPr>
      <w:r w:rsidRPr="00AA2F79">
        <w:rPr>
          <w:rFonts w:ascii="Times New Roman" w:eastAsia="Times New Roman" w:hAnsi="Times New Roman"/>
          <w:sz w:val="20"/>
          <w:szCs w:val="20"/>
          <w:lang w:val="en"/>
        </w:rPr>
        <w:t xml:space="preserve">As mentioned above, the total number of items used as a data source is 348 (it should be 350 because two questions are repetitions). The composition of the types of questions consisted of 333 multiple choice objective tests with 5 answer choices, 5 questions in the form of a complementary test and 10 questions in the form of short descriptions. Based on interviews with French teachers, the use of </w:t>
      </w:r>
      <w:r w:rsidR="00545F84">
        <w:rPr>
          <w:rFonts w:ascii="Times New Roman" w:eastAsia="Times New Roman" w:hAnsi="Times New Roman"/>
          <w:sz w:val="20"/>
          <w:szCs w:val="20"/>
          <w:lang w:val="en"/>
        </w:rPr>
        <w:t>t</w:t>
      </w:r>
      <w:r w:rsidRPr="00AA2F79">
        <w:rPr>
          <w:rFonts w:ascii="Times New Roman" w:eastAsia="Times New Roman" w:hAnsi="Times New Roman"/>
          <w:sz w:val="20"/>
          <w:szCs w:val="20"/>
          <w:lang w:val="en"/>
        </w:rPr>
        <w:t xml:space="preserve">ests which are almost entirely in the form of simple multiple </w:t>
      </w:r>
      <w:proofErr w:type="gramStart"/>
      <w:r w:rsidRPr="00AA2F79">
        <w:rPr>
          <w:rFonts w:ascii="Times New Roman" w:eastAsia="Times New Roman" w:hAnsi="Times New Roman"/>
          <w:sz w:val="20"/>
          <w:szCs w:val="20"/>
          <w:lang w:val="en"/>
        </w:rPr>
        <w:t>choice</w:t>
      </w:r>
      <w:proofErr w:type="gramEnd"/>
      <w:r w:rsidRPr="00AA2F79">
        <w:rPr>
          <w:rFonts w:ascii="Times New Roman" w:eastAsia="Times New Roman" w:hAnsi="Times New Roman"/>
          <w:sz w:val="20"/>
          <w:szCs w:val="20"/>
          <w:lang w:val="en"/>
        </w:rPr>
        <w:t xml:space="preserve"> is based on the reasons for the ease of correction and the limited time for the exam, namely 60 - 90 minutes for 40 - 50 questions per exam package.</w:t>
      </w:r>
    </w:p>
    <w:p w:rsidR="00AA2F79" w:rsidRPr="00AA2F79" w:rsidRDefault="00AA2F79" w:rsidP="0054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20"/>
          <w:szCs w:val="20"/>
          <w:lang w:val="en"/>
        </w:rPr>
      </w:pPr>
    </w:p>
    <w:p w:rsidR="00AA2F79" w:rsidRPr="00AA2F79" w:rsidRDefault="00AA2F79" w:rsidP="0054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sz w:val="20"/>
          <w:szCs w:val="20"/>
        </w:rPr>
      </w:pPr>
      <w:r w:rsidRPr="00AA2F79">
        <w:rPr>
          <w:rFonts w:ascii="Times New Roman" w:eastAsia="Times New Roman" w:hAnsi="Times New Roman"/>
          <w:sz w:val="20"/>
          <w:szCs w:val="20"/>
          <w:lang w:val="en"/>
        </w:rPr>
        <w:t xml:space="preserve">The choice of question form depends on the objectives to be achieved from a lesson. Each form has advantages and disadvantages of each. Some of the characteristics of HOTS questions include being divergent, which means that it allows students to give different answers according to the thought process and point of view used. Thus the description questions are more appropriate to measure the higher thinking skills of students. In contrast to objective tests such as multiple </w:t>
      </w:r>
      <w:proofErr w:type="gramStart"/>
      <w:r w:rsidRPr="00AA2F79">
        <w:rPr>
          <w:rFonts w:ascii="Times New Roman" w:eastAsia="Times New Roman" w:hAnsi="Times New Roman"/>
          <w:sz w:val="20"/>
          <w:szCs w:val="20"/>
          <w:lang w:val="en"/>
        </w:rPr>
        <w:t>choice</w:t>
      </w:r>
      <w:proofErr w:type="gramEnd"/>
      <w:r w:rsidRPr="00AA2F79">
        <w:rPr>
          <w:rFonts w:ascii="Times New Roman" w:eastAsia="Times New Roman" w:hAnsi="Times New Roman"/>
          <w:sz w:val="20"/>
          <w:szCs w:val="20"/>
          <w:lang w:val="en"/>
        </w:rPr>
        <w:t xml:space="preserve">, this type of question is more difficult to use to measure this ability. This is confirmed by </w:t>
      </w:r>
      <w:proofErr w:type="spellStart"/>
      <w:r w:rsidRPr="00AA2F79">
        <w:rPr>
          <w:rFonts w:ascii="Times New Roman" w:eastAsia="Times New Roman" w:hAnsi="Times New Roman"/>
          <w:sz w:val="20"/>
          <w:szCs w:val="20"/>
          <w:lang w:val="en"/>
        </w:rPr>
        <w:t>Sudijono</w:t>
      </w:r>
      <w:proofErr w:type="spellEnd"/>
      <w:r w:rsidRPr="00AA2F79">
        <w:rPr>
          <w:rFonts w:ascii="Times New Roman" w:eastAsia="Times New Roman" w:hAnsi="Times New Roman"/>
          <w:sz w:val="20"/>
          <w:szCs w:val="20"/>
          <w:lang w:val="en"/>
        </w:rPr>
        <w:t xml:space="preserve"> (2015: 135) who says that objective tests are generally less able to measure or reveal high or deep thinking processes. This weakness is mainly due to the fact that in order to provide answers on objective tests, which are generally short answers, </w:t>
      </w:r>
      <w:proofErr w:type="spellStart"/>
      <w:r w:rsidRPr="00AA2F79">
        <w:rPr>
          <w:rFonts w:ascii="Times New Roman" w:eastAsia="Times New Roman" w:hAnsi="Times New Roman"/>
          <w:sz w:val="20"/>
          <w:szCs w:val="20"/>
          <w:lang w:val="en"/>
        </w:rPr>
        <w:t>testees</w:t>
      </w:r>
      <w:proofErr w:type="spellEnd"/>
      <w:r w:rsidRPr="00AA2F79">
        <w:rPr>
          <w:rFonts w:ascii="Times New Roman" w:eastAsia="Times New Roman" w:hAnsi="Times New Roman"/>
          <w:sz w:val="20"/>
          <w:szCs w:val="20"/>
          <w:lang w:val="en"/>
        </w:rPr>
        <w:t xml:space="preserve"> are not required </w:t>
      </w:r>
      <w:proofErr w:type="gramStart"/>
      <w:r w:rsidRPr="00AA2F79">
        <w:rPr>
          <w:rFonts w:ascii="Times New Roman" w:eastAsia="Times New Roman" w:hAnsi="Times New Roman"/>
          <w:sz w:val="20"/>
          <w:szCs w:val="20"/>
          <w:lang w:val="en"/>
        </w:rPr>
        <w:t>to think</w:t>
      </w:r>
      <w:proofErr w:type="gramEnd"/>
      <w:r w:rsidRPr="00AA2F79">
        <w:rPr>
          <w:rFonts w:ascii="Times New Roman" w:eastAsia="Times New Roman" w:hAnsi="Times New Roman"/>
          <w:sz w:val="20"/>
          <w:szCs w:val="20"/>
          <w:lang w:val="en"/>
        </w:rPr>
        <w:t xml:space="preserve"> deeply.</w:t>
      </w:r>
    </w:p>
    <w:p w:rsidR="00545F84" w:rsidRDefault="00545F84" w:rsidP="0054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20"/>
          <w:szCs w:val="20"/>
          <w:lang w:val="en"/>
        </w:rPr>
      </w:pPr>
    </w:p>
    <w:p w:rsidR="007E50A6" w:rsidRDefault="00AA2F79" w:rsidP="00C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20"/>
          <w:szCs w:val="20"/>
          <w:lang w:val="en"/>
        </w:rPr>
      </w:pPr>
      <w:r w:rsidRPr="00AA2F79">
        <w:rPr>
          <w:rFonts w:ascii="Times New Roman" w:eastAsia="Times New Roman" w:hAnsi="Times New Roman"/>
          <w:sz w:val="20"/>
          <w:szCs w:val="20"/>
          <w:lang w:val="en"/>
        </w:rPr>
        <w:t>Another important thing obtain</w:t>
      </w:r>
      <w:r w:rsidR="00545F84">
        <w:rPr>
          <w:rFonts w:ascii="Times New Roman" w:eastAsia="Times New Roman" w:hAnsi="Times New Roman"/>
          <w:sz w:val="20"/>
          <w:szCs w:val="20"/>
          <w:lang w:val="en"/>
        </w:rPr>
        <w:t xml:space="preserve">ed from this study in terms of items writing/composing </w:t>
      </w:r>
      <w:r w:rsidRPr="00AA2F79">
        <w:rPr>
          <w:rFonts w:ascii="Times New Roman" w:eastAsia="Times New Roman" w:hAnsi="Times New Roman"/>
          <w:sz w:val="20"/>
          <w:szCs w:val="20"/>
          <w:lang w:val="en"/>
        </w:rPr>
        <w:t xml:space="preserve">was that there were still packages </w:t>
      </w:r>
      <w:r w:rsidR="00545F84">
        <w:rPr>
          <w:rFonts w:ascii="Times New Roman" w:eastAsia="Times New Roman" w:hAnsi="Times New Roman"/>
          <w:sz w:val="20"/>
          <w:szCs w:val="20"/>
          <w:lang w:val="en"/>
        </w:rPr>
        <w:t>wr</w:t>
      </w:r>
      <w:r w:rsidRPr="00AA2F79">
        <w:rPr>
          <w:rFonts w:ascii="Times New Roman" w:eastAsia="Times New Roman" w:hAnsi="Times New Roman"/>
          <w:sz w:val="20"/>
          <w:szCs w:val="20"/>
          <w:lang w:val="en"/>
        </w:rPr>
        <w:t>itten in Indonesian</w:t>
      </w:r>
      <w:proofErr w:type="gramStart"/>
      <w:r w:rsidR="00545F84">
        <w:rPr>
          <w:rFonts w:ascii="Times New Roman" w:eastAsia="Times New Roman" w:hAnsi="Times New Roman"/>
          <w:sz w:val="20"/>
          <w:szCs w:val="20"/>
          <w:lang w:val="en"/>
        </w:rPr>
        <w:t>.</w:t>
      </w:r>
      <w:r w:rsidRPr="00AA2F79">
        <w:rPr>
          <w:rFonts w:ascii="Times New Roman" w:eastAsia="Times New Roman" w:hAnsi="Times New Roman"/>
          <w:sz w:val="20"/>
          <w:szCs w:val="20"/>
          <w:lang w:val="en"/>
        </w:rPr>
        <w:t>.</w:t>
      </w:r>
      <w:proofErr w:type="gramEnd"/>
      <w:r w:rsidRPr="00AA2F79">
        <w:rPr>
          <w:rFonts w:ascii="Times New Roman" w:eastAsia="Times New Roman" w:hAnsi="Times New Roman"/>
          <w:sz w:val="20"/>
          <w:szCs w:val="20"/>
          <w:lang w:val="en"/>
        </w:rPr>
        <w:t xml:space="preserve"> Although the time is still relatively short in studying French which has an impact on the limited mastery of vocabulary and grammar, writing test questions should still use French. The teacher</w:t>
      </w:r>
      <w:r w:rsidR="00EB47CE">
        <w:rPr>
          <w:rFonts w:ascii="Times New Roman" w:eastAsia="Times New Roman" w:hAnsi="Times New Roman"/>
          <w:sz w:val="20"/>
          <w:szCs w:val="20"/>
          <w:lang w:val="en"/>
        </w:rPr>
        <w:t>s</w:t>
      </w:r>
      <w:r w:rsidRPr="00AA2F79">
        <w:rPr>
          <w:rFonts w:ascii="Times New Roman" w:eastAsia="Times New Roman" w:hAnsi="Times New Roman"/>
          <w:sz w:val="20"/>
          <w:szCs w:val="20"/>
          <w:lang w:val="en"/>
        </w:rPr>
        <w:t xml:space="preserve"> should be able to arrange questions </w:t>
      </w:r>
      <w:r w:rsidR="00EB47CE">
        <w:rPr>
          <w:rFonts w:ascii="Times New Roman" w:eastAsia="Times New Roman" w:hAnsi="Times New Roman"/>
          <w:sz w:val="20"/>
          <w:szCs w:val="20"/>
          <w:lang w:val="en"/>
        </w:rPr>
        <w:t>in French by paying attention on</w:t>
      </w:r>
      <w:r w:rsidRPr="00AA2F79">
        <w:rPr>
          <w:rFonts w:ascii="Times New Roman" w:eastAsia="Times New Roman" w:hAnsi="Times New Roman"/>
          <w:sz w:val="20"/>
          <w:szCs w:val="20"/>
          <w:lang w:val="en"/>
        </w:rPr>
        <w:t xml:space="preserve"> the level of vocabulary and grammar mastery of the students. The use of French in exam questions includes </w:t>
      </w:r>
      <w:r w:rsidRPr="00AA2F79">
        <w:rPr>
          <w:rFonts w:ascii="Times New Roman" w:eastAsia="Times New Roman" w:hAnsi="Times New Roman"/>
          <w:sz w:val="20"/>
          <w:szCs w:val="20"/>
          <w:lang w:val="en"/>
        </w:rPr>
        <w:lastRenderedPageBreak/>
        <w:t>efforts to develop students' thinking skills because to be able to answer questions students are required to understand French vocabulary and grammar from the written or text that is read.</w:t>
      </w:r>
      <w:r w:rsidR="00D35942">
        <w:rPr>
          <w:rFonts w:ascii="Times New Roman" w:eastAsia="Times New Roman" w:hAnsi="Times New Roman"/>
          <w:sz w:val="20"/>
          <w:szCs w:val="20"/>
          <w:lang w:val="en"/>
        </w:rPr>
        <w:t xml:space="preserve">  </w:t>
      </w:r>
    </w:p>
    <w:p w:rsidR="00EB47CE" w:rsidRPr="00190AB3" w:rsidRDefault="00EB47CE" w:rsidP="0054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20"/>
          <w:szCs w:val="20"/>
          <w:lang w:val="en"/>
        </w:rPr>
      </w:pPr>
    </w:p>
    <w:p w:rsidR="00190AB3" w:rsidRPr="00AA2F79" w:rsidRDefault="00190AB3" w:rsidP="0054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20"/>
          <w:szCs w:val="20"/>
          <w:lang w:val="en"/>
        </w:rPr>
      </w:pPr>
    </w:p>
    <w:p w:rsidR="007E50A6" w:rsidRPr="007E50A6" w:rsidRDefault="007E50A6" w:rsidP="007E50A6">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rFonts w:ascii="Times New Roman" w:eastAsia="Times New Roman" w:hAnsi="Times New Roman"/>
          <w:b/>
          <w:sz w:val="20"/>
          <w:szCs w:val="20"/>
          <w:lang w:val="en"/>
        </w:rPr>
      </w:pPr>
      <w:r w:rsidRPr="007E50A6">
        <w:rPr>
          <w:rFonts w:ascii="Times New Roman" w:eastAsia="Times New Roman" w:hAnsi="Times New Roman"/>
          <w:b/>
          <w:sz w:val="20"/>
          <w:szCs w:val="20"/>
          <w:lang w:val="en"/>
        </w:rPr>
        <w:t>HOTS Implementation in learning process</w:t>
      </w:r>
    </w:p>
    <w:p w:rsidR="00347592" w:rsidRDefault="00347592" w:rsidP="0054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20"/>
          <w:szCs w:val="20"/>
          <w:lang w:val="en"/>
        </w:rPr>
      </w:pPr>
    </w:p>
    <w:p w:rsidR="007E50A6" w:rsidRPr="007E50A6" w:rsidRDefault="007E50A6" w:rsidP="007E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7E50A6">
        <w:rPr>
          <w:rFonts w:ascii="Times New Roman" w:eastAsia="Times New Roman" w:hAnsi="Times New Roman"/>
          <w:sz w:val="20"/>
          <w:szCs w:val="20"/>
          <w:lang w:val="en"/>
        </w:rPr>
        <w:t xml:space="preserve">Evaluation or assessment in education </w:t>
      </w:r>
      <w:r w:rsidR="00F732DB">
        <w:rPr>
          <w:rFonts w:ascii="Times New Roman" w:eastAsia="Times New Roman" w:hAnsi="Times New Roman"/>
          <w:sz w:val="20"/>
          <w:szCs w:val="20"/>
          <w:lang w:val="en"/>
        </w:rPr>
        <w:t>is not an independent process. It</w:t>
      </w:r>
      <w:r w:rsidRPr="007E50A6">
        <w:rPr>
          <w:rFonts w:ascii="Times New Roman" w:eastAsia="Times New Roman" w:hAnsi="Times New Roman"/>
          <w:sz w:val="20"/>
          <w:szCs w:val="20"/>
          <w:lang w:val="en"/>
        </w:rPr>
        <w:t xml:space="preserve"> is closely related to the objectives and learning activities undertaken. Providing assessment with questions that require higher thinking skills cannot be separated from goal setting and implementation of learning which also integrates thinking skills at the same level.</w:t>
      </w:r>
    </w:p>
    <w:p w:rsidR="007E50A6" w:rsidRPr="007E50A6" w:rsidRDefault="00F732DB" w:rsidP="00F7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rPr>
      </w:pPr>
      <w:r>
        <w:rPr>
          <w:rFonts w:ascii="Times New Roman" w:eastAsia="Times New Roman" w:hAnsi="Times New Roman"/>
          <w:sz w:val="20"/>
          <w:szCs w:val="20"/>
          <w:lang w:val="en"/>
        </w:rPr>
        <w:t>The i</w:t>
      </w:r>
      <w:r w:rsidR="007E50A6" w:rsidRPr="007E50A6">
        <w:rPr>
          <w:rFonts w:ascii="Times New Roman" w:eastAsia="Times New Roman" w:hAnsi="Times New Roman"/>
          <w:sz w:val="20"/>
          <w:szCs w:val="20"/>
          <w:lang w:val="en"/>
        </w:rPr>
        <w:t>mplementation of the 2013 Curriculum ac</w:t>
      </w:r>
      <w:r>
        <w:rPr>
          <w:rFonts w:ascii="Times New Roman" w:eastAsia="Times New Roman" w:hAnsi="Times New Roman"/>
          <w:sz w:val="20"/>
          <w:szCs w:val="20"/>
          <w:lang w:val="en"/>
        </w:rPr>
        <w:t xml:space="preserve">cording to </w:t>
      </w:r>
      <w:proofErr w:type="spellStart"/>
      <w:r>
        <w:rPr>
          <w:rFonts w:ascii="Times New Roman" w:eastAsia="Times New Roman" w:hAnsi="Times New Roman"/>
          <w:sz w:val="20"/>
          <w:szCs w:val="20"/>
          <w:lang w:val="en"/>
        </w:rPr>
        <w:t>Permendikbud</w:t>
      </w:r>
      <w:proofErr w:type="spellEnd"/>
      <w:r>
        <w:rPr>
          <w:rFonts w:ascii="Times New Roman" w:eastAsia="Times New Roman" w:hAnsi="Times New Roman"/>
          <w:sz w:val="20"/>
          <w:szCs w:val="20"/>
          <w:lang w:val="en"/>
        </w:rPr>
        <w:t xml:space="preserve"> No.22/</w:t>
      </w:r>
      <w:r w:rsidR="007E50A6" w:rsidRPr="007E50A6">
        <w:rPr>
          <w:rFonts w:ascii="Times New Roman" w:eastAsia="Times New Roman" w:hAnsi="Times New Roman"/>
          <w:sz w:val="20"/>
          <w:szCs w:val="20"/>
          <w:lang w:val="en"/>
        </w:rPr>
        <w:t xml:space="preserve">2016 concerning </w:t>
      </w:r>
      <w:r>
        <w:rPr>
          <w:rFonts w:ascii="Times New Roman" w:eastAsia="Times New Roman" w:hAnsi="Times New Roman"/>
          <w:sz w:val="20"/>
          <w:szCs w:val="20"/>
          <w:lang w:val="en"/>
        </w:rPr>
        <w:t>s</w:t>
      </w:r>
      <w:r w:rsidR="007E50A6" w:rsidRPr="007E50A6">
        <w:rPr>
          <w:rFonts w:ascii="Times New Roman" w:eastAsia="Times New Roman" w:hAnsi="Times New Roman"/>
          <w:sz w:val="20"/>
          <w:szCs w:val="20"/>
          <w:lang w:val="en"/>
        </w:rPr>
        <w:t>tandards</w:t>
      </w:r>
      <w:r>
        <w:rPr>
          <w:rFonts w:ascii="Times New Roman" w:eastAsia="Times New Roman" w:hAnsi="Times New Roman"/>
          <w:sz w:val="20"/>
          <w:szCs w:val="20"/>
          <w:lang w:val="en"/>
        </w:rPr>
        <w:t xml:space="preserve"> process</w:t>
      </w:r>
      <w:r w:rsidR="007E50A6" w:rsidRPr="007E50A6">
        <w:rPr>
          <w:rFonts w:ascii="Times New Roman" w:eastAsia="Times New Roman" w:hAnsi="Times New Roman"/>
          <w:sz w:val="20"/>
          <w:szCs w:val="20"/>
          <w:lang w:val="en"/>
        </w:rPr>
        <w:t xml:space="preserve"> using 3 (three) learning models are expected to shape scientific, social behavior and develop curiosity. The application of several learning models such as project-bas</w:t>
      </w:r>
      <w:r>
        <w:rPr>
          <w:rFonts w:ascii="Times New Roman" w:eastAsia="Times New Roman" w:hAnsi="Times New Roman"/>
          <w:sz w:val="20"/>
          <w:szCs w:val="20"/>
          <w:lang w:val="en"/>
        </w:rPr>
        <w:t xml:space="preserve">ed learning, problem-based learning, </w:t>
      </w:r>
      <w:r w:rsidR="007E50A6" w:rsidRPr="007E50A6">
        <w:rPr>
          <w:rFonts w:ascii="Times New Roman" w:eastAsia="Times New Roman" w:hAnsi="Times New Roman"/>
          <w:sz w:val="20"/>
          <w:szCs w:val="20"/>
          <w:lang w:val="en"/>
        </w:rPr>
        <w:t xml:space="preserve">discovery / inquiry </w:t>
      </w:r>
      <w:proofErr w:type="gramStart"/>
      <w:r w:rsidR="007E50A6" w:rsidRPr="007E50A6">
        <w:rPr>
          <w:rFonts w:ascii="Times New Roman" w:eastAsia="Times New Roman" w:hAnsi="Times New Roman"/>
          <w:sz w:val="20"/>
          <w:szCs w:val="20"/>
          <w:lang w:val="en"/>
        </w:rPr>
        <w:t>learning</w:t>
      </w:r>
      <w:r>
        <w:rPr>
          <w:rFonts w:ascii="Times New Roman" w:eastAsia="Times New Roman" w:hAnsi="Times New Roman"/>
          <w:sz w:val="20"/>
          <w:szCs w:val="20"/>
          <w:lang w:val="en"/>
        </w:rPr>
        <w:t xml:space="preserve"> </w:t>
      </w:r>
      <w:r w:rsidR="007E50A6" w:rsidRPr="007E50A6">
        <w:rPr>
          <w:rFonts w:ascii="Times New Roman" w:eastAsia="Times New Roman" w:hAnsi="Times New Roman"/>
          <w:sz w:val="20"/>
          <w:szCs w:val="20"/>
          <w:lang w:val="en"/>
        </w:rPr>
        <w:t xml:space="preserve"> help</w:t>
      </w:r>
      <w:proofErr w:type="gramEnd"/>
      <w:r w:rsidR="007E50A6" w:rsidRPr="007E50A6">
        <w:rPr>
          <w:rFonts w:ascii="Times New Roman" w:eastAsia="Times New Roman" w:hAnsi="Times New Roman"/>
          <w:sz w:val="20"/>
          <w:szCs w:val="20"/>
          <w:lang w:val="en"/>
        </w:rPr>
        <w:t xml:space="preserve"> teachers to be able to apply HOTS </w:t>
      </w:r>
      <w:r>
        <w:rPr>
          <w:rFonts w:ascii="Times New Roman" w:eastAsia="Times New Roman" w:hAnsi="Times New Roman"/>
          <w:sz w:val="20"/>
          <w:szCs w:val="20"/>
          <w:lang w:val="en"/>
        </w:rPr>
        <w:t xml:space="preserve">which are </w:t>
      </w:r>
      <w:r w:rsidR="007E50A6" w:rsidRPr="007E50A6">
        <w:rPr>
          <w:rFonts w:ascii="Times New Roman" w:eastAsia="Times New Roman" w:hAnsi="Times New Roman"/>
          <w:sz w:val="20"/>
          <w:szCs w:val="20"/>
          <w:lang w:val="en"/>
        </w:rPr>
        <w:t xml:space="preserve">characterized </w:t>
      </w:r>
      <w:r>
        <w:rPr>
          <w:rFonts w:ascii="Times New Roman" w:eastAsia="Times New Roman" w:hAnsi="Times New Roman"/>
          <w:sz w:val="20"/>
          <w:szCs w:val="20"/>
          <w:lang w:val="en"/>
        </w:rPr>
        <w:t xml:space="preserve">inn </w:t>
      </w:r>
      <w:r w:rsidR="007E50A6" w:rsidRPr="007E50A6">
        <w:rPr>
          <w:rFonts w:ascii="Times New Roman" w:eastAsia="Times New Roman" w:hAnsi="Times New Roman"/>
          <w:sz w:val="20"/>
          <w:szCs w:val="20"/>
          <w:lang w:val="en"/>
        </w:rPr>
        <w:t>learning</w:t>
      </w:r>
      <w:r>
        <w:rPr>
          <w:rFonts w:ascii="Times New Roman" w:eastAsia="Times New Roman" w:hAnsi="Times New Roman"/>
          <w:sz w:val="20"/>
          <w:szCs w:val="20"/>
          <w:lang w:val="en"/>
        </w:rPr>
        <w:t xml:space="preserve"> by</w:t>
      </w:r>
      <w:r w:rsidR="007E50A6" w:rsidRPr="007E50A6">
        <w:rPr>
          <w:rFonts w:ascii="Times New Roman" w:eastAsia="Times New Roman" w:hAnsi="Times New Roman"/>
          <w:sz w:val="20"/>
          <w:szCs w:val="20"/>
          <w:lang w:val="en"/>
        </w:rPr>
        <w:t>, namely 1) focusing on questions , 2) analyzing / assessing arguments and data, 3) defining concepts, 4) determining conclusions, 5) using logical analysis, 6) processing and applying information, and 7) using information to solve problems. Apart from these three models, other learning models can also be used such as cooperative learning which has several methods such as Jigsaw, Numbered Head Together (NHT), Make a Match, Think Pair-Shape (TPS) and so on.</w:t>
      </w:r>
    </w:p>
    <w:p w:rsidR="007E50A6" w:rsidRPr="007E50A6" w:rsidRDefault="007E50A6" w:rsidP="00F7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7E50A6">
        <w:rPr>
          <w:rFonts w:ascii="Times New Roman" w:eastAsia="Times New Roman" w:hAnsi="Times New Roman"/>
          <w:sz w:val="20"/>
          <w:szCs w:val="20"/>
          <w:lang w:val="en"/>
        </w:rPr>
        <w:t xml:space="preserve">To find out the objectives and learning activities carried out by teachers in schools whose examination instruments were finally used as a source of data in this study, the researcher used the </w:t>
      </w:r>
      <w:r w:rsidR="00F732DB">
        <w:rPr>
          <w:rFonts w:ascii="Times New Roman" w:eastAsia="Times New Roman" w:hAnsi="Times New Roman"/>
          <w:sz w:val="20"/>
          <w:szCs w:val="20"/>
          <w:lang w:val="en"/>
        </w:rPr>
        <w:t>lesson plan</w:t>
      </w:r>
      <w:r w:rsidRPr="007E50A6">
        <w:rPr>
          <w:rFonts w:ascii="Times New Roman" w:eastAsia="Times New Roman" w:hAnsi="Times New Roman"/>
          <w:sz w:val="20"/>
          <w:szCs w:val="20"/>
          <w:lang w:val="en"/>
        </w:rPr>
        <w:t xml:space="preserve"> as a reference source to determine the implementation of HOTS in the French learning process in school. In addition to lesson plans, researchers also use in-depth interview techniques to dig up more information regarding this matter.</w:t>
      </w:r>
    </w:p>
    <w:p w:rsidR="007E50A6" w:rsidRPr="007E50A6" w:rsidRDefault="007E50A6" w:rsidP="00F7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7E50A6">
        <w:rPr>
          <w:rFonts w:ascii="Times New Roman" w:eastAsia="Times New Roman" w:hAnsi="Times New Roman"/>
          <w:sz w:val="20"/>
          <w:szCs w:val="20"/>
          <w:lang w:val="en"/>
        </w:rPr>
        <w:t>Of all the schools used, four out of five teachers have complete lesson plans for class X, w</w:t>
      </w:r>
      <w:r w:rsidR="00F732DB">
        <w:rPr>
          <w:rFonts w:ascii="Times New Roman" w:eastAsia="Times New Roman" w:hAnsi="Times New Roman"/>
          <w:sz w:val="20"/>
          <w:szCs w:val="20"/>
          <w:lang w:val="en"/>
        </w:rPr>
        <w:t xml:space="preserve">hile one teacher does not own </w:t>
      </w:r>
      <w:r w:rsidRPr="007E50A6">
        <w:rPr>
          <w:rFonts w:ascii="Times New Roman" w:eastAsia="Times New Roman" w:hAnsi="Times New Roman"/>
          <w:sz w:val="20"/>
          <w:szCs w:val="20"/>
          <w:lang w:val="en"/>
        </w:rPr>
        <w:t xml:space="preserve">but uses lesson plans made by French teachers from other schools. Some of the </w:t>
      </w:r>
      <w:r w:rsidR="002744B4">
        <w:rPr>
          <w:rFonts w:ascii="Times New Roman" w:eastAsia="Times New Roman" w:hAnsi="Times New Roman"/>
          <w:sz w:val="20"/>
          <w:szCs w:val="20"/>
          <w:lang w:val="en"/>
        </w:rPr>
        <w:t>lesson plans</w:t>
      </w:r>
      <w:r w:rsidRPr="007E50A6">
        <w:rPr>
          <w:rFonts w:ascii="Times New Roman" w:eastAsia="Times New Roman" w:hAnsi="Times New Roman"/>
          <w:sz w:val="20"/>
          <w:szCs w:val="20"/>
          <w:lang w:val="en"/>
        </w:rPr>
        <w:t xml:space="preserve"> that have been collected use the old form and </w:t>
      </w:r>
      <w:r w:rsidR="00F732DB">
        <w:rPr>
          <w:rFonts w:ascii="Times New Roman" w:eastAsia="Times New Roman" w:hAnsi="Times New Roman"/>
          <w:sz w:val="20"/>
          <w:szCs w:val="20"/>
          <w:lang w:val="en"/>
        </w:rPr>
        <w:t>the rest</w:t>
      </w:r>
      <w:r w:rsidR="002744B4">
        <w:rPr>
          <w:rFonts w:ascii="Times New Roman" w:eastAsia="Times New Roman" w:hAnsi="Times New Roman"/>
          <w:sz w:val="20"/>
          <w:szCs w:val="20"/>
          <w:lang w:val="en"/>
        </w:rPr>
        <w:t xml:space="preserve"> use the new form of lesson plans</w:t>
      </w:r>
      <w:r w:rsidRPr="007E50A6">
        <w:rPr>
          <w:rFonts w:ascii="Times New Roman" w:eastAsia="Times New Roman" w:hAnsi="Times New Roman"/>
          <w:sz w:val="20"/>
          <w:szCs w:val="20"/>
          <w:lang w:val="en"/>
        </w:rPr>
        <w:t xml:space="preserve"> in accordance with </w:t>
      </w:r>
      <w:proofErr w:type="spellStart"/>
      <w:r w:rsidRPr="007E50A6">
        <w:rPr>
          <w:rFonts w:ascii="Times New Roman" w:eastAsia="Times New Roman" w:hAnsi="Times New Roman"/>
          <w:sz w:val="20"/>
          <w:szCs w:val="20"/>
          <w:lang w:val="en"/>
        </w:rPr>
        <w:t>Permendikbud</w:t>
      </w:r>
      <w:proofErr w:type="spellEnd"/>
      <w:r w:rsidRPr="007E50A6">
        <w:rPr>
          <w:rFonts w:ascii="Times New Roman" w:eastAsia="Times New Roman" w:hAnsi="Times New Roman"/>
          <w:sz w:val="20"/>
          <w:szCs w:val="20"/>
          <w:lang w:val="en"/>
        </w:rPr>
        <w:t xml:space="preserve"> No. 14 of 2019 conce</w:t>
      </w:r>
      <w:r w:rsidR="002744B4">
        <w:rPr>
          <w:rFonts w:ascii="Times New Roman" w:eastAsia="Times New Roman" w:hAnsi="Times New Roman"/>
          <w:sz w:val="20"/>
          <w:szCs w:val="20"/>
          <w:lang w:val="en"/>
        </w:rPr>
        <w:t>rning the simplification of lesson plan</w:t>
      </w:r>
      <w:r w:rsidRPr="007E50A6">
        <w:rPr>
          <w:rFonts w:ascii="Times New Roman" w:eastAsia="Times New Roman" w:hAnsi="Times New Roman"/>
          <w:sz w:val="20"/>
          <w:szCs w:val="20"/>
          <w:lang w:val="en"/>
        </w:rPr>
        <w:t xml:space="preserve">. The results of the analysis of the description of learning </w:t>
      </w:r>
      <w:r w:rsidRPr="007E50A6">
        <w:rPr>
          <w:rFonts w:ascii="Times New Roman" w:eastAsia="Times New Roman" w:hAnsi="Times New Roman"/>
          <w:sz w:val="20"/>
          <w:szCs w:val="20"/>
          <w:lang w:val="en"/>
        </w:rPr>
        <w:lastRenderedPageBreak/>
        <w:t xml:space="preserve">objectives as well as the steps listed in the learning plan </w:t>
      </w:r>
      <w:r w:rsidR="00F732DB">
        <w:rPr>
          <w:rFonts w:ascii="Times New Roman" w:eastAsia="Times New Roman" w:hAnsi="Times New Roman"/>
          <w:sz w:val="20"/>
          <w:szCs w:val="20"/>
          <w:lang w:val="en"/>
        </w:rPr>
        <w:t>prove</w:t>
      </w:r>
      <w:r w:rsidRPr="007E50A6">
        <w:rPr>
          <w:rFonts w:ascii="Times New Roman" w:eastAsia="Times New Roman" w:hAnsi="Times New Roman"/>
          <w:sz w:val="20"/>
          <w:szCs w:val="20"/>
          <w:lang w:val="en"/>
        </w:rPr>
        <w:t xml:space="preserve"> that most of them have been formulated with attention to learning models that prioritize a scientific approach to train students' critical thinking by using, for example, project-based learning models and </w:t>
      </w:r>
      <w:r w:rsidR="00F732DB">
        <w:rPr>
          <w:rFonts w:ascii="Times New Roman" w:eastAsia="Times New Roman" w:hAnsi="Times New Roman"/>
          <w:sz w:val="20"/>
          <w:szCs w:val="20"/>
          <w:lang w:val="en"/>
        </w:rPr>
        <w:t>d</w:t>
      </w:r>
      <w:r w:rsidRPr="007E50A6">
        <w:rPr>
          <w:rFonts w:ascii="Times New Roman" w:eastAsia="Times New Roman" w:hAnsi="Times New Roman"/>
          <w:sz w:val="20"/>
          <w:szCs w:val="20"/>
          <w:lang w:val="en"/>
        </w:rPr>
        <w:t>iscovery learning. Based on the analysis of the learning steps contained in the lesson plans, it is known that some French teachers have i</w:t>
      </w:r>
      <w:r w:rsidR="00F732DB">
        <w:rPr>
          <w:rFonts w:ascii="Times New Roman" w:eastAsia="Times New Roman" w:hAnsi="Times New Roman"/>
          <w:sz w:val="20"/>
          <w:szCs w:val="20"/>
          <w:lang w:val="en"/>
        </w:rPr>
        <w:t>mplemented HOTS learning models</w:t>
      </w:r>
      <w:r w:rsidRPr="007E50A6">
        <w:rPr>
          <w:rFonts w:ascii="Times New Roman" w:eastAsia="Times New Roman" w:hAnsi="Times New Roman"/>
          <w:sz w:val="20"/>
          <w:szCs w:val="20"/>
          <w:lang w:val="en"/>
        </w:rPr>
        <w:t>/ methods, namely the scientific approach with the cooperative learnin</w:t>
      </w:r>
      <w:r w:rsidR="00F732DB">
        <w:rPr>
          <w:rFonts w:ascii="Times New Roman" w:eastAsia="Times New Roman" w:hAnsi="Times New Roman"/>
          <w:sz w:val="20"/>
          <w:szCs w:val="20"/>
          <w:lang w:val="en"/>
        </w:rPr>
        <w:t xml:space="preserve">g method and </w:t>
      </w:r>
      <w:r w:rsidR="00411953">
        <w:rPr>
          <w:rFonts w:ascii="Times New Roman" w:eastAsia="Times New Roman" w:hAnsi="Times New Roman"/>
          <w:sz w:val="20"/>
          <w:szCs w:val="20"/>
          <w:lang w:val="en"/>
        </w:rPr>
        <w:t>discovery/</w:t>
      </w:r>
      <w:r w:rsidRPr="007E50A6">
        <w:rPr>
          <w:rFonts w:ascii="Times New Roman" w:eastAsia="Times New Roman" w:hAnsi="Times New Roman"/>
          <w:sz w:val="20"/>
          <w:szCs w:val="20"/>
          <w:lang w:val="en"/>
        </w:rPr>
        <w:t xml:space="preserve">inquiry learning that directs students. </w:t>
      </w:r>
      <w:proofErr w:type="gramStart"/>
      <w:r w:rsidRPr="007E50A6">
        <w:rPr>
          <w:rFonts w:ascii="Times New Roman" w:eastAsia="Times New Roman" w:hAnsi="Times New Roman"/>
          <w:sz w:val="20"/>
          <w:szCs w:val="20"/>
          <w:lang w:val="en"/>
        </w:rPr>
        <w:t>to</w:t>
      </w:r>
      <w:proofErr w:type="gramEnd"/>
      <w:r w:rsidRPr="007E50A6">
        <w:rPr>
          <w:rFonts w:ascii="Times New Roman" w:eastAsia="Times New Roman" w:hAnsi="Times New Roman"/>
          <w:sz w:val="20"/>
          <w:szCs w:val="20"/>
          <w:lang w:val="en"/>
        </w:rPr>
        <w:t xml:space="preserve"> independently or in groups know, understand, apply and evaluate.</w:t>
      </w:r>
    </w:p>
    <w:p w:rsidR="007E50A6" w:rsidRDefault="007E50A6" w:rsidP="0065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lang w:val="en"/>
        </w:rPr>
      </w:pPr>
      <w:r w:rsidRPr="007E50A6">
        <w:rPr>
          <w:rFonts w:ascii="Times New Roman" w:eastAsia="Times New Roman" w:hAnsi="Times New Roman"/>
          <w:sz w:val="20"/>
          <w:szCs w:val="20"/>
          <w:lang w:val="en"/>
        </w:rPr>
        <w:t>The ability to set goals and arrange steps and learning activities / methods in the lesson plan to develop students' ability in higher-order thinking is not evenly distributed among French teachers from the five schools. In addition, the results of interviews with teachers revealed conditions in the field that most teachers did not fully understand the meaning of higher thinking skills, learning steps that emphasized the scientific approach and compiled questions with HOTS characteristics. The discrepancy between the data contained in the lesson plans and the results of the interviews with the teachers shows that the lesson plans are still merely to fulfill administrative completeness.</w:t>
      </w:r>
    </w:p>
    <w:p w:rsidR="00654E40" w:rsidRPr="00654E40" w:rsidRDefault="00654E40" w:rsidP="0065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rPr>
      </w:pPr>
      <w:r w:rsidRPr="00654E40">
        <w:rPr>
          <w:rFonts w:ascii="Times New Roman" w:eastAsia="Times New Roman" w:hAnsi="Times New Roman"/>
          <w:sz w:val="20"/>
          <w:szCs w:val="20"/>
          <w:lang w:val="en"/>
        </w:rPr>
        <w:t xml:space="preserve">Higher order thinking is not innate. This ability is the result of a habit that is continuously carried out. It is important for teachers to understand teaching methods that develop level thinking and apply them in teaching practice so that students become familiar with them. </w:t>
      </w:r>
      <w:proofErr w:type="spellStart"/>
      <w:r>
        <w:rPr>
          <w:rFonts w:ascii="Times New Roman" w:eastAsia="Times New Roman" w:hAnsi="Times New Roman"/>
          <w:sz w:val="20"/>
          <w:szCs w:val="20"/>
          <w:lang w:val="en"/>
        </w:rPr>
        <w:t>Morever</w:t>
      </w:r>
      <w:proofErr w:type="spellEnd"/>
      <w:r>
        <w:rPr>
          <w:rFonts w:ascii="Times New Roman" w:eastAsia="Times New Roman" w:hAnsi="Times New Roman"/>
          <w:sz w:val="20"/>
          <w:szCs w:val="20"/>
          <w:lang w:val="en"/>
        </w:rPr>
        <w:t xml:space="preserve">, </w:t>
      </w:r>
      <w:r w:rsidR="002048F0">
        <w:rPr>
          <w:rFonts w:ascii="Times New Roman" w:eastAsia="Times New Roman" w:hAnsi="Times New Roman"/>
          <w:sz w:val="20"/>
          <w:szCs w:val="20"/>
          <w:lang w:val="en"/>
        </w:rPr>
        <w:t>Nguyen et al (2017) stresses that e</w:t>
      </w:r>
      <w:proofErr w:type="spellStart"/>
      <w:r w:rsidRPr="00654E40">
        <w:rPr>
          <w:rFonts w:ascii="Times New Roman" w:hAnsi="Times New Roman"/>
          <w:sz w:val="20"/>
          <w:szCs w:val="20"/>
        </w:rPr>
        <w:t>xplicit</w:t>
      </w:r>
      <w:proofErr w:type="spellEnd"/>
      <w:r w:rsidRPr="00654E40">
        <w:rPr>
          <w:rFonts w:ascii="Times New Roman" w:hAnsi="Times New Roman"/>
          <w:sz w:val="20"/>
          <w:szCs w:val="20"/>
        </w:rPr>
        <w:t xml:space="preserve"> instruction of HOTS in the learning and assessment could positively influence students’ learning in terms of the learning process, performance in </w:t>
      </w:r>
      <w:hyperlink r:id="rId17" w:tooltip="Learn more about Creativity Assessment from ScienceDirect's AI-generated Topic Pages" w:history="1">
        <w:r w:rsidRPr="00654E40">
          <w:rPr>
            <w:rStyle w:val="Hyperlink"/>
            <w:rFonts w:ascii="Times New Roman" w:hAnsi="Times New Roman"/>
            <w:color w:val="auto"/>
            <w:sz w:val="20"/>
            <w:szCs w:val="20"/>
            <w:u w:val="none"/>
          </w:rPr>
          <w:t>assessment, creativity</w:t>
        </w:r>
      </w:hyperlink>
      <w:r w:rsidRPr="00654E40">
        <w:rPr>
          <w:rFonts w:ascii="Times New Roman" w:hAnsi="Times New Roman"/>
          <w:sz w:val="20"/>
          <w:szCs w:val="20"/>
        </w:rPr>
        <w:t>, and motivation to learn</w:t>
      </w:r>
    </w:p>
    <w:p w:rsidR="007E50A6" w:rsidRPr="007E50A6" w:rsidRDefault="007E50A6" w:rsidP="0065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lang w:val="en"/>
        </w:rPr>
      </w:pPr>
      <w:r w:rsidRPr="007E50A6">
        <w:rPr>
          <w:rFonts w:ascii="Times New Roman" w:eastAsia="Times New Roman" w:hAnsi="Times New Roman"/>
          <w:sz w:val="20"/>
          <w:szCs w:val="20"/>
          <w:lang w:val="en"/>
        </w:rPr>
        <w:t xml:space="preserve">The French syllabus for class X consists of eight basic competencies which based on interviews are usually divided into 5 basic competencies in odd semesters and 3 in even semesters. This depends on the active week that is in each semester. The syllabus is a learning plan for a group of subjects that includes competency standards, basic competencies, indicators, materials and so on. </w:t>
      </w:r>
      <w:r w:rsidR="00F732DB">
        <w:rPr>
          <w:rFonts w:ascii="Times New Roman" w:eastAsia="Times New Roman" w:hAnsi="Times New Roman"/>
          <w:sz w:val="20"/>
          <w:szCs w:val="20"/>
          <w:lang w:val="en"/>
        </w:rPr>
        <w:t xml:space="preserve"> It </w:t>
      </w:r>
      <w:r w:rsidRPr="007E50A6">
        <w:rPr>
          <w:rFonts w:ascii="Times New Roman" w:eastAsia="Times New Roman" w:hAnsi="Times New Roman"/>
          <w:sz w:val="20"/>
          <w:szCs w:val="20"/>
          <w:lang w:val="en"/>
        </w:rPr>
        <w:t>is also the translation of competency standards and basic c</w:t>
      </w:r>
      <w:r w:rsidR="00F732DB">
        <w:rPr>
          <w:rFonts w:ascii="Times New Roman" w:eastAsia="Times New Roman" w:hAnsi="Times New Roman"/>
          <w:sz w:val="20"/>
          <w:szCs w:val="20"/>
          <w:lang w:val="en"/>
        </w:rPr>
        <w:t>ompetencies into subject matter/</w:t>
      </w:r>
      <w:r w:rsidRPr="007E50A6">
        <w:rPr>
          <w:rFonts w:ascii="Times New Roman" w:eastAsia="Times New Roman" w:hAnsi="Times New Roman"/>
          <w:sz w:val="20"/>
          <w:szCs w:val="20"/>
          <w:lang w:val="en"/>
        </w:rPr>
        <w:t xml:space="preserve">learning, learning activities, and competency achievement indicators for assessment. In addition, </w:t>
      </w:r>
      <w:r w:rsidR="00F732DB">
        <w:rPr>
          <w:rFonts w:ascii="Times New Roman" w:eastAsia="Times New Roman" w:hAnsi="Times New Roman"/>
          <w:sz w:val="20"/>
          <w:szCs w:val="20"/>
          <w:lang w:val="en"/>
        </w:rPr>
        <w:t>it</w:t>
      </w:r>
      <w:r w:rsidRPr="007E50A6">
        <w:rPr>
          <w:rFonts w:ascii="Times New Roman" w:eastAsia="Times New Roman" w:hAnsi="Times New Roman"/>
          <w:sz w:val="20"/>
          <w:szCs w:val="20"/>
          <w:lang w:val="en"/>
        </w:rPr>
        <w:t xml:space="preserve"> is useful as a basic resource guide in developing further learning, starting from making </w:t>
      </w:r>
      <w:r w:rsidRPr="007E50A6">
        <w:rPr>
          <w:rFonts w:ascii="Times New Roman" w:eastAsia="Times New Roman" w:hAnsi="Times New Roman"/>
          <w:sz w:val="20"/>
          <w:szCs w:val="20"/>
          <w:lang w:val="en"/>
        </w:rPr>
        <w:lastRenderedPageBreak/>
        <w:t>lesson plans, managing learning activities, and developing an assessment system.</w:t>
      </w:r>
    </w:p>
    <w:p w:rsidR="007E50A6" w:rsidRDefault="00F732DB" w:rsidP="00F7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Pr>
          <w:rFonts w:ascii="Times New Roman" w:eastAsia="Times New Roman" w:hAnsi="Times New Roman"/>
          <w:sz w:val="20"/>
          <w:szCs w:val="20"/>
          <w:lang w:val="en"/>
        </w:rPr>
        <w:t>Looking</w:t>
      </w:r>
      <w:r w:rsidR="007E50A6" w:rsidRPr="007E50A6">
        <w:rPr>
          <w:rFonts w:ascii="Times New Roman" w:eastAsia="Times New Roman" w:hAnsi="Times New Roman"/>
          <w:sz w:val="20"/>
          <w:szCs w:val="20"/>
          <w:lang w:val="en"/>
        </w:rPr>
        <w:t xml:space="preserve"> at the description of the syllabus in French class X which consists of 8 basic competencies, it is known that the operational verbs for existing knowledge competencies are dominated by </w:t>
      </w:r>
      <w:r>
        <w:rPr>
          <w:rFonts w:ascii="Times New Roman" w:eastAsia="Times New Roman" w:hAnsi="Times New Roman"/>
          <w:sz w:val="20"/>
          <w:szCs w:val="20"/>
          <w:lang w:val="en"/>
        </w:rPr>
        <w:t>the verb ‘exemplify’</w:t>
      </w:r>
      <w:proofErr w:type="gramStart"/>
      <w:r>
        <w:rPr>
          <w:rFonts w:ascii="Times New Roman" w:eastAsia="Times New Roman" w:hAnsi="Times New Roman"/>
          <w:sz w:val="20"/>
          <w:szCs w:val="20"/>
          <w:lang w:val="en"/>
        </w:rPr>
        <w:t>.</w:t>
      </w:r>
      <w:r w:rsidR="007E50A6" w:rsidRPr="007E50A6">
        <w:rPr>
          <w:rFonts w:ascii="Times New Roman" w:eastAsia="Times New Roman" w:hAnsi="Times New Roman"/>
          <w:sz w:val="20"/>
          <w:szCs w:val="20"/>
          <w:lang w:val="en"/>
        </w:rPr>
        <w:t>.</w:t>
      </w:r>
      <w:proofErr w:type="gramEnd"/>
      <w:r w:rsidR="007E50A6" w:rsidRPr="007E50A6">
        <w:rPr>
          <w:rFonts w:ascii="Times New Roman" w:eastAsia="Times New Roman" w:hAnsi="Times New Roman"/>
          <w:sz w:val="20"/>
          <w:szCs w:val="20"/>
          <w:lang w:val="en"/>
        </w:rPr>
        <w:t xml:space="preserve"> Based on the division of thinking level abilities according to the revised Bloom's taxonomy, </w:t>
      </w:r>
      <w:r>
        <w:rPr>
          <w:rFonts w:ascii="Times New Roman" w:eastAsia="Times New Roman" w:hAnsi="Times New Roman"/>
          <w:sz w:val="20"/>
          <w:szCs w:val="20"/>
          <w:lang w:val="en"/>
        </w:rPr>
        <w:t xml:space="preserve">this </w:t>
      </w:r>
      <w:r w:rsidR="007E50A6" w:rsidRPr="007E50A6">
        <w:rPr>
          <w:rFonts w:ascii="Times New Roman" w:eastAsia="Times New Roman" w:hAnsi="Times New Roman"/>
          <w:sz w:val="20"/>
          <w:szCs w:val="20"/>
          <w:lang w:val="en"/>
        </w:rPr>
        <w:t>operational verbs are include</w:t>
      </w:r>
      <w:r w:rsidR="00D35942">
        <w:rPr>
          <w:rFonts w:ascii="Times New Roman" w:eastAsia="Times New Roman" w:hAnsi="Times New Roman"/>
          <w:sz w:val="20"/>
          <w:szCs w:val="20"/>
          <w:lang w:val="en"/>
        </w:rPr>
        <w:t>d in the C2 level (understand) and are found</w:t>
      </w:r>
      <w:r w:rsidR="007E50A6" w:rsidRPr="007E50A6">
        <w:rPr>
          <w:rFonts w:ascii="Times New Roman" w:eastAsia="Times New Roman" w:hAnsi="Times New Roman"/>
          <w:sz w:val="20"/>
          <w:szCs w:val="20"/>
          <w:lang w:val="en"/>
        </w:rPr>
        <w:t xml:space="preserve"> in basic competencies (KD) 3.1, 3.2, 3.3, 3.4, and 3.8. </w:t>
      </w:r>
      <w:r w:rsidR="006B2A7F">
        <w:rPr>
          <w:rFonts w:ascii="Times New Roman" w:eastAsia="Times New Roman" w:hAnsi="Times New Roman"/>
          <w:sz w:val="20"/>
          <w:szCs w:val="20"/>
          <w:lang w:val="en"/>
        </w:rPr>
        <w:t xml:space="preserve">Likewise, the operational verb ‘describe’ which is </w:t>
      </w:r>
      <w:r w:rsidR="007E50A6" w:rsidRPr="007E50A6">
        <w:rPr>
          <w:rFonts w:ascii="Times New Roman" w:eastAsia="Times New Roman" w:hAnsi="Times New Roman"/>
          <w:sz w:val="20"/>
          <w:szCs w:val="20"/>
          <w:lang w:val="en"/>
        </w:rPr>
        <w:t>used in KD 3.6 include</w:t>
      </w:r>
      <w:r w:rsidR="006B2A7F">
        <w:rPr>
          <w:rFonts w:ascii="Times New Roman" w:eastAsia="Times New Roman" w:hAnsi="Times New Roman"/>
          <w:sz w:val="20"/>
          <w:szCs w:val="20"/>
          <w:lang w:val="en"/>
        </w:rPr>
        <w:t xml:space="preserve"> </w:t>
      </w:r>
      <w:r w:rsidR="007E50A6" w:rsidRPr="007E50A6">
        <w:rPr>
          <w:rFonts w:ascii="Times New Roman" w:eastAsia="Times New Roman" w:hAnsi="Times New Roman"/>
          <w:sz w:val="20"/>
          <w:szCs w:val="20"/>
          <w:lang w:val="en"/>
        </w:rPr>
        <w:t xml:space="preserve">in the C2 level. Whereas for KD 3.5 and 3.7 the operational verb used is to </w:t>
      </w:r>
      <w:r w:rsidR="006B2A7F">
        <w:rPr>
          <w:rFonts w:ascii="Times New Roman" w:eastAsia="Times New Roman" w:hAnsi="Times New Roman"/>
          <w:sz w:val="20"/>
          <w:szCs w:val="20"/>
          <w:lang w:val="en"/>
        </w:rPr>
        <w:t>‘differentiate’ which includes</w:t>
      </w:r>
      <w:r w:rsidR="007E50A6" w:rsidRPr="007E50A6">
        <w:rPr>
          <w:rFonts w:ascii="Times New Roman" w:eastAsia="Times New Roman" w:hAnsi="Times New Roman"/>
          <w:sz w:val="20"/>
          <w:szCs w:val="20"/>
          <w:lang w:val="en"/>
        </w:rPr>
        <w:t xml:space="preserve"> in the C4 </w:t>
      </w:r>
      <w:proofErr w:type="gramStart"/>
      <w:r w:rsidR="007E50A6" w:rsidRPr="007E50A6">
        <w:rPr>
          <w:rFonts w:ascii="Times New Roman" w:eastAsia="Times New Roman" w:hAnsi="Times New Roman"/>
          <w:sz w:val="20"/>
          <w:szCs w:val="20"/>
          <w:lang w:val="en"/>
        </w:rPr>
        <w:t xml:space="preserve">level </w:t>
      </w:r>
      <w:r w:rsidR="006B2A7F">
        <w:rPr>
          <w:rFonts w:ascii="Times New Roman" w:eastAsia="Times New Roman" w:hAnsi="Times New Roman"/>
          <w:sz w:val="20"/>
          <w:szCs w:val="20"/>
          <w:lang w:val="en"/>
        </w:rPr>
        <w:t xml:space="preserve"> (</w:t>
      </w:r>
      <w:proofErr w:type="gramEnd"/>
      <w:r w:rsidR="006B2A7F">
        <w:rPr>
          <w:rFonts w:ascii="Times New Roman" w:eastAsia="Times New Roman" w:hAnsi="Times New Roman"/>
          <w:sz w:val="20"/>
          <w:szCs w:val="20"/>
          <w:lang w:val="en"/>
        </w:rPr>
        <w:t xml:space="preserve">analyzing) </w:t>
      </w:r>
      <w:r w:rsidR="00D35942">
        <w:rPr>
          <w:rFonts w:ascii="Times New Roman" w:eastAsia="Times New Roman" w:hAnsi="Times New Roman"/>
          <w:sz w:val="20"/>
          <w:szCs w:val="20"/>
          <w:lang w:val="en"/>
        </w:rPr>
        <w:t xml:space="preserve">means </w:t>
      </w:r>
      <w:r w:rsidR="007E50A6" w:rsidRPr="007E50A6">
        <w:rPr>
          <w:rFonts w:ascii="Times New Roman" w:eastAsia="Times New Roman" w:hAnsi="Times New Roman"/>
          <w:sz w:val="20"/>
          <w:szCs w:val="20"/>
          <w:lang w:val="en"/>
        </w:rPr>
        <w:t>category of higher order thinking (HOTS).</w:t>
      </w:r>
    </w:p>
    <w:p w:rsidR="007E50A6" w:rsidRDefault="007E50A6" w:rsidP="0020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lang w:val="en"/>
        </w:rPr>
      </w:pPr>
      <w:r w:rsidRPr="007E50A6">
        <w:rPr>
          <w:rFonts w:ascii="Times New Roman" w:eastAsia="Times New Roman" w:hAnsi="Times New Roman"/>
          <w:sz w:val="20"/>
          <w:szCs w:val="20"/>
          <w:lang w:val="en"/>
        </w:rPr>
        <w:t>According to the Process Standards in the Regulation of the Minister of National Education (</w:t>
      </w:r>
      <w:proofErr w:type="spellStart"/>
      <w:r w:rsidRPr="007E50A6">
        <w:rPr>
          <w:rFonts w:ascii="Times New Roman" w:eastAsia="Times New Roman" w:hAnsi="Times New Roman"/>
          <w:sz w:val="20"/>
          <w:szCs w:val="20"/>
          <w:lang w:val="en"/>
        </w:rPr>
        <w:t>Permendiknas</w:t>
      </w:r>
      <w:proofErr w:type="spellEnd"/>
      <w:r w:rsidRPr="007E50A6">
        <w:rPr>
          <w:rFonts w:ascii="Times New Roman" w:eastAsia="Times New Roman" w:hAnsi="Times New Roman"/>
          <w:sz w:val="20"/>
          <w:szCs w:val="20"/>
          <w:lang w:val="en"/>
        </w:rPr>
        <w:t xml:space="preserve">) Number 41 of 2007, competency achievement indicators are behaviors that can be measured and / or observed to show the achievement of certain basic competencies which are the reference for subject assessment. Competency attainment indicators are formulated using measurable operational verbs, which include knowledge, attitudes and skills. Not a few teachers directly reduce the formulation of basic competencies to become indicators of competency </w:t>
      </w:r>
      <w:proofErr w:type="gramStart"/>
      <w:r w:rsidRPr="007E50A6">
        <w:rPr>
          <w:rFonts w:ascii="Times New Roman" w:eastAsia="Times New Roman" w:hAnsi="Times New Roman"/>
          <w:sz w:val="20"/>
          <w:szCs w:val="20"/>
          <w:lang w:val="en"/>
        </w:rPr>
        <w:t>achievement</w:t>
      </w:r>
      <w:r w:rsidR="002744B4">
        <w:rPr>
          <w:rFonts w:ascii="Times New Roman" w:eastAsia="Times New Roman" w:hAnsi="Times New Roman"/>
          <w:sz w:val="20"/>
          <w:szCs w:val="20"/>
          <w:lang w:val="en"/>
        </w:rPr>
        <w:t xml:space="preserve"> </w:t>
      </w:r>
      <w:r w:rsidRPr="007E50A6">
        <w:rPr>
          <w:rFonts w:ascii="Times New Roman" w:eastAsia="Times New Roman" w:hAnsi="Times New Roman"/>
          <w:sz w:val="20"/>
          <w:szCs w:val="20"/>
          <w:lang w:val="en"/>
        </w:rPr>
        <w:t>.</w:t>
      </w:r>
      <w:proofErr w:type="gramEnd"/>
      <w:r w:rsidRPr="007E50A6">
        <w:rPr>
          <w:rFonts w:ascii="Times New Roman" w:eastAsia="Times New Roman" w:hAnsi="Times New Roman"/>
          <w:sz w:val="20"/>
          <w:szCs w:val="20"/>
          <w:lang w:val="en"/>
        </w:rPr>
        <w:t xml:space="preserve"> This is what ultimately affects the teacher in compiling the questions. If the indicators used have not shown the ability to think highly, it will be difficult to get questions, especially on the final exam which is included in the HOTS category.</w:t>
      </w:r>
    </w:p>
    <w:p w:rsidR="006B2A7F" w:rsidRDefault="006B2A7F" w:rsidP="006B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6B2A7F" w:rsidRDefault="006B2A7F" w:rsidP="006B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6B2A7F" w:rsidRPr="006B2A7F" w:rsidRDefault="006B2A7F" w:rsidP="006B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b/>
          <w:sz w:val="20"/>
          <w:szCs w:val="20"/>
          <w:lang w:val="en"/>
        </w:rPr>
      </w:pPr>
      <w:r w:rsidRPr="006B2A7F">
        <w:rPr>
          <w:rFonts w:ascii="Times New Roman" w:eastAsia="Times New Roman" w:hAnsi="Times New Roman"/>
          <w:b/>
          <w:sz w:val="20"/>
          <w:szCs w:val="20"/>
          <w:lang w:val="en"/>
        </w:rPr>
        <w:t>3.3</w:t>
      </w:r>
      <w:proofErr w:type="gramStart"/>
      <w:r w:rsidRPr="006B2A7F">
        <w:rPr>
          <w:rFonts w:ascii="Times New Roman" w:eastAsia="Times New Roman" w:hAnsi="Times New Roman"/>
          <w:b/>
          <w:sz w:val="20"/>
          <w:szCs w:val="20"/>
          <w:lang w:val="en"/>
        </w:rPr>
        <w:t>.  Teachers’</w:t>
      </w:r>
      <w:proofErr w:type="gramEnd"/>
      <w:r w:rsidRPr="006B2A7F">
        <w:rPr>
          <w:rFonts w:ascii="Times New Roman" w:eastAsia="Times New Roman" w:hAnsi="Times New Roman"/>
          <w:b/>
          <w:sz w:val="20"/>
          <w:szCs w:val="20"/>
          <w:lang w:val="en"/>
        </w:rPr>
        <w:t xml:space="preserve"> Understanding Level of HOTS</w:t>
      </w:r>
    </w:p>
    <w:p w:rsidR="006B2A7F" w:rsidRDefault="006B2A7F" w:rsidP="006B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6B2A7F" w:rsidRPr="006B2A7F" w:rsidRDefault="006B2A7F" w:rsidP="0020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lang w:val="en"/>
        </w:rPr>
      </w:pPr>
      <w:r w:rsidRPr="006B2A7F">
        <w:rPr>
          <w:rFonts w:ascii="Times New Roman" w:eastAsia="Times New Roman" w:hAnsi="Times New Roman"/>
          <w:sz w:val="20"/>
          <w:szCs w:val="20"/>
          <w:lang w:val="en"/>
        </w:rPr>
        <w:t xml:space="preserve">To obtain secondary data related to teachers' understanding of HOTS and its implementation </w:t>
      </w:r>
      <w:r>
        <w:rPr>
          <w:rFonts w:ascii="Times New Roman" w:eastAsia="Times New Roman" w:hAnsi="Times New Roman"/>
          <w:sz w:val="20"/>
          <w:szCs w:val="20"/>
          <w:lang w:val="en"/>
        </w:rPr>
        <w:t>in</w:t>
      </w:r>
      <w:r w:rsidRPr="006B2A7F">
        <w:rPr>
          <w:rFonts w:ascii="Times New Roman" w:eastAsia="Times New Roman" w:hAnsi="Times New Roman"/>
          <w:sz w:val="20"/>
          <w:szCs w:val="20"/>
          <w:lang w:val="en"/>
        </w:rPr>
        <w:t xml:space="preserve"> objectives, learning process and evaluation of French, researchers used in-depth interview technique</w:t>
      </w:r>
      <w:r>
        <w:rPr>
          <w:rFonts w:ascii="Times New Roman" w:eastAsia="Times New Roman" w:hAnsi="Times New Roman"/>
          <w:sz w:val="20"/>
          <w:szCs w:val="20"/>
          <w:lang w:val="en"/>
        </w:rPr>
        <w:t>. It</w:t>
      </w:r>
      <w:r w:rsidRPr="006B2A7F">
        <w:rPr>
          <w:rFonts w:ascii="Times New Roman" w:eastAsia="Times New Roman" w:hAnsi="Times New Roman"/>
          <w:sz w:val="20"/>
          <w:szCs w:val="20"/>
          <w:lang w:val="en"/>
        </w:rPr>
        <w:t xml:space="preserve"> is done because the</w:t>
      </w:r>
      <w:r>
        <w:rPr>
          <w:rFonts w:ascii="Times New Roman" w:eastAsia="Times New Roman" w:hAnsi="Times New Roman"/>
          <w:sz w:val="20"/>
          <w:szCs w:val="20"/>
          <w:lang w:val="en"/>
        </w:rPr>
        <w:t>re are only five respondents</w:t>
      </w:r>
      <w:r w:rsidRPr="006B2A7F">
        <w:rPr>
          <w:rFonts w:ascii="Times New Roman" w:eastAsia="Times New Roman" w:hAnsi="Times New Roman"/>
          <w:sz w:val="20"/>
          <w:szCs w:val="20"/>
          <w:lang w:val="en"/>
        </w:rPr>
        <w:t xml:space="preserve">. In addition, with the absence of time restrictions, the information obtained is more than using a questionnaire. In connection with the current situation which is still </w:t>
      </w:r>
      <w:r>
        <w:rPr>
          <w:rFonts w:ascii="Times New Roman" w:eastAsia="Times New Roman" w:hAnsi="Times New Roman"/>
          <w:sz w:val="20"/>
          <w:szCs w:val="20"/>
          <w:lang w:val="en"/>
        </w:rPr>
        <w:t>during the pandemic of Covid-19</w:t>
      </w:r>
      <w:r w:rsidRPr="006B2A7F">
        <w:rPr>
          <w:rFonts w:ascii="Times New Roman" w:eastAsia="Times New Roman" w:hAnsi="Times New Roman"/>
          <w:sz w:val="20"/>
          <w:szCs w:val="20"/>
          <w:lang w:val="en"/>
        </w:rPr>
        <w:t xml:space="preserve">, interviews were conducted through direct communication via </w:t>
      </w:r>
      <w:proofErr w:type="spellStart"/>
      <w:r w:rsidRPr="006B2A7F">
        <w:rPr>
          <w:rFonts w:ascii="Times New Roman" w:eastAsia="Times New Roman" w:hAnsi="Times New Roman"/>
          <w:sz w:val="20"/>
          <w:szCs w:val="20"/>
          <w:lang w:val="en"/>
        </w:rPr>
        <w:t>WhatsApp</w:t>
      </w:r>
      <w:proofErr w:type="spellEnd"/>
      <w:r w:rsidRPr="006B2A7F">
        <w:rPr>
          <w:rFonts w:ascii="Times New Roman" w:eastAsia="Times New Roman" w:hAnsi="Times New Roman"/>
          <w:sz w:val="20"/>
          <w:szCs w:val="20"/>
          <w:lang w:val="en"/>
        </w:rPr>
        <w:t xml:space="preserve"> (WA) one by one.</w:t>
      </w:r>
    </w:p>
    <w:p w:rsidR="006B2A7F" w:rsidRPr="006B2A7F" w:rsidRDefault="006B2A7F" w:rsidP="006B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lang w:val="en"/>
        </w:rPr>
      </w:pPr>
      <w:r w:rsidRPr="006B2A7F">
        <w:rPr>
          <w:rFonts w:ascii="Times New Roman" w:eastAsia="Times New Roman" w:hAnsi="Times New Roman"/>
          <w:sz w:val="20"/>
          <w:szCs w:val="20"/>
          <w:lang w:val="en"/>
        </w:rPr>
        <w:t xml:space="preserve">In this study, researchers used semi-structured interviews. This means that researchers do not use </w:t>
      </w:r>
      <w:r w:rsidRPr="006B2A7F">
        <w:rPr>
          <w:rFonts w:ascii="Times New Roman" w:eastAsia="Times New Roman" w:hAnsi="Times New Roman"/>
          <w:sz w:val="20"/>
          <w:szCs w:val="20"/>
          <w:lang w:val="en"/>
        </w:rPr>
        <w:lastRenderedPageBreak/>
        <w:t>interview guidelines that have been arranged systematically and completely for data collection. The interview guide is used only in the form of an outline of the problems to be carried out.</w:t>
      </w:r>
    </w:p>
    <w:p w:rsidR="006B2A7F" w:rsidRPr="006B2A7F" w:rsidRDefault="006B2A7F" w:rsidP="0020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rPr>
      </w:pPr>
      <w:r w:rsidRPr="006B2A7F">
        <w:rPr>
          <w:rFonts w:ascii="Times New Roman" w:eastAsia="Times New Roman" w:hAnsi="Times New Roman"/>
          <w:sz w:val="20"/>
          <w:szCs w:val="20"/>
          <w:lang w:val="en"/>
        </w:rPr>
        <w:t xml:space="preserve">Before conducting the interview, the researcher first made an interview guide that was designed with the aim that the implementation of the focused interview and the topics discussed did not go too far from the research objectives. But in implementation, researchers can ask additional questions in order to find problems and deeper answers. </w:t>
      </w:r>
      <w:proofErr w:type="gramStart"/>
      <w:r w:rsidRPr="006B2A7F">
        <w:rPr>
          <w:rFonts w:ascii="Times New Roman" w:eastAsia="Times New Roman" w:hAnsi="Times New Roman"/>
          <w:sz w:val="20"/>
          <w:szCs w:val="20"/>
          <w:lang w:val="en"/>
        </w:rPr>
        <w:t>Guidelines or outlines of questions regarding the preparation of final semester exam questions, teacher knowledge of HOTS and implementation or integration of HOTS in class X French learning.</w:t>
      </w:r>
      <w:proofErr w:type="gramEnd"/>
    </w:p>
    <w:p w:rsidR="006B2A7F" w:rsidRPr="006B2A7F" w:rsidRDefault="006B2A7F" w:rsidP="005B766B">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6B2A7F">
        <w:rPr>
          <w:rFonts w:ascii="Times New Roman" w:eastAsia="Times New Roman" w:hAnsi="Times New Roman"/>
          <w:sz w:val="20"/>
          <w:szCs w:val="20"/>
          <w:lang w:val="en"/>
        </w:rPr>
        <w:t xml:space="preserve">Regarding the </w:t>
      </w:r>
      <w:r w:rsidR="004825A9">
        <w:rPr>
          <w:rFonts w:ascii="Times New Roman" w:eastAsia="Times New Roman" w:hAnsi="Times New Roman"/>
          <w:sz w:val="20"/>
          <w:szCs w:val="20"/>
          <w:lang w:val="en"/>
        </w:rPr>
        <w:t>writing items of the test</w:t>
      </w:r>
      <w:r w:rsidRPr="006B2A7F">
        <w:rPr>
          <w:rFonts w:ascii="Times New Roman" w:eastAsia="Times New Roman" w:hAnsi="Times New Roman"/>
          <w:sz w:val="20"/>
          <w:szCs w:val="20"/>
          <w:lang w:val="en"/>
        </w:rPr>
        <w:t xml:space="preserve">, the results of the interviews show that time constraints and ease of correcting are reasons for most teachers to choose the multiple choice form (5 choices). The time allocated to work on 40 - 45 questions ranges from 60 - 90 minutes. Furthermore, </w:t>
      </w:r>
      <w:r w:rsidR="004825A9">
        <w:rPr>
          <w:rFonts w:ascii="Times New Roman" w:eastAsia="Times New Roman" w:hAnsi="Times New Roman"/>
          <w:sz w:val="20"/>
          <w:szCs w:val="20"/>
          <w:lang w:val="en"/>
        </w:rPr>
        <w:t>only around</w:t>
      </w:r>
      <w:r w:rsidRPr="006B2A7F">
        <w:rPr>
          <w:rFonts w:ascii="Times New Roman" w:eastAsia="Times New Roman" w:hAnsi="Times New Roman"/>
          <w:sz w:val="20"/>
          <w:szCs w:val="20"/>
          <w:lang w:val="en"/>
        </w:rPr>
        <w:t xml:space="preserve"> 50% of the questions tested on the final examination of class </w:t>
      </w:r>
      <w:proofErr w:type="gramStart"/>
      <w:r w:rsidRPr="006B2A7F">
        <w:rPr>
          <w:rFonts w:ascii="Times New Roman" w:eastAsia="Times New Roman" w:hAnsi="Times New Roman"/>
          <w:sz w:val="20"/>
          <w:szCs w:val="20"/>
          <w:lang w:val="en"/>
        </w:rPr>
        <w:t>X  were</w:t>
      </w:r>
      <w:proofErr w:type="gramEnd"/>
      <w:r w:rsidRPr="006B2A7F">
        <w:rPr>
          <w:rFonts w:ascii="Times New Roman" w:eastAsia="Times New Roman" w:hAnsi="Times New Roman"/>
          <w:sz w:val="20"/>
          <w:szCs w:val="20"/>
          <w:lang w:val="en"/>
        </w:rPr>
        <w:t xml:space="preserve"> composed by the teacher</w:t>
      </w:r>
      <w:r w:rsidR="004825A9">
        <w:rPr>
          <w:rFonts w:ascii="Times New Roman" w:eastAsia="Times New Roman" w:hAnsi="Times New Roman"/>
          <w:sz w:val="20"/>
          <w:szCs w:val="20"/>
          <w:lang w:val="en"/>
        </w:rPr>
        <w:t>s them</w:t>
      </w:r>
      <w:r w:rsidRPr="006B2A7F">
        <w:rPr>
          <w:rFonts w:ascii="Times New Roman" w:eastAsia="Times New Roman" w:hAnsi="Times New Roman"/>
          <w:sz w:val="20"/>
          <w:szCs w:val="20"/>
          <w:lang w:val="en"/>
        </w:rPr>
        <w:t xml:space="preserve">self. The purpose of composing by </w:t>
      </w:r>
      <w:proofErr w:type="gramStart"/>
      <w:r w:rsidRPr="006B2A7F">
        <w:rPr>
          <w:rFonts w:ascii="Times New Roman" w:eastAsia="Times New Roman" w:hAnsi="Times New Roman"/>
          <w:sz w:val="20"/>
          <w:szCs w:val="20"/>
          <w:lang w:val="en"/>
        </w:rPr>
        <w:t>yourself</w:t>
      </w:r>
      <w:proofErr w:type="gramEnd"/>
      <w:r w:rsidRPr="006B2A7F">
        <w:rPr>
          <w:rFonts w:ascii="Times New Roman" w:eastAsia="Times New Roman" w:hAnsi="Times New Roman"/>
          <w:sz w:val="20"/>
          <w:szCs w:val="20"/>
          <w:lang w:val="en"/>
        </w:rPr>
        <w:t xml:space="preserve"> in this case is that the teacher designs, compiles questions and answer choices without imitating questions on the internet or other sources. For the rest, the teacher uses sample questions available from internet sources or handbooks </w:t>
      </w:r>
      <w:r w:rsidRPr="006B2A7F">
        <w:rPr>
          <w:rFonts w:ascii="Times New Roman" w:eastAsia="Times New Roman" w:hAnsi="Times New Roman"/>
          <w:i/>
          <w:sz w:val="20"/>
          <w:szCs w:val="20"/>
          <w:lang w:val="en"/>
        </w:rPr>
        <w:t>(</w:t>
      </w:r>
      <w:proofErr w:type="spellStart"/>
      <w:r w:rsidRPr="006B2A7F">
        <w:rPr>
          <w:rFonts w:ascii="Times New Roman" w:eastAsia="Times New Roman" w:hAnsi="Times New Roman"/>
          <w:i/>
          <w:sz w:val="20"/>
          <w:szCs w:val="20"/>
          <w:lang w:val="en"/>
        </w:rPr>
        <w:t>méthode</w:t>
      </w:r>
      <w:proofErr w:type="spellEnd"/>
      <w:r w:rsidRPr="006B2A7F">
        <w:rPr>
          <w:rFonts w:ascii="Times New Roman" w:eastAsia="Times New Roman" w:hAnsi="Times New Roman"/>
          <w:i/>
          <w:sz w:val="20"/>
          <w:szCs w:val="20"/>
          <w:lang w:val="en"/>
        </w:rPr>
        <w:t xml:space="preserve"> de </w:t>
      </w:r>
      <w:proofErr w:type="spellStart"/>
      <w:r w:rsidRPr="006B2A7F">
        <w:rPr>
          <w:rFonts w:ascii="Times New Roman" w:eastAsia="Times New Roman" w:hAnsi="Times New Roman"/>
          <w:i/>
          <w:sz w:val="20"/>
          <w:szCs w:val="20"/>
          <w:lang w:val="en"/>
        </w:rPr>
        <w:t>français</w:t>
      </w:r>
      <w:proofErr w:type="spellEnd"/>
      <w:r w:rsidRPr="006B2A7F">
        <w:rPr>
          <w:rFonts w:ascii="Times New Roman" w:eastAsia="Times New Roman" w:hAnsi="Times New Roman"/>
          <w:i/>
          <w:sz w:val="20"/>
          <w:szCs w:val="20"/>
          <w:lang w:val="en"/>
        </w:rPr>
        <w:t>)</w:t>
      </w:r>
      <w:r w:rsidRPr="006B2A7F">
        <w:rPr>
          <w:rFonts w:ascii="Times New Roman" w:eastAsia="Times New Roman" w:hAnsi="Times New Roman"/>
          <w:sz w:val="20"/>
          <w:szCs w:val="20"/>
          <w:lang w:val="en"/>
        </w:rPr>
        <w:t xml:space="preserve"> such as </w:t>
      </w:r>
      <w:proofErr w:type="spellStart"/>
      <w:r w:rsidRPr="006B2A7F">
        <w:rPr>
          <w:rFonts w:ascii="Times New Roman" w:eastAsia="Times New Roman" w:hAnsi="Times New Roman"/>
          <w:sz w:val="20"/>
          <w:szCs w:val="20"/>
          <w:lang w:val="en"/>
        </w:rPr>
        <w:t>LeMag</w:t>
      </w:r>
      <w:proofErr w:type="spellEnd"/>
      <w:r w:rsidRPr="006B2A7F">
        <w:rPr>
          <w:rFonts w:ascii="Times New Roman" w:eastAsia="Times New Roman" w:hAnsi="Times New Roman"/>
          <w:sz w:val="20"/>
          <w:szCs w:val="20"/>
          <w:lang w:val="en"/>
        </w:rPr>
        <w:t xml:space="preserve"> ', </w:t>
      </w:r>
      <w:proofErr w:type="spellStart"/>
      <w:r w:rsidRPr="006B2A7F">
        <w:rPr>
          <w:rFonts w:ascii="Times New Roman" w:eastAsia="Times New Roman" w:hAnsi="Times New Roman"/>
          <w:sz w:val="20"/>
          <w:szCs w:val="20"/>
          <w:lang w:val="en"/>
        </w:rPr>
        <w:t>Adomania</w:t>
      </w:r>
      <w:proofErr w:type="spellEnd"/>
      <w:r w:rsidRPr="006B2A7F">
        <w:rPr>
          <w:rFonts w:ascii="Times New Roman" w:eastAsia="Times New Roman" w:hAnsi="Times New Roman"/>
          <w:sz w:val="20"/>
          <w:szCs w:val="20"/>
          <w:lang w:val="en"/>
        </w:rPr>
        <w:t xml:space="preserve"> and others.</w:t>
      </w:r>
    </w:p>
    <w:p w:rsidR="006B2A7F" w:rsidRPr="006B2A7F" w:rsidRDefault="006B2A7F" w:rsidP="0048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6B2A7F">
        <w:rPr>
          <w:rFonts w:ascii="Times New Roman" w:eastAsia="Times New Roman" w:hAnsi="Times New Roman"/>
          <w:sz w:val="20"/>
          <w:szCs w:val="20"/>
          <w:lang w:val="en"/>
        </w:rPr>
        <w:t>The suitability of the questions with the material being taught and the difficulty level of the questions are what the teacher takes into account in compiling the items. The level of thinking required in the problem is not of concern. In addition, the questions given on the exam are generally questions of the same type given in practice during the learning process or questions in daily tests are only changed for less significant parts such as names, numbers etc. The number of new questions tested is less than 25%.</w:t>
      </w:r>
    </w:p>
    <w:p w:rsidR="006B2A7F" w:rsidRPr="006B2A7F" w:rsidRDefault="006B2A7F" w:rsidP="0048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r w:rsidRPr="006B2A7F">
        <w:rPr>
          <w:rFonts w:ascii="Times New Roman" w:eastAsia="Times New Roman" w:hAnsi="Times New Roman"/>
          <w:sz w:val="20"/>
          <w:szCs w:val="20"/>
          <w:lang w:val="en"/>
        </w:rPr>
        <w:t xml:space="preserve">The next question is the teacher's level of understanding about cognitive levels based on Bloom's taxonomy and the revised version, the definition of HOTS, the </w:t>
      </w:r>
      <w:r w:rsidR="004825A9">
        <w:rPr>
          <w:rFonts w:ascii="Times New Roman" w:eastAsia="Times New Roman" w:hAnsi="Times New Roman"/>
          <w:sz w:val="20"/>
          <w:szCs w:val="20"/>
          <w:lang w:val="en"/>
        </w:rPr>
        <w:t>classification of LOTS and HOTS level</w:t>
      </w:r>
      <w:r w:rsidRPr="006B2A7F">
        <w:rPr>
          <w:rFonts w:ascii="Times New Roman" w:eastAsia="Times New Roman" w:hAnsi="Times New Roman"/>
          <w:sz w:val="20"/>
          <w:szCs w:val="20"/>
          <w:lang w:val="en"/>
        </w:rPr>
        <w:t>, learning characteristics and instruments with HOTS characteristics. Almost all teachers stated that they did not understand this. Some k</w:t>
      </w:r>
      <w:r w:rsidR="004825A9">
        <w:rPr>
          <w:rFonts w:ascii="Times New Roman" w:eastAsia="Times New Roman" w:hAnsi="Times New Roman"/>
          <w:sz w:val="20"/>
          <w:szCs w:val="20"/>
          <w:lang w:val="en"/>
        </w:rPr>
        <w:t>now the term HOTS from training</w:t>
      </w:r>
      <w:r w:rsidRPr="006B2A7F">
        <w:rPr>
          <w:rFonts w:ascii="Times New Roman" w:eastAsia="Times New Roman" w:hAnsi="Times New Roman"/>
          <w:sz w:val="20"/>
          <w:szCs w:val="20"/>
          <w:lang w:val="en"/>
        </w:rPr>
        <w:t>/seminars in which it</w:t>
      </w:r>
      <w:r w:rsidR="004825A9">
        <w:rPr>
          <w:rFonts w:ascii="Times New Roman" w:eastAsia="Times New Roman" w:hAnsi="Times New Roman"/>
          <w:sz w:val="20"/>
          <w:szCs w:val="20"/>
          <w:lang w:val="en"/>
        </w:rPr>
        <w:t xml:space="preserve"> was mentioned</w:t>
      </w:r>
      <w:r w:rsidRPr="006B2A7F">
        <w:rPr>
          <w:rFonts w:ascii="Times New Roman" w:eastAsia="Times New Roman" w:hAnsi="Times New Roman"/>
          <w:sz w:val="20"/>
          <w:szCs w:val="20"/>
          <w:lang w:val="en"/>
        </w:rPr>
        <w:t xml:space="preserve">. There is only one teacher who has attended special HOTS training. The teacher's lack of understanding of HOTS has an impact on the </w:t>
      </w:r>
      <w:r w:rsidRPr="006B2A7F">
        <w:rPr>
          <w:rFonts w:ascii="Times New Roman" w:eastAsia="Times New Roman" w:hAnsi="Times New Roman"/>
          <w:sz w:val="20"/>
          <w:szCs w:val="20"/>
          <w:lang w:val="en"/>
        </w:rPr>
        <w:lastRenderedPageBreak/>
        <w:t>prepara</w:t>
      </w:r>
      <w:r w:rsidR="004825A9">
        <w:rPr>
          <w:rFonts w:ascii="Times New Roman" w:eastAsia="Times New Roman" w:hAnsi="Times New Roman"/>
          <w:sz w:val="20"/>
          <w:szCs w:val="20"/>
          <w:lang w:val="en"/>
        </w:rPr>
        <w:t>tion/writing of questions for exam</w:t>
      </w:r>
      <w:r w:rsidRPr="006B2A7F">
        <w:rPr>
          <w:rFonts w:ascii="Times New Roman" w:eastAsia="Times New Roman" w:hAnsi="Times New Roman"/>
          <w:sz w:val="20"/>
          <w:szCs w:val="20"/>
          <w:lang w:val="en"/>
        </w:rPr>
        <w:t xml:space="preserve"> that do not consider higher-o</w:t>
      </w:r>
      <w:r w:rsidR="004825A9">
        <w:rPr>
          <w:rFonts w:ascii="Times New Roman" w:eastAsia="Times New Roman" w:hAnsi="Times New Roman"/>
          <w:sz w:val="20"/>
          <w:szCs w:val="20"/>
          <w:lang w:val="en"/>
        </w:rPr>
        <w:t>rder thinking skills on them</w:t>
      </w:r>
      <w:r w:rsidRPr="006B2A7F">
        <w:rPr>
          <w:rFonts w:ascii="Times New Roman" w:eastAsia="Times New Roman" w:hAnsi="Times New Roman"/>
          <w:sz w:val="20"/>
          <w:szCs w:val="20"/>
          <w:lang w:val="en"/>
        </w:rPr>
        <w:t>.</w:t>
      </w:r>
    </w:p>
    <w:p w:rsidR="006B2A7F" w:rsidRDefault="006B2A7F" w:rsidP="0020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lang w:val="en"/>
        </w:rPr>
      </w:pPr>
      <w:r w:rsidRPr="006B2A7F">
        <w:rPr>
          <w:rFonts w:ascii="Times New Roman" w:eastAsia="Times New Roman" w:hAnsi="Times New Roman"/>
          <w:sz w:val="20"/>
          <w:szCs w:val="20"/>
          <w:lang w:val="en"/>
        </w:rPr>
        <w:t>Most teachers have heard of several learning models that can be used to develop students' cog</w:t>
      </w:r>
      <w:r w:rsidR="004825A9">
        <w:rPr>
          <w:rFonts w:ascii="Times New Roman" w:eastAsia="Times New Roman" w:hAnsi="Times New Roman"/>
          <w:sz w:val="20"/>
          <w:szCs w:val="20"/>
          <w:lang w:val="en"/>
        </w:rPr>
        <w:t>nitive levels such as discovery/</w:t>
      </w:r>
      <w:r w:rsidRPr="006B2A7F">
        <w:rPr>
          <w:rFonts w:ascii="Times New Roman" w:eastAsia="Times New Roman" w:hAnsi="Times New Roman"/>
          <w:sz w:val="20"/>
          <w:szCs w:val="20"/>
          <w:lang w:val="en"/>
        </w:rPr>
        <w:t>inquiry learning, project-based learning, problem-based learning, cooper</w:t>
      </w:r>
      <w:r w:rsidR="004825A9">
        <w:rPr>
          <w:rFonts w:ascii="Times New Roman" w:eastAsia="Times New Roman" w:hAnsi="Times New Roman"/>
          <w:sz w:val="20"/>
          <w:szCs w:val="20"/>
          <w:lang w:val="en"/>
        </w:rPr>
        <w:t>ative learning, but they do not understand how to perform</w:t>
      </w:r>
      <w:r w:rsidRPr="006B2A7F">
        <w:rPr>
          <w:rFonts w:ascii="Times New Roman" w:eastAsia="Times New Roman" w:hAnsi="Times New Roman"/>
          <w:sz w:val="20"/>
          <w:szCs w:val="20"/>
          <w:lang w:val="en"/>
        </w:rPr>
        <w:t xml:space="preserve"> or how to structure learning using these methods. . In practice, learning is still ca</w:t>
      </w:r>
      <w:r w:rsidR="004825A9">
        <w:rPr>
          <w:rFonts w:ascii="Times New Roman" w:eastAsia="Times New Roman" w:hAnsi="Times New Roman"/>
          <w:sz w:val="20"/>
          <w:szCs w:val="20"/>
          <w:lang w:val="en"/>
        </w:rPr>
        <w:t>rried out traditionally or teacher-</w:t>
      </w:r>
      <w:r w:rsidRPr="006B2A7F">
        <w:rPr>
          <w:rFonts w:ascii="Times New Roman" w:eastAsia="Times New Roman" w:hAnsi="Times New Roman"/>
          <w:sz w:val="20"/>
          <w:szCs w:val="20"/>
          <w:lang w:val="en"/>
        </w:rPr>
        <w:t>centered</w:t>
      </w:r>
      <w:r w:rsidR="004825A9">
        <w:rPr>
          <w:rFonts w:ascii="Times New Roman" w:eastAsia="Times New Roman" w:hAnsi="Times New Roman"/>
          <w:sz w:val="20"/>
          <w:szCs w:val="20"/>
          <w:lang w:val="en"/>
        </w:rPr>
        <w:t xml:space="preserve"> in which </w:t>
      </w:r>
      <w:r w:rsidRPr="006B2A7F">
        <w:rPr>
          <w:rFonts w:ascii="Times New Roman" w:eastAsia="Times New Roman" w:hAnsi="Times New Roman"/>
          <w:sz w:val="20"/>
          <w:szCs w:val="20"/>
          <w:lang w:val="en"/>
        </w:rPr>
        <w:t xml:space="preserve">teachers </w:t>
      </w:r>
      <w:r w:rsidR="004825A9">
        <w:rPr>
          <w:rFonts w:ascii="Times New Roman" w:eastAsia="Times New Roman" w:hAnsi="Times New Roman"/>
          <w:sz w:val="20"/>
          <w:szCs w:val="20"/>
          <w:lang w:val="en"/>
        </w:rPr>
        <w:t>are</w:t>
      </w:r>
      <w:r w:rsidRPr="006B2A7F">
        <w:rPr>
          <w:rFonts w:ascii="Times New Roman" w:eastAsia="Times New Roman" w:hAnsi="Times New Roman"/>
          <w:sz w:val="20"/>
          <w:szCs w:val="20"/>
          <w:lang w:val="en"/>
        </w:rPr>
        <w:t xml:space="preserve"> the main source of information.</w:t>
      </w:r>
    </w:p>
    <w:p w:rsidR="005F7EE3" w:rsidRPr="005F7EE3" w:rsidRDefault="00411953" w:rsidP="0020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eastAsia="Times New Roman" w:hAnsi="Times New Roman"/>
          <w:sz w:val="20"/>
          <w:szCs w:val="20"/>
        </w:rPr>
      </w:pPr>
      <w:r>
        <w:rPr>
          <w:rFonts w:ascii="Times New Roman" w:eastAsia="Times New Roman" w:hAnsi="Times New Roman"/>
          <w:sz w:val="20"/>
          <w:szCs w:val="20"/>
          <w:lang w:val="en"/>
        </w:rPr>
        <w:t xml:space="preserve">To organize HOTS-type learning as well as </w:t>
      </w:r>
      <w:proofErr w:type="gramStart"/>
      <w:r>
        <w:rPr>
          <w:rFonts w:ascii="Times New Roman" w:eastAsia="Times New Roman" w:hAnsi="Times New Roman"/>
          <w:sz w:val="20"/>
          <w:szCs w:val="20"/>
          <w:lang w:val="en"/>
        </w:rPr>
        <w:t>to  prepare</w:t>
      </w:r>
      <w:proofErr w:type="gramEnd"/>
      <w:r>
        <w:rPr>
          <w:rFonts w:ascii="Times New Roman" w:eastAsia="Times New Roman" w:hAnsi="Times New Roman"/>
          <w:sz w:val="20"/>
          <w:szCs w:val="20"/>
          <w:lang w:val="en"/>
        </w:rPr>
        <w:t xml:space="preserve"> HOTS </w:t>
      </w:r>
      <w:proofErr w:type="spellStart"/>
      <w:r>
        <w:rPr>
          <w:rFonts w:ascii="Times New Roman" w:eastAsia="Times New Roman" w:hAnsi="Times New Roman"/>
          <w:sz w:val="20"/>
          <w:szCs w:val="20"/>
          <w:lang w:val="en"/>
        </w:rPr>
        <w:t>assessement</w:t>
      </w:r>
      <w:proofErr w:type="spellEnd"/>
      <w:r>
        <w:rPr>
          <w:rFonts w:ascii="Times New Roman" w:eastAsia="Times New Roman" w:hAnsi="Times New Roman"/>
          <w:sz w:val="20"/>
          <w:szCs w:val="20"/>
          <w:lang w:val="en"/>
        </w:rPr>
        <w:t xml:space="preserve">  requires of course</w:t>
      </w:r>
      <w:r w:rsidR="005F7EE3" w:rsidRPr="005F7EE3">
        <w:rPr>
          <w:rFonts w:ascii="Times New Roman" w:eastAsia="Times New Roman" w:hAnsi="Times New Roman"/>
          <w:sz w:val="20"/>
          <w:szCs w:val="20"/>
          <w:lang w:val="en"/>
        </w:rPr>
        <w:t xml:space="preserve"> the teacher's mastery of HOTS itself. Without </w:t>
      </w:r>
      <w:r w:rsidRPr="00411953">
        <w:rPr>
          <w:rFonts w:ascii="Times New Roman" w:eastAsia="Times New Roman" w:hAnsi="Times New Roman"/>
          <w:sz w:val="20"/>
          <w:szCs w:val="20"/>
          <w:lang w:val="en"/>
        </w:rPr>
        <w:t>that</w:t>
      </w:r>
      <w:r w:rsidR="005F7EE3" w:rsidRPr="005F7EE3">
        <w:rPr>
          <w:rFonts w:ascii="Times New Roman" w:eastAsia="Times New Roman" w:hAnsi="Times New Roman"/>
          <w:sz w:val="20"/>
          <w:szCs w:val="20"/>
          <w:lang w:val="en"/>
        </w:rPr>
        <w:t xml:space="preserve">, it is </w:t>
      </w:r>
      <w:r w:rsidRPr="00411953">
        <w:rPr>
          <w:rFonts w:ascii="Times New Roman" w:eastAsia="Times New Roman" w:hAnsi="Times New Roman"/>
          <w:sz w:val="20"/>
          <w:szCs w:val="20"/>
          <w:lang w:val="en"/>
        </w:rPr>
        <w:t xml:space="preserve">likely </w:t>
      </w:r>
      <w:r w:rsidR="005F7EE3" w:rsidRPr="005F7EE3">
        <w:rPr>
          <w:rFonts w:ascii="Times New Roman" w:eastAsia="Times New Roman" w:hAnsi="Times New Roman"/>
          <w:sz w:val="20"/>
          <w:szCs w:val="20"/>
          <w:lang w:val="en"/>
        </w:rPr>
        <w:t>impossible if students can a</w:t>
      </w:r>
      <w:r w:rsidRPr="00411953">
        <w:rPr>
          <w:rFonts w:ascii="Times New Roman" w:eastAsia="Times New Roman" w:hAnsi="Times New Roman"/>
          <w:sz w:val="20"/>
          <w:szCs w:val="20"/>
          <w:lang w:val="en"/>
        </w:rPr>
        <w:t xml:space="preserve">lso develop their high order thinking skill.  </w:t>
      </w:r>
      <w:r>
        <w:rPr>
          <w:rFonts w:ascii="Times New Roman" w:eastAsia="Times New Roman" w:hAnsi="Times New Roman"/>
          <w:sz w:val="20"/>
          <w:szCs w:val="20"/>
          <w:lang w:val="en"/>
        </w:rPr>
        <w:t>In fact, t</w:t>
      </w:r>
      <w:proofErr w:type="spellStart"/>
      <w:r w:rsidRPr="00411953">
        <w:rPr>
          <w:rFonts w:ascii="Times New Roman" w:hAnsi="Times New Roman"/>
          <w:sz w:val="20"/>
          <w:szCs w:val="20"/>
        </w:rPr>
        <w:t>eacher</w:t>
      </w:r>
      <w:r>
        <w:rPr>
          <w:rFonts w:ascii="Times New Roman" w:hAnsi="Times New Roman"/>
          <w:sz w:val="20"/>
          <w:szCs w:val="20"/>
        </w:rPr>
        <w:t>’s</w:t>
      </w:r>
      <w:proofErr w:type="spellEnd"/>
      <w:r w:rsidRPr="00411953">
        <w:rPr>
          <w:rFonts w:ascii="Times New Roman" w:hAnsi="Times New Roman"/>
          <w:sz w:val="20"/>
          <w:szCs w:val="20"/>
        </w:rPr>
        <w:t xml:space="preserve"> knowledge about thinking skills and pedagogy are the most important factors influencing the implementing thinking skills</w:t>
      </w:r>
      <w:r>
        <w:rPr>
          <w:rFonts w:ascii="Times New Roman" w:hAnsi="Times New Roman"/>
          <w:sz w:val="20"/>
          <w:szCs w:val="20"/>
        </w:rPr>
        <w:t xml:space="preserve"> (</w:t>
      </w:r>
      <w:proofErr w:type="spellStart"/>
      <w:r>
        <w:rPr>
          <w:rFonts w:ascii="Times New Roman" w:hAnsi="Times New Roman"/>
          <w:sz w:val="20"/>
          <w:szCs w:val="20"/>
        </w:rPr>
        <w:t>Lili</w:t>
      </w:r>
      <w:proofErr w:type="spellEnd"/>
      <w:r>
        <w:rPr>
          <w:rFonts w:ascii="Times New Roman" w:hAnsi="Times New Roman"/>
          <w:sz w:val="20"/>
          <w:szCs w:val="20"/>
        </w:rPr>
        <w:t>, 2016).</w:t>
      </w:r>
    </w:p>
    <w:p w:rsidR="005F7EE3" w:rsidRDefault="005F7EE3" w:rsidP="0048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lang w:val="en"/>
        </w:rPr>
      </w:pPr>
    </w:p>
    <w:p w:rsidR="004825A9" w:rsidRPr="006B2A7F" w:rsidRDefault="004825A9" w:rsidP="0048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rPr>
          <w:rFonts w:ascii="Times New Roman" w:eastAsia="Times New Roman" w:hAnsi="Times New Roman"/>
          <w:sz w:val="20"/>
          <w:szCs w:val="20"/>
        </w:rPr>
      </w:pPr>
    </w:p>
    <w:p w:rsidR="006B2A7F" w:rsidRPr="007E50A6" w:rsidRDefault="006B2A7F" w:rsidP="006B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rPr>
      </w:pPr>
    </w:p>
    <w:p w:rsidR="007E50A6" w:rsidRPr="004825A9" w:rsidRDefault="004825A9" w:rsidP="004825A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349"/>
        <w:jc w:val="center"/>
        <w:rPr>
          <w:rFonts w:ascii="Times New Roman" w:eastAsia="Times New Roman" w:hAnsi="Times New Roman"/>
          <w:sz w:val="20"/>
          <w:szCs w:val="20"/>
          <w:lang w:val="en"/>
        </w:rPr>
      </w:pPr>
      <w:r>
        <w:rPr>
          <w:rFonts w:ascii="Times New Roman" w:eastAsia="Times New Roman" w:hAnsi="Times New Roman"/>
          <w:sz w:val="20"/>
          <w:szCs w:val="20"/>
          <w:lang w:val="en"/>
        </w:rPr>
        <w:t>CONCLUSION AND SUGGESTION</w:t>
      </w:r>
    </w:p>
    <w:p w:rsidR="00347592" w:rsidRDefault="00347592" w:rsidP="0048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4825A9" w:rsidRDefault="004825A9" w:rsidP="0048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r>
        <w:rPr>
          <w:rFonts w:ascii="Times New Roman" w:eastAsia="Times New Roman" w:hAnsi="Times New Roman"/>
          <w:sz w:val="20"/>
          <w:szCs w:val="20"/>
          <w:lang w:val="en"/>
        </w:rPr>
        <w:t>CONCLUSION</w:t>
      </w:r>
    </w:p>
    <w:p w:rsidR="001B2300" w:rsidRPr="001B2300" w:rsidRDefault="00E7150C" w:rsidP="00A0608F">
      <w:pPr>
        <w:pStyle w:val="ACMHeadnoNumber"/>
        <w:spacing w:line="276" w:lineRule="auto"/>
        <w:jc w:val="both"/>
        <w:rPr>
          <w:rFonts w:ascii="Times New Roman" w:hAnsi="Times New Roman" w:cs="Times New Roman"/>
          <w:b w:val="0"/>
          <w:sz w:val="20"/>
          <w:szCs w:val="20"/>
        </w:rPr>
      </w:pPr>
      <w:r w:rsidRPr="00E7150C">
        <w:rPr>
          <w:rFonts w:ascii="Times New Roman" w:eastAsia="Times New Roman" w:hAnsi="Times New Roman" w:cs="Times New Roman"/>
          <w:b w:val="0"/>
          <w:sz w:val="20"/>
          <w:szCs w:val="20"/>
          <w:lang w:val="en"/>
        </w:rPr>
        <w:t xml:space="preserve">This study aims to identify the cognitive level </w:t>
      </w:r>
      <w:r w:rsidR="00C541D6" w:rsidRPr="001B2300">
        <w:rPr>
          <w:rFonts w:ascii="Times New Roman" w:eastAsia="Times New Roman" w:hAnsi="Times New Roman" w:cs="Times New Roman"/>
          <w:b w:val="0"/>
          <w:sz w:val="20"/>
          <w:szCs w:val="20"/>
          <w:lang w:val="en"/>
        </w:rPr>
        <w:t xml:space="preserve">of items contained in the French final </w:t>
      </w:r>
      <w:r w:rsidRPr="00E7150C">
        <w:rPr>
          <w:rFonts w:ascii="Times New Roman" w:eastAsia="Times New Roman" w:hAnsi="Times New Roman" w:cs="Times New Roman"/>
          <w:b w:val="0"/>
          <w:sz w:val="20"/>
          <w:szCs w:val="20"/>
          <w:lang w:val="en"/>
        </w:rPr>
        <w:t>exam questions for class X. In addition to the cognitive level, this study also analyze</w:t>
      </w:r>
      <w:r w:rsidR="00C541D6" w:rsidRPr="001B2300">
        <w:rPr>
          <w:rFonts w:ascii="Times New Roman" w:eastAsia="Times New Roman" w:hAnsi="Times New Roman" w:cs="Times New Roman"/>
          <w:b w:val="0"/>
          <w:sz w:val="20"/>
          <w:szCs w:val="20"/>
          <w:lang w:val="en"/>
        </w:rPr>
        <w:t>s</w:t>
      </w:r>
      <w:r w:rsidRPr="00E7150C">
        <w:rPr>
          <w:rFonts w:ascii="Times New Roman" w:eastAsia="Times New Roman" w:hAnsi="Times New Roman" w:cs="Times New Roman"/>
          <w:b w:val="0"/>
          <w:sz w:val="20"/>
          <w:szCs w:val="20"/>
          <w:lang w:val="en"/>
        </w:rPr>
        <w:t xml:space="preserve"> whether these items contain HOTS characteristics. The results of the analysis show that the Frenc</w:t>
      </w:r>
      <w:r w:rsidR="00C541D6" w:rsidRPr="001B2300">
        <w:rPr>
          <w:rFonts w:ascii="Times New Roman" w:eastAsia="Times New Roman" w:hAnsi="Times New Roman" w:cs="Times New Roman"/>
          <w:b w:val="0"/>
          <w:sz w:val="20"/>
          <w:szCs w:val="20"/>
          <w:lang w:val="en"/>
        </w:rPr>
        <w:t>h class X questions taken from 8</w:t>
      </w:r>
      <w:r w:rsidRPr="00E7150C">
        <w:rPr>
          <w:rFonts w:ascii="Times New Roman" w:eastAsia="Times New Roman" w:hAnsi="Times New Roman" w:cs="Times New Roman"/>
          <w:b w:val="0"/>
          <w:sz w:val="20"/>
          <w:szCs w:val="20"/>
          <w:lang w:val="en"/>
        </w:rPr>
        <w:t xml:space="preserve"> package of questions covering five schools in Lampung </w:t>
      </w:r>
      <w:r w:rsidR="00C541D6" w:rsidRPr="001B2300">
        <w:rPr>
          <w:rFonts w:ascii="Times New Roman" w:eastAsia="Times New Roman" w:hAnsi="Times New Roman" w:cs="Times New Roman"/>
          <w:b w:val="0"/>
          <w:sz w:val="20"/>
          <w:szCs w:val="20"/>
          <w:lang w:val="en"/>
        </w:rPr>
        <w:t>have</w:t>
      </w:r>
      <w:r w:rsidRPr="00E7150C">
        <w:rPr>
          <w:rFonts w:ascii="Times New Roman" w:eastAsia="Times New Roman" w:hAnsi="Times New Roman" w:cs="Times New Roman"/>
          <w:b w:val="0"/>
          <w:sz w:val="20"/>
          <w:szCs w:val="20"/>
          <w:lang w:val="en"/>
        </w:rPr>
        <w:t xml:space="preserve"> already </w:t>
      </w:r>
      <w:proofErr w:type="gramStart"/>
      <w:r w:rsidRPr="00E7150C">
        <w:rPr>
          <w:rFonts w:ascii="Times New Roman" w:eastAsia="Times New Roman" w:hAnsi="Times New Roman" w:cs="Times New Roman"/>
          <w:b w:val="0"/>
          <w:sz w:val="20"/>
          <w:szCs w:val="20"/>
          <w:lang w:val="en"/>
        </w:rPr>
        <w:t>contain</w:t>
      </w:r>
      <w:r w:rsidR="00C541D6" w:rsidRPr="001B2300">
        <w:rPr>
          <w:rFonts w:ascii="Times New Roman" w:eastAsia="Times New Roman" w:hAnsi="Times New Roman" w:cs="Times New Roman"/>
          <w:b w:val="0"/>
          <w:sz w:val="20"/>
          <w:szCs w:val="20"/>
          <w:lang w:val="en"/>
        </w:rPr>
        <w:t xml:space="preserve">ed </w:t>
      </w:r>
      <w:r w:rsidRPr="00E7150C">
        <w:rPr>
          <w:rFonts w:ascii="Times New Roman" w:eastAsia="Times New Roman" w:hAnsi="Times New Roman" w:cs="Times New Roman"/>
          <w:b w:val="0"/>
          <w:sz w:val="20"/>
          <w:szCs w:val="20"/>
          <w:lang w:val="en"/>
        </w:rPr>
        <w:t xml:space="preserve"> questions</w:t>
      </w:r>
      <w:proofErr w:type="gramEnd"/>
      <w:r w:rsidRPr="00E7150C">
        <w:rPr>
          <w:rFonts w:ascii="Times New Roman" w:eastAsia="Times New Roman" w:hAnsi="Times New Roman" w:cs="Times New Roman"/>
          <w:b w:val="0"/>
          <w:sz w:val="20"/>
          <w:szCs w:val="20"/>
          <w:lang w:val="en"/>
        </w:rPr>
        <w:t xml:space="preserve"> that measure students' higher order thinking skills. However, this type of problem is still in a very </w:t>
      </w:r>
      <w:r w:rsidR="00C541D6" w:rsidRPr="001B2300">
        <w:rPr>
          <w:rFonts w:ascii="Times New Roman" w:eastAsia="Times New Roman" w:hAnsi="Times New Roman" w:cs="Times New Roman"/>
          <w:b w:val="0"/>
          <w:sz w:val="20"/>
          <w:szCs w:val="20"/>
          <w:lang w:val="en"/>
        </w:rPr>
        <w:t>low</w:t>
      </w:r>
      <w:r w:rsidRPr="00E7150C">
        <w:rPr>
          <w:rFonts w:ascii="Times New Roman" w:eastAsia="Times New Roman" w:hAnsi="Times New Roman" w:cs="Times New Roman"/>
          <w:b w:val="0"/>
          <w:sz w:val="20"/>
          <w:szCs w:val="20"/>
          <w:lang w:val="en"/>
        </w:rPr>
        <w:t xml:space="preserve"> percentage</w:t>
      </w:r>
      <w:r w:rsidR="00C541D6" w:rsidRPr="001B2300">
        <w:rPr>
          <w:rFonts w:ascii="Times New Roman" w:eastAsia="Times New Roman" w:hAnsi="Times New Roman" w:cs="Times New Roman"/>
          <w:b w:val="0"/>
          <w:sz w:val="20"/>
          <w:szCs w:val="20"/>
          <w:lang w:val="en"/>
        </w:rPr>
        <w:t xml:space="preserve">.  </w:t>
      </w:r>
      <w:r w:rsidR="00C541D6" w:rsidRPr="001B2300">
        <w:rPr>
          <w:rFonts w:ascii="Times New Roman" w:hAnsi="Times New Roman" w:cs="Times New Roman"/>
          <w:b w:val="0"/>
          <w:color w:val="222222"/>
          <w:sz w:val="20"/>
          <w:szCs w:val="20"/>
        </w:rPr>
        <w:t>The results of the analysis show that the composition of the questions on the exam already contains questions with HOTS characteristics consecutively as follows : remembering/C1 (36.78%), understanding/C2 (53.16%), applying/C3 (7.47%), analyzing/C4 (2.58%). The level of C2 or understanding dominate the questions.  The analyses of HOTS characteristics such as measuring the higher thinking level, divergent, multiple representations, based on contextual  problem and various types of questions  in items writing shows that majority of the item</w:t>
      </w:r>
      <w:r w:rsidR="001B2300" w:rsidRPr="001B2300">
        <w:rPr>
          <w:rFonts w:ascii="Times New Roman" w:hAnsi="Times New Roman" w:cs="Times New Roman"/>
          <w:b w:val="0"/>
          <w:color w:val="222222"/>
          <w:sz w:val="20"/>
          <w:szCs w:val="20"/>
        </w:rPr>
        <w:t>s</w:t>
      </w:r>
      <w:r w:rsidR="00C541D6" w:rsidRPr="001B2300">
        <w:rPr>
          <w:rFonts w:ascii="Times New Roman" w:hAnsi="Times New Roman" w:cs="Times New Roman"/>
          <w:b w:val="0"/>
          <w:color w:val="222222"/>
          <w:sz w:val="20"/>
          <w:szCs w:val="20"/>
        </w:rPr>
        <w:t xml:space="preserve"> do not meet the criteria.  </w:t>
      </w:r>
      <w:r w:rsidR="001B2300" w:rsidRPr="001B2300">
        <w:rPr>
          <w:rFonts w:ascii="Times New Roman" w:hAnsi="Times New Roman" w:cs="Times New Roman"/>
          <w:b w:val="0"/>
          <w:color w:val="222222"/>
          <w:sz w:val="20"/>
          <w:szCs w:val="20"/>
        </w:rPr>
        <w:t xml:space="preserve">The use of questions or items which demand the mastery of grammar is still significant.  The domination of multiple choice objective test are poorly treated which do not allow the students think creative. Based on the </w:t>
      </w:r>
      <w:r w:rsidR="001B2300" w:rsidRPr="001B2300">
        <w:rPr>
          <w:rFonts w:ascii="Times New Roman" w:hAnsi="Times New Roman" w:cs="Times New Roman"/>
          <w:b w:val="0"/>
          <w:color w:val="222222"/>
          <w:sz w:val="20"/>
          <w:szCs w:val="20"/>
        </w:rPr>
        <w:lastRenderedPageBreak/>
        <w:t xml:space="preserve">interview with the teachers, it was revealed that most teachers are not familiar with higher order thinking skill.  </w:t>
      </w:r>
      <w:r w:rsidR="001B2300" w:rsidRPr="001B2300">
        <w:rPr>
          <w:rFonts w:ascii="Times New Roman" w:hAnsi="Times New Roman" w:cs="Times New Roman"/>
          <w:b w:val="0"/>
          <w:sz w:val="20"/>
          <w:szCs w:val="20"/>
          <w:lang w:val="en"/>
        </w:rPr>
        <w:t xml:space="preserve">This ignorance resulted in a lack of attention to integrating HOTS in the French language learning and evaluation process.  </w:t>
      </w:r>
      <w:r w:rsidR="001B2300" w:rsidRPr="001B2300">
        <w:rPr>
          <w:rFonts w:ascii="Times New Roman" w:hAnsi="Times New Roman" w:cs="Times New Roman"/>
          <w:b w:val="0"/>
          <w:color w:val="222222"/>
          <w:sz w:val="20"/>
          <w:szCs w:val="20"/>
        </w:rPr>
        <w:t xml:space="preserve">On the </w:t>
      </w:r>
      <w:proofErr w:type="spellStart"/>
      <w:r w:rsidR="001B2300" w:rsidRPr="001B2300">
        <w:rPr>
          <w:rFonts w:ascii="Times New Roman" w:hAnsi="Times New Roman" w:cs="Times New Roman"/>
          <w:b w:val="0"/>
          <w:color w:val="222222"/>
          <w:sz w:val="20"/>
          <w:szCs w:val="20"/>
        </w:rPr>
        <w:t>other</w:t>
      </w:r>
      <w:proofErr w:type="spellEnd"/>
      <w:r w:rsidR="001B2300" w:rsidRPr="001B2300">
        <w:rPr>
          <w:rFonts w:ascii="Times New Roman" w:hAnsi="Times New Roman" w:cs="Times New Roman"/>
          <w:b w:val="0"/>
          <w:color w:val="222222"/>
          <w:sz w:val="20"/>
          <w:szCs w:val="20"/>
        </w:rPr>
        <w:t xml:space="preserve"> hand, the description of basic </w:t>
      </w:r>
      <w:proofErr w:type="spellStart"/>
      <w:r w:rsidR="001B2300" w:rsidRPr="001B2300">
        <w:rPr>
          <w:rFonts w:ascii="Times New Roman" w:hAnsi="Times New Roman" w:cs="Times New Roman"/>
          <w:b w:val="0"/>
          <w:color w:val="222222"/>
          <w:sz w:val="20"/>
          <w:szCs w:val="20"/>
        </w:rPr>
        <w:t>competencies</w:t>
      </w:r>
      <w:proofErr w:type="spellEnd"/>
      <w:r w:rsidR="001B2300" w:rsidRPr="001B2300">
        <w:rPr>
          <w:rFonts w:ascii="Times New Roman" w:hAnsi="Times New Roman" w:cs="Times New Roman"/>
          <w:b w:val="0"/>
          <w:color w:val="222222"/>
          <w:sz w:val="20"/>
          <w:szCs w:val="20"/>
        </w:rPr>
        <w:t xml:space="preserve"> in French syllabus </w:t>
      </w:r>
      <w:proofErr w:type="spellStart"/>
      <w:r w:rsidR="001B2300" w:rsidRPr="001B2300">
        <w:rPr>
          <w:rFonts w:ascii="Times New Roman" w:hAnsi="Times New Roman" w:cs="Times New Roman"/>
          <w:b w:val="0"/>
          <w:color w:val="222222"/>
          <w:sz w:val="20"/>
          <w:szCs w:val="20"/>
        </w:rPr>
        <w:t>that</w:t>
      </w:r>
      <w:proofErr w:type="spellEnd"/>
      <w:r w:rsidR="001B2300" w:rsidRPr="001B2300">
        <w:rPr>
          <w:rFonts w:ascii="Times New Roman" w:hAnsi="Times New Roman" w:cs="Times New Roman"/>
          <w:b w:val="0"/>
          <w:color w:val="222222"/>
          <w:sz w:val="20"/>
          <w:szCs w:val="20"/>
        </w:rPr>
        <w:t xml:space="preserve"> </w:t>
      </w:r>
      <w:proofErr w:type="spellStart"/>
      <w:r w:rsidR="001B2300" w:rsidRPr="001B2300">
        <w:rPr>
          <w:rFonts w:ascii="Times New Roman" w:hAnsi="Times New Roman" w:cs="Times New Roman"/>
          <w:b w:val="0"/>
          <w:color w:val="222222"/>
          <w:sz w:val="20"/>
          <w:szCs w:val="20"/>
        </w:rPr>
        <w:t>they</w:t>
      </w:r>
      <w:proofErr w:type="spellEnd"/>
      <w:r w:rsidR="001B2300" w:rsidRPr="001B2300">
        <w:rPr>
          <w:rFonts w:ascii="Times New Roman" w:hAnsi="Times New Roman" w:cs="Times New Roman"/>
          <w:b w:val="0"/>
          <w:color w:val="222222"/>
          <w:sz w:val="20"/>
          <w:szCs w:val="20"/>
        </w:rPr>
        <w:t xml:space="preserve"> use as </w:t>
      </w:r>
      <w:proofErr w:type="spellStart"/>
      <w:r w:rsidR="001B2300" w:rsidRPr="001B2300">
        <w:rPr>
          <w:rFonts w:ascii="Times New Roman" w:hAnsi="Times New Roman" w:cs="Times New Roman"/>
          <w:b w:val="0"/>
          <w:color w:val="222222"/>
          <w:sz w:val="20"/>
          <w:szCs w:val="20"/>
        </w:rPr>
        <w:t>reference</w:t>
      </w:r>
      <w:proofErr w:type="spellEnd"/>
      <w:r w:rsidR="001B2300" w:rsidRPr="001B2300">
        <w:rPr>
          <w:rFonts w:ascii="Times New Roman" w:hAnsi="Times New Roman" w:cs="Times New Roman"/>
          <w:b w:val="0"/>
          <w:color w:val="222222"/>
          <w:sz w:val="20"/>
          <w:szCs w:val="20"/>
        </w:rPr>
        <w:t xml:space="preserve"> in </w:t>
      </w:r>
      <w:proofErr w:type="spellStart"/>
      <w:r w:rsidR="001B2300" w:rsidRPr="001B2300">
        <w:rPr>
          <w:rFonts w:ascii="Times New Roman" w:hAnsi="Times New Roman" w:cs="Times New Roman"/>
          <w:b w:val="0"/>
          <w:color w:val="222222"/>
          <w:sz w:val="20"/>
          <w:szCs w:val="20"/>
        </w:rPr>
        <w:t>determining</w:t>
      </w:r>
      <w:proofErr w:type="spellEnd"/>
      <w:r w:rsidR="001B2300" w:rsidRPr="001B2300">
        <w:rPr>
          <w:rFonts w:ascii="Times New Roman" w:hAnsi="Times New Roman" w:cs="Times New Roman"/>
          <w:b w:val="0"/>
          <w:color w:val="222222"/>
          <w:sz w:val="20"/>
          <w:szCs w:val="20"/>
        </w:rPr>
        <w:t xml:space="preserve"> objectifs dan </w:t>
      </w:r>
      <w:proofErr w:type="spellStart"/>
      <w:r w:rsidR="001B2300" w:rsidRPr="001B2300">
        <w:rPr>
          <w:rFonts w:ascii="Times New Roman" w:hAnsi="Times New Roman" w:cs="Times New Roman"/>
          <w:b w:val="0"/>
          <w:color w:val="222222"/>
          <w:sz w:val="20"/>
          <w:szCs w:val="20"/>
        </w:rPr>
        <w:t>learning</w:t>
      </w:r>
      <w:proofErr w:type="spellEnd"/>
      <w:r w:rsidR="001B2300" w:rsidRPr="001B2300">
        <w:rPr>
          <w:rFonts w:ascii="Times New Roman" w:hAnsi="Times New Roman" w:cs="Times New Roman"/>
          <w:b w:val="0"/>
          <w:color w:val="222222"/>
          <w:sz w:val="20"/>
          <w:szCs w:val="20"/>
        </w:rPr>
        <w:t xml:space="preserve"> </w:t>
      </w:r>
      <w:proofErr w:type="spellStart"/>
      <w:r w:rsidR="001B2300" w:rsidRPr="001B2300">
        <w:rPr>
          <w:rFonts w:ascii="Times New Roman" w:hAnsi="Times New Roman" w:cs="Times New Roman"/>
          <w:b w:val="0"/>
          <w:color w:val="222222"/>
          <w:sz w:val="20"/>
          <w:szCs w:val="20"/>
        </w:rPr>
        <w:t>process</w:t>
      </w:r>
      <w:proofErr w:type="spellEnd"/>
      <w:r w:rsidR="001B2300" w:rsidRPr="001B2300">
        <w:rPr>
          <w:rFonts w:ascii="Times New Roman" w:hAnsi="Times New Roman" w:cs="Times New Roman"/>
          <w:b w:val="0"/>
          <w:color w:val="222222"/>
          <w:sz w:val="20"/>
          <w:szCs w:val="20"/>
        </w:rPr>
        <w:t xml:space="preserve"> </w:t>
      </w:r>
      <w:proofErr w:type="spellStart"/>
      <w:r w:rsidR="001B2300" w:rsidRPr="001B2300">
        <w:rPr>
          <w:rFonts w:ascii="Times New Roman" w:hAnsi="Times New Roman" w:cs="Times New Roman"/>
          <w:b w:val="0"/>
          <w:color w:val="222222"/>
          <w:sz w:val="20"/>
          <w:szCs w:val="20"/>
        </w:rPr>
        <w:t>does</w:t>
      </w:r>
      <w:proofErr w:type="spellEnd"/>
      <w:r w:rsidR="001B2300" w:rsidRPr="001B2300">
        <w:rPr>
          <w:rFonts w:ascii="Times New Roman" w:hAnsi="Times New Roman" w:cs="Times New Roman"/>
          <w:b w:val="0"/>
          <w:color w:val="222222"/>
          <w:sz w:val="20"/>
          <w:szCs w:val="20"/>
        </w:rPr>
        <w:t xml:space="preserve"> not </w:t>
      </w:r>
      <w:proofErr w:type="spellStart"/>
      <w:r w:rsidR="001B2300" w:rsidRPr="001B2300">
        <w:rPr>
          <w:rFonts w:ascii="Times New Roman" w:hAnsi="Times New Roman" w:cs="Times New Roman"/>
          <w:b w:val="0"/>
          <w:color w:val="222222"/>
          <w:sz w:val="20"/>
          <w:szCs w:val="20"/>
        </w:rPr>
        <w:t>relfect</w:t>
      </w:r>
      <w:proofErr w:type="spellEnd"/>
      <w:r w:rsidR="001B2300">
        <w:rPr>
          <w:rFonts w:ascii="Times New Roman" w:hAnsi="Times New Roman" w:cs="Times New Roman"/>
          <w:b w:val="0"/>
          <w:color w:val="222222"/>
          <w:sz w:val="20"/>
          <w:szCs w:val="20"/>
        </w:rPr>
        <w:t xml:space="preserve"> </w:t>
      </w:r>
      <w:proofErr w:type="spellStart"/>
      <w:r w:rsidR="001B2300">
        <w:rPr>
          <w:rFonts w:ascii="Times New Roman" w:hAnsi="Times New Roman" w:cs="Times New Roman"/>
          <w:b w:val="0"/>
          <w:color w:val="222222"/>
          <w:sz w:val="20"/>
          <w:szCs w:val="20"/>
        </w:rPr>
        <w:t>either</w:t>
      </w:r>
      <w:proofErr w:type="spellEnd"/>
      <w:r w:rsidR="001B2300" w:rsidRPr="001B2300">
        <w:rPr>
          <w:rFonts w:ascii="Times New Roman" w:hAnsi="Times New Roman" w:cs="Times New Roman"/>
          <w:b w:val="0"/>
          <w:color w:val="222222"/>
          <w:sz w:val="20"/>
          <w:szCs w:val="20"/>
        </w:rPr>
        <w:t xml:space="preserve"> the </w:t>
      </w:r>
      <w:proofErr w:type="spellStart"/>
      <w:r w:rsidR="001B2300" w:rsidRPr="001B2300">
        <w:rPr>
          <w:rFonts w:ascii="Times New Roman" w:hAnsi="Times New Roman" w:cs="Times New Roman"/>
          <w:b w:val="0"/>
          <w:color w:val="222222"/>
          <w:sz w:val="20"/>
          <w:szCs w:val="20"/>
        </w:rPr>
        <w:t>higher</w:t>
      </w:r>
      <w:proofErr w:type="spellEnd"/>
      <w:r w:rsidR="001B2300" w:rsidRPr="001B2300">
        <w:rPr>
          <w:rFonts w:ascii="Times New Roman" w:hAnsi="Times New Roman" w:cs="Times New Roman"/>
          <w:b w:val="0"/>
          <w:color w:val="222222"/>
          <w:sz w:val="20"/>
          <w:szCs w:val="20"/>
        </w:rPr>
        <w:t xml:space="preserve"> </w:t>
      </w:r>
      <w:proofErr w:type="spellStart"/>
      <w:r w:rsidR="001B2300" w:rsidRPr="001B2300">
        <w:rPr>
          <w:rFonts w:ascii="Times New Roman" w:hAnsi="Times New Roman" w:cs="Times New Roman"/>
          <w:b w:val="0"/>
          <w:color w:val="222222"/>
          <w:sz w:val="20"/>
          <w:szCs w:val="20"/>
        </w:rPr>
        <w:t>thinking</w:t>
      </w:r>
      <w:proofErr w:type="spellEnd"/>
      <w:r w:rsidR="001B2300" w:rsidRPr="001B2300">
        <w:rPr>
          <w:rFonts w:ascii="Times New Roman" w:hAnsi="Times New Roman" w:cs="Times New Roman"/>
          <w:b w:val="0"/>
          <w:color w:val="222222"/>
          <w:sz w:val="20"/>
          <w:szCs w:val="20"/>
        </w:rPr>
        <w:t xml:space="preserve"> </w:t>
      </w:r>
      <w:proofErr w:type="spellStart"/>
      <w:r w:rsidR="001B2300" w:rsidRPr="001B2300">
        <w:rPr>
          <w:rFonts w:ascii="Times New Roman" w:hAnsi="Times New Roman" w:cs="Times New Roman"/>
          <w:b w:val="0"/>
          <w:color w:val="222222"/>
          <w:sz w:val="20"/>
          <w:szCs w:val="20"/>
        </w:rPr>
        <w:t>order</w:t>
      </w:r>
      <w:proofErr w:type="spellEnd"/>
      <w:r w:rsidR="001B2300" w:rsidRPr="001B2300">
        <w:rPr>
          <w:rFonts w:ascii="Times New Roman" w:hAnsi="Times New Roman" w:cs="Times New Roman"/>
          <w:b w:val="0"/>
          <w:color w:val="222222"/>
          <w:sz w:val="20"/>
          <w:szCs w:val="20"/>
        </w:rPr>
        <w:t xml:space="preserve">.  </w:t>
      </w:r>
    </w:p>
    <w:p w:rsidR="001B2300" w:rsidRPr="001B2300" w:rsidRDefault="001B2300" w:rsidP="00A0608F">
      <w:pPr>
        <w:pStyle w:val="HTMLPreformatted"/>
        <w:spacing w:line="276" w:lineRule="auto"/>
        <w:jc w:val="both"/>
        <w:rPr>
          <w:rFonts w:ascii="Times New Roman" w:hAnsi="Times New Roman" w:cs="Times New Roman"/>
          <w:lang w:val="en-US" w:eastAsia="en-US"/>
        </w:rPr>
      </w:pPr>
    </w:p>
    <w:p w:rsidR="00C541D6" w:rsidRPr="00E7150C" w:rsidRDefault="00C541D6" w:rsidP="00A0608F">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rPr>
      </w:pPr>
    </w:p>
    <w:p w:rsidR="004825A9" w:rsidRDefault="004825A9" w:rsidP="00A0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r>
        <w:rPr>
          <w:rFonts w:ascii="Times New Roman" w:eastAsia="Times New Roman" w:hAnsi="Times New Roman"/>
          <w:sz w:val="20"/>
          <w:szCs w:val="20"/>
          <w:lang w:val="en"/>
        </w:rPr>
        <w:t>SUGGESTION</w:t>
      </w:r>
    </w:p>
    <w:p w:rsidR="00E7150C" w:rsidRDefault="00E7150C" w:rsidP="00A0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7100FE" w:rsidRDefault="00431B85" w:rsidP="00A0608F">
      <w:pPr>
        <w:pStyle w:val="HTMLPreformatted"/>
        <w:spacing w:line="276" w:lineRule="auto"/>
        <w:jc w:val="both"/>
        <w:rPr>
          <w:rFonts w:ascii="Times New Roman" w:hAnsi="Times New Roman" w:cs="Times New Roman"/>
          <w:lang w:val="en" w:eastAsia="en-US"/>
        </w:rPr>
      </w:pPr>
      <w:r w:rsidRPr="00431B85">
        <w:rPr>
          <w:rFonts w:ascii="Times New Roman" w:hAnsi="Times New Roman"/>
          <w:lang w:val="en"/>
        </w:rPr>
        <w:t xml:space="preserve">Teaching is an activity that requires careful preparation. </w:t>
      </w:r>
      <w:proofErr w:type="gramStart"/>
      <w:r w:rsidRPr="00431B85">
        <w:rPr>
          <w:rFonts w:ascii="Times New Roman" w:hAnsi="Times New Roman"/>
          <w:lang w:val="en"/>
        </w:rPr>
        <w:t>starting</w:t>
      </w:r>
      <w:proofErr w:type="gramEnd"/>
      <w:r w:rsidRPr="00431B85">
        <w:rPr>
          <w:rFonts w:ascii="Times New Roman" w:hAnsi="Times New Roman"/>
          <w:lang w:val="en"/>
        </w:rPr>
        <w:t xml:space="preserve"> from formulating indicators, setting goals, </w:t>
      </w:r>
      <w:r w:rsidR="006F7A27" w:rsidRPr="005B766B">
        <w:rPr>
          <w:rFonts w:ascii="Times New Roman" w:hAnsi="Times New Roman" w:cs="Times New Roman"/>
          <w:lang w:val="en"/>
        </w:rPr>
        <w:t>compiling learning steps</w:t>
      </w:r>
      <w:r w:rsidRPr="005B766B">
        <w:rPr>
          <w:rFonts w:ascii="Times New Roman" w:hAnsi="Times New Roman" w:cs="Times New Roman"/>
          <w:lang w:val="en"/>
        </w:rPr>
        <w:t xml:space="preserve"> and also preparing assessment/ evaluation instruments. </w:t>
      </w:r>
      <w:r w:rsidR="005B766B" w:rsidRPr="005B766B">
        <w:rPr>
          <w:rFonts w:ascii="Times New Roman" w:hAnsi="Times New Roman" w:cs="Times New Roman"/>
          <w:lang w:val="en" w:eastAsia="en-US"/>
        </w:rPr>
        <w:t xml:space="preserve">The </w:t>
      </w:r>
      <w:r w:rsidR="005B766B">
        <w:rPr>
          <w:rFonts w:ascii="Times New Roman" w:hAnsi="Times New Roman" w:cs="Times New Roman"/>
          <w:lang w:val="en" w:eastAsia="en-US"/>
        </w:rPr>
        <w:t xml:space="preserve">writing of </w:t>
      </w:r>
      <w:r w:rsidR="005B766B" w:rsidRPr="005B766B">
        <w:rPr>
          <w:rFonts w:ascii="Times New Roman" w:hAnsi="Times New Roman" w:cs="Times New Roman"/>
          <w:lang w:val="en" w:eastAsia="en-US"/>
        </w:rPr>
        <w:t>items in the evaluation is not independent of other learning a</w:t>
      </w:r>
      <w:r w:rsidR="005B766B">
        <w:rPr>
          <w:rFonts w:ascii="Times New Roman" w:hAnsi="Times New Roman" w:cs="Times New Roman"/>
          <w:lang w:val="en" w:eastAsia="en-US"/>
        </w:rPr>
        <w:t xml:space="preserve">spects. It </w:t>
      </w:r>
      <w:proofErr w:type="spellStart"/>
      <w:r w:rsidR="005B766B">
        <w:rPr>
          <w:rFonts w:ascii="Times New Roman" w:hAnsi="Times New Roman" w:cs="Times New Roman"/>
          <w:lang w:val="en" w:eastAsia="en-US"/>
        </w:rPr>
        <w:t>can not</w:t>
      </w:r>
      <w:proofErr w:type="spellEnd"/>
      <w:r w:rsidR="005B766B">
        <w:rPr>
          <w:rFonts w:ascii="Times New Roman" w:hAnsi="Times New Roman" w:cs="Times New Roman"/>
          <w:lang w:val="en" w:eastAsia="en-US"/>
        </w:rPr>
        <w:t xml:space="preserve"> be held without support of the others. </w:t>
      </w:r>
      <w:r w:rsidRPr="005B766B">
        <w:rPr>
          <w:rFonts w:ascii="Times New Roman" w:hAnsi="Times New Roman" w:cs="Times New Roman"/>
          <w:lang w:val="en"/>
        </w:rPr>
        <w:t>It all comes down to achiev</w:t>
      </w:r>
      <w:r w:rsidR="006F7A27" w:rsidRPr="005B766B">
        <w:rPr>
          <w:rFonts w:ascii="Times New Roman" w:hAnsi="Times New Roman" w:cs="Times New Roman"/>
          <w:lang w:val="en"/>
        </w:rPr>
        <w:t xml:space="preserve">e the </w:t>
      </w:r>
      <w:r w:rsidRPr="005B766B">
        <w:rPr>
          <w:rFonts w:ascii="Times New Roman" w:hAnsi="Times New Roman" w:cs="Times New Roman"/>
          <w:lang w:val="en"/>
        </w:rPr>
        <w:t xml:space="preserve">educational goals. Integrating HOTS </w:t>
      </w:r>
      <w:r w:rsidR="006F7A27" w:rsidRPr="005B766B">
        <w:rPr>
          <w:rFonts w:ascii="Times New Roman" w:hAnsi="Times New Roman" w:cs="Times New Roman"/>
          <w:lang w:val="en"/>
        </w:rPr>
        <w:t>i</w:t>
      </w:r>
      <w:r w:rsidRPr="005B766B">
        <w:rPr>
          <w:rFonts w:ascii="Times New Roman" w:hAnsi="Times New Roman" w:cs="Times New Roman"/>
          <w:lang w:val="en"/>
        </w:rPr>
        <w:t xml:space="preserve">n process and evaluation activities </w:t>
      </w:r>
      <w:r w:rsidR="005B766B">
        <w:rPr>
          <w:rFonts w:ascii="Times New Roman" w:hAnsi="Times New Roman" w:cs="Times New Roman"/>
          <w:lang w:val="en"/>
        </w:rPr>
        <w:t xml:space="preserve">also </w:t>
      </w:r>
      <w:r w:rsidRPr="005B766B">
        <w:rPr>
          <w:rFonts w:ascii="Times New Roman" w:hAnsi="Times New Roman" w:cs="Times New Roman"/>
          <w:lang w:val="en"/>
        </w:rPr>
        <w:t>requires extra effort and intention from the teacher</w:t>
      </w:r>
      <w:r w:rsidR="006F7A27" w:rsidRPr="005B766B">
        <w:rPr>
          <w:rFonts w:ascii="Times New Roman" w:hAnsi="Times New Roman" w:cs="Times New Roman"/>
          <w:lang w:val="en"/>
        </w:rPr>
        <w:t xml:space="preserve"> because t</w:t>
      </w:r>
      <w:r w:rsidR="006F7A27" w:rsidRPr="005B766B">
        <w:rPr>
          <w:rFonts w:ascii="Times New Roman" w:hAnsi="Times New Roman" w:cs="Times New Roman"/>
          <w:lang w:val="en" w:eastAsia="en-US"/>
        </w:rPr>
        <w:t xml:space="preserve">eaching is not only transferring knowledge but building characters. Ability of high level thinking is not innate but results of habits.  Therefore, teachers must apply this habit </w:t>
      </w:r>
      <w:r w:rsidR="006F7A27" w:rsidRPr="006F7A27">
        <w:rPr>
          <w:rFonts w:ascii="Times New Roman" w:hAnsi="Times New Roman" w:cs="Times New Roman"/>
          <w:lang w:val="en" w:eastAsia="en-US"/>
        </w:rPr>
        <w:t>in every aspect of learning.</w:t>
      </w:r>
      <w:r w:rsidR="006F7A27">
        <w:rPr>
          <w:rFonts w:ascii="Times New Roman" w:hAnsi="Times New Roman" w:cs="Times New Roman"/>
          <w:lang w:val="en" w:eastAsia="en-US"/>
        </w:rPr>
        <w:t xml:space="preserve">  </w:t>
      </w:r>
      <w:r w:rsidR="005B766B">
        <w:rPr>
          <w:rFonts w:ascii="Times New Roman" w:hAnsi="Times New Roman" w:cs="Times New Roman"/>
          <w:lang w:val="en" w:eastAsia="en-US"/>
        </w:rPr>
        <w:t>Difficulty is not same a</w:t>
      </w:r>
      <w:r w:rsidR="007100FE">
        <w:rPr>
          <w:rFonts w:ascii="Times New Roman" w:hAnsi="Times New Roman" w:cs="Times New Roman"/>
          <w:lang w:val="en" w:eastAsia="en-US"/>
        </w:rPr>
        <w:t>s higher order thinking skill.</w:t>
      </w:r>
      <w:r w:rsidR="007100FE" w:rsidRPr="007100FE">
        <w:rPr>
          <w:rFonts w:ascii="Times New Roman" w:hAnsi="Times New Roman" w:cs="Times New Roman"/>
          <w:lang w:val="en" w:eastAsia="en-US"/>
        </w:rPr>
        <w:t xml:space="preserve"> </w:t>
      </w:r>
      <w:proofErr w:type="gramStart"/>
      <w:r w:rsidR="007100FE" w:rsidRPr="007100FE">
        <w:rPr>
          <w:rFonts w:ascii="Times New Roman" w:hAnsi="Times New Roman" w:cs="Times New Roman"/>
          <w:lang w:val="en" w:eastAsia="en-US"/>
        </w:rPr>
        <w:t>HOTS is</w:t>
      </w:r>
      <w:proofErr w:type="gramEnd"/>
      <w:r w:rsidR="007100FE" w:rsidRPr="007100FE">
        <w:rPr>
          <w:rFonts w:ascii="Times New Roman" w:hAnsi="Times New Roman" w:cs="Times New Roman"/>
          <w:lang w:val="en" w:eastAsia="en-US"/>
        </w:rPr>
        <w:t xml:space="preserve"> not intended for </w:t>
      </w:r>
      <w:r w:rsidR="007100FE">
        <w:rPr>
          <w:rFonts w:ascii="Times New Roman" w:hAnsi="Times New Roman" w:cs="Times New Roman"/>
          <w:lang w:val="en" w:eastAsia="en-US"/>
        </w:rPr>
        <w:t xml:space="preserve">high achiever </w:t>
      </w:r>
      <w:r w:rsidR="007100FE" w:rsidRPr="007100FE">
        <w:rPr>
          <w:rFonts w:ascii="Times New Roman" w:hAnsi="Times New Roman" w:cs="Times New Roman"/>
          <w:lang w:val="en" w:eastAsia="en-US"/>
        </w:rPr>
        <w:t>students</w:t>
      </w:r>
      <w:r w:rsidR="007100FE">
        <w:rPr>
          <w:rFonts w:ascii="Times New Roman" w:hAnsi="Times New Roman" w:cs="Times New Roman"/>
          <w:lang w:val="en" w:eastAsia="en-US"/>
        </w:rPr>
        <w:t>, but can be given</w:t>
      </w:r>
      <w:r w:rsidR="007100FE" w:rsidRPr="007100FE">
        <w:rPr>
          <w:rFonts w:ascii="Times New Roman" w:hAnsi="Times New Roman" w:cs="Times New Roman"/>
          <w:lang w:val="en" w:eastAsia="en-US"/>
        </w:rPr>
        <w:t xml:space="preserve"> at any level of ed</w:t>
      </w:r>
      <w:r w:rsidR="007100FE">
        <w:rPr>
          <w:rFonts w:ascii="Times New Roman" w:hAnsi="Times New Roman" w:cs="Times New Roman"/>
          <w:lang w:val="en" w:eastAsia="en-US"/>
        </w:rPr>
        <w:t>ucation. It is the teacher's duty</w:t>
      </w:r>
      <w:r w:rsidR="007100FE" w:rsidRPr="007100FE">
        <w:rPr>
          <w:rFonts w:ascii="Times New Roman" w:hAnsi="Times New Roman" w:cs="Times New Roman"/>
          <w:lang w:val="en" w:eastAsia="en-US"/>
        </w:rPr>
        <w:t xml:space="preserve"> to adjust according to the level of mastery of the students.</w:t>
      </w:r>
    </w:p>
    <w:p w:rsidR="00C041F7" w:rsidRPr="007100FE" w:rsidRDefault="00C041F7" w:rsidP="00A0608F">
      <w:pPr>
        <w:pStyle w:val="HTMLPreformatted"/>
        <w:spacing w:line="276" w:lineRule="auto"/>
        <w:jc w:val="both"/>
        <w:rPr>
          <w:rFonts w:ascii="Times New Roman" w:hAnsi="Times New Roman" w:cs="Times New Roman"/>
          <w:lang w:val="en-US" w:eastAsia="en-US"/>
        </w:rPr>
      </w:pPr>
    </w:p>
    <w:p w:rsidR="00A0608F" w:rsidRDefault="006F7A27" w:rsidP="00A0608F">
      <w:pPr>
        <w:pStyle w:val="HTMLPreformatted"/>
        <w:spacing w:line="276" w:lineRule="auto"/>
        <w:jc w:val="both"/>
        <w:rPr>
          <w:rFonts w:ascii="Times New Roman" w:hAnsi="Times New Roman" w:cs="Times New Roman"/>
          <w:lang w:val="en" w:eastAsia="en-US"/>
        </w:rPr>
      </w:pPr>
      <w:r w:rsidRPr="007100FE">
        <w:rPr>
          <w:rFonts w:ascii="Times New Roman" w:hAnsi="Times New Roman" w:cs="Times New Roman"/>
          <w:lang w:val="en" w:eastAsia="en-US"/>
        </w:rPr>
        <w:t xml:space="preserve">     </w:t>
      </w:r>
    </w:p>
    <w:p w:rsidR="00C041F7" w:rsidRDefault="00C041F7" w:rsidP="00A060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80"/>
        <w:rPr>
          <w:rFonts w:ascii="Times New Roman" w:eastAsia="Times New Roman" w:hAnsi="Times New Roman"/>
          <w:sz w:val="20"/>
          <w:szCs w:val="20"/>
          <w:lang w:val="en"/>
        </w:rPr>
      </w:pPr>
      <w:r>
        <w:rPr>
          <w:rFonts w:ascii="Times New Roman" w:eastAsia="Times New Roman" w:hAnsi="Times New Roman"/>
          <w:sz w:val="20"/>
          <w:szCs w:val="20"/>
          <w:lang w:val="en"/>
        </w:rPr>
        <w:t>ACKNOWLEDGEMENT</w:t>
      </w:r>
    </w:p>
    <w:p w:rsidR="00C041F7" w:rsidRDefault="00C041F7" w:rsidP="00A0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A0608F" w:rsidRPr="00A0608F" w:rsidRDefault="00A0608F" w:rsidP="00A0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rPr>
      </w:pPr>
      <w:r>
        <w:rPr>
          <w:rFonts w:ascii="Times New Roman" w:eastAsia="Times New Roman" w:hAnsi="Times New Roman"/>
          <w:sz w:val="20"/>
          <w:szCs w:val="20"/>
          <w:lang w:val="en"/>
        </w:rPr>
        <w:t xml:space="preserve">We would like to thank French teachers, </w:t>
      </w:r>
      <w:r w:rsidRPr="00A0608F">
        <w:rPr>
          <w:rFonts w:ascii="Times New Roman" w:eastAsia="Times New Roman" w:hAnsi="Times New Roman"/>
          <w:sz w:val="20"/>
          <w:szCs w:val="20"/>
          <w:lang w:val="en"/>
        </w:rPr>
        <w:t>members of the professional or</w:t>
      </w:r>
      <w:r>
        <w:rPr>
          <w:rFonts w:ascii="Times New Roman" w:eastAsia="Times New Roman" w:hAnsi="Times New Roman"/>
          <w:sz w:val="20"/>
          <w:szCs w:val="20"/>
          <w:lang w:val="en"/>
        </w:rPr>
        <w:t xml:space="preserve">ganization APFI </w:t>
      </w:r>
      <w:proofErr w:type="spellStart"/>
      <w:r>
        <w:rPr>
          <w:rFonts w:ascii="Times New Roman" w:eastAsia="Times New Roman" w:hAnsi="Times New Roman"/>
          <w:sz w:val="20"/>
          <w:szCs w:val="20"/>
          <w:lang w:val="en"/>
        </w:rPr>
        <w:t>antenne</w:t>
      </w:r>
      <w:proofErr w:type="spellEnd"/>
      <w:r>
        <w:rPr>
          <w:rFonts w:ascii="Times New Roman" w:eastAsia="Times New Roman" w:hAnsi="Times New Roman"/>
          <w:sz w:val="20"/>
          <w:szCs w:val="20"/>
          <w:lang w:val="en"/>
        </w:rPr>
        <w:t xml:space="preserve"> Lampung, </w:t>
      </w:r>
      <w:r w:rsidRPr="00A0608F">
        <w:rPr>
          <w:rFonts w:ascii="Times New Roman" w:eastAsia="Times New Roman" w:hAnsi="Times New Roman"/>
          <w:sz w:val="20"/>
          <w:szCs w:val="20"/>
          <w:lang w:val="en"/>
        </w:rPr>
        <w:t>for their contribution and cooperation in this research.</w:t>
      </w:r>
    </w:p>
    <w:p w:rsidR="00C041F7" w:rsidRDefault="00C041F7" w:rsidP="00A0608F">
      <w:pPr>
        <w:pStyle w:val="HTMLPreformatted"/>
        <w:spacing w:line="276" w:lineRule="auto"/>
        <w:jc w:val="both"/>
        <w:rPr>
          <w:rFonts w:ascii="Times New Roman" w:hAnsi="Times New Roman" w:cs="Times New Roman"/>
          <w:lang w:val="en" w:eastAsia="en-US"/>
        </w:rPr>
      </w:pPr>
    </w:p>
    <w:p w:rsidR="00C041F7" w:rsidRPr="007100FE" w:rsidRDefault="00C041F7" w:rsidP="00A0608F">
      <w:pPr>
        <w:pStyle w:val="HTMLPreformatted"/>
        <w:spacing w:line="276" w:lineRule="auto"/>
        <w:jc w:val="both"/>
        <w:rPr>
          <w:rFonts w:ascii="Times New Roman" w:hAnsi="Times New Roman" w:cs="Times New Roman"/>
          <w:lang w:val="en-US" w:eastAsia="en-US"/>
        </w:rPr>
      </w:pPr>
    </w:p>
    <w:p w:rsidR="004825A9" w:rsidRDefault="004825A9" w:rsidP="00A0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sz w:val="20"/>
          <w:szCs w:val="20"/>
          <w:lang w:val="en"/>
        </w:rPr>
      </w:pPr>
    </w:p>
    <w:p w:rsidR="004825A9" w:rsidRDefault="002744B4" w:rsidP="0048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 w:val="20"/>
          <w:szCs w:val="20"/>
          <w:lang w:val="en"/>
        </w:rPr>
      </w:pPr>
      <w:r>
        <w:rPr>
          <w:rFonts w:ascii="Times New Roman" w:eastAsia="Times New Roman" w:hAnsi="Times New Roman"/>
          <w:sz w:val="20"/>
          <w:szCs w:val="20"/>
          <w:lang w:val="en"/>
        </w:rPr>
        <w:t>REFERENCES</w:t>
      </w:r>
    </w:p>
    <w:p w:rsidR="002744B4" w:rsidRDefault="002744B4" w:rsidP="0048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 w:val="20"/>
          <w:szCs w:val="20"/>
          <w:lang w:val="en"/>
        </w:rPr>
      </w:pPr>
    </w:p>
    <w:p w:rsidR="004825A9" w:rsidRPr="00D43343" w:rsidRDefault="00D43343" w:rsidP="00D43343">
      <w:pPr>
        <w:spacing w:line="240" w:lineRule="auto"/>
        <w:ind w:left="426" w:hanging="426"/>
        <w:contextualSpacing/>
        <w:rPr>
          <w:rFonts w:ascii="Times New Roman" w:hAnsi="Times New Roman"/>
          <w:sz w:val="16"/>
          <w:szCs w:val="16"/>
          <w:lang w:val="id-ID"/>
        </w:rPr>
      </w:pPr>
      <w:r w:rsidRPr="00D43343">
        <w:rPr>
          <w:rFonts w:ascii="Times New Roman" w:hAnsi="Times New Roman"/>
          <w:sz w:val="16"/>
          <w:szCs w:val="16"/>
        </w:rPr>
        <w:t xml:space="preserve">[1]  </w:t>
      </w:r>
      <w:r w:rsidR="008A5380">
        <w:rPr>
          <w:rFonts w:ascii="Times New Roman" w:hAnsi="Times New Roman"/>
          <w:sz w:val="16"/>
          <w:szCs w:val="16"/>
        </w:rPr>
        <w:t xml:space="preserve">   </w:t>
      </w:r>
      <w:r w:rsidR="004825A9" w:rsidRPr="00D43343">
        <w:rPr>
          <w:rFonts w:ascii="Times New Roman" w:hAnsi="Times New Roman"/>
          <w:sz w:val="16"/>
          <w:szCs w:val="16"/>
          <w:lang w:val="id-ID"/>
        </w:rPr>
        <w:t xml:space="preserve">Ahmad, I. F &amp; Sukiman. (2019). </w:t>
      </w:r>
      <w:r w:rsidR="004825A9" w:rsidRPr="00D43343">
        <w:rPr>
          <w:rFonts w:ascii="Times New Roman" w:hAnsi="Times New Roman"/>
          <w:i/>
          <w:sz w:val="16"/>
          <w:szCs w:val="16"/>
          <w:lang w:val="id-ID"/>
        </w:rPr>
        <w:t>Analisis Higher Order Thinking Skill (HOTS) pada soal ujian akhir siswa kelas 6 KMI dalam kelompok mata pelajaran Dirasah Islamiyah di Pondok Modern Tazakka Batang</w:t>
      </w:r>
      <w:r w:rsidR="004825A9" w:rsidRPr="00D43343">
        <w:rPr>
          <w:rFonts w:ascii="Times New Roman" w:hAnsi="Times New Roman"/>
          <w:sz w:val="16"/>
          <w:szCs w:val="16"/>
          <w:lang w:val="id-ID"/>
        </w:rPr>
        <w:t>. Jurnal Pendidikan Agama Islam. Vol 16. No.2.</w:t>
      </w:r>
    </w:p>
    <w:p w:rsidR="004825A9" w:rsidRPr="00D43343" w:rsidRDefault="004825A9" w:rsidP="004825A9">
      <w:pPr>
        <w:spacing w:line="240" w:lineRule="auto"/>
        <w:ind w:left="567" w:hanging="567"/>
        <w:contextualSpacing/>
        <w:rPr>
          <w:rFonts w:ascii="Times New Roman" w:hAnsi="Times New Roman"/>
          <w:sz w:val="16"/>
          <w:szCs w:val="16"/>
          <w:lang w:val="id-ID"/>
        </w:rPr>
      </w:pPr>
    </w:p>
    <w:p w:rsidR="004825A9" w:rsidRPr="00D43343" w:rsidRDefault="00D43343" w:rsidP="00D43343">
      <w:pPr>
        <w:spacing w:line="240" w:lineRule="auto"/>
        <w:ind w:left="426" w:hanging="426"/>
        <w:contextualSpacing/>
        <w:rPr>
          <w:rFonts w:ascii="Times New Roman" w:hAnsi="Times New Roman"/>
          <w:sz w:val="16"/>
          <w:szCs w:val="16"/>
          <w:lang w:val="id-ID"/>
        </w:rPr>
      </w:pPr>
      <w:r w:rsidRPr="00D43343">
        <w:rPr>
          <w:rFonts w:ascii="Times New Roman" w:hAnsi="Times New Roman"/>
          <w:sz w:val="16"/>
          <w:szCs w:val="16"/>
        </w:rPr>
        <w:t xml:space="preserve">[2]  </w:t>
      </w:r>
      <w:r w:rsidR="008A5380">
        <w:rPr>
          <w:rFonts w:ascii="Times New Roman" w:hAnsi="Times New Roman"/>
          <w:sz w:val="16"/>
          <w:szCs w:val="16"/>
        </w:rPr>
        <w:t xml:space="preserve">   </w:t>
      </w:r>
      <w:r w:rsidR="004825A9" w:rsidRPr="00D43343">
        <w:rPr>
          <w:rFonts w:ascii="Times New Roman" w:hAnsi="Times New Roman"/>
          <w:sz w:val="16"/>
          <w:szCs w:val="16"/>
          <w:lang w:val="id-ID"/>
        </w:rPr>
        <w:t xml:space="preserve">Ariyani, Y et al. (2018). </w:t>
      </w:r>
      <w:r w:rsidR="004825A9" w:rsidRPr="00D43343">
        <w:rPr>
          <w:rFonts w:ascii="Times New Roman" w:hAnsi="Times New Roman"/>
          <w:i/>
          <w:sz w:val="16"/>
          <w:szCs w:val="16"/>
          <w:lang w:val="id-ID"/>
        </w:rPr>
        <w:t>Buku Pegangan Pembelajaran Berbasis pada Keterampilan Berpikir Tingkat Tinggi.</w:t>
      </w:r>
      <w:r w:rsidR="004825A9" w:rsidRPr="00D43343">
        <w:rPr>
          <w:rFonts w:ascii="Times New Roman" w:hAnsi="Times New Roman"/>
          <w:sz w:val="16"/>
          <w:szCs w:val="16"/>
          <w:lang w:val="id-ID"/>
        </w:rPr>
        <w:t xml:space="preserve"> Program Peningkatan Kompetensi Pembelajaran Berbasis Zonasi.  Direktorat Jenderal </w:t>
      </w:r>
      <w:r w:rsidR="004825A9" w:rsidRPr="00D43343">
        <w:rPr>
          <w:rFonts w:ascii="Times New Roman" w:hAnsi="Times New Roman"/>
          <w:sz w:val="16"/>
          <w:szCs w:val="16"/>
          <w:lang w:val="id-ID"/>
        </w:rPr>
        <w:lastRenderedPageBreak/>
        <w:t>Guru dan Tenaga Kependidikan Kementrian Pendidikan dan Kebudayaan.</w:t>
      </w:r>
    </w:p>
    <w:p w:rsidR="004825A9" w:rsidRPr="00D43343" w:rsidRDefault="004825A9" w:rsidP="004825A9">
      <w:pPr>
        <w:spacing w:line="240" w:lineRule="auto"/>
        <w:ind w:left="567" w:hanging="567"/>
        <w:contextualSpacing/>
        <w:rPr>
          <w:rFonts w:ascii="Times New Roman" w:hAnsi="Times New Roman"/>
          <w:sz w:val="16"/>
          <w:szCs w:val="16"/>
          <w:lang w:val="id-ID"/>
        </w:rPr>
      </w:pPr>
    </w:p>
    <w:p w:rsidR="004825A9" w:rsidRPr="00D43343" w:rsidRDefault="00D43343" w:rsidP="00D43343">
      <w:pPr>
        <w:spacing w:line="240" w:lineRule="auto"/>
        <w:ind w:left="426" w:hanging="426"/>
        <w:contextualSpacing/>
        <w:rPr>
          <w:rFonts w:ascii="Times New Roman" w:hAnsi="Times New Roman"/>
          <w:sz w:val="16"/>
          <w:szCs w:val="16"/>
          <w:lang w:val="id-ID"/>
        </w:rPr>
      </w:pPr>
      <w:r w:rsidRPr="00D43343">
        <w:rPr>
          <w:rFonts w:ascii="Times New Roman" w:hAnsi="Times New Roman"/>
          <w:sz w:val="16"/>
          <w:szCs w:val="16"/>
        </w:rPr>
        <w:t xml:space="preserve">[3]  </w:t>
      </w:r>
      <w:r w:rsidR="008A5380">
        <w:rPr>
          <w:rFonts w:ascii="Times New Roman" w:hAnsi="Times New Roman"/>
          <w:sz w:val="16"/>
          <w:szCs w:val="16"/>
        </w:rPr>
        <w:t xml:space="preserve"> </w:t>
      </w:r>
      <w:r w:rsidR="004825A9" w:rsidRPr="00D43343">
        <w:rPr>
          <w:rFonts w:ascii="Times New Roman" w:hAnsi="Times New Roman"/>
          <w:sz w:val="16"/>
          <w:szCs w:val="16"/>
          <w:lang w:val="id-ID"/>
        </w:rPr>
        <w:t xml:space="preserve">Dinni, H. N. (2018). </w:t>
      </w:r>
      <w:r w:rsidR="004825A9" w:rsidRPr="00D43343">
        <w:rPr>
          <w:rFonts w:ascii="Times New Roman" w:hAnsi="Times New Roman"/>
          <w:i/>
          <w:sz w:val="16"/>
          <w:szCs w:val="16"/>
          <w:lang w:val="id-ID"/>
        </w:rPr>
        <w:t>HOTS (Higher Order Thinking Skill) dan Kaitannya dengan Kemampuan Literasi Matematika.</w:t>
      </w:r>
      <w:r w:rsidR="004825A9" w:rsidRPr="00D43343">
        <w:rPr>
          <w:rFonts w:ascii="Times New Roman" w:hAnsi="Times New Roman"/>
          <w:sz w:val="16"/>
          <w:szCs w:val="16"/>
          <w:lang w:val="id-ID"/>
        </w:rPr>
        <w:t xml:space="preserve"> Prisma (Prosiding Seminar Nasional Matematika).</w:t>
      </w:r>
    </w:p>
    <w:p w:rsidR="004825A9" w:rsidRPr="00D43343" w:rsidRDefault="004825A9" w:rsidP="004825A9">
      <w:pPr>
        <w:spacing w:line="240" w:lineRule="auto"/>
        <w:ind w:left="567" w:hanging="567"/>
        <w:contextualSpacing/>
        <w:rPr>
          <w:rFonts w:ascii="Times New Roman" w:hAnsi="Times New Roman"/>
          <w:sz w:val="16"/>
          <w:szCs w:val="16"/>
        </w:rPr>
      </w:pPr>
    </w:p>
    <w:p w:rsidR="004825A9" w:rsidRDefault="00D43343" w:rsidP="00D43343">
      <w:pPr>
        <w:spacing w:line="240" w:lineRule="auto"/>
        <w:ind w:left="426" w:hanging="426"/>
        <w:contextualSpacing/>
        <w:rPr>
          <w:rFonts w:ascii="Times New Roman" w:hAnsi="Times New Roman"/>
          <w:i/>
          <w:sz w:val="16"/>
          <w:szCs w:val="16"/>
        </w:rPr>
      </w:pPr>
      <w:r w:rsidRPr="00D43343">
        <w:rPr>
          <w:rFonts w:ascii="Times New Roman" w:hAnsi="Times New Roman"/>
          <w:sz w:val="16"/>
          <w:szCs w:val="16"/>
        </w:rPr>
        <w:t xml:space="preserve">[4] </w:t>
      </w:r>
      <w:r w:rsidR="008A5380">
        <w:rPr>
          <w:rFonts w:ascii="Times New Roman" w:hAnsi="Times New Roman"/>
          <w:sz w:val="16"/>
          <w:szCs w:val="16"/>
        </w:rPr>
        <w:t xml:space="preserve">   </w:t>
      </w:r>
      <w:r w:rsidRPr="00D43343">
        <w:rPr>
          <w:rFonts w:ascii="Times New Roman" w:hAnsi="Times New Roman"/>
          <w:sz w:val="16"/>
          <w:szCs w:val="16"/>
        </w:rPr>
        <w:t xml:space="preserve"> </w:t>
      </w:r>
      <w:proofErr w:type="spellStart"/>
      <w:r w:rsidR="004825A9" w:rsidRPr="00D43343">
        <w:rPr>
          <w:rFonts w:ascii="Times New Roman" w:hAnsi="Times New Roman"/>
          <w:sz w:val="16"/>
          <w:szCs w:val="16"/>
        </w:rPr>
        <w:t>Fanani</w:t>
      </w:r>
      <w:proofErr w:type="spellEnd"/>
      <w:r w:rsidR="004825A9" w:rsidRPr="00D43343">
        <w:rPr>
          <w:rFonts w:ascii="Times New Roman" w:hAnsi="Times New Roman"/>
          <w:sz w:val="16"/>
          <w:szCs w:val="16"/>
        </w:rPr>
        <w:t xml:space="preserve">, A &amp; </w:t>
      </w:r>
      <w:proofErr w:type="spellStart"/>
      <w:r w:rsidR="004825A9" w:rsidRPr="00D43343">
        <w:rPr>
          <w:rFonts w:ascii="Times New Roman" w:hAnsi="Times New Roman"/>
          <w:sz w:val="16"/>
          <w:szCs w:val="16"/>
        </w:rPr>
        <w:t>Kusmaharti</w:t>
      </w:r>
      <w:proofErr w:type="spellEnd"/>
      <w:r w:rsidR="004825A9" w:rsidRPr="00D43343">
        <w:rPr>
          <w:rFonts w:ascii="Times New Roman" w:hAnsi="Times New Roman"/>
          <w:sz w:val="16"/>
          <w:szCs w:val="16"/>
        </w:rPr>
        <w:t xml:space="preserve">, D. (2016). </w:t>
      </w:r>
      <w:proofErr w:type="spellStart"/>
      <w:r w:rsidR="004825A9" w:rsidRPr="00B97D1B">
        <w:rPr>
          <w:rFonts w:ascii="Times New Roman" w:hAnsi="Times New Roman"/>
          <w:sz w:val="16"/>
          <w:szCs w:val="16"/>
        </w:rPr>
        <w:t>Pengembangan</w:t>
      </w:r>
      <w:proofErr w:type="spellEnd"/>
      <w:r w:rsidR="004825A9" w:rsidRPr="00B97D1B">
        <w:rPr>
          <w:rFonts w:ascii="Times New Roman" w:hAnsi="Times New Roman"/>
          <w:sz w:val="16"/>
          <w:szCs w:val="16"/>
        </w:rPr>
        <w:t xml:space="preserve"> </w:t>
      </w:r>
      <w:proofErr w:type="spellStart"/>
      <w:r w:rsidR="004825A9" w:rsidRPr="00B97D1B">
        <w:rPr>
          <w:rFonts w:ascii="Times New Roman" w:hAnsi="Times New Roman"/>
          <w:sz w:val="16"/>
          <w:szCs w:val="16"/>
        </w:rPr>
        <w:t>pembelajaran</w:t>
      </w:r>
      <w:proofErr w:type="spellEnd"/>
      <w:r w:rsidR="004825A9" w:rsidRPr="00B97D1B">
        <w:rPr>
          <w:rFonts w:ascii="Times New Roman" w:hAnsi="Times New Roman"/>
          <w:sz w:val="16"/>
          <w:szCs w:val="16"/>
        </w:rPr>
        <w:t xml:space="preserve"> </w:t>
      </w:r>
      <w:proofErr w:type="spellStart"/>
      <w:r w:rsidR="004825A9" w:rsidRPr="00B97D1B">
        <w:rPr>
          <w:rFonts w:ascii="Times New Roman" w:hAnsi="Times New Roman"/>
          <w:sz w:val="16"/>
          <w:szCs w:val="16"/>
        </w:rPr>
        <w:t>berbasis</w:t>
      </w:r>
      <w:proofErr w:type="spellEnd"/>
      <w:r w:rsidR="004825A9" w:rsidRPr="00B97D1B">
        <w:rPr>
          <w:rFonts w:ascii="Times New Roman" w:hAnsi="Times New Roman"/>
          <w:sz w:val="16"/>
          <w:szCs w:val="16"/>
        </w:rPr>
        <w:t xml:space="preserve"> HOTS </w:t>
      </w:r>
      <w:r w:rsidR="004825A9" w:rsidRPr="00B97D1B">
        <w:rPr>
          <w:rFonts w:ascii="Times New Roman" w:hAnsi="Times New Roman"/>
          <w:i/>
          <w:sz w:val="16"/>
          <w:szCs w:val="16"/>
        </w:rPr>
        <w:t>(Higher Order Thinking Skil</w:t>
      </w:r>
      <w:r w:rsidR="00B97D1B" w:rsidRPr="00B97D1B">
        <w:rPr>
          <w:rFonts w:ascii="Times New Roman" w:hAnsi="Times New Roman"/>
          <w:i/>
          <w:sz w:val="16"/>
          <w:szCs w:val="16"/>
        </w:rPr>
        <w:t>l</w:t>
      </w:r>
      <w:r w:rsidR="004825A9" w:rsidRPr="00B97D1B">
        <w:rPr>
          <w:rFonts w:ascii="Times New Roman" w:hAnsi="Times New Roman"/>
          <w:i/>
          <w:sz w:val="16"/>
          <w:szCs w:val="16"/>
        </w:rPr>
        <w:t>)</w:t>
      </w:r>
      <w:r w:rsidR="004825A9" w:rsidRPr="00B97D1B">
        <w:rPr>
          <w:rFonts w:ascii="Times New Roman" w:hAnsi="Times New Roman"/>
          <w:sz w:val="16"/>
          <w:szCs w:val="16"/>
        </w:rPr>
        <w:t xml:space="preserve"> di </w:t>
      </w:r>
      <w:proofErr w:type="spellStart"/>
      <w:r w:rsidR="004825A9" w:rsidRPr="00B97D1B">
        <w:rPr>
          <w:rFonts w:ascii="Times New Roman" w:hAnsi="Times New Roman"/>
          <w:sz w:val="16"/>
          <w:szCs w:val="16"/>
        </w:rPr>
        <w:t>sekolah</w:t>
      </w:r>
      <w:proofErr w:type="spellEnd"/>
      <w:r w:rsidR="004825A9" w:rsidRPr="00B97D1B">
        <w:rPr>
          <w:rFonts w:ascii="Times New Roman" w:hAnsi="Times New Roman"/>
          <w:sz w:val="16"/>
          <w:szCs w:val="16"/>
        </w:rPr>
        <w:t xml:space="preserve"> </w:t>
      </w:r>
      <w:proofErr w:type="spellStart"/>
      <w:r w:rsidR="004825A9" w:rsidRPr="00B97D1B">
        <w:rPr>
          <w:rFonts w:ascii="Times New Roman" w:hAnsi="Times New Roman"/>
          <w:sz w:val="16"/>
          <w:szCs w:val="16"/>
        </w:rPr>
        <w:t>dasar</w:t>
      </w:r>
      <w:proofErr w:type="spellEnd"/>
      <w:r w:rsidR="004825A9" w:rsidRPr="00B97D1B">
        <w:rPr>
          <w:rFonts w:ascii="Times New Roman" w:hAnsi="Times New Roman"/>
          <w:sz w:val="16"/>
          <w:szCs w:val="16"/>
        </w:rPr>
        <w:t xml:space="preserve"> </w:t>
      </w:r>
      <w:proofErr w:type="spellStart"/>
      <w:r w:rsidR="004825A9" w:rsidRPr="00B97D1B">
        <w:rPr>
          <w:rFonts w:ascii="Times New Roman" w:hAnsi="Times New Roman"/>
          <w:sz w:val="16"/>
          <w:szCs w:val="16"/>
        </w:rPr>
        <w:t>kelas</w:t>
      </w:r>
      <w:proofErr w:type="spellEnd"/>
      <w:r w:rsidR="004825A9" w:rsidRPr="00B97D1B">
        <w:rPr>
          <w:rFonts w:ascii="Times New Roman" w:hAnsi="Times New Roman"/>
          <w:sz w:val="16"/>
          <w:szCs w:val="16"/>
        </w:rPr>
        <w:t xml:space="preserve"> V.</w:t>
      </w:r>
      <w:r w:rsidR="004825A9" w:rsidRPr="00D43343">
        <w:rPr>
          <w:rFonts w:ascii="Times New Roman" w:hAnsi="Times New Roman"/>
          <w:i/>
          <w:sz w:val="16"/>
          <w:szCs w:val="16"/>
        </w:rPr>
        <w:t xml:space="preserve"> </w:t>
      </w:r>
      <w:proofErr w:type="spellStart"/>
      <w:r w:rsidR="004825A9" w:rsidRPr="00D43343">
        <w:rPr>
          <w:rFonts w:ascii="Times New Roman" w:hAnsi="Times New Roman"/>
          <w:i/>
          <w:sz w:val="16"/>
          <w:szCs w:val="16"/>
        </w:rPr>
        <w:t>Jurnal</w:t>
      </w:r>
      <w:proofErr w:type="spellEnd"/>
      <w:r w:rsidR="004825A9" w:rsidRPr="00D43343">
        <w:rPr>
          <w:rFonts w:ascii="Times New Roman" w:hAnsi="Times New Roman"/>
          <w:i/>
          <w:sz w:val="16"/>
          <w:szCs w:val="16"/>
        </w:rPr>
        <w:t xml:space="preserve"> </w:t>
      </w:r>
      <w:proofErr w:type="spellStart"/>
      <w:r w:rsidR="004825A9" w:rsidRPr="00D43343">
        <w:rPr>
          <w:rFonts w:ascii="Times New Roman" w:hAnsi="Times New Roman"/>
          <w:i/>
          <w:sz w:val="16"/>
          <w:szCs w:val="16"/>
        </w:rPr>
        <w:t>Pendidikan</w:t>
      </w:r>
      <w:proofErr w:type="spellEnd"/>
      <w:r w:rsidR="004825A9" w:rsidRPr="00D43343">
        <w:rPr>
          <w:rFonts w:ascii="Times New Roman" w:hAnsi="Times New Roman"/>
          <w:i/>
          <w:sz w:val="16"/>
          <w:szCs w:val="16"/>
        </w:rPr>
        <w:t xml:space="preserve"> </w:t>
      </w:r>
      <w:proofErr w:type="spellStart"/>
      <w:r w:rsidR="004825A9" w:rsidRPr="00D43343">
        <w:rPr>
          <w:rFonts w:ascii="Times New Roman" w:hAnsi="Times New Roman"/>
          <w:i/>
          <w:sz w:val="16"/>
          <w:szCs w:val="16"/>
        </w:rPr>
        <w:t>Dasar</w:t>
      </w:r>
      <w:proofErr w:type="spellEnd"/>
      <w:r w:rsidR="004825A9" w:rsidRPr="00D43343">
        <w:rPr>
          <w:rFonts w:ascii="Times New Roman" w:hAnsi="Times New Roman"/>
          <w:i/>
          <w:sz w:val="16"/>
          <w:szCs w:val="16"/>
        </w:rPr>
        <w:t xml:space="preserve"> 9(2)</w:t>
      </w:r>
    </w:p>
    <w:p w:rsidR="00B97D1B" w:rsidRDefault="00B97D1B" w:rsidP="00D43343">
      <w:pPr>
        <w:spacing w:line="240" w:lineRule="auto"/>
        <w:ind w:left="426" w:hanging="426"/>
        <w:contextualSpacing/>
        <w:rPr>
          <w:rFonts w:ascii="Times New Roman" w:hAnsi="Times New Roman"/>
          <w:i/>
          <w:sz w:val="16"/>
          <w:szCs w:val="16"/>
        </w:rPr>
      </w:pPr>
    </w:p>
    <w:p w:rsidR="00B97D1B" w:rsidRDefault="00B97D1B" w:rsidP="00D43343">
      <w:pPr>
        <w:spacing w:line="240" w:lineRule="auto"/>
        <w:ind w:left="426" w:hanging="426"/>
        <w:contextualSpacing/>
        <w:rPr>
          <w:rFonts w:ascii="Times New Roman" w:hAnsi="Times New Roman"/>
          <w:i/>
          <w:sz w:val="16"/>
          <w:szCs w:val="16"/>
        </w:rPr>
      </w:pPr>
      <w:r>
        <w:rPr>
          <w:rFonts w:ascii="Times New Roman" w:hAnsi="Times New Roman"/>
          <w:sz w:val="16"/>
          <w:szCs w:val="16"/>
        </w:rPr>
        <w:t xml:space="preserve">[5]     </w:t>
      </w:r>
      <w:proofErr w:type="spellStart"/>
      <w:r>
        <w:rPr>
          <w:rFonts w:ascii="Times New Roman" w:hAnsi="Times New Roman"/>
          <w:sz w:val="16"/>
          <w:szCs w:val="16"/>
        </w:rPr>
        <w:t>Hidayat</w:t>
      </w:r>
      <w:proofErr w:type="spellEnd"/>
      <w:r>
        <w:rPr>
          <w:rFonts w:ascii="Times New Roman" w:hAnsi="Times New Roman"/>
          <w:sz w:val="16"/>
          <w:szCs w:val="16"/>
        </w:rPr>
        <w:t xml:space="preserve">, T., </w:t>
      </w:r>
      <w:proofErr w:type="spellStart"/>
      <w:r>
        <w:rPr>
          <w:rFonts w:ascii="Times New Roman" w:hAnsi="Times New Roman"/>
          <w:sz w:val="16"/>
          <w:szCs w:val="16"/>
        </w:rPr>
        <w:t>Susilaningsih</w:t>
      </w:r>
      <w:proofErr w:type="spellEnd"/>
      <w:r>
        <w:rPr>
          <w:rFonts w:ascii="Times New Roman" w:hAnsi="Times New Roman"/>
          <w:sz w:val="16"/>
          <w:szCs w:val="16"/>
        </w:rPr>
        <w:t xml:space="preserve">, E. &amp; </w:t>
      </w:r>
      <w:proofErr w:type="spellStart"/>
      <w:r>
        <w:rPr>
          <w:rFonts w:ascii="Times New Roman" w:hAnsi="Times New Roman"/>
          <w:sz w:val="16"/>
          <w:szCs w:val="16"/>
        </w:rPr>
        <w:t>Kurniawan</w:t>
      </w:r>
      <w:proofErr w:type="spellEnd"/>
      <w:r>
        <w:rPr>
          <w:rFonts w:ascii="Times New Roman" w:hAnsi="Times New Roman"/>
          <w:sz w:val="16"/>
          <w:szCs w:val="16"/>
        </w:rPr>
        <w:t xml:space="preserve">, </w:t>
      </w:r>
      <w:proofErr w:type="spellStart"/>
      <w:r>
        <w:rPr>
          <w:rFonts w:ascii="Times New Roman" w:hAnsi="Times New Roman"/>
          <w:sz w:val="16"/>
          <w:szCs w:val="16"/>
        </w:rPr>
        <w:t>Cepi</w:t>
      </w:r>
      <w:proofErr w:type="spellEnd"/>
      <w:r>
        <w:rPr>
          <w:rFonts w:ascii="Times New Roman" w:hAnsi="Times New Roman"/>
          <w:sz w:val="16"/>
          <w:szCs w:val="16"/>
        </w:rPr>
        <w:t>. (2018)</w:t>
      </w:r>
      <w:proofErr w:type="gramStart"/>
      <w:r>
        <w:rPr>
          <w:rFonts w:ascii="Times New Roman" w:hAnsi="Times New Roman"/>
          <w:sz w:val="16"/>
          <w:szCs w:val="16"/>
        </w:rPr>
        <w:t>.  The</w:t>
      </w:r>
      <w:proofErr w:type="gramEnd"/>
      <w:r>
        <w:rPr>
          <w:rFonts w:ascii="Times New Roman" w:hAnsi="Times New Roman"/>
          <w:sz w:val="16"/>
          <w:szCs w:val="16"/>
        </w:rPr>
        <w:t xml:space="preserve"> effectiveness </w:t>
      </w:r>
      <w:proofErr w:type="spellStart"/>
      <w:r>
        <w:rPr>
          <w:rFonts w:ascii="Times New Roman" w:hAnsi="Times New Roman"/>
          <w:sz w:val="16"/>
          <w:szCs w:val="16"/>
        </w:rPr>
        <w:t>pf</w:t>
      </w:r>
      <w:proofErr w:type="spellEnd"/>
      <w:r>
        <w:rPr>
          <w:rFonts w:ascii="Times New Roman" w:hAnsi="Times New Roman"/>
          <w:sz w:val="16"/>
          <w:szCs w:val="16"/>
        </w:rPr>
        <w:t xml:space="preserve"> enrichment test instrument design to measure students creative thinking skills and problem solving. </w:t>
      </w:r>
      <w:r w:rsidRPr="00B97D1B">
        <w:rPr>
          <w:rFonts w:ascii="Times New Roman" w:hAnsi="Times New Roman"/>
          <w:i/>
          <w:sz w:val="16"/>
          <w:szCs w:val="16"/>
        </w:rPr>
        <w:t>Elsevier, 29, 161-169</w:t>
      </w:r>
    </w:p>
    <w:p w:rsidR="00B97D1B" w:rsidRDefault="00B97D1B" w:rsidP="00D43343">
      <w:pPr>
        <w:spacing w:line="240" w:lineRule="auto"/>
        <w:ind w:left="426" w:hanging="426"/>
        <w:contextualSpacing/>
        <w:rPr>
          <w:rFonts w:ascii="Times New Roman" w:hAnsi="Times New Roman"/>
          <w:i/>
          <w:sz w:val="16"/>
          <w:szCs w:val="16"/>
        </w:rPr>
      </w:pPr>
    </w:p>
    <w:p w:rsidR="00B97D1B" w:rsidRPr="00B97D1B" w:rsidRDefault="00B97D1B" w:rsidP="00D43343">
      <w:pPr>
        <w:spacing w:line="240" w:lineRule="auto"/>
        <w:ind w:left="426" w:hanging="426"/>
        <w:contextualSpacing/>
        <w:rPr>
          <w:rFonts w:ascii="Times New Roman" w:hAnsi="Times New Roman"/>
          <w:i/>
          <w:sz w:val="16"/>
          <w:szCs w:val="16"/>
        </w:rPr>
      </w:pPr>
      <w:r>
        <w:rPr>
          <w:rFonts w:ascii="Times New Roman" w:hAnsi="Times New Roman"/>
          <w:sz w:val="16"/>
          <w:szCs w:val="16"/>
        </w:rPr>
        <w:t xml:space="preserve">[6]    Li </w:t>
      </w:r>
      <w:proofErr w:type="spellStart"/>
      <w:r>
        <w:rPr>
          <w:rFonts w:ascii="Times New Roman" w:hAnsi="Times New Roman"/>
          <w:sz w:val="16"/>
          <w:szCs w:val="16"/>
        </w:rPr>
        <w:t>Li</w:t>
      </w:r>
      <w:proofErr w:type="spellEnd"/>
      <w:r>
        <w:rPr>
          <w:rFonts w:ascii="Times New Roman" w:hAnsi="Times New Roman"/>
          <w:sz w:val="16"/>
          <w:szCs w:val="16"/>
        </w:rPr>
        <w:t xml:space="preserve">. (2016). </w:t>
      </w:r>
      <w:proofErr w:type="gramStart"/>
      <w:r>
        <w:rPr>
          <w:rFonts w:ascii="Times New Roman" w:hAnsi="Times New Roman"/>
          <w:sz w:val="16"/>
          <w:szCs w:val="16"/>
        </w:rPr>
        <w:t>Integrating thinking skills in foreign language learning.</w:t>
      </w:r>
      <w:proofErr w:type="gramEnd"/>
      <w:r>
        <w:rPr>
          <w:rFonts w:ascii="Times New Roman" w:hAnsi="Times New Roman"/>
          <w:sz w:val="16"/>
          <w:szCs w:val="16"/>
        </w:rPr>
        <w:t xml:space="preserve"> What can we </w:t>
      </w:r>
      <w:proofErr w:type="gramStart"/>
      <w:r>
        <w:rPr>
          <w:rFonts w:ascii="Times New Roman" w:hAnsi="Times New Roman"/>
          <w:sz w:val="16"/>
          <w:szCs w:val="16"/>
        </w:rPr>
        <w:t>learn  from</w:t>
      </w:r>
      <w:proofErr w:type="gramEnd"/>
      <w:r>
        <w:rPr>
          <w:rFonts w:ascii="Times New Roman" w:hAnsi="Times New Roman"/>
          <w:sz w:val="16"/>
          <w:szCs w:val="16"/>
        </w:rPr>
        <w:t xml:space="preserve"> teacher’s perspectives?</w:t>
      </w:r>
      <w:r w:rsidRPr="00B97D1B">
        <w:rPr>
          <w:rFonts w:ascii="Times New Roman" w:hAnsi="Times New Roman"/>
          <w:i/>
          <w:sz w:val="16"/>
          <w:szCs w:val="16"/>
        </w:rPr>
        <w:t xml:space="preserve"> Elsevier, 22, 273-288.</w:t>
      </w: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C041F7" w:rsidP="00D43343">
      <w:pPr>
        <w:spacing w:line="240" w:lineRule="auto"/>
        <w:ind w:left="426" w:hanging="426"/>
        <w:contextualSpacing/>
        <w:rPr>
          <w:rFonts w:ascii="Times New Roman" w:hAnsi="Times New Roman"/>
          <w:sz w:val="16"/>
          <w:szCs w:val="16"/>
          <w:lang w:val="id-ID"/>
        </w:rPr>
      </w:pPr>
      <w:r>
        <w:rPr>
          <w:rFonts w:ascii="Times New Roman" w:hAnsi="Times New Roman"/>
          <w:sz w:val="16"/>
          <w:szCs w:val="16"/>
        </w:rPr>
        <w:t>[7</w:t>
      </w:r>
      <w:r w:rsidR="00D43343" w:rsidRPr="00D43343">
        <w:rPr>
          <w:rFonts w:ascii="Times New Roman" w:hAnsi="Times New Roman"/>
          <w:sz w:val="16"/>
          <w:szCs w:val="16"/>
        </w:rPr>
        <w:t xml:space="preserve">]  </w:t>
      </w:r>
      <w:r w:rsidR="008A5380">
        <w:rPr>
          <w:rFonts w:ascii="Times New Roman" w:hAnsi="Times New Roman"/>
          <w:sz w:val="16"/>
          <w:szCs w:val="16"/>
        </w:rPr>
        <w:t xml:space="preserve"> </w:t>
      </w:r>
      <w:r w:rsidR="00B97D1B">
        <w:rPr>
          <w:rFonts w:ascii="Times New Roman" w:hAnsi="Times New Roman"/>
          <w:sz w:val="16"/>
          <w:szCs w:val="16"/>
        </w:rPr>
        <w:t xml:space="preserve">  </w:t>
      </w:r>
      <w:r w:rsidR="008A5380">
        <w:rPr>
          <w:rFonts w:ascii="Times New Roman" w:hAnsi="Times New Roman"/>
          <w:sz w:val="16"/>
          <w:szCs w:val="16"/>
        </w:rPr>
        <w:t xml:space="preserve"> </w:t>
      </w:r>
      <w:proofErr w:type="spellStart"/>
      <w:r w:rsidR="004825A9" w:rsidRPr="00D43343">
        <w:rPr>
          <w:rFonts w:ascii="Times New Roman" w:hAnsi="Times New Roman"/>
          <w:sz w:val="16"/>
          <w:szCs w:val="16"/>
        </w:rPr>
        <w:t>Mulyaningsih</w:t>
      </w:r>
      <w:proofErr w:type="spellEnd"/>
      <w:r w:rsidR="004825A9" w:rsidRPr="00D43343">
        <w:rPr>
          <w:rFonts w:ascii="Times New Roman" w:hAnsi="Times New Roman"/>
          <w:sz w:val="16"/>
          <w:szCs w:val="16"/>
        </w:rPr>
        <w:t xml:space="preserve">, I &amp; </w:t>
      </w:r>
      <w:proofErr w:type="spellStart"/>
      <w:r w:rsidR="004825A9" w:rsidRPr="00D43343">
        <w:rPr>
          <w:rFonts w:ascii="Times New Roman" w:hAnsi="Times New Roman"/>
          <w:sz w:val="16"/>
          <w:szCs w:val="16"/>
        </w:rPr>
        <w:t>Itaristati</w:t>
      </w:r>
      <w:proofErr w:type="spellEnd"/>
      <w:r w:rsidR="004825A9" w:rsidRPr="00D43343">
        <w:rPr>
          <w:rFonts w:ascii="Times New Roman" w:hAnsi="Times New Roman"/>
          <w:sz w:val="16"/>
          <w:szCs w:val="16"/>
        </w:rPr>
        <w:t xml:space="preserve">. </w:t>
      </w:r>
      <w:proofErr w:type="gramStart"/>
      <w:r w:rsidR="004825A9" w:rsidRPr="00D43343">
        <w:rPr>
          <w:rFonts w:ascii="Times New Roman" w:hAnsi="Times New Roman"/>
          <w:sz w:val="16"/>
          <w:szCs w:val="16"/>
        </w:rPr>
        <w:t xml:space="preserve">(2018). </w:t>
      </w:r>
      <w:proofErr w:type="spellStart"/>
      <w:r w:rsidR="004825A9" w:rsidRPr="00D43343">
        <w:rPr>
          <w:rFonts w:ascii="Times New Roman" w:hAnsi="Times New Roman"/>
          <w:i/>
          <w:sz w:val="16"/>
          <w:szCs w:val="16"/>
        </w:rPr>
        <w:t>Pembelajaran</w:t>
      </w:r>
      <w:proofErr w:type="spellEnd"/>
      <w:r w:rsidR="004825A9" w:rsidRPr="00D43343">
        <w:rPr>
          <w:rFonts w:ascii="Times New Roman" w:hAnsi="Times New Roman"/>
          <w:i/>
          <w:sz w:val="16"/>
          <w:szCs w:val="16"/>
        </w:rPr>
        <w:t xml:space="preserve"> </w:t>
      </w:r>
      <w:proofErr w:type="spellStart"/>
      <w:r w:rsidR="004825A9" w:rsidRPr="00D43343">
        <w:rPr>
          <w:rFonts w:ascii="Times New Roman" w:hAnsi="Times New Roman"/>
          <w:i/>
          <w:sz w:val="16"/>
          <w:szCs w:val="16"/>
        </w:rPr>
        <w:t>berorientasi</w:t>
      </w:r>
      <w:proofErr w:type="spellEnd"/>
      <w:r w:rsidR="004825A9" w:rsidRPr="00D43343">
        <w:rPr>
          <w:rFonts w:ascii="Times New Roman" w:hAnsi="Times New Roman"/>
          <w:i/>
          <w:sz w:val="16"/>
          <w:szCs w:val="16"/>
        </w:rPr>
        <w:t xml:space="preserve"> HOTS (Higher Order Thinking Skill) di </w:t>
      </w:r>
      <w:proofErr w:type="spellStart"/>
      <w:r w:rsidR="004825A9" w:rsidRPr="00D43343">
        <w:rPr>
          <w:rFonts w:ascii="Times New Roman" w:hAnsi="Times New Roman"/>
          <w:i/>
          <w:sz w:val="16"/>
          <w:szCs w:val="16"/>
        </w:rPr>
        <w:t>Jurusan</w:t>
      </w:r>
      <w:proofErr w:type="spellEnd"/>
      <w:r w:rsidR="004825A9" w:rsidRPr="00D43343">
        <w:rPr>
          <w:rFonts w:ascii="Times New Roman" w:hAnsi="Times New Roman"/>
          <w:i/>
          <w:sz w:val="16"/>
          <w:szCs w:val="16"/>
        </w:rPr>
        <w:t xml:space="preserve"> </w:t>
      </w:r>
      <w:proofErr w:type="spellStart"/>
      <w:r w:rsidR="004825A9" w:rsidRPr="00D43343">
        <w:rPr>
          <w:rFonts w:ascii="Times New Roman" w:hAnsi="Times New Roman"/>
          <w:i/>
          <w:sz w:val="16"/>
          <w:szCs w:val="16"/>
        </w:rPr>
        <w:t>Tadris</w:t>
      </w:r>
      <w:proofErr w:type="spellEnd"/>
      <w:r w:rsidR="004825A9" w:rsidRPr="00D43343">
        <w:rPr>
          <w:rFonts w:ascii="Times New Roman" w:hAnsi="Times New Roman"/>
          <w:i/>
          <w:sz w:val="16"/>
          <w:szCs w:val="16"/>
        </w:rPr>
        <w:t xml:space="preserve"> </w:t>
      </w:r>
      <w:proofErr w:type="spellStart"/>
      <w:r w:rsidR="004825A9" w:rsidRPr="00D43343">
        <w:rPr>
          <w:rFonts w:ascii="Times New Roman" w:hAnsi="Times New Roman"/>
          <w:i/>
          <w:sz w:val="16"/>
          <w:szCs w:val="16"/>
        </w:rPr>
        <w:t>Bahasa</w:t>
      </w:r>
      <w:proofErr w:type="spellEnd"/>
      <w:r w:rsidR="004825A9" w:rsidRPr="00D43343">
        <w:rPr>
          <w:rFonts w:ascii="Times New Roman" w:hAnsi="Times New Roman"/>
          <w:i/>
          <w:sz w:val="16"/>
          <w:szCs w:val="16"/>
        </w:rPr>
        <w:t xml:space="preserve"> Indonesia.</w:t>
      </w:r>
      <w:proofErr w:type="gram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Jurnal</w:t>
      </w:r>
      <w:proofErr w:type="spellEnd"/>
      <w:r w:rsidR="004825A9" w:rsidRPr="00D43343">
        <w:rPr>
          <w:rFonts w:ascii="Times New Roman" w:hAnsi="Times New Roman"/>
          <w:sz w:val="16"/>
          <w:szCs w:val="16"/>
        </w:rPr>
        <w:t xml:space="preserve"> Indonesian Language Education and Literature 2(1), p115-128</w:t>
      </w:r>
    </w:p>
    <w:p w:rsidR="004825A9" w:rsidRPr="00D43343" w:rsidRDefault="004825A9" w:rsidP="004825A9">
      <w:pPr>
        <w:spacing w:line="240" w:lineRule="auto"/>
        <w:ind w:left="567" w:hanging="567"/>
        <w:contextualSpacing/>
        <w:rPr>
          <w:rFonts w:ascii="Times New Roman" w:hAnsi="Times New Roman"/>
          <w:sz w:val="16"/>
          <w:szCs w:val="16"/>
          <w:lang w:val="id-ID"/>
        </w:rPr>
      </w:pPr>
    </w:p>
    <w:p w:rsidR="00381017" w:rsidRDefault="00D43343" w:rsidP="00D43343">
      <w:pPr>
        <w:spacing w:line="240" w:lineRule="auto"/>
        <w:ind w:left="426" w:hanging="426"/>
        <w:contextualSpacing/>
        <w:rPr>
          <w:rFonts w:ascii="Times New Roman" w:hAnsi="Times New Roman"/>
          <w:sz w:val="16"/>
          <w:szCs w:val="16"/>
        </w:rPr>
      </w:pPr>
      <w:r w:rsidRPr="00D43343">
        <w:rPr>
          <w:rFonts w:ascii="Times New Roman" w:hAnsi="Times New Roman"/>
          <w:sz w:val="16"/>
          <w:szCs w:val="16"/>
        </w:rPr>
        <w:t>[</w:t>
      </w:r>
      <w:r w:rsidR="00C041F7">
        <w:rPr>
          <w:rFonts w:ascii="Times New Roman" w:hAnsi="Times New Roman"/>
          <w:sz w:val="16"/>
          <w:szCs w:val="16"/>
        </w:rPr>
        <w:t>8</w:t>
      </w:r>
      <w:r w:rsidRPr="00D43343">
        <w:rPr>
          <w:rFonts w:ascii="Times New Roman" w:hAnsi="Times New Roman"/>
          <w:sz w:val="16"/>
          <w:szCs w:val="16"/>
        </w:rPr>
        <w:t xml:space="preserve">] </w:t>
      </w:r>
      <w:r w:rsidR="008A5380">
        <w:rPr>
          <w:rFonts w:ascii="Times New Roman" w:hAnsi="Times New Roman"/>
          <w:sz w:val="16"/>
          <w:szCs w:val="16"/>
        </w:rPr>
        <w:t xml:space="preserve">  </w:t>
      </w:r>
      <w:r w:rsidR="00381017">
        <w:rPr>
          <w:rFonts w:ascii="Times New Roman" w:hAnsi="Times New Roman"/>
          <w:sz w:val="16"/>
          <w:szCs w:val="16"/>
        </w:rPr>
        <w:t xml:space="preserve">  </w:t>
      </w:r>
      <w:r w:rsidR="00B97D1B">
        <w:rPr>
          <w:rFonts w:ascii="Times New Roman" w:hAnsi="Times New Roman"/>
          <w:sz w:val="16"/>
          <w:szCs w:val="16"/>
        </w:rPr>
        <w:t xml:space="preserve"> </w:t>
      </w:r>
      <w:r w:rsidR="00381017">
        <w:rPr>
          <w:rFonts w:ascii="Times New Roman" w:hAnsi="Times New Roman"/>
          <w:sz w:val="16"/>
          <w:szCs w:val="16"/>
        </w:rPr>
        <w:t xml:space="preserve">Nguyen T.M.T &amp; Nguyen, T.T.L. (2017).  Influence of explicit higher order thinking skills construction on students learning of linguistics. </w:t>
      </w:r>
      <w:r w:rsidR="00381017" w:rsidRPr="00C041F7">
        <w:rPr>
          <w:rFonts w:ascii="Times New Roman" w:hAnsi="Times New Roman"/>
          <w:i/>
          <w:sz w:val="16"/>
          <w:szCs w:val="16"/>
        </w:rPr>
        <w:t>Elsevier</w:t>
      </w:r>
      <w:r w:rsidR="00B97D1B" w:rsidRPr="00C041F7">
        <w:rPr>
          <w:rFonts w:ascii="Times New Roman" w:hAnsi="Times New Roman"/>
          <w:i/>
          <w:sz w:val="16"/>
          <w:szCs w:val="16"/>
        </w:rPr>
        <w:t>, 26,</w:t>
      </w:r>
      <w:r w:rsidR="00381017" w:rsidRPr="00C041F7">
        <w:rPr>
          <w:rFonts w:ascii="Times New Roman" w:hAnsi="Times New Roman"/>
          <w:i/>
          <w:sz w:val="16"/>
          <w:szCs w:val="16"/>
        </w:rPr>
        <w:t xml:space="preserve"> 113-127</w:t>
      </w:r>
    </w:p>
    <w:p w:rsidR="00381017" w:rsidRDefault="00381017" w:rsidP="00D43343">
      <w:pPr>
        <w:spacing w:line="240" w:lineRule="auto"/>
        <w:ind w:left="426" w:hanging="426"/>
        <w:contextualSpacing/>
        <w:rPr>
          <w:rFonts w:ascii="Times New Roman" w:hAnsi="Times New Roman"/>
          <w:sz w:val="16"/>
          <w:szCs w:val="16"/>
        </w:rPr>
      </w:pPr>
    </w:p>
    <w:p w:rsidR="004825A9" w:rsidRPr="00D43343" w:rsidRDefault="00C041F7" w:rsidP="00D43343">
      <w:pPr>
        <w:spacing w:line="240" w:lineRule="auto"/>
        <w:ind w:left="426" w:hanging="426"/>
        <w:contextualSpacing/>
        <w:rPr>
          <w:rFonts w:ascii="Times New Roman" w:hAnsi="Times New Roman"/>
          <w:sz w:val="16"/>
          <w:szCs w:val="16"/>
          <w:lang w:val="id-ID"/>
        </w:rPr>
      </w:pPr>
      <w:r>
        <w:rPr>
          <w:rFonts w:ascii="Times New Roman" w:hAnsi="Times New Roman"/>
          <w:sz w:val="16"/>
          <w:szCs w:val="16"/>
        </w:rPr>
        <w:t>[9</w:t>
      </w:r>
      <w:r w:rsidR="00381017">
        <w:rPr>
          <w:rFonts w:ascii="Times New Roman" w:hAnsi="Times New Roman"/>
          <w:sz w:val="16"/>
          <w:szCs w:val="16"/>
        </w:rPr>
        <w:t xml:space="preserve">] </w:t>
      </w:r>
      <w:r>
        <w:rPr>
          <w:rFonts w:ascii="Times New Roman" w:hAnsi="Times New Roman"/>
          <w:sz w:val="16"/>
          <w:szCs w:val="16"/>
        </w:rPr>
        <w:t xml:space="preserve">   </w:t>
      </w:r>
      <w:r w:rsidR="004825A9" w:rsidRPr="00D43343">
        <w:rPr>
          <w:rFonts w:ascii="Times New Roman" w:hAnsi="Times New Roman"/>
          <w:sz w:val="16"/>
          <w:szCs w:val="16"/>
          <w:lang w:val="id-ID"/>
        </w:rPr>
        <w:t xml:space="preserve">Panicker, C.M.V, Yunus, M &amp; Embi, M.A. (2019). </w:t>
      </w:r>
      <w:r w:rsidR="004825A9" w:rsidRPr="00C041F7">
        <w:rPr>
          <w:rFonts w:ascii="Times New Roman" w:hAnsi="Times New Roman"/>
          <w:sz w:val="16"/>
          <w:szCs w:val="16"/>
          <w:lang w:val="id-ID"/>
        </w:rPr>
        <w:t>Teacher Trainees’ Role in Implementing Higher Order Thinking Skills in the ESL Classroom.</w:t>
      </w:r>
      <w:r w:rsidR="004825A9" w:rsidRPr="00D43343">
        <w:rPr>
          <w:rFonts w:ascii="Times New Roman" w:hAnsi="Times New Roman"/>
          <w:sz w:val="16"/>
          <w:szCs w:val="16"/>
          <w:lang w:val="id-ID"/>
        </w:rPr>
        <w:t xml:space="preserve"> IJARIIE Vol.5, Issue 2</w:t>
      </w:r>
    </w:p>
    <w:p w:rsidR="004825A9" w:rsidRDefault="004825A9" w:rsidP="004825A9">
      <w:pPr>
        <w:spacing w:line="240" w:lineRule="auto"/>
        <w:ind w:left="567" w:hanging="567"/>
        <w:contextualSpacing/>
        <w:rPr>
          <w:rFonts w:ascii="Times New Roman" w:hAnsi="Times New Roman"/>
          <w:sz w:val="16"/>
          <w:szCs w:val="16"/>
        </w:rPr>
      </w:pPr>
    </w:p>
    <w:p w:rsidR="00C041F7" w:rsidRPr="00C041F7" w:rsidRDefault="00C041F7" w:rsidP="00C041F7">
      <w:pPr>
        <w:spacing w:line="240" w:lineRule="auto"/>
        <w:ind w:left="426" w:hanging="426"/>
        <w:contextualSpacing/>
        <w:rPr>
          <w:rFonts w:ascii="Times New Roman" w:hAnsi="Times New Roman"/>
          <w:i/>
          <w:sz w:val="16"/>
          <w:szCs w:val="16"/>
        </w:rPr>
      </w:pPr>
      <w:r>
        <w:rPr>
          <w:rFonts w:ascii="Times New Roman" w:hAnsi="Times New Roman"/>
          <w:sz w:val="16"/>
          <w:szCs w:val="16"/>
        </w:rPr>
        <w:t xml:space="preserve">[10]    </w:t>
      </w:r>
      <w:proofErr w:type="spellStart"/>
      <w:r>
        <w:rPr>
          <w:rFonts w:ascii="Times New Roman" w:hAnsi="Times New Roman"/>
          <w:sz w:val="16"/>
          <w:szCs w:val="16"/>
        </w:rPr>
        <w:t>Pilten</w:t>
      </w:r>
      <w:proofErr w:type="spellEnd"/>
      <w:r>
        <w:rPr>
          <w:rFonts w:ascii="Times New Roman" w:hAnsi="Times New Roman"/>
          <w:sz w:val="16"/>
          <w:szCs w:val="16"/>
        </w:rPr>
        <w:t xml:space="preserve">, G. (2010). </w:t>
      </w:r>
      <w:proofErr w:type="gramStart"/>
      <w:r>
        <w:rPr>
          <w:rFonts w:ascii="Times New Roman" w:hAnsi="Times New Roman"/>
          <w:sz w:val="16"/>
          <w:szCs w:val="16"/>
        </w:rPr>
        <w:t>Education of the skills of 5</w:t>
      </w:r>
      <w:r w:rsidRPr="00C041F7">
        <w:rPr>
          <w:rFonts w:ascii="Times New Roman" w:hAnsi="Times New Roman"/>
          <w:sz w:val="16"/>
          <w:szCs w:val="16"/>
          <w:vertAlign w:val="superscript"/>
        </w:rPr>
        <w:t>th</w:t>
      </w:r>
      <w:r>
        <w:rPr>
          <w:rFonts w:ascii="Times New Roman" w:hAnsi="Times New Roman"/>
          <w:sz w:val="16"/>
          <w:szCs w:val="16"/>
        </w:rPr>
        <w:t xml:space="preserve"> grade primary school students’ high-order thinking level in reading.</w:t>
      </w:r>
      <w:proofErr w:type="gramEnd"/>
      <w:r>
        <w:rPr>
          <w:rFonts w:ascii="Times New Roman" w:hAnsi="Times New Roman"/>
          <w:sz w:val="16"/>
          <w:szCs w:val="16"/>
        </w:rPr>
        <w:t xml:space="preserve"> </w:t>
      </w:r>
      <w:r w:rsidRPr="00C041F7">
        <w:rPr>
          <w:rFonts w:ascii="Times New Roman" w:hAnsi="Times New Roman"/>
          <w:i/>
          <w:sz w:val="16"/>
          <w:szCs w:val="16"/>
        </w:rPr>
        <w:t>Elsevier, 2(2), 1326-1331.</w:t>
      </w:r>
    </w:p>
    <w:p w:rsidR="00C041F7" w:rsidRPr="00C041F7" w:rsidRDefault="00C041F7" w:rsidP="004825A9">
      <w:pPr>
        <w:spacing w:line="240" w:lineRule="auto"/>
        <w:ind w:left="567" w:hanging="567"/>
        <w:contextualSpacing/>
        <w:rPr>
          <w:rFonts w:ascii="Times New Roman" w:hAnsi="Times New Roman"/>
          <w:sz w:val="16"/>
          <w:szCs w:val="16"/>
        </w:rPr>
      </w:pPr>
    </w:p>
    <w:p w:rsidR="004825A9" w:rsidRPr="00C041F7" w:rsidRDefault="00D43343" w:rsidP="00D43343">
      <w:pPr>
        <w:spacing w:line="240" w:lineRule="auto"/>
        <w:ind w:left="426" w:hanging="426"/>
        <w:contextualSpacing/>
        <w:rPr>
          <w:rFonts w:ascii="Times New Roman" w:hAnsi="Times New Roman"/>
          <w:i/>
          <w:sz w:val="16"/>
          <w:szCs w:val="16"/>
          <w:lang w:val="id-ID"/>
        </w:rPr>
      </w:pPr>
      <w:r w:rsidRPr="00D43343">
        <w:rPr>
          <w:rFonts w:ascii="Times New Roman" w:hAnsi="Times New Roman"/>
          <w:sz w:val="16"/>
          <w:szCs w:val="16"/>
        </w:rPr>
        <w:t>[</w:t>
      </w:r>
      <w:r w:rsidR="00C041F7">
        <w:rPr>
          <w:rFonts w:ascii="Times New Roman" w:hAnsi="Times New Roman"/>
          <w:sz w:val="16"/>
          <w:szCs w:val="16"/>
        </w:rPr>
        <w:t>11</w:t>
      </w:r>
      <w:r w:rsidRPr="00D43343">
        <w:rPr>
          <w:rFonts w:ascii="Times New Roman" w:hAnsi="Times New Roman"/>
          <w:sz w:val="16"/>
          <w:szCs w:val="16"/>
        </w:rPr>
        <w:t xml:space="preserve">] </w:t>
      </w:r>
      <w:r w:rsidR="008A5380">
        <w:rPr>
          <w:rFonts w:ascii="Times New Roman" w:hAnsi="Times New Roman"/>
          <w:sz w:val="16"/>
          <w:szCs w:val="16"/>
        </w:rPr>
        <w:t xml:space="preserve">  </w:t>
      </w:r>
      <w:r w:rsidRPr="00D43343">
        <w:rPr>
          <w:rFonts w:ascii="Times New Roman" w:hAnsi="Times New Roman"/>
          <w:sz w:val="16"/>
          <w:szCs w:val="16"/>
        </w:rPr>
        <w:t xml:space="preserve"> </w:t>
      </w:r>
      <w:r w:rsidR="004825A9" w:rsidRPr="00D43343">
        <w:rPr>
          <w:rFonts w:ascii="Times New Roman" w:hAnsi="Times New Roman"/>
          <w:sz w:val="16"/>
          <w:szCs w:val="16"/>
          <w:lang w:val="id-ID"/>
        </w:rPr>
        <w:t xml:space="preserve">Putra, T. K &amp; Abdullah, D. F. (2019). </w:t>
      </w:r>
      <w:r w:rsidR="004825A9" w:rsidRPr="00C041F7">
        <w:rPr>
          <w:rFonts w:ascii="Times New Roman" w:hAnsi="Times New Roman"/>
          <w:sz w:val="16"/>
          <w:szCs w:val="16"/>
          <w:lang w:val="id-ID"/>
        </w:rPr>
        <w:t>Higher-Order Thinking Skill (HOTs) Questions in English National in Indonesia.</w:t>
      </w:r>
      <w:r w:rsidR="004825A9" w:rsidRPr="00D43343">
        <w:rPr>
          <w:rFonts w:ascii="Times New Roman" w:hAnsi="Times New Roman"/>
          <w:sz w:val="16"/>
          <w:szCs w:val="16"/>
          <w:lang w:val="id-ID"/>
        </w:rPr>
        <w:t xml:space="preserve"> </w:t>
      </w:r>
      <w:r w:rsidR="004825A9" w:rsidRPr="00C041F7">
        <w:rPr>
          <w:rFonts w:ascii="Times New Roman" w:hAnsi="Times New Roman"/>
          <w:i/>
          <w:sz w:val="16"/>
          <w:szCs w:val="16"/>
          <w:lang w:val="id-ID"/>
        </w:rPr>
        <w:t>The Journal of Educational Development JED 7 (3).</w:t>
      </w:r>
    </w:p>
    <w:p w:rsidR="004825A9" w:rsidRPr="00D43343" w:rsidRDefault="004825A9" w:rsidP="004825A9">
      <w:pPr>
        <w:spacing w:line="240" w:lineRule="auto"/>
        <w:ind w:left="567" w:hanging="567"/>
        <w:contextualSpacing/>
        <w:rPr>
          <w:rFonts w:ascii="Times New Roman" w:hAnsi="Times New Roman"/>
          <w:sz w:val="16"/>
          <w:szCs w:val="16"/>
          <w:lang w:val="id-ID"/>
        </w:rPr>
      </w:pPr>
    </w:p>
    <w:p w:rsidR="004825A9" w:rsidRPr="00D43343" w:rsidRDefault="00C041F7" w:rsidP="00D43343">
      <w:pPr>
        <w:spacing w:line="240" w:lineRule="auto"/>
        <w:ind w:left="426" w:hanging="426"/>
        <w:contextualSpacing/>
        <w:rPr>
          <w:rFonts w:ascii="Times New Roman" w:hAnsi="Times New Roman"/>
          <w:sz w:val="16"/>
          <w:szCs w:val="16"/>
          <w:lang w:val="id-ID"/>
        </w:rPr>
      </w:pPr>
      <w:r>
        <w:rPr>
          <w:rFonts w:ascii="Times New Roman" w:hAnsi="Times New Roman"/>
          <w:sz w:val="16"/>
          <w:szCs w:val="16"/>
        </w:rPr>
        <w:t>[12</w:t>
      </w:r>
      <w:r w:rsidR="00D43343" w:rsidRPr="00D43343">
        <w:rPr>
          <w:rFonts w:ascii="Times New Roman" w:hAnsi="Times New Roman"/>
          <w:sz w:val="16"/>
          <w:szCs w:val="16"/>
        </w:rPr>
        <w:t xml:space="preserve">] </w:t>
      </w:r>
      <w:r w:rsidR="008A5380">
        <w:rPr>
          <w:rFonts w:ascii="Times New Roman" w:hAnsi="Times New Roman"/>
          <w:sz w:val="16"/>
          <w:szCs w:val="16"/>
        </w:rPr>
        <w:t xml:space="preserve">  </w:t>
      </w:r>
      <w:r w:rsidR="004825A9" w:rsidRPr="00D43343">
        <w:rPr>
          <w:rFonts w:ascii="Times New Roman" w:hAnsi="Times New Roman"/>
          <w:sz w:val="16"/>
          <w:szCs w:val="16"/>
          <w:lang w:val="id-ID"/>
        </w:rPr>
        <w:t xml:space="preserve">Ramayanti. (2019). </w:t>
      </w:r>
      <w:r w:rsidR="004825A9" w:rsidRPr="00D43343">
        <w:rPr>
          <w:rFonts w:ascii="Times New Roman" w:hAnsi="Times New Roman"/>
          <w:i/>
          <w:sz w:val="16"/>
          <w:szCs w:val="16"/>
          <w:lang w:val="id-ID"/>
        </w:rPr>
        <w:t>Modul Penyusunan Soal Keterampilan Berpikir Tingkat Tinggi (Higher Order Thinking Skill)</w:t>
      </w:r>
      <w:r w:rsidR="004825A9" w:rsidRPr="00D43343">
        <w:rPr>
          <w:rFonts w:ascii="Times New Roman" w:hAnsi="Times New Roman"/>
          <w:sz w:val="16"/>
          <w:szCs w:val="16"/>
          <w:lang w:val="id-ID"/>
        </w:rPr>
        <w:t>.  Direktorat Jenderal Pendidikan Dasar dan Menengah.  Direktorat Pembinaan Sekolah Menengah Atas. Kementrian Pendidikan dan Kebudayaan.</w:t>
      </w:r>
    </w:p>
    <w:p w:rsidR="004825A9" w:rsidRPr="00D43343" w:rsidRDefault="004825A9" w:rsidP="004825A9">
      <w:pPr>
        <w:spacing w:line="240" w:lineRule="auto"/>
        <w:ind w:left="567" w:hanging="567"/>
        <w:contextualSpacing/>
        <w:rPr>
          <w:rFonts w:ascii="Times New Roman" w:hAnsi="Times New Roman"/>
          <w:sz w:val="16"/>
          <w:szCs w:val="16"/>
          <w:lang w:val="id-ID"/>
        </w:rPr>
      </w:pPr>
    </w:p>
    <w:p w:rsidR="004825A9" w:rsidRPr="00C041F7" w:rsidRDefault="00C041F7" w:rsidP="00D43343">
      <w:pPr>
        <w:spacing w:line="240" w:lineRule="auto"/>
        <w:ind w:left="426" w:hanging="426"/>
        <w:contextualSpacing/>
        <w:rPr>
          <w:rFonts w:ascii="Times New Roman" w:hAnsi="Times New Roman"/>
          <w:i/>
          <w:sz w:val="16"/>
          <w:szCs w:val="16"/>
        </w:rPr>
      </w:pPr>
      <w:r>
        <w:rPr>
          <w:rFonts w:ascii="Times New Roman" w:hAnsi="Times New Roman"/>
          <w:sz w:val="16"/>
          <w:szCs w:val="16"/>
        </w:rPr>
        <w:t>[13</w:t>
      </w:r>
      <w:r w:rsidR="00D43343" w:rsidRPr="00D43343">
        <w:rPr>
          <w:rFonts w:ascii="Times New Roman" w:hAnsi="Times New Roman"/>
          <w:sz w:val="16"/>
          <w:szCs w:val="16"/>
        </w:rPr>
        <w:t xml:space="preserve">] </w:t>
      </w:r>
      <w:r w:rsidR="008A5380">
        <w:rPr>
          <w:rFonts w:ascii="Times New Roman" w:hAnsi="Times New Roman"/>
          <w:sz w:val="16"/>
          <w:szCs w:val="16"/>
        </w:rPr>
        <w:t xml:space="preserve"> </w:t>
      </w:r>
      <w:r w:rsidR="00D43343" w:rsidRPr="00D43343">
        <w:rPr>
          <w:rFonts w:ascii="Times New Roman" w:hAnsi="Times New Roman"/>
          <w:sz w:val="16"/>
          <w:szCs w:val="16"/>
        </w:rPr>
        <w:t xml:space="preserve"> </w:t>
      </w:r>
      <w:proofErr w:type="spellStart"/>
      <w:r w:rsidR="004825A9" w:rsidRPr="00D43343">
        <w:rPr>
          <w:rFonts w:ascii="Times New Roman" w:hAnsi="Times New Roman"/>
          <w:sz w:val="16"/>
          <w:szCs w:val="16"/>
        </w:rPr>
        <w:t>Ridho</w:t>
      </w:r>
      <w:proofErr w:type="spellEnd"/>
      <w:r w:rsidR="004825A9" w:rsidRPr="00D43343">
        <w:rPr>
          <w:rFonts w:ascii="Times New Roman" w:hAnsi="Times New Roman"/>
          <w:sz w:val="16"/>
          <w:szCs w:val="16"/>
        </w:rPr>
        <w:t xml:space="preserve">, U. (2018). </w:t>
      </w:r>
      <w:proofErr w:type="spellStart"/>
      <w:proofErr w:type="gramStart"/>
      <w:r w:rsidR="004825A9" w:rsidRPr="00C041F7">
        <w:rPr>
          <w:rFonts w:ascii="Times New Roman" w:hAnsi="Times New Roman"/>
          <w:sz w:val="16"/>
          <w:szCs w:val="16"/>
        </w:rPr>
        <w:t>Evaluasi</w:t>
      </w:r>
      <w:proofErr w:type="spellEnd"/>
      <w:r w:rsidR="004825A9" w:rsidRPr="00C041F7">
        <w:rPr>
          <w:rFonts w:ascii="Times New Roman" w:hAnsi="Times New Roman"/>
          <w:sz w:val="16"/>
          <w:szCs w:val="16"/>
        </w:rPr>
        <w:t xml:space="preserve"> </w:t>
      </w:r>
      <w:proofErr w:type="spellStart"/>
      <w:r w:rsidR="004825A9" w:rsidRPr="00C041F7">
        <w:rPr>
          <w:rFonts w:ascii="Times New Roman" w:hAnsi="Times New Roman"/>
          <w:sz w:val="16"/>
          <w:szCs w:val="16"/>
        </w:rPr>
        <w:t>dalam</w:t>
      </w:r>
      <w:proofErr w:type="spellEnd"/>
      <w:r w:rsidR="004825A9" w:rsidRPr="00C041F7">
        <w:rPr>
          <w:rFonts w:ascii="Times New Roman" w:hAnsi="Times New Roman"/>
          <w:sz w:val="16"/>
          <w:szCs w:val="16"/>
        </w:rPr>
        <w:t xml:space="preserve"> </w:t>
      </w:r>
      <w:proofErr w:type="spellStart"/>
      <w:r w:rsidR="004825A9" w:rsidRPr="00C041F7">
        <w:rPr>
          <w:rFonts w:ascii="Times New Roman" w:hAnsi="Times New Roman"/>
          <w:sz w:val="16"/>
          <w:szCs w:val="16"/>
        </w:rPr>
        <w:t>pembelajaran</w:t>
      </w:r>
      <w:proofErr w:type="spellEnd"/>
      <w:r w:rsidR="004825A9" w:rsidRPr="00C041F7">
        <w:rPr>
          <w:rFonts w:ascii="Times New Roman" w:hAnsi="Times New Roman"/>
          <w:sz w:val="16"/>
          <w:szCs w:val="16"/>
        </w:rPr>
        <w:t xml:space="preserve"> </w:t>
      </w:r>
      <w:proofErr w:type="spellStart"/>
      <w:r w:rsidR="004825A9" w:rsidRPr="00C041F7">
        <w:rPr>
          <w:rFonts w:ascii="Times New Roman" w:hAnsi="Times New Roman"/>
          <w:sz w:val="16"/>
          <w:szCs w:val="16"/>
        </w:rPr>
        <w:t>bahasa</w:t>
      </w:r>
      <w:proofErr w:type="spellEnd"/>
      <w:r w:rsidR="004825A9" w:rsidRPr="00C041F7">
        <w:rPr>
          <w:rFonts w:ascii="Times New Roman" w:hAnsi="Times New Roman"/>
          <w:sz w:val="16"/>
          <w:szCs w:val="16"/>
        </w:rPr>
        <w:t xml:space="preserve"> Arab.</w:t>
      </w:r>
      <w:proofErr w:type="gramEnd"/>
      <w:r w:rsidR="004825A9" w:rsidRPr="00D43343">
        <w:rPr>
          <w:rFonts w:ascii="Times New Roman" w:hAnsi="Times New Roman"/>
          <w:sz w:val="16"/>
          <w:szCs w:val="16"/>
        </w:rPr>
        <w:t xml:space="preserve"> </w:t>
      </w:r>
      <w:proofErr w:type="spellStart"/>
      <w:r w:rsidR="004825A9" w:rsidRPr="00C041F7">
        <w:rPr>
          <w:rFonts w:ascii="Times New Roman" w:hAnsi="Times New Roman"/>
          <w:i/>
          <w:sz w:val="16"/>
          <w:szCs w:val="16"/>
        </w:rPr>
        <w:t>Jurnal</w:t>
      </w:r>
      <w:proofErr w:type="spellEnd"/>
      <w:r w:rsidR="004825A9" w:rsidRPr="00C041F7">
        <w:rPr>
          <w:rFonts w:ascii="Times New Roman" w:hAnsi="Times New Roman"/>
          <w:i/>
          <w:sz w:val="16"/>
          <w:szCs w:val="16"/>
        </w:rPr>
        <w:t xml:space="preserve"> An-</w:t>
      </w:r>
      <w:proofErr w:type="spellStart"/>
      <w:r w:rsidR="004825A9" w:rsidRPr="00C041F7">
        <w:rPr>
          <w:rFonts w:ascii="Times New Roman" w:hAnsi="Times New Roman"/>
          <w:i/>
          <w:sz w:val="16"/>
          <w:szCs w:val="16"/>
        </w:rPr>
        <w:t>Nabighoh</w:t>
      </w:r>
      <w:proofErr w:type="spellEnd"/>
      <w:r w:rsidR="004825A9" w:rsidRPr="00C041F7">
        <w:rPr>
          <w:rFonts w:ascii="Times New Roman" w:hAnsi="Times New Roman"/>
          <w:i/>
          <w:sz w:val="16"/>
          <w:szCs w:val="16"/>
        </w:rPr>
        <w:t xml:space="preserve"> 2(1</w:t>
      </w:r>
      <w:proofErr w:type="gramStart"/>
      <w:r w:rsidR="004825A9" w:rsidRPr="00C041F7">
        <w:rPr>
          <w:rFonts w:ascii="Times New Roman" w:hAnsi="Times New Roman"/>
          <w:i/>
          <w:sz w:val="16"/>
          <w:szCs w:val="16"/>
        </w:rPr>
        <w:t>) :</w:t>
      </w:r>
      <w:proofErr w:type="gramEnd"/>
      <w:r w:rsidR="004825A9" w:rsidRPr="00C041F7">
        <w:rPr>
          <w:rFonts w:ascii="Times New Roman" w:hAnsi="Times New Roman"/>
          <w:i/>
          <w:sz w:val="16"/>
          <w:szCs w:val="16"/>
        </w:rPr>
        <w:t xml:space="preserve"> </w:t>
      </w:r>
      <w:proofErr w:type="spellStart"/>
      <w:r w:rsidR="004825A9" w:rsidRPr="00C041F7">
        <w:rPr>
          <w:rFonts w:ascii="Times New Roman" w:hAnsi="Times New Roman"/>
          <w:i/>
          <w:sz w:val="16"/>
          <w:szCs w:val="16"/>
        </w:rPr>
        <w:t>Universitas</w:t>
      </w:r>
      <w:proofErr w:type="spellEnd"/>
      <w:r w:rsidR="004825A9" w:rsidRPr="00C041F7">
        <w:rPr>
          <w:rFonts w:ascii="Times New Roman" w:hAnsi="Times New Roman"/>
          <w:i/>
          <w:sz w:val="16"/>
          <w:szCs w:val="16"/>
        </w:rPr>
        <w:t xml:space="preserve"> Islam </w:t>
      </w:r>
      <w:proofErr w:type="spellStart"/>
      <w:r>
        <w:rPr>
          <w:rFonts w:ascii="Times New Roman" w:hAnsi="Times New Roman"/>
          <w:i/>
          <w:sz w:val="16"/>
          <w:szCs w:val="16"/>
        </w:rPr>
        <w:t>Negri</w:t>
      </w:r>
      <w:proofErr w:type="spellEnd"/>
      <w:r>
        <w:rPr>
          <w:rFonts w:ascii="Times New Roman" w:hAnsi="Times New Roman"/>
          <w:i/>
          <w:sz w:val="16"/>
          <w:szCs w:val="16"/>
        </w:rPr>
        <w:t xml:space="preserve"> </w:t>
      </w:r>
      <w:proofErr w:type="spellStart"/>
      <w:r>
        <w:rPr>
          <w:rFonts w:ascii="Times New Roman" w:hAnsi="Times New Roman"/>
          <w:i/>
          <w:sz w:val="16"/>
          <w:szCs w:val="16"/>
        </w:rPr>
        <w:t>Syarif</w:t>
      </w:r>
      <w:proofErr w:type="spellEnd"/>
      <w:r>
        <w:rPr>
          <w:rFonts w:ascii="Times New Roman" w:hAnsi="Times New Roman"/>
          <w:i/>
          <w:sz w:val="16"/>
          <w:szCs w:val="16"/>
        </w:rPr>
        <w:t xml:space="preserve"> </w:t>
      </w:r>
      <w:proofErr w:type="spellStart"/>
      <w:r>
        <w:rPr>
          <w:rFonts w:ascii="Times New Roman" w:hAnsi="Times New Roman"/>
          <w:i/>
          <w:sz w:val="16"/>
          <w:szCs w:val="16"/>
        </w:rPr>
        <w:t>Hidayatullah</w:t>
      </w:r>
      <w:proofErr w:type="spellEnd"/>
      <w:r>
        <w:rPr>
          <w:rFonts w:ascii="Times New Roman" w:hAnsi="Times New Roman"/>
          <w:i/>
          <w:sz w:val="16"/>
          <w:szCs w:val="16"/>
        </w:rPr>
        <w:t xml:space="preserve"> </w:t>
      </w:r>
      <w:r w:rsidR="004825A9" w:rsidRPr="00C041F7">
        <w:rPr>
          <w:rFonts w:ascii="Times New Roman" w:hAnsi="Times New Roman"/>
          <w:i/>
          <w:sz w:val="16"/>
          <w:szCs w:val="16"/>
        </w:rPr>
        <w:t>19-22</w:t>
      </w:r>
    </w:p>
    <w:p w:rsidR="004825A9" w:rsidRPr="00D43343" w:rsidRDefault="004825A9" w:rsidP="004825A9">
      <w:pPr>
        <w:spacing w:line="240" w:lineRule="auto"/>
        <w:ind w:left="567" w:hanging="567"/>
        <w:contextualSpacing/>
        <w:rPr>
          <w:rFonts w:ascii="Times New Roman" w:hAnsi="Times New Roman"/>
          <w:i/>
          <w:sz w:val="16"/>
          <w:szCs w:val="16"/>
        </w:rPr>
      </w:pPr>
    </w:p>
    <w:p w:rsidR="004825A9" w:rsidRPr="00D43343" w:rsidRDefault="00C041F7" w:rsidP="00D43343">
      <w:pPr>
        <w:spacing w:line="240" w:lineRule="auto"/>
        <w:ind w:left="426" w:hanging="426"/>
        <w:contextualSpacing/>
        <w:rPr>
          <w:rFonts w:ascii="Times New Roman" w:hAnsi="Times New Roman"/>
          <w:sz w:val="16"/>
          <w:szCs w:val="16"/>
        </w:rPr>
      </w:pPr>
      <w:r>
        <w:rPr>
          <w:rFonts w:ascii="Times New Roman" w:hAnsi="Times New Roman"/>
          <w:sz w:val="16"/>
          <w:szCs w:val="16"/>
        </w:rPr>
        <w:t>[14</w:t>
      </w:r>
      <w:proofErr w:type="gramStart"/>
      <w:r w:rsidR="00D43343" w:rsidRPr="00D43343">
        <w:rPr>
          <w:rFonts w:ascii="Times New Roman" w:hAnsi="Times New Roman"/>
          <w:sz w:val="16"/>
          <w:szCs w:val="16"/>
        </w:rPr>
        <w:t xml:space="preserve">] </w:t>
      </w:r>
      <w:r w:rsidR="008A5380">
        <w:rPr>
          <w:rFonts w:ascii="Times New Roman" w:hAnsi="Times New Roman"/>
          <w:sz w:val="16"/>
          <w:szCs w:val="16"/>
        </w:rPr>
        <w:t xml:space="preserve"> </w:t>
      </w:r>
      <w:proofErr w:type="spellStart"/>
      <w:r w:rsidR="004825A9" w:rsidRPr="00D43343">
        <w:rPr>
          <w:rFonts w:ascii="Times New Roman" w:hAnsi="Times New Roman"/>
          <w:sz w:val="16"/>
          <w:szCs w:val="16"/>
        </w:rPr>
        <w:t>Setiawati</w:t>
      </w:r>
      <w:proofErr w:type="spellEnd"/>
      <w:proofErr w:type="gramEnd"/>
      <w:r w:rsidR="004825A9" w:rsidRPr="00D43343">
        <w:rPr>
          <w:rFonts w:ascii="Times New Roman" w:hAnsi="Times New Roman"/>
          <w:sz w:val="16"/>
          <w:szCs w:val="16"/>
        </w:rPr>
        <w:t xml:space="preserve">, W et al (2019). </w:t>
      </w:r>
      <w:proofErr w:type="spellStart"/>
      <w:proofErr w:type="gramStart"/>
      <w:r w:rsidR="004825A9" w:rsidRPr="00C041F7">
        <w:rPr>
          <w:rFonts w:ascii="Times New Roman" w:hAnsi="Times New Roman"/>
          <w:sz w:val="16"/>
          <w:szCs w:val="16"/>
        </w:rPr>
        <w:t>Buku</w:t>
      </w:r>
      <w:proofErr w:type="spellEnd"/>
      <w:r w:rsidR="004825A9" w:rsidRPr="00C041F7">
        <w:rPr>
          <w:rFonts w:ascii="Times New Roman" w:hAnsi="Times New Roman"/>
          <w:sz w:val="16"/>
          <w:szCs w:val="16"/>
        </w:rPr>
        <w:t xml:space="preserve"> </w:t>
      </w:r>
      <w:proofErr w:type="spellStart"/>
      <w:r w:rsidR="004825A9" w:rsidRPr="00C041F7">
        <w:rPr>
          <w:rFonts w:ascii="Times New Roman" w:hAnsi="Times New Roman"/>
          <w:sz w:val="16"/>
          <w:szCs w:val="16"/>
        </w:rPr>
        <w:t>Penilaian</w:t>
      </w:r>
      <w:proofErr w:type="spellEnd"/>
      <w:r w:rsidR="004825A9" w:rsidRPr="00C041F7">
        <w:rPr>
          <w:rFonts w:ascii="Times New Roman" w:hAnsi="Times New Roman"/>
          <w:sz w:val="16"/>
          <w:szCs w:val="16"/>
        </w:rPr>
        <w:t xml:space="preserve"> </w:t>
      </w:r>
      <w:proofErr w:type="spellStart"/>
      <w:r w:rsidR="004825A9" w:rsidRPr="00C041F7">
        <w:rPr>
          <w:rFonts w:ascii="Times New Roman" w:hAnsi="Times New Roman"/>
          <w:sz w:val="16"/>
          <w:szCs w:val="16"/>
        </w:rPr>
        <w:t>Berorientasi</w:t>
      </w:r>
      <w:proofErr w:type="spellEnd"/>
      <w:r w:rsidR="004825A9" w:rsidRPr="00C041F7">
        <w:rPr>
          <w:rFonts w:ascii="Times New Roman" w:hAnsi="Times New Roman"/>
          <w:sz w:val="16"/>
          <w:szCs w:val="16"/>
        </w:rPr>
        <w:t xml:space="preserve"> Higher Order Thinking Skills.</w:t>
      </w:r>
      <w:proofErr w:type="gramEnd"/>
      <w:r w:rsidR="004825A9" w:rsidRPr="00C041F7">
        <w:rPr>
          <w:rFonts w:ascii="Times New Roman" w:hAnsi="Times New Roman"/>
          <w:sz w:val="16"/>
          <w:szCs w:val="16"/>
        </w:rPr>
        <w:t xml:space="preserve"> </w:t>
      </w:r>
      <w:r w:rsidR="004825A9" w:rsidRPr="00D43343">
        <w:rPr>
          <w:rFonts w:ascii="Times New Roman" w:hAnsi="Times New Roman"/>
          <w:sz w:val="16"/>
          <w:szCs w:val="16"/>
        </w:rPr>
        <w:t xml:space="preserve">Program </w:t>
      </w:r>
      <w:proofErr w:type="spellStart"/>
      <w:r w:rsidR="004825A9" w:rsidRPr="00D43343">
        <w:rPr>
          <w:rFonts w:ascii="Times New Roman" w:hAnsi="Times New Roman"/>
          <w:sz w:val="16"/>
          <w:szCs w:val="16"/>
        </w:rPr>
        <w:t>Pengembangan</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Keprofesian</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Berkelanjutan</w:t>
      </w:r>
      <w:proofErr w:type="spellEnd"/>
      <w:r w:rsidR="004825A9" w:rsidRPr="00D43343">
        <w:rPr>
          <w:rFonts w:ascii="Times New Roman" w:hAnsi="Times New Roman"/>
          <w:sz w:val="16"/>
          <w:szCs w:val="16"/>
        </w:rPr>
        <w:t xml:space="preserve"> (PKB) </w:t>
      </w:r>
      <w:proofErr w:type="spellStart"/>
      <w:r w:rsidR="004825A9" w:rsidRPr="00D43343">
        <w:rPr>
          <w:rFonts w:ascii="Times New Roman" w:hAnsi="Times New Roman"/>
          <w:sz w:val="16"/>
          <w:szCs w:val="16"/>
        </w:rPr>
        <w:t>melalaui</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Peningkatan</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Kompetensi</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Pembelajaran</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Berbasis</w:t>
      </w:r>
      <w:proofErr w:type="spellEnd"/>
      <w:r w:rsidR="004825A9" w:rsidRPr="00D43343">
        <w:rPr>
          <w:rFonts w:ascii="Times New Roman" w:hAnsi="Times New Roman"/>
          <w:sz w:val="16"/>
          <w:szCs w:val="16"/>
        </w:rPr>
        <w:t xml:space="preserve"> </w:t>
      </w:r>
      <w:proofErr w:type="spellStart"/>
      <w:proofErr w:type="gramStart"/>
      <w:r w:rsidR="004825A9" w:rsidRPr="00D43343">
        <w:rPr>
          <w:rFonts w:ascii="Times New Roman" w:hAnsi="Times New Roman"/>
          <w:sz w:val="16"/>
          <w:szCs w:val="16"/>
        </w:rPr>
        <w:t>Zonasi</w:t>
      </w:r>
      <w:proofErr w:type="spellEnd"/>
      <w:r w:rsidR="004825A9" w:rsidRPr="00D43343">
        <w:rPr>
          <w:rFonts w:ascii="Times New Roman" w:hAnsi="Times New Roman"/>
          <w:sz w:val="16"/>
          <w:szCs w:val="16"/>
        </w:rPr>
        <w:t xml:space="preserve"> :</w:t>
      </w:r>
      <w:proofErr w:type="gram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Direktorat</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Jenderal</w:t>
      </w:r>
      <w:proofErr w:type="spellEnd"/>
      <w:r w:rsidR="004825A9" w:rsidRPr="00D43343">
        <w:rPr>
          <w:rFonts w:ascii="Times New Roman" w:hAnsi="Times New Roman"/>
          <w:sz w:val="16"/>
          <w:szCs w:val="16"/>
        </w:rPr>
        <w:t xml:space="preserve"> Guru </w:t>
      </w:r>
      <w:proofErr w:type="spellStart"/>
      <w:r w:rsidR="004825A9" w:rsidRPr="00D43343">
        <w:rPr>
          <w:rFonts w:ascii="Times New Roman" w:hAnsi="Times New Roman"/>
          <w:sz w:val="16"/>
          <w:szCs w:val="16"/>
        </w:rPr>
        <w:t>dan</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Tenaga</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Kependidikan</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Kementrian</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Pendidikan</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dan</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Kebudayaan</w:t>
      </w:r>
      <w:proofErr w:type="spellEnd"/>
      <w:r w:rsidR="004825A9" w:rsidRPr="00D43343">
        <w:rPr>
          <w:rFonts w:ascii="Times New Roman" w:hAnsi="Times New Roman"/>
          <w:sz w:val="16"/>
          <w:szCs w:val="16"/>
        </w:rPr>
        <w:t>.</w:t>
      </w: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C041F7" w:rsidP="00D43343">
      <w:pPr>
        <w:spacing w:line="240" w:lineRule="auto"/>
        <w:ind w:left="426" w:hanging="426"/>
        <w:contextualSpacing/>
        <w:rPr>
          <w:rFonts w:ascii="Times New Roman" w:hAnsi="Times New Roman"/>
          <w:sz w:val="16"/>
          <w:szCs w:val="16"/>
          <w:lang w:val="id-ID"/>
        </w:rPr>
      </w:pPr>
      <w:r>
        <w:rPr>
          <w:rFonts w:ascii="Times New Roman" w:hAnsi="Times New Roman"/>
          <w:sz w:val="16"/>
          <w:szCs w:val="16"/>
        </w:rPr>
        <w:t>[15</w:t>
      </w:r>
      <w:r w:rsidR="00D43343" w:rsidRPr="00D43343">
        <w:rPr>
          <w:rFonts w:ascii="Times New Roman" w:hAnsi="Times New Roman"/>
          <w:sz w:val="16"/>
          <w:szCs w:val="16"/>
        </w:rPr>
        <w:t xml:space="preserve">] </w:t>
      </w:r>
      <w:r w:rsidR="008A5380">
        <w:rPr>
          <w:rFonts w:ascii="Times New Roman" w:hAnsi="Times New Roman"/>
          <w:sz w:val="16"/>
          <w:szCs w:val="16"/>
        </w:rPr>
        <w:t xml:space="preserve">  </w:t>
      </w:r>
      <w:r w:rsidR="004825A9" w:rsidRPr="00D43343">
        <w:rPr>
          <w:rFonts w:ascii="Times New Roman" w:hAnsi="Times New Roman"/>
          <w:sz w:val="16"/>
          <w:szCs w:val="16"/>
          <w:lang w:val="id-ID"/>
        </w:rPr>
        <w:t xml:space="preserve">Sihotang, R.et al. (2018). </w:t>
      </w:r>
      <w:r>
        <w:rPr>
          <w:rFonts w:ascii="Times New Roman" w:hAnsi="Times New Roman"/>
          <w:sz w:val="16"/>
          <w:szCs w:val="16"/>
        </w:rPr>
        <w:t xml:space="preserve"> </w:t>
      </w:r>
      <w:r w:rsidR="004825A9" w:rsidRPr="00C041F7">
        <w:rPr>
          <w:rFonts w:ascii="Times New Roman" w:hAnsi="Times New Roman"/>
          <w:sz w:val="16"/>
          <w:szCs w:val="16"/>
          <w:lang w:val="id-ID"/>
        </w:rPr>
        <w:t>Development of the assessement based on HOTS on explanatory text material and Film/Drama Reviews in Grade XI SMA Sultan Iskandar Muda Academic Year 2017/2018</w:t>
      </w:r>
      <w:r w:rsidR="004825A9" w:rsidRPr="00D43343">
        <w:rPr>
          <w:rFonts w:ascii="Times New Roman" w:hAnsi="Times New Roman"/>
          <w:i/>
          <w:sz w:val="16"/>
          <w:szCs w:val="16"/>
          <w:lang w:val="id-ID"/>
        </w:rPr>
        <w:t>.</w:t>
      </w:r>
      <w:r w:rsidR="004825A9" w:rsidRPr="00D43343">
        <w:rPr>
          <w:rFonts w:ascii="Times New Roman" w:hAnsi="Times New Roman"/>
          <w:sz w:val="16"/>
          <w:szCs w:val="16"/>
          <w:lang w:val="id-ID"/>
        </w:rPr>
        <w:t xml:space="preserve">  Pro</w:t>
      </w:r>
      <w:proofErr w:type="spellStart"/>
      <w:r>
        <w:rPr>
          <w:rFonts w:ascii="Times New Roman" w:hAnsi="Times New Roman"/>
          <w:sz w:val="16"/>
          <w:szCs w:val="16"/>
        </w:rPr>
        <w:t>cee</w:t>
      </w:r>
      <w:proofErr w:type="spellEnd"/>
      <w:r w:rsidR="004825A9" w:rsidRPr="00D43343">
        <w:rPr>
          <w:rFonts w:ascii="Times New Roman" w:hAnsi="Times New Roman"/>
          <w:sz w:val="16"/>
          <w:szCs w:val="16"/>
          <w:lang w:val="id-ID"/>
        </w:rPr>
        <w:t>ding Advances in Social Science, Education and Humanities Research Vol 200, 3</w:t>
      </w:r>
      <w:r w:rsidR="004825A9" w:rsidRPr="00D43343">
        <w:rPr>
          <w:rFonts w:ascii="Times New Roman" w:hAnsi="Times New Roman"/>
          <w:sz w:val="16"/>
          <w:szCs w:val="16"/>
          <w:vertAlign w:val="superscript"/>
          <w:lang w:val="id-ID"/>
        </w:rPr>
        <w:t>rd</w:t>
      </w:r>
      <w:r w:rsidR="004825A9" w:rsidRPr="00D43343">
        <w:rPr>
          <w:rFonts w:ascii="Times New Roman" w:hAnsi="Times New Roman"/>
          <w:sz w:val="16"/>
          <w:szCs w:val="16"/>
          <w:lang w:val="id-ID"/>
        </w:rPr>
        <w:t xml:space="preserve"> annual international seminar on transformative education and educational leadership (AISTEEL)</w:t>
      </w:r>
    </w:p>
    <w:p w:rsidR="004825A9" w:rsidRPr="00D43343" w:rsidRDefault="004825A9" w:rsidP="004825A9">
      <w:pPr>
        <w:spacing w:line="240" w:lineRule="auto"/>
        <w:ind w:left="567" w:hanging="567"/>
        <w:contextualSpacing/>
        <w:rPr>
          <w:rFonts w:ascii="Times New Roman" w:hAnsi="Times New Roman"/>
          <w:sz w:val="16"/>
          <w:szCs w:val="16"/>
          <w:lang w:val="id-ID"/>
        </w:rPr>
      </w:pPr>
    </w:p>
    <w:p w:rsidR="004825A9" w:rsidRPr="00D43343" w:rsidRDefault="00C041F7" w:rsidP="00D43343">
      <w:pPr>
        <w:spacing w:line="240" w:lineRule="auto"/>
        <w:ind w:left="426" w:hanging="426"/>
        <w:contextualSpacing/>
        <w:rPr>
          <w:rFonts w:ascii="Times New Roman" w:hAnsi="Times New Roman"/>
          <w:sz w:val="16"/>
          <w:szCs w:val="16"/>
          <w:lang w:val="id-ID"/>
        </w:rPr>
      </w:pPr>
      <w:r>
        <w:rPr>
          <w:rFonts w:ascii="Times New Roman" w:hAnsi="Times New Roman"/>
          <w:sz w:val="16"/>
          <w:szCs w:val="16"/>
        </w:rPr>
        <w:t>[16</w:t>
      </w:r>
      <w:r w:rsidR="00D43343" w:rsidRPr="00D43343">
        <w:rPr>
          <w:rFonts w:ascii="Times New Roman" w:hAnsi="Times New Roman"/>
          <w:sz w:val="16"/>
          <w:szCs w:val="16"/>
        </w:rPr>
        <w:t xml:space="preserve">] </w:t>
      </w:r>
      <w:r w:rsidR="008A5380">
        <w:rPr>
          <w:rFonts w:ascii="Times New Roman" w:hAnsi="Times New Roman"/>
          <w:sz w:val="16"/>
          <w:szCs w:val="16"/>
        </w:rPr>
        <w:t xml:space="preserve">  </w:t>
      </w:r>
      <w:r w:rsidR="004825A9" w:rsidRPr="00D43343">
        <w:rPr>
          <w:rFonts w:ascii="Times New Roman" w:hAnsi="Times New Roman"/>
          <w:sz w:val="16"/>
          <w:szCs w:val="16"/>
          <w:lang w:val="id-ID"/>
        </w:rPr>
        <w:t xml:space="preserve">Singh, R.k.A, Singh, C.K.S, Tunku, Mostafa, N.A &amp; Singh, T.S.M. (2018). </w:t>
      </w:r>
      <w:r w:rsidR="004825A9" w:rsidRPr="00C041F7">
        <w:rPr>
          <w:rFonts w:ascii="Times New Roman" w:hAnsi="Times New Roman"/>
          <w:sz w:val="16"/>
          <w:szCs w:val="16"/>
          <w:lang w:val="id-ID"/>
        </w:rPr>
        <w:t>A Review of Research on The Use of Higher Order Thinking Skills to Teach Writing.</w:t>
      </w:r>
      <w:r w:rsidR="004825A9" w:rsidRPr="00D43343">
        <w:rPr>
          <w:rFonts w:ascii="Times New Roman" w:hAnsi="Times New Roman"/>
          <w:sz w:val="16"/>
          <w:szCs w:val="16"/>
          <w:lang w:val="id-ID"/>
        </w:rPr>
        <w:t xml:space="preserve"> </w:t>
      </w:r>
      <w:r w:rsidR="004825A9" w:rsidRPr="00C041F7">
        <w:rPr>
          <w:rFonts w:ascii="Times New Roman" w:hAnsi="Times New Roman"/>
          <w:i/>
          <w:sz w:val="16"/>
          <w:szCs w:val="16"/>
          <w:lang w:val="id-ID"/>
        </w:rPr>
        <w:t>International Journal of English Linguistics. .8</w:t>
      </w:r>
      <w:r>
        <w:rPr>
          <w:rFonts w:ascii="Times New Roman" w:hAnsi="Times New Roman"/>
          <w:i/>
          <w:sz w:val="16"/>
          <w:szCs w:val="16"/>
        </w:rPr>
        <w:t>(1)</w:t>
      </w:r>
    </w:p>
    <w:p w:rsidR="004825A9" w:rsidRPr="00D43343" w:rsidRDefault="004825A9" w:rsidP="004825A9">
      <w:pPr>
        <w:spacing w:line="240" w:lineRule="auto"/>
        <w:ind w:left="567" w:hanging="567"/>
        <w:contextualSpacing/>
        <w:rPr>
          <w:rFonts w:ascii="Times New Roman" w:hAnsi="Times New Roman"/>
          <w:sz w:val="16"/>
          <w:szCs w:val="16"/>
          <w:lang w:val="id-ID"/>
        </w:rPr>
      </w:pPr>
    </w:p>
    <w:p w:rsidR="004825A9" w:rsidRPr="00D43343" w:rsidRDefault="00C041F7" w:rsidP="00D43343">
      <w:pPr>
        <w:spacing w:line="240" w:lineRule="auto"/>
        <w:ind w:left="426" w:hanging="426"/>
        <w:contextualSpacing/>
        <w:rPr>
          <w:rFonts w:ascii="Times New Roman" w:hAnsi="Times New Roman"/>
          <w:sz w:val="16"/>
          <w:szCs w:val="16"/>
        </w:rPr>
      </w:pPr>
      <w:r>
        <w:rPr>
          <w:rFonts w:ascii="Times New Roman" w:hAnsi="Times New Roman"/>
          <w:sz w:val="16"/>
          <w:szCs w:val="16"/>
        </w:rPr>
        <w:t>[17</w:t>
      </w:r>
      <w:r w:rsidR="00D43343" w:rsidRPr="00D43343">
        <w:rPr>
          <w:rFonts w:ascii="Times New Roman" w:hAnsi="Times New Roman"/>
          <w:sz w:val="16"/>
          <w:szCs w:val="16"/>
        </w:rPr>
        <w:t xml:space="preserve">] </w:t>
      </w:r>
      <w:r w:rsidR="008A5380">
        <w:rPr>
          <w:rFonts w:ascii="Times New Roman" w:hAnsi="Times New Roman"/>
          <w:sz w:val="16"/>
          <w:szCs w:val="16"/>
        </w:rPr>
        <w:t xml:space="preserve">  </w:t>
      </w:r>
      <w:proofErr w:type="spellStart"/>
      <w:r w:rsidR="004825A9" w:rsidRPr="00D43343">
        <w:rPr>
          <w:rFonts w:ascii="Times New Roman" w:hAnsi="Times New Roman"/>
          <w:sz w:val="16"/>
          <w:szCs w:val="16"/>
        </w:rPr>
        <w:t>Sudijono</w:t>
      </w:r>
      <w:proofErr w:type="spellEnd"/>
      <w:r w:rsidR="004825A9" w:rsidRPr="00D43343">
        <w:rPr>
          <w:rFonts w:ascii="Times New Roman" w:hAnsi="Times New Roman"/>
          <w:sz w:val="16"/>
          <w:szCs w:val="16"/>
        </w:rPr>
        <w:t xml:space="preserve">, A. (2015). </w:t>
      </w:r>
      <w:proofErr w:type="spellStart"/>
      <w:r w:rsidR="004825A9" w:rsidRPr="00D43343">
        <w:rPr>
          <w:rFonts w:ascii="Times New Roman" w:hAnsi="Times New Roman"/>
          <w:i/>
          <w:sz w:val="16"/>
          <w:szCs w:val="16"/>
        </w:rPr>
        <w:t>Pengantar</w:t>
      </w:r>
      <w:proofErr w:type="spellEnd"/>
      <w:r w:rsidR="004825A9" w:rsidRPr="00D43343">
        <w:rPr>
          <w:rFonts w:ascii="Times New Roman" w:hAnsi="Times New Roman"/>
          <w:i/>
          <w:sz w:val="16"/>
          <w:szCs w:val="16"/>
        </w:rPr>
        <w:t xml:space="preserve"> </w:t>
      </w:r>
      <w:proofErr w:type="spellStart"/>
      <w:r w:rsidR="004825A9" w:rsidRPr="00D43343">
        <w:rPr>
          <w:rFonts w:ascii="Times New Roman" w:hAnsi="Times New Roman"/>
          <w:i/>
          <w:sz w:val="16"/>
          <w:szCs w:val="16"/>
        </w:rPr>
        <w:t>Evaluasi</w:t>
      </w:r>
      <w:proofErr w:type="spellEnd"/>
      <w:r w:rsidR="004825A9" w:rsidRPr="00D43343">
        <w:rPr>
          <w:rFonts w:ascii="Times New Roman" w:hAnsi="Times New Roman"/>
          <w:i/>
          <w:sz w:val="16"/>
          <w:szCs w:val="16"/>
        </w:rPr>
        <w:t xml:space="preserve"> </w:t>
      </w:r>
      <w:proofErr w:type="spellStart"/>
      <w:r w:rsidR="004825A9" w:rsidRPr="00D43343">
        <w:rPr>
          <w:rFonts w:ascii="Times New Roman" w:hAnsi="Times New Roman"/>
          <w:i/>
          <w:sz w:val="16"/>
          <w:szCs w:val="16"/>
        </w:rPr>
        <w:t>Pendidikan</w:t>
      </w:r>
      <w:proofErr w:type="spellEnd"/>
      <w:r w:rsidR="004825A9" w:rsidRPr="00D43343">
        <w:rPr>
          <w:rFonts w:ascii="Times New Roman" w:hAnsi="Times New Roman"/>
          <w:sz w:val="16"/>
          <w:szCs w:val="16"/>
        </w:rPr>
        <w:t xml:space="preserve">. </w:t>
      </w:r>
      <w:proofErr w:type="gramStart"/>
      <w:r w:rsidR="004825A9" w:rsidRPr="00D43343">
        <w:rPr>
          <w:rFonts w:ascii="Times New Roman" w:hAnsi="Times New Roman"/>
          <w:sz w:val="16"/>
          <w:szCs w:val="16"/>
        </w:rPr>
        <w:t>Jakarta :</w:t>
      </w:r>
      <w:proofErr w:type="gramEnd"/>
      <w:r w:rsidR="004825A9" w:rsidRPr="00D43343">
        <w:rPr>
          <w:rFonts w:ascii="Times New Roman" w:hAnsi="Times New Roman"/>
          <w:sz w:val="16"/>
          <w:szCs w:val="16"/>
        </w:rPr>
        <w:t xml:space="preserve"> PT. </w:t>
      </w:r>
      <w:proofErr w:type="spellStart"/>
      <w:r w:rsidR="004825A9" w:rsidRPr="00D43343">
        <w:rPr>
          <w:rFonts w:ascii="Times New Roman" w:hAnsi="Times New Roman"/>
          <w:sz w:val="16"/>
          <w:szCs w:val="16"/>
        </w:rPr>
        <w:t>Rajagrafindo</w:t>
      </w:r>
      <w:proofErr w:type="spellEnd"/>
      <w:r w:rsidR="004825A9" w:rsidRPr="00D43343">
        <w:rPr>
          <w:rFonts w:ascii="Times New Roman" w:hAnsi="Times New Roman"/>
          <w:sz w:val="16"/>
          <w:szCs w:val="16"/>
        </w:rPr>
        <w:t xml:space="preserve"> </w:t>
      </w:r>
      <w:proofErr w:type="spellStart"/>
      <w:r w:rsidR="004825A9" w:rsidRPr="00D43343">
        <w:rPr>
          <w:rFonts w:ascii="Times New Roman" w:hAnsi="Times New Roman"/>
          <w:sz w:val="16"/>
          <w:szCs w:val="16"/>
        </w:rPr>
        <w:t>Persada</w:t>
      </w:r>
      <w:proofErr w:type="spellEnd"/>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C041F7" w:rsidP="00D43343">
      <w:pPr>
        <w:spacing w:line="240" w:lineRule="auto"/>
        <w:ind w:left="426" w:hanging="426"/>
        <w:contextualSpacing/>
        <w:rPr>
          <w:rFonts w:ascii="Times New Roman" w:hAnsi="Times New Roman"/>
          <w:sz w:val="16"/>
          <w:szCs w:val="16"/>
          <w:lang w:val="id-ID"/>
        </w:rPr>
      </w:pPr>
      <w:r>
        <w:rPr>
          <w:rFonts w:ascii="Times New Roman" w:hAnsi="Times New Roman"/>
          <w:sz w:val="16"/>
          <w:szCs w:val="16"/>
        </w:rPr>
        <w:t>[18</w:t>
      </w:r>
      <w:r w:rsidR="00D43343" w:rsidRPr="00D43343">
        <w:rPr>
          <w:rFonts w:ascii="Times New Roman" w:hAnsi="Times New Roman"/>
          <w:sz w:val="16"/>
          <w:szCs w:val="16"/>
        </w:rPr>
        <w:t xml:space="preserve">] </w:t>
      </w:r>
      <w:r w:rsidR="008A5380">
        <w:rPr>
          <w:rFonts w:ascii="Times New Roman" w:hAnsi="Times New Roman"/>
          <w:sz w:val="16"/>
          <w:szCs w:val="16"/>
        </w:rPr>
        <w:t xml:space="preserve">  </w:t>
      </w:r>
      <w:r w:rsidR="004825A9" w:rsidRPr="00D43343">
        <w:rPr>
          <w:rFonts w:ascii="Times New Roman" w:hAnsi="Times New Roman"/>
          <w:sz w:val="16"/>
          <w:szCs w:val="16"/>
          <w:lang w:val="id-ID"/>
        </w:rPr>
        <w:t>Sulaiman, T., Muniyan, V., Madhvan, D., Hasan, R., &amp; Rahim, S. (2017). Implementation of Higher Order Thinking Skills of Teaching of Science</w:t>
      </w:r>
    </w:p>
    <w:p w:rsidR="004825A9" w:rsidRPr="00D43343" w:rsidRDefault="004825A9" w:rsidP="004825A9">
      <w:pPr>
        <w:spacing w:line="240" w:lineRule="auto"/>
        <w:ind w:left="567" w:hanging="567"/>
        <w:contextualSpacing/>
        <w:rPr>
          <w:rFonts w:ascii="Times New Roman" w:hAnsi="Times New Roman"/>
          <w:sz w:val="16"/>
          <w:szCs w:val="16"/>
          <w:lang w:val="id-ID"/>
        </w:rPr>
      </w:pPr>
    </w:p>
    <w:p w:rsidR="004825A9" w:rsidRPr="00D43343" w:rsidRDefault="00C041F7" w:rsidP="00D43343">
      <w:pPr>
        <w:spacing w:line="240" w:lineRule="auto"/>
        <w:ind w:left="426" w:hanging="426"/>
        <w:contextualSpacing/>
        <w:rPr>
          <w:rFonts w:ascii="Times New Roman" w:hAnsi="Times New Roman"/>
          <w:sz w:val="16"/>
          <w:szCs w:val="16"/>
          <w:lang w:val="id-ID"/>
        </w:rPr>
      </w:pPr>
      <w:r>
        <w:rPr>
          <w:rFonts w:ascii="Times New Roman" w:hAnsi="Times New Roman"/>
          <w:sz w:val="16"/>
          <w:szCs w:val="16"/>
        </w:rPr>
        <w:t>[19</w:t>
      </w:r>
      <w:proofErr w:type="gramStart"/>
      <w:r w:rsidR="00D43343" w:rsidRPr="00D43343">
        <w:rPr>
          <w:rFonts w:ascii="Times New Roman" w:hAnsi="Times New Roman"/>
          <w:sz w:val="16"/>
          <w:szCs w:val="16"/>
        </w:rPr>
        <w:t xml:space="preserve">] </w:t>
      </w:r>
      <w:r w:rsidR="00381017">
        <w:rPr>
          <w:rFonts w:ascii="Times New Roman" w:hAnsi="Times New Roman"/>
          <w:sz w:val="16"/>
          <w:szCs w:val="16"/>
        </w:rPr>
        <w:t xml:space="preserve"> </w:t>
      </w:r>
      <w:r w:rsidR="004825A9" w:rsidRPr="00D43343">
        <w:rPr>
          <w:rFonts w:ascii="Times New Roman" w:hAnsi="Times New Roman"/>
          <w:sz w:val="16"/>
          <w:szCs w:val="16"/>
          <w:lang w:val="id-ID"/>
        </w:rPr>
        <w:t>Warmadewi</w:t>
      </w:r>
      <w:proofErr w:type="gramEnd"/>
      <w:r w:rsidR="004825A9" w:rsidRPr="00D43343">
        <w:rPr>
          <w:rFonts w:ascii="Times New Roman" w:hAnsi="Times New Roman"/>
          <w:sz w:val="16"/>
          <w:szCs w:val="16"/>
          <w:lang w:val="id-ID"/>
        </w:rPr>
        <w:t xml:space="preserve">, P. S., Agustini, D.A.E &amp; Wedhanti, N.K. (2019). </w:t>
      </w:r>
      <w:r w:rsidR="004825A9" w:rsidRPr="00C041F7">
        <w:rPr>
          <w:rFonts w:ascii="Times New Roman" w:hAnsi="Times New Roman"/>
          <w:sz w:val="16"/>
          <w:szCs w:val="16"/>
          <w:lang w:val="id-ID"/>
        </w:rPr>
        <w:t>Analysis of Learning Higher Order Thinking Skill (HOTS) Toward English Subject.</w:t>
      </w:r>
      <w:r w:rsidR="004825A9" w:rsidRPr="00D43343">
        <w:rPr>
          <w:rFonts w:ascii="Times New Roman" w:hAnsi="Times New Roman"/>
          <w:sz w:val="16"/>
          <w:szCs w:val="16"/>
          <w:lang w:val="id-ID"/>
        </w:rPr>
        <w:t xml:space="preserve"> </w:t>
      </w:r>
      <w:r w:rsidR="004825A9" w:rsidRPr="00C041F7">
        <w:rPr>
          <w:rFonts w:ascii="Times New Roman" w:hAnsi="Times New Roman"/>
          <w:i/>
          <w:sz w:val="16"/>
          <w:szCs w:val="16"/>
          <w:lang w:val="id-ID"/>
        </w:rPr>
        <w:t>Jurnal Penelitian dan Pengembangan Sains dan Humaniora.  3 (2). 134-40</w:t>
      </w:r>
    </w:p>
    <w:p w:rsidR="004825A9" w:rsidRPr="00D43343" w:rsidRDefault="004825A9" w:rsidP="004825A9">
      <w:pPr>
        <w:spacing w:line="240" w:lineRule="auto"/>
        <w:ind w:left="567" w:hanging="567"/>
        <w:contextualSpacing/>
        <w:rPr>
          <w:rFonts w:ascii="Times New Roman" w:hAnsi="Times New Roman"/>
          <w:sz w:val="16"/>
          <w:szCs w:val="16"/>
          <w:lang w:val="id-ID"/>
        </w:rPr>
      </w:pPr>
    </w:p>
    <w:p w:rsidR="004825A9" w:rsidRPr="00D43343" w:rsidRDefault="00C041F7" w:rsidP="00D43343">
      <w:pPr>
        <w:spacing w:line="240" w:lineRule="auto"/>
        <w:ind w:left="426" w:hanging="426"/>
        <w:contextualSpacing/>
        <w:rPr>
          <w:rFonts w:ascii="Times New Roman" w:hAnsi="Times New Roman"/>
          <w:sz w:val="16"/>
          <w:szCs w:val="16"/>
          <w:lang w:val="id-ID"/>
        </w:rPr>
      </w:pPr>
      <w:r>
        <w:rPr>
          <w:rFonts w:ascii="Times New Roman" w:hAnsi="Times New Roman"/>
          <w:sz w:val="16"/>
          <w:szCs w:val="16"/>
        </w:rPr>
        <w:t>[20</w:t>
      </w:r>
      <w:r w:rsidR="00D43343" w:rsidRPr="00D43343">
        <w:rPr>
          <w:rFonts w:ascii="Times New Roman" w:hAnsi="Times New Roman"/>
          <w:sz w:val="16"/>
          <w:szCs w:val="16"/>
        </w:rPr>
        <w:t xml:space="preserve">] </w:t>
      </w:r>
      <w:r w:rsidR="004825A9" w:rsidRPr="00D43343">
        <w:rPr>
          <w:rFonts w:ascii="Times New Roman" w:hAnsi="Times New Roman"/>
          <w:sz w:val="16"/>
          <w:szCs w:val="16"/>
          <w:lang w:val="id-ID"/>
        </w:rPr>
        <w:t xml:space="preserve">Widana, I. W. (2017). </w:t>
      </w:r>
      <w:r w:rsidR="004825A9" w:rsidRPr="00D43343">
        <w:rPr>
          <w:rFonts w:ascii="Times New Roman" w:hAnsi="Times New Roman"/>
          <w:i/>
          <w:sz w:val="16"/>
          <w:szCs w:val="16"/>
          <w:lang w:val="id-ID"/>
        </w:rPr>
        <w:t>Modul Penyusunan Soal Higher Order Thinking Skill (HOTS).</w:t>
      </w:r>
      <w:r w:rsidR="004825A9" w:rsidRPr="00D43343">
        <w:rPr>
          <w:rFonts w:ascii="Times New Roman" w:hAnsi="Times New Roman"/>
          <w:sz w:val="16"/>
          <w:szCs w:val="16"/>
          <w:lang w:val="id-ID"/>
        </w:rPr>
        <w:t xml:space="preserve">  Direktorat Pembinaan Sekolah Menengah Atas Direktorat Jenderal Pendidikan Dasar dan Menengah Kementrian Pendidikan dan Kebudayaan.</w:t>
      </w:r>
    </w:p>
    <w:p w:rsidR="004825A9" w:rsidRPr="00D43343" w:rsidRDefault="004825A9" w:rsidP="004825A9">
      <w:pPr>
        <w:spacing w:line="240" w:lineRule="auto"/>
        <w:ind w:left="567" w:hanging="567"/>
        <w:contextualSpacing/>
        <w:rPr>
          <w:rFonts w:ascii="Times New Roman" w:hAnsi="Times New Roman"/>
          <w:sz w:val="16"/>
          <w:szCs w:val="16"/>
          <w:lang w:val="id-ID"/>
        </w:rPr>
      </w:pPr>
    </w:p>
    <w:p w:rsidR="004825A9" w:rsidRPr="00C041F7" w:rsidRDefault="00C041F7" w:rsidP="00D43343">
      <w:pPr>
        <w:spacing w:line="240" w:lineRule="auto"/>
        <w:ind w:left="426" w:hanging="426"/>
        <w:contextualSpacing/>
        <w:rPr>
          <w:rFonts w:ascii="Times New Roman" w:hAnsi="Times New Roman"/>
          <w:i/>
          <w:sz w:val="16"/>
          <w:szCs w:val="16"/>
          <w:lang w:val="id-ID"/>
        </w:rPr>
      </w:pPr>
      <w:r>
        <w:rPr>
          <w:rFonts w:ascii="Times New Roman" w:hAnsi="Times New Roman"/>
          <w:sz w:val="16"/>
          <w:szCs w:val="16"/>
        </w:rPr>
        <w:t>[21</w:t>
      </w:r>
      <w:r w:rsidR="00D43343" w:rsidRPr="00D43343">
        <w:rPr>
          <w:rFonts w:ascii="Times New Roman" w:hAnsi="Times New Roman"/>
          <w:sz w:val="16"/>
          <w:szCs w:val="16"/>
        </w:rPr>
        <w:t xml:space="preserve">] </w:t>
      </w:r>
      <w:r w:rsidR="004825A9" w:rsidRPr="00D43343">
        <w:rPr>
          <w:rFonts w:ascii="Times New Roman" w:hAnsi="Times New Roman"/>
          <w:sz w:val="16"/>
          <w:szCs w:val="16"/>
          <w:lang w:val="id-ID"/>
        </w:rPr>
        <w:t>Yen, T. S &amp; Halili, S. H. (2015).</w:t>
      </w:r>
      <w:r w:rsidR="004825A9" w:rsidRPr="00C041F7">
        <w:rPr>
          <w:rFonts w:ascii="Times New Roman" w:hAnsi="Times New Roman"/>
          <w:sz w:val="16"/>
          <w:szCs w:val="16"/>
          <w:lang w:val="id-ID"/>
        </w:rPr>
        <w:t xml:space="preserve"> Effective Teaching of Higher-Order Thinking Skill (HOTS) in Education. TOJDEL</w:t>
      </w:r>
      <w:r w:rsidR="004825A9" w:rsidRPr="00D43343">
        <w:rPr>
          <w:rFonts w:ascii="Times New Roman" w:hAnsi="Times New Roman"/>
          <w:sz w:val="16"/>
          <w:szCs w:val="16"/>
          <w:lang w:val="id-ID"/>
        </w:rPr>
        <w:t xml:space="preserve"> </w:t>
      </w:r>
      <w:r w:rsidR="004825A9" w:rsidRPr="00C041F7">
        <w:rPr>
          <w:rFonts w:ascii="Times New Roman" w:hAnsi="Times New Roman"/>
          <w:i/>
          <w:sz w:val="16"/>
          <w:szCs w:val="16"/>
          <w:lang w:val="id-ID"/>
        </w:rPr>
        <w:t>The Online Journal of Distan</w:t>
      </w:r>
      <w:r>
        <w:rPr>
          <w:rFonts w:ascii="Times New Roman" w:hAnsi="Times New Roman"/>
          <w:i/>
          <w:sz w:val="16"/>
          <w:szCs w:val="16"/>
          <w:lang w:val="id-ID"/>
        </w:rPr>
        <w:t xml:space="preserve">ce Education and E-Learning. </w:t>
      </w:r>
      <w:r w:rsidR="004825A9" w:rsidRPr="00C041F7">
        <w:rPr>
          <w:rFonts w:ascii="Times New Roman" w:hAnsi="Times New Roman"/>
          <w:i/>
          <w:sz w:val="16"/>
          <w:szCs w:val="16"/>
          <w:lang w:val="id-ID"/>
        </w:rPr>
        <w:t>41 - 47</w:t>
      </w:r>
    </w:p>
    <w:p w:rsidR="004825A9" w:rsidRPr="00D43343" w:rsidRDefault="004825A9" w:rsidP="004825A9">
      <w:pPr>
        <w:spacing w:line="240" w:lineRule="auto"/>
        <w:ind w:left="567" w:hanging="567"/>
        <w:contextualSpacing/>
        <w:rPr>
          <w:rFonts w:ascii="Times New Roman" w:hAnsi="Times New Roman"/>
          <w:sz w:val="16"/>
          <w:szCs w:val="16"/>
          <w:lang w:val="id-ID"/>
        </w:rPr>
      </w:pP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4825A9" w:rsidP="004825A9">
      <w:pPr>
        <w:spacing w:line="240" w:lineRule="auto"/>
        <w:ind w:left="567" w:hanging="567"/>
        <w:contextualSpacing/>
        <w:rPr>
          <w:rFonts w:ascii="Times New Roman" w:hAnsi="Times New Roman"/>
          <w:sz w:val="16"/>
          <w:szCs w:val="16"/>
        </w:rPr>
      </w:pPr>
    </w:p>
    <w:p w:rsidR="004825A9" w:rsidRPr="00D43343" w:rsidRDefault="004825A9" w:rsidP="0048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sz w:val="16"/>
          <w:szCs w:val="16"/>
          <w:lang w:val="en"/>
        </w:rPr>
      </w:pPr>
    </w:p>
    <w:p w:rsidR="00347592" w:rsidRPr="00D43343" w:rsidRDefault="00347592" w:rsidP="006B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16"/>
          <w:szCs w:val="16"/>
          <w:lang w:val="en"/>
        </w:rPr>
      </w:pPr>
    </w:p>
    <w:p w:rsidR="00347592" w:rsidRPr="00D43343" w:rsidRDefault="00347592" w:rsidP="006B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16"/>
          <w:szCs w:val="16"/>
          <w:lang w:val="en"/>
        </w:rPr>
      </w:pPr>
    </w:p>
    <w:p w:rsidR="00347592" w:rsidRPr="00D43343" w:rsidRDefault="00347592" w:rsidP="006B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16"/>
          <w:szCs w:val="16"/>
          <w:lang w:val="en"/>
        </w:rPr>
      </w:pPr>
    </w:p>
    <w:p w:rsidR="00347592" w:rsidRPr="00D43343" w:rsidRDefault="00347592" w:rsidP="006B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16"/>
          <w:szCs w:val="16"/>
          <w:lang w:val="en"/>
        </w:rPr>
      </w:pPr>
    </w:p>
    <w:p w:rsidR="00347592" w:rsidRPr="00D43343" w:rsidRDefault="00347592" w:rsidP="006B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16"/>
          <w:szCs w:val="16"/>
          <w:lang w:val="en"/>
        </w:rPr>
      </w:pPr>
    </w:p>
    <w:p w:rsidR="00347592" w:rsidRPr="00D43343" w:rsidRDefault="00347592" w:rsidP="007E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rFonts w:ascii="Times New Roman" w:eastAsia="Times New Roman" w:hAnsi="Times New Roman"/>
          <w:sz w:val="16"/>
          <w:szCs w:val="16"/>
          <w:lang w:val="en"/>
        </w:rPr>
      </w:pPr>
    </w:p>
    <w:bookmarkEnd w:id="0"/>
    <w:p w:rsidR="00D84023" w:rsidRPr="00D43343" w:rsidRDefault="00D84023" w:rsidP="007E50A6">
      <w:pPr>
        <w:pStyle w:val="ACMRefFormatPara"/>
        <w:spacing w:line="276" w:lineRule="auto"/>
        <w:ind w:left="360" w:firstLine="284"/>
        <w:rPr>
          <w:rFonts w:ascii="Times New Roman" w:hAnsi="Times New Roman"/>
          <w:szCs w:val="16"/>
        </w:rPr>
      </w:pPr>
    </w:p>
    <w:sectPr w:rsidR="00D84023" w:rsidRPr="00D43343" w:rsidSect="00431B85">
      <w:endnotePr>
        <w:numFmt w:val="decimal"/>
      </w:endnotePr>
      <w:type w:val="continuous"/>
      <w:pgSz w:w="12240" w:h="15840" w:code="9"/>
      <w:pgMar w:top="1503" w:right="1077" w:bottom="1599" w:left="1077" w:header="1080" w:footer="1080" w:gutter="0"/>
      <w:pgNumType w:start="1"/>
      <w:cols w:num="2" w:space="4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DD" w:rsidRDefault="002233DD" w:rsidP="003C71AF">
      <w:pPr>
        <w:spacing w:line="240" w:lineRule="auto"/>
      </w:pPr>
      <w:r>
        <w:separator/>
      </w:r>
    </w:p>
  </w:endnote>
  <w:endnote w:type="continuationSeparator" w:id="0">
    <w:p w:rsidR="002233DD" w:rsidRDefault="002233DD" w:rsidP="003C7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w:altName w:val="Times New Roman"/>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 pesert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85" w:rsidRPr="00586A35" w:rsidRDefault="00431B85" w:rsidP="00431B85">
    <w:pPr>
      <w:rPr>
        <w:rFonts w:ascii="Linux Biolinum" w:hAnsi="Linux Biolinum" w:cs="Linux Biolinum"/>
      </w:rPr>
    </w:pPr>
  </w:p>
  <w:p w:rsidR="00431B85" w:rsidRPr="00586A35" w:rsidRDefault="00431B85" w:rsidP="00431B85">
    <w:pPr>
      <w:ind w:right="360"/>
      <w:rPr>
        <w:rFonts w:ascii="Linux Biolinum" w:hAnsi="Linux Biolinum" w:cs="Linux Biolinu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85" w:rsidRPr="00586A35" w:rsidRDefault="00431B85">
    <w:pPr>
      <w:ind w:right="360"/>
      <w:rPr>
        <w:rFonts w:ascii="Linux Biolinum" w:hAnsi="Linux Biolinum" w:cs="Linux Biolinu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DD" w:rsidRDefault="002233DD" w:rsidP="003C71AF">
      <w:pPr>
        <w:spacing w:line="240" w:lineRule="auto"/>
      </w:pPr>
      <w:r>
        <w:separator/>
      </w:r>
    </w:p>
  </w:footnote>
  <w:footnote w:type="continuationSeparator" w:id="0">
    <w:p w:rsidR="002233DD" w:rsidRDefault="002233DD" w:rsidP="003C71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5151"/>
      <w:gridCol w:w="5151"/>
    </w:tblGrid>
    <w:tr w:rsidR="00431B85" w:rsidRPr="009631B2" w:rsidTr="00431B85">
      <w:tc>
        <w:tcPr>
          <w:tcW w:w="2500" w:type="pct"/>
          <w:vAlign w:val="center"/>
        </w:tcPr>
        <w:p w:rsidR="00431B85" w:rsidRPr="009631B2" w:rsidRDefault="00431B85" w:rsidP="00431B85">
          <w:pPr>
            <w:jc w:val="left"/>
            <w:rPr>
              <w:rFonts w:ascii="Linux Biolinum" w:hAnsi="Linux Biolinum" w:cs="Linux Biolinum"/>
            </w:rPr>
          </w:pPr>
          <w:r>
            <w:rPr>
              <w:rFonts w:ascii="Linux Biolinum" w:hAnsi="Linux Biolinum" w:cs="Linux Biolinum"/>
            </w:rPr>
            <w:t>The 2</w:t>
          </w:r>
          <w:r w:rsidRPr="007321A3">
            <w:rPr>
              <w:rFonts w:ascii="Linux Biolinum" w:hAnsi="Linux Biolinum" w:cs="Linux Biolinum"/>
            </w:rPr>
            <w:t xml:space="preserve">th </w:t>
          </w:r>
          <w:r>
            <w:rPr>
              <w:rFonts w:ascii="Linux Biolinum" w:hAnsi="Linux Biolinum" w:cs="Linux Biolinum"/>
            </w:rPr>
            <w:t>ICOPE 2020, October 17-18, 2020, Lampung</w:t>
          </w:r>
          <w:r w:rsidRPr="007321A3">
            <w:rPr>
              <w:rFonts w:ascii="Linux Biolinum" w:hAnsi="Linux Biolinum" w:cs="Linux Biolinum"/>
            </w:rPr>
            <w:t>, Indonesia</w:t>
          </w:r>
        </w:p>
      </w:tc>
      <w:tc>
        <w:tcPr>
          <w:tcW w:w="2500" w:type="pct"/>
          <w:vAlign w:val="center"/>
        </w:tcPr>
        <w:p w:rsidR="00431B85" w:rsidRPr="009631B2" w:rsidRDefault="00431B85" w:rsidP="00431B85">
          <w:pPr>
            <w:jc w:val="right"/>
            <w:rPr>
              <w:rFonts w:ascii="Linux Biolinum" w:hAnsi="Linux Biolinum" w:cs="Linux Biolinum"/>
            </w:rPr>
          </w:pPr>
          <w:r w:rsidRPr="009631B2">
            <w:rPr>
              <w:rFonts w:ascii="Linux Biolinum" w:hAnsi="Linux Biolinum" w:cs="Linux Biolinum"/>
            </w:rPr>
            <w:t>F. Surname et al.</w:t>
          </w:r>
        </w:p>
      </w:tc>
    </w:tr>
  </w:tbl>
  <w:p w:rsidR="00431B85" w:rsidRPr="00586A35" w:rsidRDefault="00431B85" w:rsidP="00431B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5151"/>
      <w:gridCol w:w="5151"/>
    </w:tblGrid>
    <w:tr w:rsidR="00431B85" w:rsidRPr="009631B2" w:rsidTr="00431B85">
      <w:tc>
        <w:tcPr>
          <w:tcW w:w="2500" w:type="pct"/>
          <w:vAlign w:val="center"/>
        </w:tcPr>
        <w:p w:rsidR="00431B85" w:rsidRPr="009631B2" w:rsidRDefault="004C583A" w:rsidP="004C583A">
          <w:pPr>
            <w:jc w:val="left"/>
            <w:rPr>
              <w:rFonts w:ascii="Linux Biolinum" w:hAnsi="Linux Biolinum" w:cs="Linux Biolinum"/>
            </w:rPr>
          </w:pPr>
          <w:r>
            <w:rPr>
              <w:rFonts w:ascii="Linux Biolinum" w:hAnsi="Linux Biolinum" w:cs="Linux Biolinum"/>
            </w:rPr>
            <w:t>HOTS Implementation in French Learning As</w:t>
          </w:r>
          <w:r w:rsidR="00560965">
            <w:rPr>
              <w:rFonts w:ascii="Linux Biolinum" w:hAnsi="Linux Biolinum" w:cs="Linux Biolinum"/>
            </w:rPr>
            <w:t>s</w:t>
          </w:r>
          <w:r>
            <w:rPr>
              <w:rFonts w:ascii="Linux Biolinum" w:hAnsi="Linux Biolinum" w:cs="Linux Biolinum"/>
            </w:rPr>
            <w:t>es</w:t>
          </w:r>
          <w:r w:rsidR="00560965">
            <w:rPr>
              <w:rFonts w:ascii="Linux Biolinum" w:hAnsi="Linux Biolinum" w:cs="Linux Biolinum"/>
            </w:rPr>
            <w:t>s</w:t>
          </w:r>
          <w:r>
            <w:rPr>
              <w:rFonts w:ascii="Linux Biolinum" w:hAnsi="Linux Biolinum" w:cs="Linux Biolinum"/>
            </w:rPr>
            <w:t>ment in High Schools</w:t>
          </w:r>
        </w:p>
      </w:tc>
      <w:tc>
        <w:tcPr>
          <w:tcW w:w="2500" w:type="pct"/>
          <w:vAlign w:val="center"/>
        </w:tcPr>
        <w:p w:rsidR="00431B85" w:rsidRPr="009631B2" w:rsidRDefault="00431B85" w:rsidP="00431B85">
          <w:pPr>
            <w:jc w:val="right"/>
            <w:rPr>
              <w:rFonts w:ascii="Linux Biolinum" w:hAnsi="Linux Biolinum" w:cs="Linux Biolinum"/>
            </w:rPr>
          </w:pPr>
          <w:r w:rsidRPr="00132C89">
            <w:rPr>
              <w:rFonts w:ascii="Linux Biolinum" w:hAnsi="Linux Biolinum" w:cs="Linux Biolinum"/>
            </w:rPr>
            <w:t xml:space="preserve">The </w:t>
          </w:r>
          <w:r>
            <w:rPr>
              <w:rFonts w:ascii="Linux Biolinum" w:hAnsi="Linux Biolinum" w:cs="Linux Biolinum"/>
            </w:rPr>
            <w:t>2</w:t>
          </w:r>
          <w:r w:rsidRPr="00132C89">
            <w:rPr>
              <w:rFonts w:ascii="Linux Biolinum" w:hAnsi="Linux Biolinum" w:cs="Linux Biolinum"/>
            </w:rPr>
            <w:t>th IC</w:t>
          </w:r>
          <w:r>
            <w:rPr>
              <w:rFonts w:ascii="Linux Biolinum" w:hAnsi="Linux Biolinum" w:cs="Linux Biolinum"/>
            </w:rPr>
            <w:t>OPE</w:t>
          </w:r>
          <w:r w:rsidRPr="00132C89">
            <w:rPr>
              <w:rFonts w:ascii="Linux Biolinum" w:hAnsi="Linux Biolinum" w:cs="Linux Biolinum"/>
            </w:rPr>
            <w:t xml:space="preserve"> 2020, </w:t>
          </w:r>
          <w:r>
            <w:rPr>
              <w:rFonts w:ascii="Linux Biolinum" w:hAnsi="Linux Biolinum" w:cs="Linux Biolinum"/>
            </w:rPr>
            <w:t>October 17-18</w:t>
          </w:r>
          <w:r w:rsidRPr="00132C89">
            <w:rPr>
              <w:rFonts w:ascii="Linux Biolinum" w:hAnsi="Linux Biolinum" w:cs="Linux Biolinum"/>
            </w:rPr>
            <w:t xml:space="preserve">, 2020, </w:t>
          </w:r>
          <w:r>
            <w:rPr>
              <w:rFonts w:ascii="Linux Biolinum" w:hAnsi="Linux Biolinum" w:cs="Linux Biolinum"/>
            </w:rPr>
            <w:t>Lampung</w:t>
          </w:r>
          <w:r w:rsidRPr="00132C89">
            <w:rPr>
              <w:rFonts w:ascii="Linux Biolinum" w:hAnsi="Linux Biolinum" w:cs="Linux Biolinum"/>
            </w:rPr>
            <w:t>, Indonesia</w:t>
          </w:r>
        </w:p>
      </w:tc>
    </w:tr>
  </w:tbl>
  <w:p w:rsidR="00431B85" w:rsidRPr="00586A35" w:rsidRDefault="00431B85" w:rsidP="00431B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6FCF"/>
    <w:multiLevelType w:val="multilevel"/>
    <w:tmpl w:val="71BED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7D6D56"/>
    <w:multiLevelType w:val="hybridMultilevel"/>
    <w:tmpl w:val="F8DEF568"/>
    <w:lvl w:ilvl="0" w:tplc="455AE18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228917B5"/>
    <w:multiLevelType w:val="multilevel"/>
    <w:tmpl w:val="782A681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2A25917"/>
    <w:multiLevelType w:val="hybridMultilevel"/>
    <w:tmpl w:val="649C2966"/>
    <w:lvl w:ilvl="0" w:tplc="9550A4F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567CC4"/>
    <w:multiLevelType w:val="hybridMultilevel"/>
    <w:tmpl w:val="AD307680"/>
    <w:lvl w:ilvl="0" w:tplc="A70ADC14">
      <w:start w:val="5"/>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58B26203"/>
    <w:multiLevelType w:val="hybridMultilevel"/>
    <w:tmpl w:val="9BA2FC30"/>
    <w:lvl w:ilvl="0" w:tplc="5FCA49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95979F4"/>
    <w:multiLevelType w:val="hybridMultilevel"/>
    <w:tmpl w:val="F608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619EB"/>
    <w:multiLevelType w:val="multilevel"/>
    <w:tmpl w:val="FEEAFB62"/>
    <w:lvl w:ilvl="0">
      <w:start w:val="1"/>
      <w:numFmt w:val="decimal"/>
      <w:pStyle w:val="ACMHead1"/>
      <w:lvlText w:val="%1."/>
      <w:lvlJc w:val="left"/>
      <w:pPr>
        <w:ind w:left="360" w:hanging="360"/>
      </w:pPr>
    </w:lvl>
    <w:lvl w:ilvl="1">
      <w:start w:val="1"/>
      <w:numFmt w:val="decimal"/>
      <w:pStyle w:val="ACMHead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40C7E36"/>
    <w:multiLevelType w:val="hybridMultilevel"/>
    <w:tmpl w:val="76D684E0"/>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2E4766E"/>
    <w:multiLevelType w:val="hybridMultilevel"/>
    <w:tmpl w:val="8C32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A0FA3"/>
    <w:multiLevelType w:val="multilevel"/>
    <w:tmpl w:val="782A681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8"/>
  </w:num>
  <w:num w:numId="4">
    <w:abstractNumId w:val="3"/>
  </w:num>
  <w:num w:numId="5">
    <w:abstractNumId w:val="0"/>
  </w:num>
  <w:num w:numId="6">
    <w:abstractNumId w:val="10"/>
  </w:num>
  <w:num w:numId="7">
    <w:abstractNumId w:val="2"/>
  </w:num>
  <w:num w:numId="8">
    <w:abstractNumId w:val="6"/>
  </w:num>
  <w:num w:numId="9">
    <w:abstractNumId w:val="9"/>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AF"/>
    <w:rsid w:val="00001E11"/>
    <w:rsid w:val="00013817"/>
    <w:rsid w:val="00150D4B"/>
    <w:rsid w:val="00154124"/>
    <w:rsid w:val="00180B94"/>
    <w:rsid w:val="00190AB3"/>
    <w:rsid w:val="001B2300"/>
    <w:rsid w:val="002048F0"/>
    <w:rsid w:val="002233DD"/>
    <w:rsid w:val="00243B9E"/>
    <w:rsid w:val="002744B4"/>
    <w:rsid w:val="00347592"/>
    <w:rsid w:val="00381017"/>
    <w:rsid w:val="003826FF"/>
    <w:rsid w:val="003C71AF"/>
    <w:rsid w:val="00411953"/>
    <w:rsid w:val="00431B85"/>
    <w:rsid w:val="004825A9"/>
    <w:rsid w:val="004C583A"/>
    <w:rsid w:val="00512F47"/>
    <w:rsid w:val="00545F84"/>
    <w:rsid w:val="00560965"/>
    <w:rsid w:val="005801BA"/>
    <w:rsid w:val="00586BE1"/>
    <w:rsid w:val="005B766B"/>
    <w:rsid w:val="005F7EE3"/>
    <w:rsid w:val="00654E40"/>
    <w:rsid w:val="006B2A7F"/>
    <w:rsid w:val="006F7A27"/>
    <w:rsid w:val="007100FE"/>
    <w:rsid w:val="007D269B"/>
    <w:rsid w:val="007E50A6"/>
    <w:rsid w:val="008A5380"/>
    <w:rsid w:val="008D7829"/>
    <w:rsid w:val="00907EFB"/>
    <w:rsid w:val="009A37DC"/>
    <w:rsid w:val="00A0608F"/>
    <w:rsid w:val="00A33F18"/>
    <w:rsid w:val="00AA2F79"/>
    <w:rsid w:val="00AC5F37"/>
    <w:rsid w:val="00B21803"/>
    <w:rsid w:val="00B34499"/>
    <w:rsid w:val="00B416EA"/>
    <w:rsid w:val="00B97D1B"/>
    <w:rsid w:val="00BB5464"/>
    <w:rsid w:val="00BB7A4D"/>
    <w:rsid w:val="00BD1667"/>
    <w:rsid w:val="00C041F7"/>
    <w:rsid w:val="00C541D6"/>
    <w:rsid w:val="00C9023C"/>
    <w:rsid w:val="00D26E0F"/>
    <w:rsid w:val="00D35942"/>
    <w:rsid w:val="00D43343"/>
    <w:rsid w:val="00D70117"/>
    <w:rsid w:val="00D7030D"/>
    <w:rsid w:val="00D81ACA"/>
    <w:rsid w:val="00D84023"/>
    <w:rsid w:val="00E234A0"/>
    <w:rsid w:val="00E7150C"/>
    <w:rsid w:val="00E91187"/>
    <w:rsid w:val="00EB47CE"/>
    <w:rsid w:val="00F17412"/>
    <w:rsid w:val="00F7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AF"/>
    <w:pPr>
      <w:spacing w:after="0" w:line="264" w:lineRule="auto"/>
      <w:jc w:val="both"/>
    </w:pPr>
    <w:rPr>
      <w:rFonts w:ascii="Linux Libertine" w:eastAsia="Calibri" w:hAnsi="Linux Libertine"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Abstract">
    <w:name w:val="ACM_Abstract"/>
    <w:qFormat/>
    <w:rsid w:val="003C71AF"/>
    <w:pPr>
      <w:spacing w:before="20" w:after="120" w:line="264" w:lineRule="auto"/>
      <w:jc w:val="both"/>
    </w:pPr>
    <w:rPr>
      <w:rFonts w:ascii="Linux Libertine" w:eastAsia="Calibri" w:hAnsi="Linux Libertine" w:cs="Times New Roman"/>
      <w:sz w:val="18"/>
    </w:rPr>
  </w:style>
  <w:style w:type="paragraph" w:customStyle="1" w:styleId="ACMEmail">
    <w:name w:val="ACM_Email"/>
    <w:basedOn w:val="ACMAffiliation"/>
    <w:link w:val="ACMEmailChar"/>
    <w:qFormat/>
    <w:rsid w:val="003C71AF"/>
    <w:pPr>
      <w:spacing w:after="240"/>
    </w:pPr>
  </w:style>
  <w:style w:type="paragraph" w:customStyle="1" w:styleId="ACMAffiliation">
    <w:name w:val="ACM_Affiliation"/>
    <w:basedOn w:val="ACMAuthors"/>
    <w:link w:val="ACMAffiliationChar"/>
    <w:qFormat/>
    <w:rsid w:val="003C71AF"/>
    <w:rPr>
      <w:sz w:val="20"/>
    </w:rPr>
  </w:style>
  <w:style w:type="paragraph" w:customStyle="1" w:styleId="ACMAuthors">
    <w:name w:val="ACM_Authors"/>
    <w:link w:val="ACMAuthorsChar"/>
    <w:autoRedefine/>
    <w:qFormat/>
    <w:rsid w:val="003C71AF"/>
    <w:pPr>
      <w:spacing w:after="0" w:line="240" w:lineRule="auto"/>
      <w:jc w:val="center"/>
    </w:pPr>
    <w:rPr>
      <w:rFonts w:ascii="Linux Libertine" w:eastAsia="Calibri" w:hAnsi="Linux Libertine" w:cs="Linux Libertine"/>
      <w:sz w:val="24"/>
    </w:rPr>
  </w:style>
  <w:style w:type="character" w:customStyle="1" w:styleId="ACMAuthorsChar">
    <w:name w:val="ACM_Authors Char"/>
    <w:link w:val="ACMAuthors"/>
    <w:rsid w:val="003C71AF"/>
    <w:rPr>
      <w:rFonts w:ascii="Linux Libertine" w:eastAsia="Calibri" w:hAnsi="Linux Libertine" w:cs="Linux Libertine"/>
      <w:sz w:val="24"/>
    </w:rPr>
  </w:style>
  <w:style w:type="character" w:customStyle="1" w:styleId="ACMAffiliationChar">
    <w:name w:val="ACM_Affiliation Char"/>
    <w:basedOn w:val="ACMAuthorsChar"/>
    <w:link w:val="ACMAffiliation"/>
    <w:rsid w:val="003C71AF"/>
    <w:rPr>
      <w:rFonts w:ascii="Linux Libertine" w:eastAsia="Calibri" w:hAnsi="Linux Libertine" w:cs="Linux Libertine"/>
      <w:sz w:val="20"/>
    </w:rPr>
  </w:style>
  <w:style w:type="character" w:customStyle="1" w:styleId="ACMEmailChar">
    <w:name w:val="ACM_Email Char"/>
    <w:basedOn w:val="ACMAffiliationChar"/>
    <w:link w:val="ACMEmail"/>
    <w:rsid w:val="003C71AF"/>
    <w:rPr>
      <w:rFonts w:ascii="Linux Libertine" w:eastAsia="Calibri" w:hAnsi="Linux Libertine" w:cs="Linux Libertine"/>
      <w:sz w:val="20"/>
    </w:rPr>
  </w:style>
  <w:style w:type="paragraph" w:customStyle="1" w:styleId="ACMHead1">
    <w:name w:val="ACM_Head1"/>
    <w:autoRedefine/>
    <w:qFormat/>
    <w:rsid w:val="00001E11"/>
    <w:pPr>
      <w:numPr>
        <w:numId w:val="3"/>
      </w:numPr>
      <w:spacing w:before="220" w:after="80" w:line="240" w:lineRule="auto"/>
      <w:jc w:val="center"/>
    </w:pPr>
    <w:rPr>
      <w:rFonts w:ascii="Linux Libertine" w:eastAsia="Times New Roman" w:hAnsi="Linux Libertine" w:cs="Linux Libertine"/>
      <w:b/>
      <w:szCs w:val="20"/>
    </w:rPr>
  </w:style>
  <w:style w:type="paragraph" w:customStyle="1" w:styleId="ACMHead2">
    <w:name w:val="ACM_Head2"/>
    <w:basedOn w:val="ACMHead1"/>
    <w:autoRedefine/>
    <w:qFormat/>
    <w:rsid w:val="003C71AF"/>
    <w:pPr>
      <w:numPr>
        <w:ilvl w:val="1"/>
      </w:numPr>
      <w:tabs>
        <w:tab w:val="left" w:pos="426"/>
      </w:tabs>
      <w:ind w:left="426" w:hanging="426"/>
    </w:pPr>
  </w:style>
  <w:style w:type="paragraph" w:customStyle="1" w:styleId="ACMTitledocument">
    <w:name w:val="ACM_Title_document"/>
    <w:autoRedefine/>
    <w:qFormat/>
    <w:rsid w:val="003C71AF"/>
    <w:pPr>
      <w:spacing w:before="40" w:after="100" w:line="240" w:lineRule="auto"/>
      <w:jc w:val="center"/>
    </w:pPr>
    <w:rPr>
      <w:rFonts w:ascii="Linux Biolinum" w:eastAsia="Times New Roman" w:hAnsi="Linux Biolinum" w:cs="Times New Roman"/>
      <w:b/>
      <w:sz w:val="35"/>
      <w:szCs w:val="20"/>
    </w:rPr>
  </w:style>
  <w:style w:type="paragraph" w:customStyle="1" w:styleId="ACMHeadnoNumber">
    <w:name w:val="ACM_Head(noNumber)"/>
    <w:link w:val="ACMHeadnoNumberChar"/>
    <w:autoRedefine/>
    <w:qFormat/>
    <w:rsid w:val="003C71AF"/>
    <w:pPr>
      <w:spacing w:before="200" w:after="80" w:line="240" w:lineRule="auto"/>
    </w:pPr>
    <w:rPr>
      <w:rFonts w:ascii="Linux Libertine" w:eastAsia="Calibri" w:hAnsi="Linux Libertine" w:cs="Linux Libertine"/>
      <w:b/>
      <w:lang w:val="fr-FR"/>
    </w:rPr>
  </w:style>
  <w:style w:type="character" w:customStyle="1" w:styleId="ACMHeadnoNumberChar">
    <w:name w:val="ACM_Head(noNumber) Char"/>
    <w:link w:val="ACMHeadnoNumber"/>
    <w:rsid w:val="003C71AF"/>
    <w:rPr>
      <w:rFonts w:ascii="Linux Libertine" w:eastAsia="Calibri" w:hAnsi="Linux Libertine" w:cs="Linux Libertine"/>
      <w:b/>
      <w:lang w:val="fr-FR"/>
    </w:rPr>
  </w:style>
  <w:style w:type="paragraph" w:customStyle="1" w:styleId="ACMFootnotetext">
    <w:name w:val="ACM_Footnote_text"/>
    <w:basedOn w:val="Normal"/>
    <w:link w:val="ACMFootnotetextChar"/>
    <w:qFormat/>
    <w:rsid w:val="003C71AF"/>
    <w:pPr>
      <w:spacing w:line="240" w:lineRule="auto"/>
    </w:pPr>
    <w:rPr>
      <w:sz w:val="14"/>
    </w:rPr>
  </w:style>
  <w:style w:type="character" w:customStyle="1" w:styleId="ACMFootnotetextChar">
    <w:name w:val="ACM_Footnote_text Char"/>
    <w:link w:val="ACMFootnotetext"/>
    <w:rsid w:val="003C71AF"/>
    <w:rPr>
      <w:rFonts w:ascii="Linux Libertine" w:eastAsia="Calibri" w:hAnsi="Linux Libertine" w:cs="Times New Roman"/>
      <w:sz w:val="14"/>
    </w:rPr>
  </w:style>
  <w:style w:type="paragraph" w:customStyle="1" w:styleId="ACMDisplayFormula">
    <w:name w:val="ACM_DisplayFormula"/>
    <w:link w:val="ACMDisplayFormulaChar"/>
    <w:qFormat/>
    <w:rsid w:val="003C71AF"/>
    <w:pPr>
      <w:spacing w:before="100" w:after="100" w:line="240" w:lineRule="auto"/>
    </w:pPr>
    <w:rPr>
      <w:rFonts w:ascii="Linux Libertine" w:eastAsia="Calibri" w:hAnsi="Linux Libertine" w:cs="Times New Roman"/>
      <w:sz w:val="18"/>
    </w:rPr>
  </w:style>
  <w:style w:type="character" w:customStyle="1" w:styleId="ACMDisplayFormulaChar">
    <w:name w:val="ACM_DisplayFormula Char"/>
    <w:link w:val="ACMDisplayFormula"/>
    <w:rsid w:val="003C71AF"/>
    <w:rPr>
      <w:rFonts w:ascii="Linux Libertine" w:eastAsia="Calibri" w:hAnsi="Linux Libertine" w:cs="Times New Roman"/>
      <w:sz w:val="18"/>
    </w:rPr>
  </w:style>
  <w:style w:type="paragraph" w:customStyle="1" w:styleId="ACMParagraph">
    <w:name w:val="ACM_Paragraph"/>
    <w:autoRedefine/>
    <w:qFormat/>
    <w:rsid w:val="003C71AF"/>
    <w:pPr>
      <w:spacing w:after="120" w:line="264" w:lineRule="auto"/>
      <w:jc w:val="both"/>
    </w:pPr>
    <w:rPr>
      <w:rFonts w:ascii="Linux Libertine" w:eastAsia="Calibri" w:hAnsi="Linux Libertine" w:cs="Times New Roman"/>
      <w:sz w:val="18"/>
      <w:lang w:eastAsia="it-IT"/>
    </w:rPr>
  </w:style>
  <w:style w:type="paragraph" w:customStyle="1" w:styleId="ACMStatements">
    <w:name w:val="ACM_Statements"/>
    <w:basedOn w:val="Normal"/>
    <w:qFormat/>
    <w:rsid w:val="003C71AF"/>
    <w:pPr>
      <w:ind w:firstLine="240"/>
    </w:pPr>
  </w:style>
  <w:style w:type="paragraph" w:customStyle="1" w:styleId="ACMDisplayFormulaUnnum">
    <w:name w:val="ACM_DisplayFormulaUnnum"/>
    <w:basedOn w:val="Normal"/>
    <w:link w:val="ACMDisplayFormulaUnnumChar"/>
    <w:rsid w:val="003C71AF"/>
  </w:style>
  <w:style w:type="character" w:customStyle="1" w:styleId="ACMDisplayFormulaUnnumChar">
    <w:name w:val="ACM_DisplayFormulaUnnum Char"/>
    <w:link w:val="ACMDisplayFormulaUnnum"/>
    <w:rsid w:val="003C71AF"/>
    <w:rPr>
      <w:rFonts w:ascii="Linux Libertine" w:eastAsia="Calibri" w:hAnsi="Linux Libertine" w:cs="Times New Roman"/>
      <w:sz w:val="18"/>
    </w:rPr>
  </w:style>
  <w:style w:type="paragraph" w:customStyle="1" w:styleId="ACMExtract">
    <w:name w:val="ACM_Extract"/>
    <w:basedOn w:val="Normal"/>
    <w:rsid w:val="003C71AF"/>
    <w:pPr>
      <w:spacing w:before="120" w:after="120" w:line="240" w:lineRule="auto"/>
      <w:ind w:left="360" w:right="360"/>
      <w:contextualSpacing/>
    </w:pPr>
    <w:rPr>
      <w:rFonts w:eastAsia="Times New Roman" w:cs="Linux Libertine"/>
      <w:szCs w:val="20"/>
    </w:rPr>
  </w:style>
  <w:style w:type="paragraph" w:customStyle="1" w:styleId="ACMRefFormatHead">
    <w:name w:val="ACM_RefFormatHead"/>
    <w:basedOn w:val="Normal"/>
    <w:qFormat/>
    <w:rsid w:val="003C71AF"/>
    <w:pPr>
      <w:spacing w:before="220"/>
    </w:pPr>
    <w:rPr>
      <w:rFonts w:cs="Linux Libertine"/>
      <w:b/>
      <w:sz w:val="16"/>
    </w:rPr>
  </w:style>
  <w:style w:type="paragraph" w:customStyle="1" w:styleId="ACMRefFormatPara">
    <w:name w:val="ACM_RefFormatPara"/>
    <w:basedOn w:val="Normal"/>
    <w:qFormat/>
    <w:rsid w:val="003C71AF"/>
    <w:pPr>
      <w:spacing w:before="60" w:after="60"/>
      <w:contextualSpacing/>
    </w:pPr>
    <w:rPr>
      <w:sz w:val="16"/>
    </w:rPr>
  </w:style>
  <w:style w:type="paragraph" w:customStyle="1" w:styleId="ACMPermissionBlock">
    <w:name w:val="ACM_PermissionBlock"/>
    <w:basedOn w:val="Normal"/>
    <w:qFormat/>
    <w:rsid w:val="003C71AF"/>
    <w:pPr>
      <w:spacing w:line="240" w:lineRule="auto"/>
    </w:pPr>
    <w:rPr>
      <w:sz w:val="14"/>
    </w:rPr>
  </w:style>
  <w:style w:type="paragraph" w:customStyle="1" w:styleId="ACMReferencenoNumber">
    <w:name w:val="ACM_Reference(noNumber)"/>
    <w:basedOn w:val="Normal"/>
    <w:link w:val="ACMReferencenoNumberChar"/>
    <w:qFormat/>
    <w:rsid w:val="003C71AF"/>
    <w:pPr>
      <w:spacing w:line="240" w:lineRule="auto"/>
      <w:ind w:left="284" w:hanging="284"/>
    </w:pPr>
    <w:rPr>
      <w:rFonts w:cs="Linux Libertine"/>
      <w:sz w:val="14"/>
    </w:rPr>
  </w:style>
  <w:style w:type="character" w:customStyle="1" w:styleId="ACMReferencenoNumberChar">
    <w:name w:val="ACM_Reference(noNumber) Char"/>
    <w:basedOn w:val="DefaultParagraphFont"/>
    <w:link w:val="ACMReferencenoNumber"/>
    <w:rsid w:val="003C71AF"/>
    <w:rPr>
      <w:rFonts w:ascii="Linux Libertine" w:eastAsia="Calibri" w:hAnsi="Linux Libertine" w:cs="Linux Libertine"/>
      <w:sz w:val="14"/>
    </w:rPr>
  </w:style>
  <w:style w:type="paragraph" w:customStyle="1" w:styleId="ACMImage">
    <w:name w:val="ACM_Image"/>
    <w:basedOn w:val="Normal"/>
    <w:qFormat/>
    <w:rsid w:val="003C71AF"/>
    <w:pPr>
      <w:jc w:val="center"/>
    </w:pPr>
  </w:style>
  <w:style w:type="paragraph" w:customStyle="1" w:styleId="ACMSubtitle">
    <w:name w:val="ACM_Subtitle_"/>
    <w:basedOn w:val="Normal"/>
    <w:link w:val="ACMSubtitleChar"/>
    <w:qFormat/>
    <w:rsid w:val="003C71AF"/>
    <w:pPr>
      <w:spacing w:line="240" w:lineRule="auto"/>
      <w:jc w:val="center"/>
    </w:pPr>
    <w:rPr>
      <w:rFonts w:cs="Linux Libertine"/>
      <w:sz w:val="24"/>
    </w:rPr>
  </w:style>
  <w:style w:type="character" w:customStyle="1" w:styleId="ACMSubtitleChar">
    <w:name w:val="ACM_Subtitle_ Char"/>
    <w:link w:val="ACMSubtitle"/>
    <w:rsid w:val="003C71AF"/>
    <w:rPr>
      <w:rFonts w:ascii="Linux Libertine" w:eastAsia="Calibri" w:hAnsi="Linux Libertine" w:cs="Linux Libertine"/>
      <w:sz w:val="24"/>
    </w:rPr>
  </w:style>
  <w:style w:type="paragraph" w:styleId="BalloonText">
    <w:name w:val="Balloon Text"/>
    <w:basedOn w:val="Normal"/>
    <w:link w:val="BalloonTextChar"/>
    <w:uiPriority w:val="99"/>
    <w:semiHidden/>
    <w:unhideWhenUsed/>
    <w:rsid w:val="003C7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AF"/>
    <w:rPr>
      <w:rFonts w:ascii="Tahoma" w:eastAsia="Calibri" w:hAnsi="Tahoma" w:cs="Tahoma"/>
      <w:sz w:val="16"/>
      <w:szCs w:val="16"/>
    </w:rPr>
  </w:style>
  <w:style w:type="paragraph" w:styleId="HTMLPreformatted">
    <w:name w:val="HTML Preformatted"/>
    <w:basedOn w:val="Normal"/>
    <w:link w:val="HTMLPreformattedChar"/>
    <w:uiPriority w:val="99"/>
    <w:unhideWhenUsed/>
    <w:rsid w:val="00D26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26E0F"/>
    <w:rPr>
      <w:rFonts w:ascii="Courier New" w:eastAsia="Times New Roman" w:hAnsi="Courier New" w:cs="Courier New"/>
      <w:sz w:val="20"/>
      <w:szCs w:val="20"/>
      <w:lang w:val="id-ID" w:eastAsia="id-ID"/>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347592"/>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F17412"/>
    <w:rPr>
      <w:rFonts w:ascii="Linux Libertine" w:eastAsia="Calibri" w:hAnsi="Linux Libertine" w:cs="Times New Roman"/>
      <w:sz w:val="18"/>
    </w:rPr>
  </w:style>
  <w:style w:type="table" w:styleId="TableGrid">
    <w:name w:val="Table Grid"/>
    <w:basedOn w:val="TableNormal"/>
    <w:uiPriority w:val="59"/>
    <w:rsid w:val="00F1741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A33F18"/>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NoSpacing">
    <w:name w:val="No Spacing"/>
    <w:uiPriority w:val="1"/>
    <w:qFormat/>
    <w:rsid w:val="00A33F18"/>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4C583A"/>
    <w:pPr>
      <w:tabs>
        <w:tab w:val="center" w:pos="4680"/>
        <w:tab w:val="right" w:pos="9360"/>
      </w:tabs>
      <w:spacing w:line="240" w:lineRule="auto"/>
    </w:pPr>
  </w:style>
  <w:style w:type="character" w:customStyle="1" w:styleId="HeaderChar">
    <w:name w:val="Header Char"/>
    <w:basedOn w:val="DefaultParagraphFont"/>
    <w:link w:val="Header"/>
    <w:uiPriority w:val="99"/>
    <w:rsid w:val="004C583A"/>
    <w:rPr>
      <w:rFonts w:ascii="Linux Libertine" w:eastAsia="Calibri" w:hAnsi="Linux Libertine" w:cs="Times New Roman"/>
      <w:sz w:val="18"/>
    </w:rPr>
  </w:style>
  <w:style w:type="paragraph" w:styleId="Footer">
    <w:name w:val="footer"/>
    <w:basedOn w:val="Normal"/>
    <w:link w:val="FooterChar"/>
    <w:uiPriority w:val="99"/>
    <w:unhideWhenUsed/>
    <w:rsid w:val="004C583A"/>
    <w:pPr>
      <w:tabs>
        <w:tab w:val="center" w:pos="4680"/>
        <w:tab w:val="right" w:pos="9360"/>
      </w:tabs>
      <w:spacing w:line="240" w:lineRule="auto"/>
    </w:pPr>
  </w:style>
  <w:style w:type="character" w:customStyle="1" w:styleId="FooterChar">
    <w:name w:val="Footer Char"/>
    <w:basedOn w:val="DefaultParagraphFont"/>
    <w:link w:val="Footer"/>
    <w:uiPriority w:val="99"/>
    <w:rsid w:val="004C583A"/>
    <w:rPr>
      <w:rFonts w:ascii="Linux Libertine" w:eastAsia="Calibri" w:hAnsi="Linux Libertine" w:cs="Times New Roman"/>
      <w:sz w:val="18"/>
    </w:rPr>
  </w:style>
  <w:style w:type="character" w:styleId="Hyperlink">
    <w:name w:val="Hyperlink"/>
    <w:basedOn w:val="DefaultParagraphFont"/>
    <w:uiPriority w:val="99"/>
    <w:semiHidden/>
    <w:unhideWhenUsed/>
    <w:rsid w:val="00654E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AF"/>
    <w:pPr>
      <w:spacing w:after="0" w:line="264" w:lineRule="auto"/>
      <w:jc w:val="both"/>
    </w:pPr>
    <w:rPr>
      <w:rFonts w:ascii="Linux Libertine" w:eastAsia="Calibri" w:hAnsi="Linux Libertine"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Abstract">
    <w:name w:val="ACM_Abstract"/>
    <w:qFormat/>
    <w:rsid w:val="003C71AF"/>
    <w:pPr>
      <w:spacing w:before="20" w:after="120" w:line="264" w:lineRule="auto"/>
      <w:jc w:val="both"/>
    </w:pPr>
    <w:rPr>
      <w:rFonts w:ascii="Linux Libertine" w:eastAsia="Calibri" w:hAnsi="Linux Libertine" w:cs="Times New Roman"/>
      <w:sz w:val="18"/>
    </w:rPr>
  </w:style>
  <w:style w:type="paragraph" w:customStyle="1" w:styleId="ACMEmail">
    <w:name w:val="ACM_Email"/>
    <w:basedOn w:val="ACMAffiliation"/>
    <w:link w:val="ACMEmailChar"/>
    <w:qFormat/>
    <w:rsid w:val="003C71AF"/>
    <w:pPr>
      <w:spacing w:after="240"/>
    </w:pPr>
  </w:style>
  <w:style w:type="paragraph" w:customStyle="1" w:styleId="ACMAffiliation">
    <w:name w:val="ACM_Affiliation"/>
    <w:basedOn w:val="ACMAuthors"/>
    <w:link w:val="ACMAffiliationChar"/>
    <w:qFormat/>
    <w:rsid w:val="003C71AF"/>
    <w:rPr>
      <w:sz w:val="20"/>
    </w:rPr>
  </w:style>
  <w:style w:type="paragraph" w:customStyle="1" w:styleId="ACMAuthors">
    <w:name w:val="ACM_Authors"/>
    <w:link w:val="ACMAuthorsChar"/>
    <w:autoRedefine/>
    <w:qFormat/>
    <w:rsid w:val="003C71AF"/>
    <w:pPr>
      <w:spacing w:after="0" w:line="240" w:lineRule="auto"/>
      <w:jc w:val="center"/>
    </w:pPr>
    <w:rPr>
      <w:rFonts w:ascii="Linux Libertine" w:eastAsia="Calibri" w:hAnsi="Linux Libertine" w:cs="Linux Libertine"/>
      <w:sz w:val="24"/>
    </w:rPr>
  </w:style>
  <w:style w:type="character" w:customStyle="1" w:styleId="ACMAuthorsChar">
    <w:name w:val="ACM_Authors Char"/>
    <w:link w:val="ACMAuthors"/>
    <w:rsid w:val="003C71AF"/>
    <w:rPr>
      <w:rFonts w:ascii="Linux Libertine" w:eastAsia="Calibri" w:hAnsi="Linux Libertine" w:cs="Linux Libertine"/>
      <w:sz w:val="24"/>
    </w:rPr>
  </w:style>
  <w:style w:type="character" w:customStyle="1" w:styleId="ACMAffiliationChar">
    <w:name w:val="ACM_Affiliation Char"/>
    <w:basedOn w:val="ACMAuthorsChar"/>
    <w:link w:val="ACMAffiliation"/>
    <w:rsid w:val="003C71AF"/>
    <w:rPr>
      <w:rFonts w:ascii="Linux Libertine" w:eastAsia="Calibri" w:hAnsi="Linux Libertine" w:cs="Linux Libertine"/>
      <w:sz w:val="20"/>
    </w:rPr>
  </w:style>
  <w:style w:type="character" w:customStyle="1" w:styleId="ACMEmailChar">
    <w:name w:val="ACM_Email Char"/>
    <w:basedOn w:val="ACMAffiliationChar"/>
    <w:link w:val="ACMEmail"/>
    <w:rsid w:val="003C71AF"/>
    <w:rPr>
      <w:rFonts w:ascii="Linux Libertine" w:eastAsia="Calibri" w:hAnsi="Linux Libertine" w:cs="Linux Libertine"/>
      <w:sz w:val="20"/>
    </w:rPr>
  </w:style>
  <w:style w:type="paragraph" w:customStyle="1" w:styleId="ACMHead1">
    <w:name w:val="ACM_Head1"/>
    <w:autoRedefine/>
    <w:qFormat/>
    <w:rsid w:val="00001E11"/>
    <w:pPr>
      <w:numPr>
        <w:numId w:val="3"/>
      </w:numPr>
      <w:spacing w:before="220" w:after="80" w:line="240" w:lineRule="auto"/>
      <w:jc w:val="center"/>
    </w:pPr>
    <w:rPr>
      <w:rFonts w:ascii="Linux Libertine" w:eastAsia="Times New Roman" w:hAnsi="Linux Libertine" w:cs="Linux Libertine"/>
      <w:b/>
      <w:szCs w:val="20"/>
    </w:rPr>
  </w:style>
  <w:style w:type="paragraph" w:customStyle="1" w:styleId="ACMHead2">
    <w:name w:val="ACM_Head2"/>
    <w:basedOn w:val="ACMHead1"/>
    <w:autoRedefine/>
    <w:qFormat/>
    <w:rsid w:val="003C71AF"/>
    <w:pPr>
      <w:numPr>
        <w:ilvl w:val="1"/>
      </w:numPr>
      <w:tabs>
        <w:tab w:val="left" w:pos="426"/>
      </w:tabs>
      <w:ind w:left="426" w:hanging="426"/>
    </w:pPr>
  </w:style>
  <w:style w:type="paragraph" w:customStyle="1" w:styleId="ACMTitledocument">
    <w:name w:val="ACM_Title_document"/>
    <w:autoRedefine/>
    <w:qFormat/>
    <w:rsid w:val="003C71AF"/>
    <w:pPr>
      <w:spacing w:before="40" w:after="100" w:line="240" w:lineRule="auto"/>
      <w:jc w:val="center"/>
    </w:pPr>
    <w:rPr>
      <w:rFonts w:ascii="Linux Biolinum" w:eastAsia="Times New Roman" w:hAnsi="Linux Biolinum" w:cs="Times New Roman"/>
      <w:b/>
      <w:sz w:val="35"/>
      <w:szCs w:val="20"/>
    </w:rPr>
  </w:style>
  <w:style w:type="paragraph" w:customStyle="1" w:styleId="ACMHeadnoNumber">
    <w:name w:val="ACM_Head(noNumber)"/>
    <w:link w:val="ACMHeadnoNumberChar"/>
    <w:autoRedefine/>
    <w:qFormat/>
    <w:rsid w:val="003C71AF"/>
    <w:pPr>
      <w:spacing w:before="200" w:after="80" w:line="240" w:lineRule="auto"/>
    </w:pPr>
    <w:rPr>
      <w:rFonts w:ascii="Linux Libertine" w:eastAsia="Calibri" w:hAnsi="Linux Libertine" w:cs="Linux Libertine"/>
      <w:b/>
      <w:lang w:val="fr-FR"/>
    </w:rPr>
  </w:style>
  <w:style w:type="character" w:customStyle="1" w:styleId="ACMHeadnoNumberChar">
    <w:name w:val="ACM_Head(noNumber) Char"/>
    <w:link w:val="ACMHeadnoNumber"/>
    <w:rsid w:val="003C71AF"/>
    <w:rPr>
      <w:rFonts w:ascii="Linux Libertine" w:eastAsia="Calibri" w:hAnsi="Linux Libertine" w:cs="Linux Libertine"/>
      <w:b/>
      <w:lang w:val="fr-FR"/>
    </w:rPr>
  </w:style>
  <w:style w:type="paragraph" w:customStyle="1" w:styleId="ACMFootnotetext">
    <w:name w:val="ACM_Footnote_text"/>
    <w:basedOn w:val="Normal"/>
    <w:link w:val="ACMFootnotetextChar"/>
    <w:qFormat/>
    <w:rsid w:val="003C71AF"/>
    <w:pPr>
      <w:spacing w:line="240" w:lineRule="auto"/>
    </w:pPr>
    <w:rPr>
      <w:sz w:val="14"/>
    </w:rPr>
  </w:style>
  <w:style w:type="character" w:customStyle="1" w:styleId="ACMFootnotetextChar">
    <w:name w:val="ACM_Footnote_text Char"/>
    <w:link w:val="ACMFootnotetext"/>
    <w:rsid w:val="003C71AF"/>
    <w:rPr>
      <w:rFonts w:ascii="Linux Libertine" w:eastAsia="Calibri" w:hAnsi="Linux Libertine" w:cs="Times New Roman"/>
      <w:sz w:val="14"/>
    </w:rPr>
  </w:style>
  <w:style w:type="paragraph" w:customStyle="1" w:styleId="ACMDisplayFormula">
    <w:name w:val="ACM_DisplayFormula"/>
    <w:link w:val="ACMDisplayFormulaChar"/>
    <w:qFormat/>
    <w:rsid w:val="003C71AF"/>
    <w:pPr>
      <w:spacing w:before="100" w:after="100" w:line="240" w:lineRule="auto"/>
    </w:pPr>
    <w:rPr>
      <w:rFonts w:ascii="Linux Libertine" w:eastAsia="Calibri" w:hAnsi="Linux Libertine" w:cs="Times New Roman"/>
      <w:sz w:val="18"/>
    </w:rPr>
  </w:style>
  <w:style w:type="character" w:customStyle="1" w:styleId="ACMDisplayFormulaChar">
    <w:name w:val="ACM_DisplayFormula Char"/>
    <w:link w:val="ACMDisplayFormula"/>
    <w:rsid w:val="003C71AF"/>
    <w:rPr>
      <w:rFonts w:ascii="Linux Libertine" w:eastAsia="Calibri" w:hAnsi="Linux Libertine" w:cs="Times New Roman"/>
      <w:sz w:val="18"/>
    </w:rPr>
  </w:style>
  <w:style w:type="paragraph" w:customStyle="1" w:styleId="ACMParagraph">
    <w:name w:val="ACM_Paragraph"/>
    <w:autoRedefine/>
    <w:qFormat/>
    <w:rsid w:val="003C71AF"/>
    <w:pPr>
      <w:spacing w:after="120" w:line="264" w:lineRule="auto"/>
      <w:jc w:val="both"/>
    </w:pPr>
    <w:rPr>
      <w:rFonts w:ascii="Linux Libertine" w:eastAsia="Calibri" w:hAnsi="Linux Libertine" w:cs="Times New Roman"/>
      <w:sz w:val="18"/>
      <w:lang w:eastAsia="it-IT"/>
    </w:rPr>
  </w:style>
  <w:style w:type="paragraph" w:customStyle="1" w:styleId="ACMStatements">
    <w:name w:val="ACM_Statements"/>
    <w:basedOn w:val="Normal"/>
    <w:qFormat/>
    <w:rsid w:val="003C71AF"/>
    <w:pPr>
      <w:ind w:firstLine="240"/>
    </w:pPr>
  </w:style>
  <w:style w:type="paragraph" w:customStyle="1" w:styleId="ACMDisplayFormulaUnnum">
    <w:name w:val="ACM_DisplayFormulaUnnum"/>
    <w:basedOn w:val="Normal"/>
    <w:link w:val="ACMDisplayFormulaUnnumChar"/>
    <w:rsid w:val="003C71AF"/>
  </w:style>
  <w:style w:type="character" w:customStyle="1" w:styleId="ACMDisplayFormulaUnnumChar">
    <w:name w:val="ACM_DisplayFormulaUnnum Char"/>
    <w:link w:val="ACMDisplayFormulaUnnum"/>
    <w:rsid w:val="003C71AF"/>
    <w:rPr>
      <w:rFonts w:ascii="Linux Libertine" w:eastAsia="Calibri" w:hAnsi="Linux Libertine" w:cs="Times New Roman"/>
      <w:sz w:val="18"/>
    </w:rPr>
  </w:style>
  <w:style w:type="paragraph" w:customStyle="1" w:styleId="ACMExtract">
    <w:name w:val="ACM_Extract"/>
    <w:basedOn w:val="Normal"/>
    <w:rsid w:val="003C71AF"/>
    <w:pPr>
      <w:spacing w:before="120" w:after="120" w:line="240" w:lineRule="auto"/>
      <w:ind w:left="360" w:right="360"/>
      <w:contextualSpacing/>
    </w:pPr>
    <w:rPr>
      <w:rFonts w:eastAsia="Times New Roman" w:cs="Linux Libertine"/>
      <w:szCs w:val="20"/>
    </w:rPr>
  </w:style>
  <w:style w:type="paragraph" w:customStyle="1" w:styleId="ACMRefFormatHead">
    <w:name w:val="ACM_RefFormatHead"/>
    <w:basedOn w:val="Normal"/>
    <w:qFormat/>
    <w:rsid w:val="003C71AF"/>
    <w:pPr>
      <w:spacing w:before="220"/>
    </w:pPr>
    <w:rPr>
      <w:rFonts w:cs="Linux Libertine"/>
      <w:b/>
      <w:sz w:val="16"/>
    </w:rPr>
  </w:style>
  <w:style w:type="paragraph" w:customStyle="1" w:styleId="ACMRefFormatPara">
    <w:name w:val="ACM_RefFormatPara"/>
    <w:basedOn w:val="Normal"/>
    <w:qFormat/>
    <w:rsid w:val="003C71AF"/>
    <w:pPr>
      <w:spacing w:before="60" w:after="60"/>
      <w:contextualSpacing/>
    </w:pPr>
    <w:rPr>
      <w:sz w:val="16"/>
    </w:rPr>
  </w:style>
  <w:style w:type="paragraph" w:customStyle="1" w:styleId="ACMPermissionBlock">
    <w:name w:val="ACM_PermissionBlock"/>
    <w:basedOn w:val="Normal"/>
    <w:qFormat/>
    <w:rsid w:val="003C71AF"/>
    <w:pPr>
      <w:spacing w:line="240" w:lineRule="auto"/>
    </w:pPr>
    <w:rPr>
      <w:sz w:val="14"/>
    </w:rPr>
  </w:style>
  <w:style w:type="paragraph" w:customStyle="1" w:styleId="ACMReferencenoNumber">
    <w:name w:val="ACM_Reference(noNumber)"/>
    <w:basedOn w:val="Normal"/>
    <w:link w:val="ACMReferencenoNumberChar"/>
    <w:qFormat/>
    <w:rsid w:val="003C71AF"/>
    <w:pPr>
      <w:spacing w:line="240" w:lineRule="auto"/>
      <w:ind w:left="284" w:hanging="284"/>
    </w:pPr>
    <w:rPr>
      <w:rFonts w:cs="Linux Libertine"/>
      <w:sz w:val="14"/>
    </w:rPr>
  </w:style>
  <w:style w:type="character" w:customStyle="1" w:styleId="ACMReferencenoNumberChar">
    <w:name w:val="ACM_Reference(noNumber) Char"/>
    <w:basedOn w:val="DefaultParagraphFont"/>
    <w:link w:val="ACMReferencenoNumber"/>
    <w:rsid w:val="003C71AF"/>
    <w:rPr>
      <w:rFonts w:ascii="Linux Libertine" w:eastAsia="Calibri" w:hAnsi="Linux Libertine" w:cs="Linux Libertine"/>
      <w:sz w:val="14"/>
    </w:rPr>
  </w:style>
  <w:style w:type="paragraph" w:customStyle="1" w:styleId="ACMImage">
    <w:name w:val="ACM_Image"/>
    <w:basedOn w:val="Normal"/>
    <w:qFormat/>
    <w:rsid w:val="003C71AF"/>
    <w:pPr>
      <w:jc w:val="center"/>
    </w:pPr>
  </w:style>
  <w:style w:type="paragraph" w:customStyle="1" w:styleId="ACMSubtitle">
    <w:name w:val="ACM_Subtitle_"/>
    <w:basedOn w:val="Normal"/>
    <w:link w:val="ACMSubtitleChar"/>
    <w:qFormat/>
    <w:rsid w:val="003C71AF"/>
    <w:pPr>
      <w:spacing w:line="240" w:lineRule="auto"/>
      <w:jc w:val="center"/>
    </w:pPr>
    <w:rPr>
      <w:rFonts w:cs="Linux Libertine"/>
      <w:sz w:val="24"/>
    </w:rPr>
  </w:style>
  <w:style w:type="character" w:customStyle="1" w:styleId="ACMSubtitleChar">
    <w:name w:val="ACM_Subtitle_ Char"/>
    <w:link w:val="ACMSubtitle"/>
    <w:rsid w:val="003C71AF"/>
    <w:rPr>
      <w:rFonts w:ascii="Linux Libertine" w:eastAsia="Calibri" w:hAnsi="Linux Libertine" w:cs="Linux Libertine"/>
      <w:sz w:val="24"/>
    </w:rPr>
  </w:style>
  <w:style w:type="paragraph" w:styleId="BalloonText">
    <w:name w:val="Balloon Text"/>
    <w:basedOn w:val="Normal"/>
    <w:link w:val="BalloonTextChar"/>
    <w:uiPriority w:val="99"/>
    <w:semiHidden/>
    <w:unhideWhenUsed/>
    <w:rsid w:val="003C7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AF"/>
    <w:rPr>
      <w:rFonts w:ascii="Tahoma" w:eastAsia="Calibri" w:hAnsi="Tahoma" w:cs="Tahoma"/>
      <w:sz w:val="16"/>
      <w:szCs w:val="16"/>
    </w:rPr>
  </w:style>
  <w:style w:type="paragraph" w:styleId="HTMLPreformatted">
    <w:name w:val="HTML Preformatted"/>
    <w:basedOn w:val="Normal"/>
    <w:link w:val="HTMLPreformattedChar"/>
    <w:uiPriority w:val="99"/>
    <w:unhideWhenUsed/>
    <w:rsid w:val="00D26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26E0F"/>
    <w:rPr>
      <w:rFonts w:ascii="Courier New" w:eastAsia="Times New Roman" w:hAnsi="Courier New" w:cs="Courier New"/>
      <w:sz w:val="20"/>
      <w:szCs w:val="20"/>
      <w:lang w:val="id-ID" w:eastAsia="id-ID"/>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347592"/>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F17412"/>
    <w:rPr>
      <w:rFonts w:ascii="Linux Libertine" w:eastAsia="Calibri" w:hAnsi="Linux Libertine" w:cs="Times New Roman"/>
      <w:sz w:val="18"/>
    </w:rPr>
  </w:style>
  <w:style w:type="table" w:styleId="TableGrid">
    <w:name w:val="Table Grid"/>
    <w:basedOn w:val="TableNormal"/>
    <w:uiPriority w:val="59"/>
    <w:rsid w:val="00F1741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A33F18"/>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NoSpacing">
    <w:name w:val="No Spacing"/>
    <w:uiPriority w:val="1"/>
    <w:qFormat/>
    <w:rsid w:val="00A33F18"/>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4C583A"/>
    <w:pPr>
      <w:tabs>
        <w:tab w:val="center" w:pos="4680"/>
        <w:tab w:val="right" w:pos="9360"/>
      </w:tabs>
      <w:spacing w:line="240" w:lineRule="auto"/>
    </w:pPr>
  </w:style>
  <w:style w:type="character" w:customStyle="1" w:styleId="HeaderChar">
    <w:name w:val="Header Char"/>
    <w:basedOn w:val="DefaultParagraphFont"/>
    <w:link w:val="Header"/>
    <w:uiPriority w:val="99"/>
    <w:rsid w:val="004C583A"/>
    <w:rPr>
      <w:rFonts w:ascii="Linux Libertine" w:eastAsia="Calibri" w:hAnsi="Linux Libertine" w:cs="Times New Roman"/>
      <w:sz w:val="18"/>
    </w:rPr>
  </w:style>
  <w:style w:type="paragraph" w:styleId="Footer">
    <w:name w:val="footer"/>
    <w:basedOn w:val="Normal"/>
    <w:link w:val="FooterChar"/>
    <w:uiPriority w:val="99"/>
    <w:unhideWhenUsed/>
    <w:rsid w:val="004C583A"/>
    <w:pPr>
      <w:tabs>
        <w:tab w:val="center" w:pos="4680"/>
        <w:tab w:val="right" w:pos="9360"/>
      </w:tabs>
      <w:spacing w:line="240" w:lineRule="auto"/>
    </w:pPr>
  </w:style>
  <w:style w:type="character" w:customStyle="1" w:styleId="FooterChar">
    <w:name w:val="Footer Char"/>
    <w:basedOn w:val="DefaultParagraphFont"/>
    <w:link w:val="Footer"/>
    <w:uiPriority w:val="99"/>
    <w:rsid w:val="004C583A"/>
    <w:rPr>
      <w:rFonts w:ascii="Linux Libertine" w:eastAsia="Calibri" w:hAnsi="Linux Libertine" w:cs="Times New Roman"/>
      <w:sz w:val="18"/>
    </w:rPr>
  </w:style>
  <w:style w:type="character" w:styleId="Hyperlink">
    <w:name w:val="Hyperlink"/>
    <w:basedOn w:val="DefaultParagraphFont"/>
    <w:uiPriority w:val="99"/>
    <w:semiHidden/>
    <w:unhideWhenUsed/>
    <w:rsid w:val="00654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475">
      <w:bodyDiv w:val="1"/>
      <w:marLeft w:val="0"/>
      <w:marRight w:val="0"/>
      <w:marTop w:val="0"/>
      <w:marBottom w:val="0"/>
      <w:divBdr>
        <w:top w:val="none" w:sz="0" w:space="0" w:color="auto"/>
        <w:left w:val="none" w:sz="0" w:space="0" w:color="auto"/>
        <w:bottom w:val="none" w:sz="0" w:space="0" w:color="auto"/>
        <w:right w:val="none" w:sz="0" w:space="0" w:color="auto"/>
      </w:divBdr>
      <w:divsChild>
        <w:div w:id="580873364">
          <w:marLeft w:val="0"/>
          <w:marRight w:val="0"/>
          <w:marTop w:val="0"/>
          <w:marBottom w:val="0"/>
          <w:divBdr>
            <w:top w:val="none" w:sz="0" w:space="0" w:color="auto"/>
            <w:left w:val="none" w:sz="0" w:space="0" w:color="auto"/>
            <w:bottom w:val="none" w:sz="0" w:space="0" w:color="auto"/>
            <w:right w:val="none" w:sz="0" w:space="0" w:color="auto"/>
          </w:divBdr>
          <w:divsChild>
            <w:div w:id="1944413038">
              <w:marLeft w:val="0"/>
              <w:marRight w:val="0"/>
              <w:marTop w:val="0"/>
              <w:marBottom w:val="0"/>
              <w:divBdr>
                <w:top w:val="none" w:sz="0" w:space="0" w:color="auto"/>
                <w:left w:val="none" w:sz="0" w:space="0" w:color="auto"/>
                <w:bottom w:val="none" w:sz="0" w:space="0" w:color="auto"/>
                <w:right w:val="none" w:sz="0" w:space="0" w:color="auto"/>
              </w:divBdr>
              <w:divsChild>
                <w:div w:id="43607050">
                  <w:marLeft w:val="0"/>
                  <w:marRight w:val="0"/>
                  <w:marTop w:val="0"/>
                  <w:marBottom w:val="0"/>
                  <w:divBdr>
                    <w:top w:val="none" w:sz="0" w:space="0" w:color="auto"/>
                    <w:left w:val="none" w:sz="0" w:space="0" w:color="auto"/>
                    <w:bottom w:val="none" w:sz="0" w:space="0" w:color="auto"/>
                    <w:right w:val="none" w:sz="0" w:space="0" w:color="auto"/>
                  </w:divBdr>
                  <w:divsChild>
                    <w:div w:id="95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4345">
      <w:bodyDiv w:val="1"/>
      <w:marLeft w:val="0"/>
      <w:marRight w:val="0"/>
      <w:marTop w:val="0"/>
      <w:marBottom w:val="0"/>
      <w:divBdr>
        <w:top w:val="none" w:sz="0" w:space="0" w:color="auto"/>
        <w:left w:val="none" w:sz="0" w:space="0" w:color="auto"/>
        <w:bottom w:val="none" w:sz="0" w:space="0" w:color="auto"/>
        <w:right w:val="none" w:sz="0" w:space="0" w:color="auto"/>
      </w:divBdr>
      <w:divsChild>
        <w:div w:id="505291732">
          <w:marLeft w:val="0"/>
          <w:marRight w:val="0"/>
          <w:marTop w:val="0"/>
          <w:marBottom w:val="0"/>
          <w:divBdr>
            <w:top w:val="none" w:sz="0" w:space="0" w:color="auto"/>
            <w:left w:val="none" w:sz="0" w:space="0" w:color="auto"/>
            <w:bottom w:val="none" w:sz="0" w:space="0" w:color="auto"/>
            <w:right w:val="none" w:sz="0" w:space="0" w:color="auto"/>
          </w:divBdr>
        </w:div>
      </w:divsChild>
    </w:div>
    <w:div w:id="125632645">
      <w:bodyDiv w:val="1"/>
      <w:marLeft w:val="0"/>
      <w:marRight w:val="0"/>
      <w:marTop w:val="0"/>
      <w:marBottom w:val="0"/>
      <w:divBdr>
        <w:top w:val="none" w:sz="0" w:space="0" w:color="auto"/>
        <w:left w:val="none" w:sz="0" w:space="0" w:color="auto"/>
        <w:bottom w:val="none" w:sz="0" w:space="0" w:color="auto"/>
        <w:right w:val="none" w:sz="0" w:space="0" w:color="auto"/>
      </w:divBdr>
      <w:divsChild>
        <w:div w:id="1639677891">
          <w:marLeft w:val="0"/>
          <w:marRight w:val="0"/>
          <w:marTop w:val="0"/>
          <w:marBottom w:val="0"/>
          <w:divBdr>
            <w:top w:val="none" w:sz="0" w:space="0" w:color="auto"/>
            <w:left w:val="none" w:sz="0" w:space="0" w:color="auto"/>
            <w:bottom w:val="none" w:sz="0" w:space="0" w:color="auto"/>
            <w:right w:val="none" w:sz="0" w:space="0" w:color="auto"/>
          </w:divBdr>
        </w:div>
      </w:divsChild>
    </w:div>
    <w:div w:id="130438761">
      <w:bodyDiv w:val="1"/>
      <w:marLeft w:val="0"/>
      <w:marRight w:val="0"/>
      <w:marTop w:val="0"/>
      <w:marBottom w:val="0"/>
      <w:divBdr>
        <w:top w:val="none" w:sz="0" w:space="0" w:color="auto"/>
        <w:left w:val="none" w:sz="0" w:space="0" w:color="auto"/>
        <w:bottom w:val="none" w:sz="0" w:space="0" w:color="auto"/>
        <w:right w:val="none" w:sz="0" w:space="0" w:color="auto"/>
      </w:divBdr>
      <w:divsChild>
        <w:div w:id="1045252702">
          <w:marLeft w:val="0"/>
          <w:marRight w:val="0"/>
          <w:marTop w:val="0"/>
          <w:marBottom w:val="0"/>
          <w:divBdr>
            <w:top w:val="none" w:sz="0" w:space="0" w:color="auto"/>
            <w:left w:val="none" w:sz="0" w:space="0" w:color="auto"/>
            <w:bottom w:val="none" w:sz="0" w:space="0" w:color="auto"/>
            <w:right w:val="none" w:sz="0" w:space="0" w:color="auto"/>
          </w:divBdr>
        </w:div>
      </w:divsChild>
    </w:div>
    <w:div w:id="162546831">
      <w:bodyDiv w:val="1"/>
      <w:marLeft w:val="0"/>
      <w:marRight w:val="0"/>
      <w:marTop w:val="0"/>
      <w:marBottom w:val="0"/>
      <w:divBdr>
        <w:top w:val="none" w:sz="0" w:space="0" w:color="auto"/>
        <w:left w:val="none" w:sz="0" w:space="0" w:color="auto"/>
        <w:bottom w:val="none" w:sz="0" w:space="0" w:color="auto"/>
        <w:right w:val="none" w:sz="0" w:space="0" w:color="auto"/>
      </w:divBdr>
    </w:div>
    <w:div w:id="175770998">
      <w:bodyDiv w:val="1"/>
      <w:marLeft w:val="0"/>
      <w:marRight w:val="0"/>
      <w:marTop w:val="0"/>
      <w:marBottom w:val="0"/>
      <w:divBdr>
        <w:top w:val="none" w:sz="0" w:space="0" w:color="auto"/>
        <w:left w:val="none" w:sz="0" w:space="0" w:color="auto"/>
        <w:bottom w:val="none" w:sz="0" w:space="0" w:color="auto"/>
        <w:right w:val="none" w:sz="0" w:space="0" w:color="auto"/>
      </w:divBdr>
      <w:divsChild>
        <w:div w:id="1316102807">
          <w:marLeft w:val="0"/>
          <w:marRight w:val="0"/>
          <w:marTop w:val="0"/>
          <w:marBottom w:val="0"/>
          <w:divBdr>
            <w:top w:val="none" w:sz="0" w:space="0" w:color="auto"/>
            <w:left w:val="none" w:sz="0" w:space="0" w:color="auto"/>
            <w:bottom w:val="none" w:sz="0" w:space="0" w:color="auto"/>
            <w:right w:val="none" w:sz="0" w:space="0" w:color="auto"/>
          </w:divBdr>
        </w:div>
      </w:divsChild>
    </w:div>
    <w:div w:id="222520387">
      <w:bodyDiv w:val="1"/>
      <w:marLeft w:val="0"/>
      <w:marRight w:val="0"/>
      <w:marTop w:val="0"/>
      <w:marBottom w:val="0"/>
      <w:divBdr>
        <w:top w:val="none" w:sz="0" w:space="0" w:color="auto"/>
        <w:left w:val="none" w:sz="0" w:space="0" w:color="auto"/>
        <w:bottom w:val="none" w:sz="0" w:space="0" w:color="auto"/>
        <w:right w:val="none" w:sz="0" w:space="0" w:color="auto"/>
      </w:divBdr>
      <w:divsChild>
        <w:div w:id="1060135623">
          <w:marLeft w:val="0"/>
          <w:marRight w:val="0"/>
          <w:marTop w:val="0"/>
          <w:marBottom w:val="0"/>
          <w:divBdr>
            <w:top w:val="none" w:sz="0" w:space="0" w:color="auto"/>
            <w:left w:val="none" w:sz="0" w:space="0" w:color="auto"/>
            <w:bottom w:val="none" w:sz="0" w:space="0" w:color="auto"/>
            <w:right w:val="none" w:sz="0" w:space="0" w:color="auto"/>
          </w:divBdr>
        </w:div>
      </w:divsChild>
    </w:div>
    <w:div w:id="260995648">
      <w:bodyDiv w:val="1"/>
      <w:marLeft w:val="0"/>
      <w:marRight w:val="0"/>
      <w:marTop w:val="0"/>
      <w:marBottom w:val="0"/>
      <w:divBdr>
        <w:top w:val="none" w:sz="0" w:space="0" w:color="auto"/>
        <w:left w:val="none" w:sz="0" w:space="0" w:color="auto"/>
        <w:bottom w:val="none" w:sz="0" w:space="0" w:color="auto"/>
        <w:right w:val="none" w:sz="0" w:space="0" w:color="auto"/>
      </w:divBdr>
      <w:divsChild>
        <w:div w:id="399208159">
          <w:marLeft w:val="0"/>
          <w:marRight w:val="0"/>
          <w:marTop w:val="0"/>
          <w:marBottom w:val="0"/>
          <w:divBdr>
            <w:top w:val="none" w:sz="0" w:space="0" w:color="auto"/>
            <w:left w:val="none" w:sz="0" w:space="0" w:color="auto"/>
            <w:bottom w:val="none" w:sz="0" w:space="0" w:color="auto"/>
            <w:right w:val="none" w:sz="0" w:space="0" w:color="auto"/>
          </w:divBdr>
        </w:div>
      </w:divsChild>
    </w:div>
    <w:div w:id="328406754">
      <w:bodyDiv w:val="1"/>
      <w:marLeft w:val="0"/>
      <w:marRight w:val="0"/>
      <w:marTop w:val="0"/>
      <w:marBottom w:val="0"/>
      <w:divBdr>
        <w:top w:val="none" w:sz="0" w:space="0" w:color="auto"/>
        <w:left w:val="none" w:sz="0" w:space="0" w:color="auto"/>
        <w:bottom w:val="none" w:sz="0" w:space="0" w:color="auto"/>
        <w:right w:val="none" w:sz="0" w:space="0" w:color="auto"/>
      </w:divBdr>
      <w:divsChild>
        <w:div w:id="926429154">
          <w:marLeft w:val="0"/>
          <w:marRight w:val="0"/>
          <w:marTop w:val="0"/>
          <w:marBottom w:val="0"/>
          <w:divBdr>
            <w:top w:val="none" w:sz="0" w:space="0" w:color="auto"/>
            <w:left w:val="none" w:sz="0" w:space="0" w:color="auto"/>
            <w:bottom w:val="none" w:sz="0" w:space="0" w:color="auto"/>
            <w:right w:val="none" w:sz="0" w:space="0" w:color="auto"/>
          </w:divBdr>
        </w:div>
      </w:divsChild>
    </w:div>
    <w:div w:id="485515159">
      <w:bodyDiv w:val="1"/>
      <w:marLeft w:val="0"/>
      <w:marRight w:val="0"/>
      <w:marTop w:val="0"/>
      <w:marBottom w:val="0"/>
      <w:divBdr>
        <w:top w:val="none" w:sz="0" w:space="0" w:color="auto"/>
        <w:left w:val="none" w:sz="0" w:space="0" w:color="auto"/>
        <w:bottom w:val="none" w:sz="0" w:space="0" w:color="auto"/>
        <w:right w:val="none" w:sz="0" w:space="0" w:color="auto"/>
      </w:divBdr>
      <w:divsChild>
        <w:div w:id="2129930053">
          <w:marLeft w:val="0"/>
          <w:marRight w:val="0"/>
          <w:marTop w:val="0"/>
          <w:marBottom w:val="0"/>
          <w:divBdr>
            <w:top w:val="none" w:sz="0" w:space="0" w:color="auto"/>
            <w:left w:val="none" w:sz="0" w:space="0" w:color="auto"/>
            <w:bottom w:val="none" w:sz="0" w:space="0" w:color="auto"/>
            <w:right w:val="none" w:sz="0" w:space="0" w:color="auto"/>
          </w:divBdr>
        </w:div>
      </w:divsChild>
    </w:div>
    <w:div w:id="501624546">
      <w:bodyDiv w:val="1"/>
      <w:marLeft w:val="0"/>
      <w:marRight w:val="0"/>
      <w:marTop w:val="0"/>
      <w:marBottom w:val="0"/>
      <w:divBdr>
        <w:top w:val="none" w:sz="0" w:space="0" w:color="auto"/>
        <w:left w:val="none" w:sz="0" w:space="0" w:color="auto"/>
        <w:bottom w:val="none" w:sz="0" w:space="0" w:color="auto"/>
        <w:right w:val="none" w:sz="0" w:space="0" w:color="auto"/>
      </w:divBdr>
      <w:divsChild>
        <w:div w:id="1836922201">
          <w:marLeft w:val="0"/>
          <w:marRight w:val="0"/>
          <w:marTop w:val="0"/>
          <w:marBottom w:val="0"/>
          <w:divBdr>
            <w:top w:val="none" w:sz="0" w:space="0" w:color="auto"/>
            <w:left w:val="none" w:sz="0" w:space="0" w:color="auto"/>
            <w:bottom w:val="none" w:sz="0" w:space="0" w:color="auto"/>
            <w:right w:val="none" w:sz="0" w:space="0" w:color="auto"/>
          </w:divBdr>
        </w:div>
      </w:divsChild>
    </w:div>
    <w:div w:id="587156213">
      <w:bodyDiv w:val="1"/>
      <w:marLeft w:val="0"/>
      <w:marRight w:val="0"/>
      <w:marTop w:val="0"/>
      <w:marBottom w:val="0"/>
      <w:divBdr>
        <w:top w:val="none" w:sz="0" w:space="0" w:color="auto"/>
        <w:left w:val="none" w:sz="0" w:space="0" w:color="auto"/>
        <w:bottom w:val="none" w:sz="0" w:space="0" w:color="auto"/>
        <w:right w:val="none" w:sz="0" w:space="0" w:color="auto"/>
      </w:divBdr>
      <w:divsChild>
        <w:div w:id="761680352">
          <w:marLeft w:val="0"/>
          <w:marRight w:val="0"/>
          <w:marTop w:val="0"/>
          <w:marBottom w:val="0"/>
          <w:divBdr>
            <w:top w:val="none" w:sz="0" w:space="0" w:color="auto"/>
            <w:left w:val="none" w:sz="0" w:space="0" w:color="auto"/>
            <w:bottom w:val="none" w:sz="0" w:space="0" w:color="auto"/>
            <w:right w:val="none" w:sz="0" w:space="0" w:color="auto"/>
          </w:divBdr>
        </w:div>
      </w:divsChild>
    </w:div>
    <w:div w:id="605817358">
      <w:bodyDiv w:val="1"/>
      <w:marLeft w:val="0"/>
      <w:marRight w:val="0"/>
      <w:marTop w:val="0"/>
      <w:marBottom w:val="0"/>
      <w:divBdr>
        <w:top w:val="none" w:sz="0" w:space="0" w:color="auto"/>
        <w:left w:val="none" w:sz="0" w:space="0" w:color="auto"/>
        <w:bottom w:val="none" w:sz="0" w:space="0" w:color="auto"/>
        <w:right w:val="none" w:sz="0" w:space="0" w:color="auto"/>
      </w:divBdr>
      <w:divsChild>
        <w:div w:id="2106682907">
          <w:marLeft w:val="0"/>
          <w:marRight w:val="0"/>
          <w:marTop w:val="0"/>
          <w:marBottom w:val="0"/>
          <w:divBdr>
            <w:top w:val="none" w:sz="0" w:space="0" w:color="auto"/>
            <w:left w:val="none" w:sz="0" w:space="0" w:color="auto"/>
            <w:bottom w:val="none" w:sz="0" w:space="0" w:color="auto"/>
            <w:right w:val="none" w:sz="0" w:space="0" w:color="auto"/>
          </w:divBdr>
        </w:div>
      </w:divsChild>
    </w:div>
    <w:div w:id="673924827">
      <w:bodyDiv w:val="1"/>
      <w:marLeft w:val="0"/>
      <w:marRight w:val="0"/>
      <w:marTop w:val="0"/>
      <w:marBottom w:val="0"/>
      <w:divBdr>
        <w:top w:val="none" w:sz="0" w:space="0" w:color="auto"/>
        <w:left w:val="none" w:sz="0" w:space="0" w:color="auto"/>
        <w:bottom w:val="none" w:sz="0" w:space="0" w:color="auto"/>
        <w:right w:val="none" w:sz="0" w:space="0" w:color="auto"/>
      </w:divBdr>
      <w:divsChild>
        <w:div w:id="1161048445">
          <w:marLeft w:val="0"/>
          <w:marRight w:val="0"/>
          <w:marTop w:val="0"/>
          <w:marBottom w:val="0"/>
          <w:divBdr>
            <w:top w:val="none" w:sz="0" w:space="0" w:color="auto"/>
            <w:left w:val="none" w:sz="0" w:space="0" w:color="auto"/>
            <w:bottom w:val="none" w:sz="0" w:space="0" w:color="auto"/>
            <w:right w:val="none" w:sz="0" w:space="0" w:color="auto"/>
          </w:divBdr>
        </w:div>
      </w:divsChild>
    </w:div>
    <w:div w:id="682821540">
      <w:bodyDiv w:val="1"/>
      <w:marLeft w:val="0"/>
      <w:marRight w:val="0"/>
      <w:marTop w:val="0"/>
      <w:marBottom w:val="0"/>
      <w:divBdr>
        <w:top w:val="none" w:sz="0" w:space="0" w:color="auto"/>
        <w:left w:val="none" w:sz="0" w:space="0" w:color="auto"/>
        <w:bottom w:val="none" w:sz="0" w:space="0" w:color="auto"/>
        <w:right w:val="none" w:sz="0" w:space="0" w:color="auto"/>
      </w:divBdr>
      <w:divsChild>
        <w:div w:id="2056352437">
          <w:marLeft w:val="0"/>
          <w:marRight w:val="0"/>
          <w:marTop w:val="0"/>
          <w:marBottom w:val="0"/>
          <w:divBdr>
            <w:top w:val="none" w:sz="0" w:space="0" w:color="auto"/>
            <w:left w:val="none" w:sz="0" w:space="0" w:color="auto"/>
            <w:bottom w:val="none" w:sz="0" w:space="0" w:color="auto"/>
            <w:right w:val="none" w:sz="0" w:space="0" w:color="auto"/>
          </w:divBdr>
        </w:div>
      </w:divsChild>
    </w:div>
    <w:div w:id="691808706">
      <w:bodyDiv w:val="1"/>
      <w:marLeft w:val="0"/>
      <w:marRight w:val="0"/>
      <w:marTop w:val="0"/>
      <w:marBottom w:val="0"/>
      <w:divBdr>
        <w:top w:val="none" w:sz="0" w:space="0" w:color="auto"/>
        <w:left w:val="none" w:sz="0" w:space="0" w:color="auto"/>
        <w:bottom w:val="none" w:sz="0" w:space="0" w:color="auto"/>
        <w:right w:val="none" w:sz="0" w:space="0" w:color="auto"/>
      </w:divBdr>
      <w:divsChild>
        <w:div w:id="2005283681">
          <w:marLeft w:val="0"/>
          <w:marRight w:val="0"/>
          <w:marTop w:val="0"/>
          <w:marBottom w:val="0"/>
          <w:divBdr>
            <w:top w:val="none" w:sz="0" w:space="0" w:color="auto"/>
            <w:left w:val="none" w:sz="0" w:space="0" w:color="auto"/>
            <w:bottom w:val="none" w:sz="0" w:space="0" w:color="auto"/>
            <w:right w:val="none" w:sz="0" w:space="0" w:color="auto"/>
          </w:divBdr>
        </w:div>
      </w:divsChild>
    </w:div>
    <w:div w:id="760685176">
      <w:bodyDiv w:val="1"/>
      <w:marLeft w:val="0"/>
      <w:marRight w:val="0"/>
      <w:marTop w:val="0"/>
      <w:marBottom w:val="0"/>
      <w:divBdr>
        <w:top w:val="none" w:sz="0" w:space="0" w:color="auto"/>
        <w:left w:val="none" w:sz="0" w:space="0" w:color="auto"/>
        <w:bottom w:val="none" w:sz="0" w:space="0" w:color="auto"/>
        <w:right w:val="none" w:sz="0" w:space="0" w:color="auto"/>
      </w:divBdr>
      <w:divsChild>
        <w:div w:id="1379935446">
          <w:marLeft w:val="0"/>
          <w:marRight w:val="0"/>
          <w:marTop w:val="0"/>
          <w:marBottom w:val="0"/>
          <w:divBdr>
            <w:top w:val="none" w:sz="0" w:space="0" w:color="auto"/>
            <w:left w:val="none" w:sz="0" w:space="0" w:color="auto"/>
            <w:bottom w:val="none" w:sz="0" w:space="0" w:color="auto"/>
            <w:right w:val="none" w:sz="0" w:space="0" w:color="auto"/>
          </w:divBdr>
        </w:div>
      </w:divsChild>
    </w:div>
    <w:div w:id="763039063">
      <w:bodyDiv w:val="1"/>
      <w:marLeft w:val="0"/>
      <w:marRight w:val="0"/>
      <w:marTop w:val="0"/>
      <w:marBottom w:val="0"/>
      <w:divBdr>
        <w:top w:val="none" w:sz="0" w:space="0" w:color="auto"/>
        <w:left w:val="none" w:sz="0" w:space="0" w:color="auto"/>
        <w:bottom w:val="none" w:sz="0" w:space="0" w:color="auto"/>
        <w:right w:val="none" w:sz="0" w:space="0" w:color="auto"/>
      </w:divBdr>
      <w:divsChild>
        <w:div w:id="30420689">
          <w:marLeft w:val="0"/>
          <w:marRight w:val="0"/>
          <w:marTop w:val="0"/>
          <w:marBottom w:val="0"/>
          <w:divBdr>
            <w:top w:val="none" w:sz="0" w:space="0" w:color="auto"/>
            <w:left w:val="none" w:sz="0" w:space="0" w:color="auto"/>
            <w:bottom w:val="none" w:sz="0" w:space="0" w:color="auto"/>
            <w:right w:val="none" w:sz="0" w:space="0" w:color="auto"/>
          </w:divBdr>
        </w:div>
      </w:divsChild>
    </w:div>
    <w:div w:id="801390284">
      <w:bodyDiv w:val="1"/>
      <w:marLeft w:val="0"/>
      <w:marRight w:val="0"/>
      <w:marTop w:val="0"/>
      <w:marBottom w:val="0"/>
      <w:divBdr>
        <w:top w:val="none" w:sz="0" w:space="0" w:color="auto"/>
        <w:left w:val="none" w:sz="0" w:space="0" w:color="auto"/>
        <w:bottom w:val="none" w:sz="0" w:space="0" w:color="auto"/>
        <w:right w:val="none" w:sz="0" w:space="0" w:color="auto"/>
      </w:divBdr>
      <w:divsChild>
        <w:div w:id="475949575">
          <w:marLeft w:val="0"/>
          <w:marRight w:val="0"/>
          <w:marTop w:val="0"/>
          <w:marBottom w:val="0"/>
          <w:divBdr>
            <w:top w:val="none" w:sz="0" w:space="0" w:color="auto"/>
            <w:left w:val="none" w:sz="0" w:space="0" w:color="auto"/>
            <w:bottom w:val="none" w:sz="0" w:space="0" w:color="auto"/>
            <w:right w:val="none" w:sz="0" w:space="0" w:color="auto"/>
          </w:divBdr>
        </w:div>
      </w:divsChild>
    </w:div>
    <w:div w:id="818422481">
      <w:bodyDiv w:val="1"/>
      <w:marLeft w:val="0"/>
      <w:marRight w:val="0"/>
      <w:marTop w:val="0"/>
      <w:marBottom w:val="0"/>
      <w:divBdr>
        <w:top w:val="none" w:sz="0" w:space="0" w:color="auto"/>
        <w:left w:val="none" w:sz="0" w:space="0" w:color="auto"/>
        <w:bottom w:val="none" w:sz="0" w:space="0" w:color="auto"/>
        <w:right w:val="none" w:sz="0" w:space="0" w:color="auto"/>
      </w:divBdr>
      <w:divsChild>
        <w:div w:id="1655060689">
          <w:marLeft w:val="0"/>
          <w:marRight w:val="0"/>
          <w:marTop w:val="0"/>
          <w:marBottom w:val="0"/>
          <w:divBdr>
            <w:top w:val="none" w:sz="0" w:space="0" w:color="auto"/>
            <w:left w:val="none" w:sz="0" w:space="0" w:color="auto"/>
            <w:bottom w:val="none" w:sz="0" w:space="0" w:color="auto"/>
            <w:right w:val="none" w:sz="0" w:space="0" w:color="auto"/>
          </w:divBdr>
        </w:div>
      </w:divsChild>
    </w:div>
    <w:div w:id="836924902">
      <w:bodyDiv w:val="1"/>
      <w:marLeft w:val="0"/>
      <w:marRight w:val="0"/>
      <w:marTop w:val="0"/>
      <w:marBottom w:val="0"/>
      <w:divBdr>
        <w:top w:val="none" w:sz="0" w:space="0" w:color="auto"/>
        <w:left w:val="none" w:sz="0" w:space="0" w:color="auto"/>
        <w:bottom w:val="none" w:sz="0" w:space="0" w:color="auto"/>
        <w:right w:val="none" w:sz="0" w:space="0" w:color="auto"/>
      </w:divBdr>
      <w:divsChild>
        <w:div w:id="1201940778">
          <w:marLeft w:val="0"/>
          <w:marRight w:val="0"/>
          <w:marTop w:val="0"/>
          <w:marBottom w:val="0"/>
          <w:divBdr>
            <w:top w:val="none" w:sz="0" w:space="0" w:color="auto"/>
            <w:left w:val="none" w:sz="0" w:space="0" w:color="auto"/>
            <w:bottom w:val="none" w:sz="0" w:space="0" w:color="auto"/>
            <w:right w:val="none" w:sz="0" w:space="0" w:color="auto"/>
          </w:divBdr>
        </w:div>
      </w:divsChild>
    </w:div>
    <w:div w:id="849415399">
      <w:bodyDiv w:val="1"/>
      <w:marLeft w:val="0"/>
      <w:marRight w:val="0"/>
      <w:marTop w:val="0"/>
      <w:marBottom w:val="0"/>
      <w:divBdr>
        <w:top w:val="none" w:sz="0" w:space="0" w:color="auto"/>
        <w:left w:val="none" w:sz="0" w:space="0" w:color="auto"/>
        <w:bottom w:val="none" w:sz="0" w:space="0" w:color="auto"/>
        <w:right w:val="none" w:sz="0" w:space="0" w:color="auto"/>
      </w:divBdr>
      <w:divsChild>
        <w:div w:id="1963076162">
          <w:marLeft w:val="0"/>
          <w:marRight w:val="0"/>
          <w:marTop w:val="0"/>
          <w:marBottom w:val="0"/>
          <w:divBdr>
            <w:top w:val="none" w:sz="0" w:space="0" w:color="auto"/>
            <w:left w:val="none" w:sz="0" w:space="0" w:color="auto"/>
            <w:bottom w:val="none" w:sz="0" w:space="0" w:color="auto"/>
            <w:right w:val="none" w:sz="0" w:space="0" w:color="auto"/>
          </w:divBdr>
        </w:div>
      </w:divsChild>
    </w:div>
    <w:div w:id="914241362">
      <w:bodyDiv w:val="1"/>
      <w:marLeft w:val="0"/>
      <w:marRight w:val="0"/>
      <w:marTop w:val="0"/>
      <w:marBottom w:val="0"/>
      <w:divBdr>
        <w:top w:val="none" w:sz="0" w:space="0" w:color="auto"/>
        <w:left w:val="none" w:sz="0" w:space="0" w:color="auto"/>
        <w:bottom w:val="none" w:sz="0" w:space="0" w:color="auto"/>
        <w:right w:val="none" w:sz="0" w:space="0" w:color="auto"/>
      </w:divBdr>
      <w:divsChild>
        <w:div w:id="295599881">
          <w:marLeft w:val="0"/>
          <w:marRight w:val="0"/>
          <w:marTop w:val="0"/>
          <w:marBottom w:val="0"/>
          <w:divBdr>
            <w:top w:val="none" w:sz="0" w:space="0" w:color="auto"/>
            <w:left w:val="none" w:sz="0" w:space="0" w:color="auto"/>
            <w:bottom w:val="none" w:sz="0" w:space="0" w:color="auto"/>
            <w:right w:val="none" w:sz="0" w:space="0" w:color="auto"/>
          </w:divBdr>
        </w:div>
      </w:divsChild>
    </w:div>
    <w:div w:id="1007830971">
      <w:bodyDiv w:val="1"/>
      <w:marLeft w:val="0"/>
      <w:marRight w:val="0"/>
      <w:marTop w:val="0"/>
      <w:marBottom w:val="0"/>
      <w:divBdr>
        <w:top w:val="none" w:sz="0" w:space="0" w:color="auto"/>
        <w:left w:val="none" w:sz="0" w:space="0" w:color="auto"/>
        <w:bottom w:val="none" w:sz="0" w:space="0" w:color="auto"/>
        <w:right w:val="none" w:sz="0" w:space="0" w:color="auto"/>
      </w:divBdr>
      <w:divsChild>
        <w:div w:id="1018120359">
          <w:marLeft w:val="0"/>
          <w:marRight w:val="0"/>
          <w:marTop w:val="0"/>
          <w:marBottom w:val="0"/>
          <w:divBdr>
            <w:top w:val="none" w:sz="0" w:space="0" w:color="auto"/>
            <w:left w:val="none" w:sz="0" w:space="0" w:color="auto"/>
            <w:bottom w:val="none" w:sz="0" w:space="0" w:color="auto"/>
            <w:right w:val="none" w:sz="0" w:space="0" w:color="auto"/>
          </w:divBdr>
        </w:div>
      </w:divsChild>
    </w:div>
    <w:div w:id="1024600834">
      <w:bodyDiv w:val="1"/>
      <w:marLeft w:val="0"/>
      <w:marRight w:val="0"/>
      <w:marTop w:val="0"/>
      <w:marBottom w:val="0"/>
      <w:divBdr>
        <w:top w:val="none" w:sz="0" w:space="0" w:color="auto"/>
        <w:left w:val="none" w:sz="0" w:space="0" w:color="auto"/>
        <w:bottom w:val="none" w:sz="0" w:space="0" w:color="auto"/>
        <w:right w:val="none" w:sz="0" w:space="0" w:color="auto"/>
      </w:divBdr>
    </w:div>
    <w:div w:id="1030883288">
      <w:bodyDiv w:val="1"/>
      <w:marLeft w:val="0"/>
      <w:marRight w:val="0"/>
      <w:marTop w:val="0"/>
      <w:marBottom w:val="0"/>
      <w:divBdr>
        <w:top w:val="none" w:sz="0" w:space="0" w:color="auto"/>
        <w:left w:val="none" w:sz="0" w:space="0" w:color="auto"/>
        <w:bottom w:val="none" w:sz="0" w:space="0" w:color="auto"/>
        <w:right w:val="none" w:sz="0" w:space="0" w:color="auto"/>
      </w:divBdr>
      <w:divsChild>
        <w:div w:id="1296176104">
          <w:marLeft w:val="0"/>
          <w:marRight w:val="0"/>
          <w:marTop w:val="0"/>
          <w:marBottom w:val="0"/>
          <w:divBdr>
            <w:top w:val="none" w:sz="0" w:space="0" w:color="auto"/>
            <w:left w:val="none" w:sz="0" w:space="0" w:color="auto"/>
            <w:bottom w:val="none" w:sz="0" w:space="0" w:color="auto"/>
            <w:right w:val="none" w:sz="0" w:space="0" w:color="auto"/>
          </w:divBdr>
        </w:div>
      </w:divsChild>
    </w:div>
    <w:div w:id="1037201988">
      <w:bodyDiv w:val="1"/>
      <w:marLeft w:val="0"/>
      <w:marRight w:val="0"/>
      <w:marTop w:val="0"/>
      <w:marBottom w:val="0"/>
      <w:divBdr>
        <w:top w:val="none" w:sz="0" w:space="0" w:color="auto"/>
        <w:left w:val="none" w:sz="0" w:space="0" w:color="auto"/>
        <w:bottom w:val="none" w:sz="0" w:space="0" w:color="auto"/>
        <w:right w:val="none" w:sz="0" w:space="0" w:color="auto"/>
      </w:divBdr>
    </w:div>
    <w:div w:id="1064454032">
      <w:bodyDiv w:val="1"/>
      <w:marLeft w:val="0"/>
      <w:marRight w:val="0"/>
      <w:marTop w:val="0"/>
      <w:marBottom w:val="0"/>
      <w:divBdr>
        <w:top w:val="none" w:sz="0" w:space="0" w:color="auto"/>
        <w:left w:val="none" w:sz="0" w:space="0" w:color="auto"/>
        <w:bottom w:val="none" w:sz="0" w:space="0" w:color="auto"/>
        <w:right w:val="none" w:sz="0" w:space="0" w:color="auto"/>
      </w:divBdr>
    </w:div>
    <w:div w:id="1162504351">
      <w:bodyDiv w:val="1"/>
      <w:marLeft w:val="0"/>
      <w:marRight w:val="0"/>
      <w:marTop w:val="0"/>
      <w:marBottom w:val="0"/>
      <w:divBdr>
        <w:top w:val="none" w:sz="0" w:space="0" w:color="auto"/>
        <w:left w:val="none" w:sz="0" w:space="0" w:color="auto"/>
        <w:bottom w:val="none" w:sz="0" w:space="0" w:color="auto"/>
        <w:right w:val="none" w:sz="0" w:space="0" w:color="auto"/>
      </w:divBdr>
      <w:divsChild>
        <w:div w:id="1681856328">
          <w:marLeft w:val="0"/>
          <w:marRight w:val="0"/>
          <w:marTop w:val="0"/>
          <w:marBottom w:val="0"/>
          <w:divBdr>
            <w:top w:val="none" w:sz="0" w:space="0" w:color="auto"/>
            <w:left w:val="none" w:sz="0" w:space="0" w:color="auto"/>
            <w:bottom w:val="none" w:sz="0" w:space="0" w:color="auto"/>
            <w:right w:val="none" w:sz="0" w:space="0" w:color="auto"/>
          </w:divBdr>
        </w:div>
      </w:divsChild>
    </w:div>
    <w:div w:id="1247685459">
      <w:bodyDiv w:val="1"/>
      <w:marLeft w:val="0"/>
      <w:marRight w:val="0"/>
      <w:marTop w:val="0"/>
      <w:marBottom w:val="0"/>
      <w:divBdr>
        <w:top w:val="none" w:sz="0" w:space="0" w:color="auto"/>
        <w:left w:val="none" w:sz="0" w:space="0" w:color="auto"/>
        <w:bottom w:val="none" w:sz="0" w:space="0" w:color="auto"/>
        <w:right w:val="none" w:sz="0" w:space="0" w:color="auto"/>
      </w:divBdr>
      <w:divsChild>
        <w:div w:id="344986897">
          <w:marLeft w:val="0"/>
          <w:marRight w:val="0"/>
          <w:marTop w:val="0"/>
          <w:marBottom w:val="0"/>
          <w:divBdr>
            <w:top w:val="none" w:sz="0" w:space="0" w:color="auto"/>
            <w:left w:val="none" w:sz="0" w:space="0" w:color="auto"/>
            <w:bottom w:val="none" w:sz="0" w:space="0" w:color="auto"/>
            <w:right w:val="none" w:sz="0" w:space="0" w:color="auto"/>
          </w:divBdr>
        </w:div>
      </w:divsChild>
    </w:div>
    <w:div w:id="1252591444">
      <w:bodyDiv w:val="1"/>
      <w:marLeft w:val="0"/>
      <w:marRight w:val="0"/>
      <w:marTop w:val="0"/>
      <w:marBottom w:val="0"/>
      <w:divBdr>
        <w:top w:val="none" w:sz="0" w:space="0" w:color="auto"/>
        <w:left w:val="none" w:sz="0" w:space="0" w:color="auto"/>
        <w:bottom w:val="none" w:sz="0" w:space="0" w:color="auto"/>
        <w:right w:val="none" w:sz="0" w:space="0" w:color="auto"/>
      </w:divBdr>
    </w:div>
    <w:div w:id="1322738996">
      <w:bodyDiv w:val="1"/>
      <w:marLeft w:val="0"/>
      <w:marRight w:val="0"/>
      <w:marTop w:val="0"/>
      <w:marBottom w:val="0"/>
      <w:divBdr>
        <w:top w:val="none" w:sz="0" w:space="0" w:color="auto"/>
        <w:left w:val="none" w:sz="0" w:space="0" w:color="auto"/>
        <w:bottom w:val="none" w:sz="0" w:space="0" w:color="auto"/>
        <w:right w:val="none" w:sz="0" w:space="0" w:color="auto"/>
      </w:divBdr>
      <w:divsChild>
        <w:div w:id="1010303635">
          <w:marLeft w:val="0"/>
          <w:marRight w:val="0"/>
          <w:marTop w:val="0"/>
          <w:marBottom w:val="0"/>
          <w:divBdr>
            <w:top w:val="none" w:sz="0" w:space="0" w:color="auto"/>
            <w:left w:val="none" w:sz="0" w:space="0" w:color="auto"/>
            <w:bottom w:val="none" w:sz="0" w:space="0" w:color="auto"/>
            <w:right w:val="none" w:sz="0" w:space="0" w:color="auto"/>
          </w:divBdr>
        </w:div>
      </w:divsChild>
    </w:div>
    <w:div w:id="1584801540">
      <w:bodyDiv w:val="1"/>
      <w:marLeft w:val="0"/>
      <w:marRight w:val="0"/>
      <w:marTop w:val="0"/>
      <w:marBottom w:val="0"/>
      <w:divBdr>
        <w:top w:val="none" w:sz="0" w:space="0" w:color="auto"/>
        <w:left w:val="none" w:sz="0" w:space="0" w:color="auto"/>
        <w:bottom w:val="none" w:sz="0" w:space="0" w:color="auto"/>
        <w:right w:val="none" w:sz="0" w:space="0" w:color="auto"/>
      </w:divBdr>
      <w:divsChild>
        <w:div w:id="1518545271">
          <w:marLeft w:val="0"/>
          <w:marRight w:val="0"/>
          <w:marTop w:val="0"/>
          <w:marBottom w:val="0"/>
          <w:divBdr>
            <w:top w:val="none" w:sz="0" w:space="0" w:color="auto"/>
            <w:left w:val="none" w:sz="0" w:space="0" w:color="auto"/>
            <w:bottom w:val="none" w:sz="0" w:space="0" w:color="auto"/>
            <w:right w:val="none" w:sz="0" w:space="0" w:color="auto"/>
          </w:divBdr>
        </w:div>
      </w:divsChild>
    </w:div>
    <w:div w:id="1620259667">
      <w:bodyDiv w:val="1"/>
      <w:marLeft w:val="0"/>
      <w:marRight w:val="0"/>
      <w:marTop w:val="0"/>
      <w:marBottom w:val="0"/>
      <w:divBdr>
        <w:top w:val="none" w:sz="0" w:space="0" w:color="auto"/>
        <w:left w:val="none" w:sz="0" w:space="0" w:color="auto"/>
        <w:bottom w:val="none" w:sz="0" w:space="0" w:color="auto"/>
        <w:right w:val="none" w:sz="0" w:space="0" w:color="auto"/>
      </w:divBdr>
      <w:divsChild>
        <w:div w:id="1624577141">
          <w:marLeft w:val="0"/>
          <w:marRight w:val="0"/>
          <w:marTop w:val="0"/>
          <w:marBottom w:val="0"/>
          <w:divBdr>
            <w:top w:val="none" w:sz="0" w:space="0" w:color="auto"/>
            <w:left w:val="none" w:sz="0" w:space="0" w:color="auto"/>
            <w:bottom w:val="none" w:sz="0" w:space="0" w:color="auto"/>
            <w:right w:val="none" w:sz="0" w:space="0" w:color="auto"/>
          </w:divBdr>
        </w:div>
      </w:divsChild>
    </w:div>
    <w:div w:id="1701516819">
      <w:bodyDiv w:val="1"/>
      <w:marLeft w:val="0"/>
      <w:marRight w:val="0"/>
      <w:marTop w:val="0"/>
      <w:marBottom w:val="0"/>
      <w:divBdr>
        <w:top w:val="none" w:sz="0" w:space="0" w:color="auto"/>
        <w:left w:val="none" w:sz="0" w:space="0" w:color="auto"/>
        <w:bottom w:val="none" w:sz="0" w:space="0" w:color="auto"/>
        <w:right w:val="none" w:sz="0" w:space="0" w:color="auto"/>
      </w:divBdr>
      <w:divsChild>
        <w:div w:id="1847164115">
          <w:marLeft w:val="0"/>
          <w:marRight w:val="0"/>
          <w:marTop w:val="0"/>
          <w:marBottom w:val="0"/>
          <w:divBdr>
            <w:top w:val="none" w:sz="0" w:space="0" w:color="auto"/>
            <w:left w:val="none" w:sz="0" w:space="0" w:color="auto"/>
            <w:bottom w:val="none" w:sz="0" w:space="0" w:color="auto"/>
            <w:right w:val="none" w:sz="0" w:space="0" w:color="auto"/>
          </w:divBdr>
        </w:div>
      </w:divsChild>
    </w:div>
    <w:div w:id="1733886060">
      <w:bodyDiv w:val="1"/>
      <w:marLeft w:val="0"/>
      <w:marRight w:val="0"/>
      <w:marTop w:val="0"/>
      <w:marBottom w:val="0"/>
      <w:divBdr>
        <w:top w:val="none" w:sz="0" w:space="0" w:color="auto"/>
        <w:left w:val="none" w:sz="0" w:space="0" w:color="auto"/>
        <w:bottom w:val="none" w:sz="0" w:space="0" w:color="auto"/>
        <w:right w:val="none" w:sz="0" w:space="0" w:color="auto"/>
      </w:divBdr>
      <w:divsChild>
        <w:div w:id="717513451">
          <w:marLeft w:val="0"/>
          <w:marRight w:val="0"/>
          <w:marTop w:val="0"/>
          <w:marBottom w:val="0"/>
          <w:divBdr>
            <w:top w:val="none" w:sz="0" w:space="0" w:color="auto"/>
            <w:left w:val="none" w:sz="0" w:space="0" w:color="auto"/>
            <w:bottom w:val="none" w:sz="0" w:space="0" w:color="auto"/>
            <w:right w:val="none" w:sz="0" w:space="0" w:color="auto"/>
          </w:divBdr>
        </w:div>
      </w:divsChild>
    </w:div>
    <w:div w:id="1769543633">
      <w:bodyDiv w:val="1"/>
      <w:marLeft w:val="0"/>
      <w:marRight w:val="0"/>
      <w:marTop w:val="0"/>
      <w:marBottom w:val="0"/>
      <w:divBdr>
        <w:top w:val="none" w:sz="0" w:space="0" w:color="auto"/>
        <w:left w:val="none" w:sz="0" w:space="0" w:color="auto"/>
        <w:bottom w:val="none" w:sz="0" w:space="0" w:color="auto"/>
        <w:right w:val="none" w:sz="0" w:space="0" w:color="auto"/>
      </w:divBdr>
      <w:divsChild>
        <w:div w:id="1961296709">
          <w:marLeft w:val="0"/>
          <w:marRight w:val="0"/>
          <w:marTop w:val="0"/>
          <w:marBottom w:val="0"/>
          <w:divBdr>
            <w:top w:val="none" w:sz="0" w:space="0" w:color="auto"/>
            <w:left w:val="none" w:sz="0" w:space="0" w:color="auto"/>
            <w:bottom w:val="none" w:sz="0" w:space="0" w:color="auto"/>
            <w:right w:val="none" w:sz="0" w:space="0" w:color="auto"/>
          </w:divBdr>
        </w:div>
      </w:divsChild>
    </w:div>
    <w:div w:id="1775325410">
      <w:bodyDiv w:val="1"/>
      <w:marLeft w:val="0"/>
      <w:marRight w:val="0"/>
      <w:marTop w:val="0"/>
      <w:marBottom w:val="0"/>
      <w:divBdr>
        <w:top w:val="none" w:sz="0" w:space="0" w:color="auto"/>
        <w:left w:val="none" w:sz="0" w:space="0" w:color="auto"/>
        <w:bottom w:val="none" w:sz="0" w:space="0" w:color="auto"/>
        <w:right w:val="none" w:sz="0" w:space="0" w:color="auto"/>
      </w:divBdr>
      <w:divsChild>
        <w:div w:id="1903129778">
          <w:marLeft w:val="0"/>
          <w:marRight w:val="0"/>
          <w:marTop w:val="0"/>
          <w:marBottom w:val="0"/>
          <w:divBdr>
            <w:top w:val="none" w:sz="0" w:space="0" w:color="auto"/>
            <w:left w:val="none" w:sz="0" w:space="0" w:color="auto"/>
            <w:bottom w:val="none" w:sz="0" w:space="0" w:color="auto"/>
            <w:right w:val="none" w:sz="0" w:space="0" w:color="auto"/>
          </w:divBdr>
        </w:div>
      </w:divsChild>
    </w:div>
    <w:div w:id="1798254889">
      <w:bodyDiv w:val="1"/>
      <w:marLeft w:val="0"/>
      <w:marRight w:val="0"/>
      <w:marTop w:val="0"/>
      <w:marBottom w:val="0"/>
      <w:divBdr>
        <w:top w:val="none" w:sz="0" w:space="0" w:color="auto"/>
        <w:left w:val="none" w:sz="0" w:space="0" w:color="auto"/>
        <w:bottom w:val="none" w:sz="0" w:space="0" w:color="auto"/>
        <w:right w:val="none" w:sz="0" w:space="0" w:color="auto"/>
      </w:divBdr>
      <w:divsChild>
        <w:div w:id="1446341395">
          <w:marLeft w:val="0"/>
          <w:marRight w:val="0"/>
          <w:marTop w:val="0"/>
          <w:marBottom w:val="0"/>
          <w:divBdr>
            <w:top w:val="none" w:sz="0" w:space="0" w:color="auto"/>
            <w:left w:val="none" w:sz="0" w:space="0" w:color="auto"/>
            <w:bottom w:val="none" w:sz="0" w:space="0" w:color="auto"/>
            <w:right w:val="none" w:sz="0" w:space="0" w:color="auto"/>
          </w:divBdr>
        </w:div>
      </w:divsChild>
    </w:div>
    <w:div w:id="1806657884">
      <w:bodyDiv w:val="1"/>
      <w:marLeft w:val="0"/>
      <w:marRight w:val="0"/>
      <w:marTop w:val="0"/>
      <w:marBottom w:val="0"/>
      <w:divBdr>
        <w:top w:val="none" w:sz="0" w:space="0" w:color="auto"/>
        <w:left w:val="none" w:sz="0" w:space="0" w:color="auto"/>
        <w:bottom w:val="none" w:sz="0" w:space="0" w:color="auto"/>
        <w:right w:val="none" w:sz="0" w:space="0" w:color="auto"/>
      </w:divBdr>
    </w:div>
    <w:div w:id="1808427202">
      <w:bodyDiv w:val="1"/>
      <w:marLeft w:val="0"/>
      <w:marRight w:val="0"/>
      <w:marTop w:val="0"/>
      <w:marBottom w:val="0"/>
      <w:divBdr>
        <w:top w:val="none" w:sz="0" w:space="0" w:color="auto"/>
        <w:left w:val="none" w:sz="0" w:space="0" w:color="auto"/>
        <w:bottom w:val="none" w:sz="0" w:space="0" w:color="auto"/>
        <w:right w:val="none" w:sz="0" w:space="0" w:color="auto"/>
      </w:divBdr>
      <w:divsChild>
        <w:div w:id="1532380748">
          <w:marLeft w:val="0"/>
          <w:marRight w:val="0"/>
          <w:marTop w:val="0"/>
          <w:marBottom w:val="0"/>
          <w:divBdr>
            <w:top w:val="none" w:sz="0" w:space="0" w:color="auto"/>
            <w:left w:val="none" w:sz="0" w:space="0" w:color="auto"/>
            <w:bottom w:val="none" w:sz="0" w:space="0" w:color="auto"/>
            <w:right w:val="none" w:sz="0" w:space="0" w:color="auto"/>
          </w:divBdr>
        </w:div>
      </w:divsChild>
    </w:div>
    <w:div w:id="1816944463">
      <w:bodyDiv w:val="1"/>
      <w:marLeft w:val="0"/>
      <w:marRight w:val="0"/>
      <w:marTop w:val="0"/>
      <w:marBottom w:val="0"/>
      <w:divBdr>
        <w:top w:val="none" w:sz="0" w:space="0" w:color="auto"/>
        <w:left w:val="none" w:sz="0" w:space="0" w:color="auto"/>
        <w:bottom w:val="none" w:sz="0" w:space="0" w:color="auto"/>
        <w:right w:val="none" w:sz="0" w:space="0" w:color="auto"/>
      </w:divBdr>
      <w:divsChild>
        <w:div w:id="2000888834">
          <w:marLeft w:val="0"/>
          <w:marRight w:val="0"/>
          <w:marTop w:val="0"/>
          <w:marBottom w:val="0"/>
          <w:divBdr>
            <w:top w:val="none" w:sz="0" w:space="0" w:color="auto"/>
            <w:left w:val="none" w:sz="0" w:space="0" w:color="auto"/>
            <w:bottom w:val="none" w:sz="0" w:space="0" w:color="auto"/>
            <w:right w:val="none" w:sz="0" w:space="0" w:color="auto"/>
          </w:divBdr>
        </w:div>
      </w:divsChild>
    </w:div>
    <w:div w:id="1824349370">
      <w:bodyDiv w:val="1"/>
      <w:marLeft w:val="0"/>
      <w:marRight w:val="0"/>
      <w:marTop w:val="0"/>
      <w:marBottom w:val="0"/>
      <w:divBdr>
        <w:top w:val="none" w:sz="0" w:space="0" w:color="auto"/>
        <w:left w:val="none" w:sz="0" w:space="0" w:color="auto"/>
        <w:bottom w:val="none" w:sz="0" w:space="0" w:color="auto"/>
        <w:right w:val="none" w:sz="0" w:space="0" w:color="auto"/>
      </w:divBdr>
      <w:divsChild>
        <w:div w:id="704865914">
          <w:marLeft w:val="0"/>
          <w:marRight w:val="0"/>
          <w:marTop w:val="0"/>
          <w:marBottom w:val="0"/>
          <w:divBdr>
            <w:top w:val="none" w:sz="0" w:space="0" w:color="auto"/>
            <w:left w:val="none" w:sz="0" w:space="0" w:color="auto"/>
            <w:bottom w:val="none" w:sz="0" w:space="0" w:color="auto"/>
            <w:right w:val="none" w:sz="0" w:space="0" w:color="auto"/>
          </w:divBdr>
        </w:div>
      </w:divsChild>
    </w:div>
    <w:div w:id="1915511057">
      <w:bodyDiv w:val="1"/>
      <w:marLeft w:val="0"/>
      <w:marRight w:val="0"/>
      <w:marTop w:val="0"/>
      <w:marBottom w:val="0"/>
      <w:divBdr>
        <w:top w:val="none" w:sz="0" w:space="0" w:color="auto"/>
        <w:left w:val="none" w:sz="0" w:space="0" w:color="auto"/>
        <w:bottom w:val="none" w:sz="0" w:space="0" w:color="auto"/>
        <w:right w:val="none" w:sz="0" w:space="0" w:color="auto"/>
      </w:divBdr>
      <w:divsChild>
        <w:div w:id="560948457">
          <w:marLeft w:val="0"/>
          <w:marRight w:val="0"/>
          <w:marTop w:val="0"/>
          <w:marBottom w:val="0"/>
          <w:divBdr>
            <w:top w:val="none" w:sz="0" w:space="0" w:color="auto"/>
            <w:left w:val="none" w:sz="0" w:space="0" w:color="auto"/>
            <w:bottom w:val="none" w:sz="0" w:space="0" w:color="auto"/>
            <w:right w:val="none" w:sz="0" w:space="0" w:color="auto"/>
          </w:divBdr>
        </w:div>
      </w:divsChild>
    </w:div>
    <w:div w:id="1969045030">
      <w:bodyDiv w:val="1"/>
      <w:marLeft w:val="0"/>
      <w:marRight w:val="0"/>
      <w:marTop w:val="0"/>
      <w:marBottom w:val="0"/>
      <w:divBdr>
        <w:top w:val="none" w:sz="0" w:space="0" w:color="auto"/>
        <w:left w:val="none" w:sz="0" w:space="0" w:color="auto"/>
        <w:bottom w:val="none" w:sz="0" w:space="0" w:color="auto"/>
        <w:right w:val="none" w:sz="0" w:space="0" w:color="auto"/>
      </w:divBdr>
      <w:divsChild>
        <w:div w:id="980110828">
          <w:marLeft w:val="0"/>
          <w:marRight w:val="0"/>
          <w:marTop w:val="0"/>
          <w:marBottom w:val="0"/>
          <w:divBdr>
            <w:top w:val="none" w:sz="0" w:space="0" w:color="auto"/>
            <w:left w:val="none" w:sz="0" w:space="0" w:color="auto"/>
            <w:bottom w:val="none" w:sz="0" w:space="0" w:color="auto"/>
            <w:right w:val="none" w:sz="0" w:space="0" w:color="auto"/>
          </w:divBdr>
        </w:div>
      </w:divsChild>
    </w:div>
    <w:div w:id="1981612736">
      <w:bodyDiv w:val="1"/>
      <w:marLeft w:val="0"/>
      <w:marRight w:val="0"/>
      <w:marTop w:val="0"/>
      <w:marBottom w:val="0"/>
      <w:divBdr>
        <w:top w:val="none" w:sz="0" w:space="0" w:color="auto"/>
        <w:left w:val="none" w:sz="0" w:space="0" w:color="auto"/>
        <w:bottom w:val="none" w:sz="0" w:space="0" w:color="auto"/>
        <w:right w:val="none" w:sz="0" w:space="0" w:color="auto"/>
      </w:divBdr>
    </w:div>
    <w:div w:id="2061706817">
      <w:bodyDiv w:val="1"/>
      <w:marLeft w:val="0"/>
      <w:marRight w:val="0"/>
      <w:marTop w:val="0"/>
      <w:marBottom w:val="0"/>
      <w:divBdr>
        <w:top w:val="none" w:sz="0" w:space="0" w:color="auto"/>
        <w:left w:val="none" w:sz="0" w:space="0" w:color="auto"/>
        <w:bottom w:val="none" w:sz="0" w:space="0" w:color="auto"/>
        <w:right w:val="none" w:sz="0" w:space="0" w:color="auto"/>
      </w:divBdr>
    </w:div>
    <w:div w:id="2100783666">
      <w:bodyDiv w:val="1"/>
      <w:marLeft w:val="0"/>
      <w:marRight w:val="0"/>
      <w:marTop w:val="0"/>
      <w:marBottom w:val="0"/>
      <w:divBdr>
        <w:top w:val="none" w:sz="0" w:space="0" w:color="auto"/>
        <w:left w:val="none" w:sz="0" w:space="0" w:color="auto"/>
        <w:bottom w:val="none" w:sz="0" w:space="0" w:color="auto"/>
        <w:right w:val="none" w:sz="0" w:space="0" w:color="auto"/>
      </w:divBdr>
      <w:divsChild>
        <w:div w:id="750274922">
          <w:marLeft w:val="0"/>
          <w:marRight w:val="0"/>
          <w:marTop w:val="0"/>
          <w:marBottom w:val="0"/>
          <w:divBdr>
            <w:top w:val="none" w:sz="0" w:space="0" w:color="auto"/>
            <w:left w:val="none" w:sz="0" w:space="0" w:color="auto"/>
            <w:bottom w:val="none" w:sz="0" w:space="0" w:color="auto"/>
            <w:right w:val="none" w:sz="0" w:space="0" w:color="auto"/>
          </w:divBdr>
        </w:div>
      </w:divsChild>
    </w:div>
    <w:div w:id="2128310652">
      <w:bodyDiv w:val="1"/>
      <w:marLeft w:val="0"/>
      <w:marRight w:val="0"/>
      <w:marTop w:val="0"/>
      <w:marBottom w:val="0"/>
      <w:divBdr>
        <w:top w:val="none" w:sz="0" w:space="0" w:color="auto"/>
        <w:left w:val="none" w:sz="0" w:space="0" w:color="auto"/>
        <w:bottom w:val="none" w:sz="0" w:space="0" w:color="auto"/>
        <w:right w:val="none" w:sz="0" w:space="0" w:color="auto"/>
      </w:divBdr>
      <w:divsChild>
        <w:div w:id="89990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sciencedirect.com/topics/psychology/creativity-assessment"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Cognitive</a:t>
            </a:r>
            <a:r>
              <a:rPr lang="en-US" sz="1200" baseline="0"/>
              <a:t> Level Percentage</a:t>
            </a:r>
            <a:endParaRPr lang="en-US"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Prosentase Level Kognitif</c:v>
                </c:pt>
              </c:strCache>
            </c:strRef>
          </c:tx>
          <c:dPt>
            <c:idx val="4"/>
            <c:bubble3D val="0"/>
            <c:spPr>
              <a:noFill/>
            </c:spPr>
          </c:dPt>
          <c:cat>
            <c:strRef>
              <c:f>Sheet1!$A$2:$A$7</c:f>
              <c:strCache>
                <c:ptCount val="6"/>
                <c:pt idx="0">
                  <c:v>C1</c:v>
                </c:pt>
                <c:pt idx="1">
                  <c:v>C2</c:v>
                </c:pt>
                <c:pt idx="2">
                  <c:v>C3</c:v>
                </c:pt>
                <c:pt idx="3">
                  <c:v>C4</c:v>
                </c:pt>
                <c:pt idx="4">
                  <c:v>C5</c:v>
                </c:pt>
                <c:pt idx="5">
                  <c:v>C6</c:v>
                </c:pt>
              </c:strCache>
            </c:strRef>
          </c:cat>
          <c:val>
            <c:numRef>
              <c:f>Sheet1!$B$2:$B$7</c:f>
              <c:numCache>
                <c:formatCode>General</c:formatCode>
                <c:ptCount val="6"/>
                <c:pt idx="0">
                  <c:v>36.78</c:v>
                </c:pt>
                <c:pt idx="1">
                  <c:v>53.160000000000011</c:v>
                </c:pt>
                <c:pt idx="2">
                  <c:v>7.4700000000000024</c:v>
                </c:pt>
                <c:pt idx="3">
                  <c:v>2.58</c:v>
                </c:pt>
                <c:pt idx="4">
                  <c:v>0</c:v>
                </c:pt>
                <c:pt idx="5">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bar"/>
        <c:grouping val="stacked"/>
        <c:varyColors val="0"/>
        <c:ser>
          <c:idx val="0"/>
          <c:order val="0"/>
          <c:tx>
            <c:strRef>
              <c:f>Sheet1!$B$1</c:f>
              <c:strCache>
                <c:ptCount val="1"/>
                <c:pt idx="0">
                  <c:v>HOTS characteristics</c:v>
                </c:pt>
              </c:strCache>
            </c:strRef>
          </c:tx>
          <c:invertIfNegative val="0"/>
          <c:cat>
            <c:strRef>
              <c:f>Sheet1!$A$2:$A$6</c:f>
              <c:strCache>
                <c:ptCount val="5"/>
                <c:pt idx="0">
                  <c:v>Measuring higher order thinking skill</c:v>
                </c:pt>
                <c:pt idx="1">
                  <c:v>Divergent</c:v>
                </c:pt>
                <c:pt idx="2">
                  <c:v>Multirepresentation</c:v>
                </c:pt>
                <c:pt idx="3">
                  <c:v>Based on contextual problem</c:v>
                </c:pt>
                <c:pt idx="4">
                  <c:v>Various types of question </c:v>
                </c:pt>
              </c:strCache>
            </c:strRef>
          </c:cat>
          <c:val>
            <c:numRef>
              <c:f>Sheet1!$B$2:$B$6</c:f>
              <c:numCache>
                <c:formatCode>General</c:formatCode>
                <c:ptCount val="5"/>
                <c:pt idx="0">
                  <c:v>2.58</c:v>
                </c:pt>
                <c:pt idx="1">
                  <c:v>4.3</c:v>
                </c:pt>
                <c:pt idx="2">
                  <c:v>13.21</c:v>
                </c:pt>
                <c:pt idx="3">
                  <c:v>9.77</c:v>
                </c:pt>
                <c:pt idx="4">
                  <c:v>4.3</c:v>
                </c:pt>
              </c:numCache>
            </c:numRef>
          </c:val>
        </c:ser>
        <c:dLbls>
          <c:showLegendKey val="0"/>
          <c:showVal val="0"/>
          <c:showCatName val="0"/>
          <c:showSerName val="0"/>
          <c:showPercent val="0"/>
          <c:showBubbleSize val="0"/>
        </c:dLbls>
        <c:gapWidth val="150"/>
        <c:overlap val="100"/>
        <c:axId val="166522880"/>
        <c:axId val="166524416"/>
      </c:barChart>
      <c:catAx>
        <c:axId val="166522880"/>
        <c:scaling>
          <c:orientation val="minMax"/>
        </c:scaling>
        <c:delete val="0"/>
        <c:axPos val="l"/>
        <c:majorTickMark val="out"/>
        <c:minorTickMark val="none"/>
        <c:tickLblPos val="nextTo"/>
        <c:crossAx val="166524416"/>
        <c:crosses val="autoZero"/>
        <c:auto val="1"/>
        <c:lblAlgn val="ctr"/>
        <c:lblOffset val="100"/>
        <c:noMultiLvlLbl val="0"/>
      </c:catAx>
      <c:valAx>
        <c:axId val="166524416"/>
        <c:scaling>
          <c:orientation val="minMax"/>
        </c:scaling>
        <c:delete val="0"/>
        <c:axPos val="b"/>
        <c:majorGridlines/>
        <c:numFmt formatCode="General" sourceLinked="1"/>
        <c:majorTickMark val="out"/>
        <c:minorTickMark val="none"/>
        <c:tickLblPos val="nextTo"/>
        <c:crossAx val="1665228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12</Pages>
  <Words>6723</Words>
  <Characters>38325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2020-09-02T02:00:00Z</dcterms:created>
  <dcterms:modified xsi:type="dcterms:W3CDTF">2020-09-22T14:45:00Z</dcterms:modified>
</cp:coreProperties>
</file>