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B2" w:rsidRPr="00D53205" w:rsidRDefault="00473BB2" w:rsidP="00473BB2">
      <w:pPr>
        <w:spacing w:after="0" w:line="240" w:lineRule="auto"/>
        <w:jc w:val="center"/>
        <w:rPr>
          <w:rFonts w:ascii="Times New Roman" w:hAnsi="Times New Roman"/>
          <w:b/>
          <w:sz w:val="28"/>
          <w:szCs w:val="28"/>
          <w:lang w:val="en-ID"/>
        </w:rPr>
      </w:pPr>
      <w:r w:rsidRPr="00D53205">
        <w:rPr>
          <w:rFonts w:ascii="Times New Roman" w:hAnsi="Times New Roman"/>
          <w:b/>
          <w:sz w:val="28"/>
          <w:szCs w:val="28"/>
          <w:lang w:val="en-ID"/>
        </w:rPr>
        <w:t>PENYULUHAN HUKUM TENTANG PERAN GURU DALAM PEMBERIAN PERLINDUNGAN ANAK TERHADAP SISWA</w:t>
      </w:r>
    </w:p>
    <w:p w:rsidR="00473BB2" w:rsidRPr="00D53205" w:rsidRDefault="00473BB2" w:rsidP="00473BB2">
      <w:pPr>
        <w:spacing w:after="0" w:line="240" w:lineRule="auto"/>
        <w:jc w:val="center"/>
        <w:rPr>
          <w:rFonts w:ascii="Times New Roman" w:hAnsi="Times New Roman"/>
          <w:b/>
          <w:sz w:val="28"/>
          <w:szCs w:val="28"/>
          <w:lang w:val="en-ID"/>
        </w:rPr>
      </w:pPr>
      <w:r w:rsidRPr="00D53205">
        <w:rPr>
          <w:rFonts w:ascii="Times New Roman" w:hAnsi="Times New Roman"/>
          <w:b/>
          <w:sz w:val="28"/>
          <w:szCs w:val="28"/>
          <w:lang w:val="en-ID"/>
        </w:rPr>
        <w:t>DI MADRASAH IBTIDAIYAH ISLAMIAH</w:t>
      </w:r>
    </w:p>
    <w:p w:rsidR="00473BB2" w:rsidRDefault="00473BB2" w:rsidP="00473BB2">
      <w:pPr>
        <w:spacing w:after="0" w:line="480" w:lineRule="auto"/>
        <w:jc w:val="center"/>
        <w:rPr>
          <w:rFonts w:ascii="Times New Roman" w:hAnsi="Times New Roman"/>
          <w:b/>
          <w:sz w:val="28"/>
          <w:szCs w:val="28"/>
          <w:lang w:val="en-ID"/>
        </w:rPr>
      </w:pPr>
      <w:r w:rsidRPr="00D53205">
        <w:rPr>
          <w:rFonts w:ascii="Times New Roman" w:hAnsi="Times New Roman"/>
          <w:b/>
          <w:sz w:val="28"/>
          <w:szCs w:val="28"/>
          <w:lang w:val="en-ID"/>
        </w:rPr>
        <w:t>TELUK BETUNG BANDAR LAMPUNG</w:t>
      </w:r>
    </w:p>
    <w:p w:rsidR="00473BB2" w:rsidRPr="0016759F" w:rsidRDefault="00473BB2" w:rsidP="00473BB2">
      <w:pPr>
        <w:spacing w:after="0" w:line="480" w:lineRule="auto"/>
        <w:jc w:val="center"/>
        <w:rPr>
          <w:rFonts w:ascii="Times New Roman" w:hAnsi="Times New Roman"/>
          <w:b/>
          <w:sz w:val="24"/>
          <w:szCs w:val="24"/>
        </w:rPr>
      </w:pPr>
      <w:r>
        <w:rPr>
          <w:rFonts w:ascii="Times New Roman" w:hAnsi="Times New Roman"/>
          <w:b/>
          <w:sz w:val="24"/>
          <w:szCs w:val="24"/>
          <w:lang w:val="en-ID"/>
        </w:rPr>
        <w:t>Fenny Andriani, Eka Deviani</w:t>
      </w:r>
      <w:r w:rsidRPr="00710E0B">
        <w:rPr>
          <w:rFonts w:ascii="Times New Roman" w:hAnsi="Times New Roman"/>
          <w:b/>
          <w:sz w:val="24"/>
          <w:szCs w:val="24"/>
          <w:lang w:val="en-ID"/>
        </w:rPr>
        <w:t xml:space="preserve">, </w:t>
      </w:r>
      <w:r>
        <w:rPr>
          <w:rFonts w:ascii="Times New Roman" w:hAnsi="Times New Roman"/>
          <w:b/>
          <w:sz w:val="24"/>
          <w:szCs w:val="24"/>
          <w:lang w:val="en-ID"/>
        </w:rPr>
        <w:t xml:space="preserve">Upik Hamidah </w:t>
      </w:r>
    </w:p>
    <w:p w:rsidR="00473BB2" w:rsidRPr="00710E0B" w:rsidRDefault="00473BB2" w:rsidP="00473BB2">
      <w:pPr>
        <w:spacing w:after="0" w:line="240" w:lineRule="auto"/>
        <w:jc w:val="center"/>
        <w:rPr>
          <w:rFonts w:ascii="Times New Roman" w:hAnsi="Times New Roman"/>
          <w:sz w:val="24"/>
          <w:szCs w:val="24"/>
        </w:rPr>
      </w:pPr>
      <w:r w:rsidRPr="00710E0B">
        <w:rPr>
          <w:rFonts w:ascii="Times New Roman" w:hAnsi="Times New Roman"/>
          <w:sz w:val="24"/>
          <w:szCs w:val="24"/>
        </w:rPr>
        <w:t xml:space="preserve">Jurusan Hukum Administrasi Negara Universitas Lampung, Bandar Lampung </w:t>
      </w:r>
    </w:p>
    <w:p w:rsidR="00473BB2" w:rsidRPr="00710E0B" w:rsidRDefault="00473BB2" w:rsidP="00473BB2">
      <w:pPr>
        <w:spacing w:after="0" w:line="240" w:lineRule="auto"/>
        <w:jc w:val="center"/>
        <w:rPr>
          <w:rFonts w:ascii="Times New Roman" w:hAnsi="Times New Roman"/>
          <w:sz w:val="24"/>
          <w:szCs w:val="24"/>
        </w:rPr>
      </w:pPr>
      <w:r w:rsidRPr="00710E0B">
        <w:rPr>
          <w:rFonts w:ascii="Times New Roman" w:hAnsi="Times New Roman"/>
          <w:sz w:val="24"/>
          <w:szCs w:val="24"/>
        </w:rPr>
        <w:t>Jl. Prof. Sumantri Brojonegoro. No. 1 Bandar Lampung 35145</w:t>
      </w:r>
    </w:p>
    <w:p w:rsidR="00473BB2" w:rsidRDefault="00473BB2" w:rsidP="00473BB2">
      <w:pPr>
        <w:pStyle w:val="ListParagraph"/>
        <w:spacing w:after="0" w:line="240" w:lineRule="auto"/>
        <w:ind w:left="567"/>
        <w:jc w:val="center"/>
        <w:rPr>
          <w:rFonts w:ascii="Times New Roman" w:hAnsi="Times New Roman"/>
          <w:sz w:val="24"/>
          <w:szCs w:val="24"/>
          <w:lang w:val="en-ID"/>
        </w:rPr>
      </w:pPr>
      <w:r w:rsidRPr="00710E0B">
        <w:rPr>
          <w:rFonts w:ascii="Times New Roman" w:hAnsi="Times New Roman"/>
          <w:sz w:val="24"/>
          <w:szCs w:val="24"/>
        </w:rPr>
        <w:t xml:space="preserve">Penulis </w:t>
      </w:r>
      <w:proofErr w:type="gramStart"/>
      <w:r w:rsidRPr="00710E0B">
        <w:rPr>
          <w:rFonts w:ascii="Times New Roman" w:hAnsi="Times New Roman"/>
          <w:sz w:val="24"/>
          <w:szCs w:val="24"/>
        </w:rPr>
        <w:t>Korepondensi :</w:t>
      </w:r>
      <w:proofErr w:type="gramEnd"/>
      <w:r>
        <w:rPr>
          <w:rFonts w:ascii="Times New Roman" w:hAnsi="Times New Roman"/>
          <w:sz w:val="24"/>
          <w:szCs w:val="24"/>
        </w:rPr>
        <w:t xml:space="preserve"> </w:t>
      </w:r>
      <w:hyperlink r:id="rId8" w:history="1">
        <w:r w:rsidRPr="00DA379E">
          <w:rPr>
            <w:rStyle w:val="Hyperlink"/>
            <w:rFonts w:ascii="Times New Roman" w:hAnsi="Times New Roman"/>
            <w:sz w:val="24"/>
            <w:szCs w:val="24"/>
            <w:lang w:val="en-ID"/>
          </w:rPr>
          <w:t>fennyandriani1813@yahoo.com</w:t>
        </w:r>
      </w:hyperlink>
    </w:p>
    <w:p w:rsidR="00473BB2" w:rsidRDefault="00473BB2" w:rsidP="00473BB2">
      <w:pPr>
        <w:spacing w:after="0" w:line="240" w:lineRule="auto"/>
        <w:jc w:val="center"/>
        <w:rPr>
          <w:rStyle w:val="Hyperlink"/>
          <w:rFonts w:ascii="Times New Roman" w:hAnsi="Times New Roman"/>
          <w:sz w:val="24"/>
          <w:szCs w:val="24"/>
          <w:lang w:val="en-ID"/>
        </w:rPr>
      </w:pPr>
    </w:p>
    <w:p w:rsidR="00473BB2" w:rsidRDefault="00473BB2" w:rsidP="00473BB2">
      <w:pPr>
        <w:spacing w:after="0" w:line="240" w:lineRule="auto"/>
        <w:jc w:val="center"/>
        <w:rPr>
          <w:rStyle w:val="Hyperlink"/>
          <w:rFonts w:ascii="Times New Roman" w:hAnsi="Times New Roman"/>
          <w:sz w:val="24"/>
          <w:szCs w:val="24"/>
          <w:lang w:val="en-ID"/>
        </w:rPr>
      </w:pPr>
    </w:p>
    <w:p w:rsidR="00473BB2" w:rsidRPr="00270B79" w:rsidRDefault="00473BB2" w:rsidP="00473BB2">
      <w:pPr>
        <w:spacing w:after="0" w:line="240" w:lineRule="auto"/>
        <w:jc w:val="center"/>
        <w:rPr>
          <w:rFonts w:ascii="Times New Roman" w:hAnsi="Times New Roman"/>
          <w:b/>
          <w:sz w:val="24"/>
          <w:szCs w:val="24"/>
        </w:rPr>
      </w:pPr>
      <w:r w:rsidRPr="00270B79">
        <w:rPr>
          <w:rStyle w:val="Hyperlink"/>
          <w:rFonts w:ascii="Times New Roman" w:hAnsi="Times New Roman"/>
          <w:b/>
          <w:color w:val="auto"/>
          <w:sz w:val="24"/>
          <w:szCs w:val="24"/>
          <w:u w:val="none"/>
          <w:lang w:val="en-ID"/>
        </w:rPr>
        <w:t>Abstrak</w:t>
      </w:r>
    </w:p>
    <w:p w:rsidR="00473BB2" w:rsidRDefault="00473BB2" w:rsidP="00473BB2">
      <w:pPr>
        <w:spacing w:after="0" w:line="240" w:lineRule="auto"/>
        <w:jc w:val="center"/>
        <w:rPr>
          <w:rFonts w:ascii="Times New Roman" w:hAnsi="Times New Roman"/>
          <w:b/>
          <w:sz w:val="24"/>
          <w:szCs w:val="24"/>
          <w:lang w:val="en-ID"/>
        </w:rPr>
      </w:pPr>
    </w:p>
    <w:p w:rsidR="00473BB2" w:rsidRPr="00C910E4" w:rsidRDefault="00473BB2" w:rsidP="00473BB2">
      <w:pPr>
        <w:spacing w:after="0" w:line="240" w:lineRule="auto"/>
        <w:jc w:val="both"/>
        <w:rPr>
          <w:rFonts w:ascii="Times New Roman" w:hAnsi="Times New Roman"/>
          <w:bCs/>
          <w:noProof/>
        </w:rPr>
      </w:pPr>
      <w:r w:rsidRPr="00C910E4">
        <w:rPr>
          <w:rFonts w:ascii="Times New Roman" w:hAnsi="Times New Roman"/>
          <w:bCs/>
          <w:noProof/>
        </w:rPr>
        <w:t xml:space="preserve">Pada umumnya siswa dan guru di Madrasah Ibidaiyah Islamiah Teluk Betung Bandar Lampung, belum memahami secara benar tentang perlindungan anak dan penegakan hukumnya. Mereka juga   belum pernah mendapatkan penyuluhan atau pelatihan tentang hukum perlindungan anak. Untuk itulah perlu diberikan pengetahuan yang cukup melalui penyuluhan hukum ini untuk mengatasi permasalahan mitra terkait upaya pencegahan kejahatan terhadap anak didik sebagai bentuk perlindungan hukum menurut Undang-Undang Perlindungan anak. Upaya yang dilakukan melalui penyuluhan hukum ini dilakukan dengan memberi pengetahuan hukum tentang perlindungan anak kepada siswa dan guru,  kemudian dilanjutkan pada tanya jawab, dengan metode kegiatan ceramah dan diskusi di sekolah setempat dan memberikan pre test dan post test. Tujuan dari kegiatan ini untuk meningkatkan wawasan pengetahuan dan kesadaran hukum anak didik, demikian pula bagi guru sebagai pendidik, terkait tugas, hak dan kewajibannya di sekolah. </w:t>
      </w:r>
    </w:p>
    <w:p w:rsidR="00473BB2" w:rsidRPr="00C910E4" w:rsidRDefault="00473BB2" w:rsidP="00473BB2">
      <w:pPr>
        <w:spacing w:after="0" w:line="240" w:lineRule="auto"/>
        <w:jc w:val="both"/>
        <w:rPr>
          <w:rFonts w:ascii="Times New Roman" w:hAnsi="Times New Roman"/>
          <w:bCs/>
          <w:noProof/>
        </w:rPr>
      </w:pPr>
      <w:r w:rsidRPr="00C910E4">
        <w:rPr>
          <w:rFonts w:ascii="Times New Roman" w:hAnsi="Times New Roman"/>
          <w:b/>
          <w:bCs/>
          <w:noProof/>
        </w:rPr>
        <w:t xml:space="preserve">Kata kunci : </w:t>
      </w:r>
      <w:r w:rsidRPr="00C910E4">
        <w:rPr>
          <w:rFonts w:ascii="Times New Roman" w:hAnsi="Times New Roman"/>
          <w:bCs/>
          <w:noProof/>
        </w:rPr>
        <w:t>Penyuluhan Hukum, Perlindungan Anak, Siswa dan Guru</w:t>
      </w:r>
    </w:p>
    <w:p w:rsidR="00473BB2" w:rsidRPr="00C910E4" w:rsidRDefault="00473BB2" w:rsidP="00473BB2">
      <w:pPr>
        <w:spacing w:after="0" w:line="240" w:lineRule="auto"/>
        <w:jc w:val="both"/>
        <w:rPr>
          <w:rFonts w:ascii="Times New Roman" w:hAnsi="Times New Roman"/>
          <w:bCs/>
          <w:noProof/>
        </w:rPr>
      </w:pPr>
    </w:p>
    <w:p w:rsidR="00473BB2" w:rsidRPr="00C910E4" w:rsidRDefault="00473BB2" w:rsidP="00473BB2">
      <w:pPr>
        <w:numPr>
          <w:ilvl w:val="0"/>
          <w:numId w:val="2"/>
        </w:numPr>
        <w:spacing w:after="0" w:line="240" w:lineRule="auto"/>
        <w:jc w:val="both"/>
        <w:rPr>
          <w:rFonts w:ascii="Times New Roman" w:hAnsi="Times New Roman"/>
          <w:b/>
          <w:bCs/>
          <w:noProof/>
        </w:rPr>
      </w:pPr>
      <w:r w:rsidRPr="00C910E4">
        <w:rPr>
          <w:rFonts w:ascii="Times New Roman" w:hAnsi="Times New Roman"/>
          <w:b/>
          <w:bCs/>
          <w:noProof/>
        </w:rPr>
        <w:t>Pendahuluan</w:t>
      </w:r>
    </w:p>
    <w:p w:rsidR="00473BB2" w:rsidRPr="00C910E4" w:rsidRDefault="00473BB2" w:rsidP="00473BB2">
      <w:pPr>
        <w:pStyle w:val="ListParagraph"/>
        <w:numPr>
          <w:ilvl w:val="0"/>
          <w:numId w:val="1"/>
        </w:numPr>
        <w:tabs>
          <w:tab w:val="left" w:pos="284"/>
        </w:tabs>
        <w:spacing w:after="0" w:line="240" w:lineRule="auto"/>
        <w:ind w:left="0" w:firstLine="0"/>
        <w:jc w:val="both"/>
        <w:rPr>
          <w:rFonts w:ascii="Times New Roman" w:hAnsi="Times New Roman"/>
          <w:b/>
          <w:lang w:val="en-ID"/>
        </w:rPr>
      </w:pPr>
      <w:r w:rsidRPr="00C910E4">
        <w:rPr>
          <w:rFonts w:ascii="Times New Roman" w:hAnsi="Times New Roman"/>
          <w:b/>
          <w:lang w:val="en-ID"/>
        </w:rPr>
        <w:t>ANALISIS SITUASI</w:t>
      </w:r>
    </w:p>
    <w:p w:rsidR="00473BB2" w:rsidRPr="00503A07" w:rsidRDefault="00473BB2" w:rsidP="00473BB2">
      <w:pPr>
        <w:pStyle w:val="ListParagraph"/>
        <w:spacing w:line="240" w:lineRule="auto"/>
        <w:ind w:left="0" w:firstLine="720"/>
        <w:jc w:val="both"/>
        <w:rPr>
          <w:rFonts w:ascii="Times New Roman" w:eastAsia="Times New Roman" w:hAnsi="Times New Roman"/>
          <w:lang w:eastAsia="id-ID"/>
        </w:rPr>
      </w:pPr>
      <w:r w:rsidRPr="00C910E4">
        <w:rPr>
          <w:rFonts w:ascii="Times New Roman" w:hAnsi="Times New Roman"/>
        </w:rPr>
        <w:t xml:space="preserve">Perkembangan ilmu pengetahuan di era globalisasi ini berkembang semakin pesat dan memberikan banyak pengaruh bagi kehidupan manusia, baik pengaruh positif maupun pengaruh negatif. Perkembangan yang pesat dalam teknologi internet dapat memunculkan kejahatan salah satunya timbul kejahatan dunia maya atau dikenal dengan istilah </w:t>
      </w:r>
      <w:r w:rsidRPr="00C910E4">
        <w:rPr>
          <w:rFonts w:ascii="Times New Roman" w:hAnsi="Times New Roman"/>
          <w:i/>
          <w:iCs/>
        </w:rPr>
        <w:t>cyber crime</w:t>
      </w:r>
      <w:r w:rsidRPr="00C910E4">
        <w:rPr>
          <w:rFonts w:ascii="Times New Roman" w:hAnsi="Times New Roman"/>
        </w:rPr>
        <w:t xml:space="preserve">. </w:t>
      </w:r>
      <w:r w:rsidRPr="00C910E4">
        <w:rPr>
          <w:rFonts w:ascii="Times New Roman" w:hAnsi="Times New Roman"/>
          <w:i/>
          <w:iCs/>
        </w:rPr>
        <w:t xml:space="preserve">Cyber crime </w:t>
      </w:r>
      <w:r w:rsidRPr="00C910E4">
        <w:rPr>
          <w:rFonts w:ascii="Times New Roman" w:hAnsi="Times New Roman"/>
        </w:rPr>
        <w:t>terjadi pertama kali di Amerika Serikat pada tahun 1960-an</w:t>
      </w:r>
      <w:r w:rsidRPr="00C910E4">
        <w:rPr>
          <w:rStyle w:val="FootnoteReference"/>
          <w:rFonts w:ascii="Times New Roman" w:hAnsi="Times New Roman"/>
        </w:rPr>
        <w:footnoteReference w:id="1"/>
      </w:r>
      <w:r w:rsidRPr="00C910E4">
        <w:rPr>
          <w:rFonts w:ascii="Times New Roman" w:hAnsi="Times New Roman"/>
        </w:rPr>
        <w:t xml:space="preserve"> .</w:t>
      </w:r>
      <w:r w:rsidRPr="00C910E4">
        <w:rPr>
          <w:rFonts w:ascii="Times New Roman" w:eastAsia="Times New Roman" w:hAnsi="Times New Roman"/>
          <w:lang w:eastAsia="id-ID"/>
        </w:rPr>
        <w:t>Dalam penggunaan internet yang di luar kendali pengawasan orang tua bisa saja menyebabkan beberapa kasus kejahatan dalam internet yang lebih dikenal dengan istilah </w:t>
      </w:r>
      <w:r w:rsidRPr="00C910E4">
        <w:rPr>
          <w:rFonts w:ascii="Times New Roman" w:eastAsia="Times New Roman" w:hAnsi="Times New Roman"/>
          <w:i/>
          <w:iCs/>
          <w:lang w:eastAsia="id-ID"/>
        </w:rPr>
        <w:t>cybercrime</w:t>
      </w:r>
      <w:proofErr w:type="gramStart"/>
      <w:r w:rsidRPr="00C910E4">
        <w:rPr>
          <w:rFonts w:ascii="Times New Roman" w:eastAsia="Times New Roman" w:hAnsi="Times New Roman"/>
          <w:i/>
          <w:iCs/>
          <w:lang w:eastAsia="id-ID"/>
        </w:rPr>
        <w:t>,</w:t>
      </w:r>
      <w:r w:rsidRPr="00C910E4">
        <w:rPr>
          <w:rFonts w:ascii="Times New Roman" w:eastAsia="Times New Roman" w:hAnsi="Times New Roman"/>
          <w:lang w:eastAsia="id-ID"/>
        </w:rPr>
        <w:t>ada</w:t>
      </w:r>
      <w:proofErr w:type="gramEnd"/>
      <w:r w:rsidRPr="00C910E4">
        <w:rPr>
          <w:rFonts w:ascii="Times New Roman" w:eastAsia="Times New Roman" w:hAnsi="Times New Roman"/>
          <w:lang w:eastAsia="id-ID"/>
        </w:rPr>
        <w:t xml:space="preserve"> begitu banyak ancaman yang mengintai. Salah satu ancaman para penjelajah dunia maya adalah </w:t>
      </w:r>
      <w:r w:rsidRPr="00C910E4">
        <w:rPr>
          <w:rFonts w:ascii="Times New Roman" w:eastAsia="Times New Roman" w:hAnsi="Times New Roman"/>
          <w:i/>
          <w:iCs/>
          <w:lang w:eastAsia="id-ID"/>
        </w:rPr>
        <w:t>cyberbullying</w:t>
      </w:r>
      <w:r w:rsidRPr="00C910E4">
        <w:rPr>
          <w:rFonts w:ascii="Times New Roman" w:eastAsia="Times New Roman" w:hAnsi="Times New Roman"/>
          <w:lang w:eastAsia="id-ID"/>
        </w:rPr>
        <w:t xml:space="preserve">. </w:t>
      </w:r>
      <w:r w:rsidRPr="00C910E4">
        <w:rPr>
          <w:rFonts w:ascii="Times New Roman" w:hAnsi="Times New Roman"/>
        </w:rPr>
        <w:t>Koneksi internet menjadi dasar dari perluasan jaringan yang melintasi batas negara, contoh dari adanya koneksi internet adalah terciptanya berbagai aplikasi media sosial yang dapat dengan mudah diakses melalui perangkat elektronik seperti smartphone, komputer, dan laptop.</w:t>
      </w:r>
      <w:r w:rsidRPr="00C910E4">
        <w:rPr>
          <w:rStyle w:val="FootnoteReference"/>
          <w:rFonts w:ascii="Times New Roman" w:hAnsi="Times New Roman"/>
        </w:rPr>
        <w:footnoteReference w:id="2"/>
      </w:r>
    </w:p>
    <w:p w:rsidR="00473BB2" w:rsidRPr="00C910E4" w:rsidRDefault="00473BB2" w:rsidP="00473BB2">
      <w:pPr>
        <w:pStyle w:val="ListParagraph"/>
        <w:spacing w:line="240" w:lineRule="auto"/>
        <w:ind w:left="0" w:firstLine="720"/>
        <w:jc w:val="both"/>
        <w:rPr>
          <w:rFonts w:ascii="Times New Roman" w:eastAsia="Times New Roman" w:hAnsi="Times New Roman"/>
          <w:lang w:eastAsia="id-ID"/>
        </w:rPr>
      </w:pPr>
      <w:r w:rsidRPr="00C910E4">
        <w:rPr>
          <w:rFonts w:ascii="Times New Roman" w:eastAsia="Times New Roman" w:hAnsi="Times New Roman"/>
          <w:i/>
          <w:iCs/>
          <w:lang w:eastAsia="id-ID"/>
        </w:rPr>
        <w:t>Cyberbullying</w:t>
      </w:r>
      <w:r w:rsidRPr="00C910E4">
        <w:rPr>
          <w:rFonts w:ascii="Times New Roman" w:eastAsia="Times New Roman" w:hAnsi="Times New Roman"/>
          <w:lang w:eastAsia="id-ID"/>
        </w:rPr>
        <w:t xml:space="preserve"> merupakan aksi di mana pelaku bertindak di luar batas kepada orang lain dengan </w:t>
      </w:r>
      <w:proofErr w:type="gramStart"/>
      <w:r w:rsidRPr="00C910E4">
        <w:rPr>
          <w:rFonts w:ascii="Times New Roman" w:eastAsia="Times New Roman" w:hAnsi="Times New Roman"/>
          <w:lang w:eastAsia="id-ID"/>
        </w:rPr>
        <w:t>cara</w:t>
      </w:r>
      <w:proofErr w:type="gramEnd"/>
      <w:r w:rsidRPr="00C910E4">
        <w:rPr>
          <w:rFonts w:ascii="Times New Roman" w:eastAsia="Times New Roman" w:hAnsi="Times New Roman"/>
          <w:lang w:eastAsia="id-ID"/>
        </w:rPr>
        <w:t xml:space="preserve"> mengirim atau memposting materi yang dapat merusak kredibilitas, menghina atau melakukan serangan sosial dalam berbagai bentuk, dengan memanfaatkan internet atau teknologi digital lainnya sebagai medianya. Medianya bisa berupa SMS, e-mail, status di facebook, twitter, </w:t>
      </w:r>
      <w:r w:rsidRPr="00C910E4">
        <w:rPr>
          <w:rFonts w:ascii="Times New Roman" w:eastAsia="Times New Roman" w:hAnsi="Times New Roman"/>
          <w:lang w:eastAsia="id-ID"/>
        </w:rPr>
        <w:lastRenderedPageBreak/>
        <w:t>chatroom dan sebagainya, baik yang melalui komputer ataupun ponsel. Sebagaimana yang sudah diketahui media-media yang menjadi tempat berakarnya</w:t>
      </w:r>
      <w:proofErr w:type="gramStart"/>
      <w:r w:rsidRPr="00C910E4">
        <w:rPr>
          <w:rFonts w:ascii="Times New Roman" w:eastAsia="Times New Roman" w:hAnsi="Times New Roman"/>
          <w:lang w:eastAsia="id-ID"/>
        </w:rPr>
        <w:t>  </w:t>
      </w:r>
      <w:r w:rsidRPr="00C910E4">
        <w:rPr>
          <w:rFonts w:ascii="Times New Roman" w:eastAsia="Times New Roman" w:hAnsi="Times New Roman"/>
          <w:i/>
          <w:iCs/>
          <w:lang w:eastAsia="id-ID"/>
        </w:rPr>
        <w:t>cyberbullying</w:t>
      </w:r>
      <w:proofErr w:type="gramEnd"/>
      <w:r w:rsidRPr="00C910E4">
        <w:rPr>
          <w:rFonts w:ascii="Times New Roman" w:eastAsia="Times New Roman" w:hAnsi="Times New Roman"/>
          <w:i/>
          <w:iCs/>
          <w:lang w:eastAsia="id-ID"/>
        </w:rPr>
        <w:t> </w:t>
      </w:r>
      <w:r w:rsidRPr="00C910E4">
        <w:rPr>
          <w:rFonts w:ascii="Times New Roman" w:eastAsia="Times New Roman" w:hAnsi="Times New Roman"/>
          <w:lang w:eastAsia="id-ID"/>
        </w:rPr>
        <w:t>sangat familiar dengan remaja pada saat, dan tentu saja remaja itu juga yang menjadi sasaran kejahatan ini.</w:t>
      </w:r>
    </w:p>
    <w:p w:rsidR="00473BB2" w:rsidRPr="00C910E4" w:rsidRDefault="00473BB2" w:rsidP="00473BB2">
      <w:pPr>
        <w:pStyle w:val="ListParagraph"/>
        <w:spacing w:line="240" w:lineRule="auto"/>
        <w:ind w:left="0" w:firstLine="720"/>
        <w:jc w:val="both"/>
        <w:rPr>
          <w:rFonts w:ascii="Times New Roman" w:eastAsia="Times New Roman" w:hAnsi="Times New Roman"/>
          <w:lang w:val="id-ID"/>
        </w:rPr>
      </w:pPr>
      <w:r w:rsidRPr="00C910E4">
        <w:rPr>
          <w:rStyle w:val="apple-style-span"/>
          <w:rFonts w:ascii="Times New Roman" w:hAnsi="Times New Roman"/>
          <w:color w:val="000000"/>
          <w:shd w:val="clear" w:color="auto" w:fill="FFFFFF"/>
        </w:rPr>
        <w:t xml:space="preserve">Beberapa artis di Indonesia seringkali menjadi korban bullying dimedia sosial. Media sosial Instagram menjadi salah satu wadah munculnya berkomentar-komentar negatif yang menyudutkan siartis, komentar buruk itulah salah satu bentuk dari kemunculan hetters di sosial media. </w:t>
      </w:r>
      <w:proofErr w:type="gramStart"/>
      <w:r w:rsidRPr="00C910E4">
        <w:rPr>
          <w:rStyle w:val="apple-style-span"/>
          <w:rFonts w:ascii="Times New Roman" w:hAnsi="Times New Roman"/>
          <w:color w:val="000000"/>
          <w:shd w:val="clear" w:color="auto" w:fill="FFFFFF"/>
        </w:rPr>
        <w:t>Apa</w:t>
      </w:r>
      <w:proofErr w:type="gramEnd"/>
      <w:r w:rsidRPr="00C910E4">
        <w:rPr>
          <w:rStyle w:val="apple-style-span"/>
          <w:rFonts w:ascii="Times New Roman" w:hAnsi="Times New Roman"/>
          <w:color w:val="000000"/>
          <w:shd w:val="clear" w:color="auto" w:fill="FFFFFF"/>
        </w:rPr>
        <w:t xml:space="preserve"> yang dilakukan para hatters   ini juga termasuk ke dalam tindakan cyber bullying yang didalam hukum Indonesia mengandung aspek pidana. Kejahatan intimidasi sendiri telah diatur didalam aturan perundang-undangan di Indonesia, yaitu didalam KUHP maupun Undang-Undang ITE untuk kejahatan Cyberbulyying. Didalam KUHP diatur didalam Pasal 310 ayat (1), (2), (3) KUHP. Cyberbullying pada UU ITE diatur pada Pasal 27 ayat  (3) yang berbunyi </w:t>
      </w:r>
      <w:r w:rsidRPr="00C910E4">
        <w:rPr>
          <w:rFonts w:ascii="Times New Roman" w:eastAsia="Times New Roman" w:hAnsi="Times New Roman"/>
        </w:rPr>
        <w:t>“Setiap orang dengan sengaja dan tanpa hak mendistribusikan dan/atau mentransmisikan dan/atau membuat dapat diaksesnya Informasi Elektronik dan/atau Dokumen Elektronik yang memiliki muatan penghinaan dan/atau pencemaran nama baik”.</w:t>
      </w:r>
      <w:r w:rsidRPr="00C910E4">
        <w:rPr>
          <w:rStyle w:val="FootnoteReference"/>
          <w:rFonts w:ascii="Times New Roman" w:eastAsia="Times New Roman" w:hAnsi="Times New Roman"/>
        </w:rPr>
        <w:footnoteReference w:id="3"/>
      </w:r>
      <w:r w:rsidRPr="00C910E4">
        <w:rPr>
          <w:rFonts w:ascii="Times New Roman" w:eastAsia="Times New Roman" w:hAnsi="Times New Roman"/>
        </w:rPr>
        <w:t xml:space="preserve"> Lembaga pemerintahan dan masyarakat harus berdampingan mengawasi dan memberikan perlindungan terhadap anak yang terkena bullying.</w:t>
      </w:r>
    </w:p>
    <w:p w:rsidR="00473BB2" w:rsidRPr="000C0160" w:rsidRDefault="00473BB2" w:rsidP="00473BB2">
      <w:pPr>
        <w:pStyle w:val="ListParagraph"/>
        <w:spacing w:line="240" w:lineRule="auto"/>
        <w:ind w:left="0" w:firstLine="709"/>
        <w:jc w:val="both"/>
        <w:rPr>
          <w:rFonts w:ascii="Times New Roman" w:eastAsia="Times New Roman" w:hAnsi="Times New Roman"/>
          <w:lang w:eastAsia="id-ID"/>
        </w:rPr>
      </w:pPr>
      <w:r w:rsidRPr="00C910E4">
        <w:rPr>
          <w:rFonts w:ascii="Times New Roman" w:eastAsia="Times New Roman" w:hAnsi="Times New Roman"/>
          <w:lang w:eastAsia="id-ID"/>
        </w:rPr>
        <w:t>Pengertian bullying menurut Komnas HAM (Hak Asasi Manusia) adalah sebagai suatu bentuk kekerasan fisik dan psikologis berjangka  panjang yang dilakukan  seseorang atau kelompok terhadap seseorang yang tidak mampu mempertahankan diri dari situasi, ada hasrat untuk  melukai atau menakuti orang atau membuat orang tertekan, trauma, depresi dan tidak berdaya. Kebiasaan pengeroyokan</w:t>
      </w:r>
      <w:proofErr w:type="gramStart"/>
      <w:r w:rsidRPr="00C910E4">
        <w:rPr>
          <w:rFonts w:ascii="Times New Roman" w:eastAsia="Times New Roman" w:hAnsi="Times New Roman"/>
          <w:lang w:eastAsia="id-ID"/>
        </w:rPr>
        <w:t>  sebagai</w:t>
      </w:r>
      <w:proofErr w:type="gramEnd"/>
      <w:r w:rsidRPr="00C910E4">
        <w:rPr>
          <w:rFonts w:ascii="Times New Roman" w:eastAsia="Times New Roman" w:hAnsi="Times New Roman"/>
          <w:lang w:eastAsia="id-ID"/>
        </w:rPr>
        <w:t xml:space="preserve"> bentuk main hakim sendiri dalam menyelesaikan pertikaian atau konflik juga tampak sangat kuat dikalangan pelajar. Hal ini sangat memprihatinkan, karena mencerminkan suatu kehidupan yang kurang beradab dimana dalam penyelesaian konflik haruslah dilakukan dengan </w:t>
      </w:r>
      <w:proofErr w:type="gramStart"/>
      <w:r w:rsidRPr="00C910E4">
        <w:rPr>
          <w:rFonts w:ascii="Times New Roman" w:eastAsia="Times New Roman" w:hAnsi="Times New Roman"/>
          <w:lang w:eastAsia="id-ID"/>
        </w:rPr>
        <w:t>cara</w:t>
      </w:r>
      <w:proofErr w:type="gramEnd"/>
      <w:r w:rsidRPr="00C910E4">
        <w:rPr>
          <w:rFonts w:ascii="Times New Roman" w:eastAsia="Times New Roman" w:hAnsi="Times New Roman"/>
          <w:lang w:eastAsia="id-ID"/>
        </w:rPr>
        <w:t xml:space="preserve"> yang bermartabat. Para pelaku umumnya mencontoh situasi serupa yang terjadi dilingkungannya.</w:t>
      </w:r>
      <w:r w:rsidRPr="00C910E4">
        <w:rPr>
          <w:rStyle w:val="FootnoteReference"/>
          <w:rFonts w:ascii="Times New Roman" w:eastAsia="Times New Roman" w:hAnsi="Times New Roman"/>
          <w:lang w:eastAsia="id-ID"/>
        </w:rPr>
        <w:footnoteReference w:id="4"/>
      </w:r>
      <w:r w:rsidRPr="00C910E4">
        <w:rPr>
          <w:rFonts w:ascii="Times New Roman" w:eastAsia="Times New Roman" w:hAnsi="Times New Roman"/>
          <w:lang w:eastAsia="id-ID"/>
        </w:rPr>
        <w:t xml:space="preserve">             </w:t>
      </w:r>
    </w:p>
    <w:p w:rsidR="00473BB2" w:rsidRPr="00C910E4" w:rsidRDefault="00473BB2" w:rsidP="00473BB2">
      <w:pPr>
        <w:pStyle w:val="ListParagraph"/>
        <w:spacing w:line="240" w:lineRule="auto"/>
        <w:ind w:left="0" w:firstLine="709"/>
        <w:jc w:val="both"/>
        <w:rPr>
          <w:rFonts w:ascii="Times New Roman" w:eastAsia="Times New Roman" w:hAnsi="Times New Roman"/>
        </w:rPr>
      </w:pPr>
      <w:r w:rsidRPr="00C910E4">
        <w:rPr>
          <w:rFonts w:ascii="Times New Roman" w:eastAsia="Times New Roman" w:hAnsi="Times New Roman"/>
          <w:lang w:eastAsia="id-ID"/>
        </w:rPr>
        <w:t xml:space="preserve">Tidak ada peraturan khusus yang mewajibkan sekolah memiliki kebijakan program anti bullying, tetapi dalam Undang-Unadang Nomor 35 Tahun 2014 tentang perlindungan anak, pasal 54 mengatakan: </w:t>
      </w:r>
    </w:p>
    <w:p w:rsidR="00473BB2" w:rsidRPr="008078DF" w:rsidRDefault="00473BB2" w:rsidP="00473BB2">
      <w:pPr>
        <w:pStyle w:val="ListParagraph"/>
        <w:spacing w:line="240" w:lineRule="auto"/>
        <w:ind w:left="709"/>
        <w:jc w:val="both"/>
        <w:rPr>
          <w:rFonts w:ascii="Times New Roman" w:eastAsia="Times New Roman" w:hAnsi="Times New Roman"/>
          <w:i/>
          <w:lang w:eastAsia="id-ID"/>
        </w:rPr>
      </w:pPr>
      <w:r w:rsidRPr="000C0160">
        <w:rPr>
          <w:rFonts w:ascii="Times New Roman" w:eastAsia="Times New Roman" w:hAnsi="Times New Roman"/>
          <w:i/>
          <w:lang w:eastAsia="id-ID"/>
        </w:rPr>
        <w:t>“Anak di dalam dan di lingkungan sekolah wajib dilindungi dari tindakan kekerasan yang dilakukan oleh guru, pengelola</w:t>
      </w:r>
      <w:proofErr w:type="gramStart"/>
      <w:r w:rsidRPr="000C0160">
        <w:rPr>
          <w:rFonts w:ascii="Times New Roman" w:eastAsia="Times New Roman" w:hAnsi="Times New Roman"/>
          <w:i/>
          <w:lang w:eastAsia="id-ID"/>
        </w:rPr>
        <w:t>  sekolah</w:t>
      </w:r>
      <w:proofErr w:type="gramEnd"/>
      <w:r w:rsidRPr="000C0160">
        <w:rPr>
          <w:rFonts w:ascii="Times New Roman" w:eastAsia="Times New Roman" w:hAnsi="Times New Roman"/>
          <w:i/>
          <w:lang w:eastAsia="id-ID"/>
        </w:rPr>
        <w:t xml:space="preserve"> atau teman temannya di dalam sekolah yang bersangkutan, atau lembaga pendidikan lainnya”</w:t>
      </w:r>
      <w:r w:rsidRPr="000C0160">
        <w:rPr>
          <w:rStyle w:val="FootnoteReference"/>
          <w:rFonts w:ascii="Times New Roman" w:eastAsia="Times New Roman" w:hAnsi="Times New Roman"/>
          <w:i/>
          <w:lang w:eastAsia="id-ID"/>
        </w:rPr>
        <w:footnoteReference w:id="5"/>
      </w:r>
    </w:p>
    <w:p w:rsidR="00473BB2" w:rsidRPr="00C910E4" w:rsidRDefault="00473BB2" w:rsidP="00473BB2">
      <w:pPr>
        <w:pStyle w:val="ListParagraph"/>
        <w:spacing w:line="240" w:lineRule="auto"/>
        <w:ind w:left="0" w:firstLine="720"/>
        <w:jc w:val="both"/>
        <w:rPr>
          <w:rFonts w:ascii="Times New Roman" w:eastAsia="Times New Roman" w:hAnsi="Times New Roman"/>
          <w:lang w:eastAsia="id-ID"/>
        </w:rPr>
      </w:pPr>
      <w:r w:rsidRPr="00C910E4">
        <w:rPr>
          <w:rFonts w:ascii="Times New Roman" w:eastAsia="Times New Roman" w:hAnsi="Times New Roman"/>
          <w:lang w:eastAsia="id-ID"/>
        </w:rPr>
        <w:t>Dalam rangka penyelenggaraan perlindungan anak, negara dan pemerintah bertanggung jawab menyediakan fasilitas bagi anak, terutama dalam menjamin pertumbuhan</w:t>
      </w:r>
      <w:proofErr w:type="gramStart"/>
      <w:r w:rsidRPr="00C910E4">
        <w:rPr>
          <w:rFonts w:ascii="Times New Roman" w:eastAsia="Times New Roman" w:hAnsi="Times New Roman"/>
          <w:lang w:eastAsia="id-ID"/>
        </w:rPr>
        <w:t>  dan</w:t>
      </w:r>
      <w:proofErr w:type="gramEnd"/>
      <w:r w:rsidRPr="00C910E4">
        <w:rPr>
          <w:rFonts w:ascii="Times New Roman" w:eastAsia="Times New Roman" w:hAnsi="Times New Roman"/>
          <w:lang w:eastAsia="id-ID"/>
        </w:rPr>
        <w:t xml:space="preserve"> perkembangan secara optimal dan terarah. Undang-Unadng Nomor 39 tahun 1999 tentang Hak Asasi Manusia Bab III, hak asasi manusia bebas dari sasaran penganiayaan serta penjatuhan hukuman yang tidak manusiawi. Pasal 11 menentukan, setiap anak berhak atas pemenuhan kebutuhan dasarnya untuk tumbuh dan berkembang secara layak.</w:t>
      </w:r>
      <w:r w:rsidRPr="00C910E4">
        <w:rPr>
          <w:rStyle w:val="FootnoteReference"/>
          <w:rFonts w:ascii="Times New Roman" w:eastAsia="Times New Roman" w:hAnsi="Times New Roman"/>
          <w:lang w:eastAsia="id-ID"/>
        </w:rPr>
        <w:footnoteReference w:id="6"/>
      </w:r>
    </w:p>
    <w:p w:rsidR="00473BB2" w:rsidRPr="00C910E4" w:rsidRDefault="00473BB2" w:rsidP="00473BB2">
      <w:pPr>
        <w:pStyle w:val="ListParagraph"/>
        <w:spacing w:line="240" w:lineRule="auto"/>
        <w:ind w:left="0" w:firstLine="720"/>
        <w:jc w:val="both"/>
        <w:rPr>
          <w:rFonts w:ascii="Times New Roman" w:eastAsia="Times New Roman" w:hAnsi="Times New Roman"/>
          <w:lang w:eastAsia="id-ID"/>
        </w:rPr>
      </w:pPr>
      <w:r w:rsidRPr="00C910E4">
        <w:rPr>
          <w:rFonts w:ascii="Times New Roman" w:eastAsia="Times New Roman" w:hAnsi="Times New Roman"/>
          <w:lang w:eastAsia="id-ID"/>
        </w:rPr>
        <w:t xml:space="preserve">Perlindungan Anak dalam Undang-Undang Nomor 35 Tahun 2014 Tentang Perlindungan Anak Bab I Ketentuan Umum Pasal 1 ayat (1) adalah seseorang yang belum berusia 18 (delapan belas) tahun, termasuk anak yang masih dalam kandungan. Upaya perlindungan anak perlu dilaksanakan sedini mungkin, yakni sejak dari janin dalam kandungan </w:t>
      </w:r>
      <w:proofErr w:type="gramStart"/>
      <w:r w:rsidRPr="00C910E4">
        <w:rPr>
          <w:rFonts w:ascii="Times New Roman" w:eastAsia="Times New Roman" w:hAnsi="Times New Roman"/>
          <w:lang w:eastAsia="id-ID"/>
        </w:rPr>
        <w:t>sampai  dengan</w:t>
      </w:r>
      <w:proofErr w:type="gramEnd"/>
      <w:r w:rsidRPr="00C910E4">
        <w:rPr>
          <w:rFonts w:ascii="Times New Roman" w:eastAsia="Times New Roman" w:hAnsi="Times New Roman"/>
          <w:lang w:eastAsia="id-ID"/>
        </w:rPr>
        <w:t xml:space="preserve"> anak berumur 18 (delapan belas) tahun. Dalam Undang-Undang Dasar Negara Republik Indonesia Tahun 1945 Pasal 28B ayat (2) menentukan bahwa setiap anak berhak atas kelangsungan hidup, tumbuh, dan berkembang serta berhak atas perlindungan dari kekerasan dan diskriminasi</w:t>
      </w:r>
      <w:r w:rsidRPr="00C910E4">
        <w:rPr>
          <w:rStyle w:val="FootnoteReference"/>
          <w:rFonts w:ascii="Times New Roman" w:eastAsia="Times New Roman" w:hAnsi="Times New Roman"/>
          <w:lang w:eastAsia="id-ID"/>
        </w:rPr>
        <w:footnoteReference w:id="7"/>
      </w:r>
      <w:r w:rsidRPr="00C910E4">
        <w:rPr>
          <w:rFonts w:ascii="Times New Roman" w:eastAsia="Times New Roman" w:hAnsi="Times New Roman"/>
          <w:lang w:eastAsia="id-ID"/>
        </w:rPr>
        <w:t xml:space="preserve">. </w:t>
      </w:r>
      <w:r w:rsidRPr="00C910E4">
        <w:rPr>
          <w:rFonts w:ascii="Times New Roman" w:eastAsia="Times New Roman" w:hAnsi="Times New Roman"/>
          <w:lang w:eastAsia="id-ID"/>
        </w:rPr>
        <w:lastRenderedPageBreak/>
        <w:t xml:space="preserve">Perlindungan kepada anak berdasarkan asas-asas sebagai </w:t>
      </w:r>
      <w:proofErr w:type="gramStart"/>
      <w:r w:rsidRPr="00C910E4">
        <w:rPr>
          <w:rFonts w:ascii="Times New Roman" w:eastAsia="Times New Roman" w:hAnsi="Times New Roman"/>
          <w:lang w:eastAsia="id-ID"/>
        </w:rPr>
        <w:t>berikut :</w:t>
      </w:r>
      <w:proofErr w:type="gramEnd"/>
      <w:r w:rsidRPr="00C910E4">
        <w:rPr>
          <w:rFonts w:ascii="Times New Roman" w:eastAsia="Times New Roman" w:hAnsi="Times New Roman"/>
          <w:lang w:eastAsia="id-ID"/>
        </w:rPr>
        <w:t xml:space="preserve"> Undang-Undang Dasar Negara Republik Indonesia</w:t>
      </w:r>
    </w:p>
    <w:p w:rsidR="00473BB2" w:rsidRPr="00C910E4" w:rsidRDefault="00473BB2" w:rsidP="00473BB2">
      <w:pPr>
        <w:pStyle w:val="ListParagraph"/>
        <w:numPr>
          <w:ilvl w:val="0"/>
          <w:numId w:val="3"/>
        </w:numPr>
        <w:spacing w:after="0" w:line="240" w:lineRule="auto"/>
        <w:ind w:left="426"/>
        <w:jc w:val="both"/>
        <w:rPr>
          <w:rFonts w:ascii="Times New Roman" w:eastAsia="Times New Roman" w:hAnsi="Times New Roman"/>
          <w:lang w:val="id-ID"/>
        </w:rPr>
      </w:pPr>
      <w:r w:rsidRPr="00C910E4">
        <w:rPr>
          <w:rFonts w:ascii="Times New Roman" w:eastAsia="Times New Roman" w:hAnsi="Times New Roman"/>
          <w:lang w:eastAsia="id-ID"/>
        </w:rPr>
        <w:t>Non diskriminasi</w:t>
      </w:r>
    </w:p>
    <w:p w:rsidR="00473BB2" w:rsidRPr="00C910E4" w:rsidRDefault="00473BB2" w:rsidP="00473BB2">
      <w:pPr>
        <w:pStyle w:val="ListParagraph"/>
        <w:numPr>
          <w:ilvl w:val="0"/>
          <w:numId w:val="3"/>
        </w:numPr>
        <w:spacing w:after="0" w:line="240" w:lineRule="auto"/>
        <w:ind w:left="426"/>
        <w:jc w:val="both"/>
        <w:rPr>
          <w:rFonts w:ascii="Times New Roman" w:eastAsia="Times New Roman" w:hAnsi="Times New Roman"/>
        </w:rPr>
      </w:pPr>
      <w:r w:rsidRPr="00C910E4">
        <w:rPr>
          <w:rFonts w:ascii="Times New Roman" w:eastAsia="Times New Roman" w:hAnsi="Times New Roman"/>
          <w:lang w:eastAsia="id-ID"/>
        </w:rPr>
        <w:t>Kepentingan yang terbaik bagi anak;</w:t>
      </w:r>
    </w:p>
    <w:p w:rsidR="00473BB2" w:rsidRPr="00C910E4" w:rsidRDefault="00473BB2" w:rsidP="00473BB2">
      <w:pPr>
        <w:pStyle w:val="ListParagraph"/>
        <w:numPr>
          <w:ilvl w:val="0"/>
          <w:numId w:val="3"/>
        </w:numPr>
        <w:spacing w:after="0" w:line="240" w:lineRule="auto"/>
        <w:ind w:left="426"/>
        <w:jc w:val="both"/>
        <w:rPr>
          <w:rFonts w:ascii="Times New Roman" w:eastAsia="Times New Roman" w:hAnsi="Times New Roman"/>
        </w:rPr>
      </w:pPr>
      <w:r w:rsidRPr="00C910E4">
        <w:rPr>
          <w:rFonts w:ascii="Times New Roman" w:eastAsia="Times New Roman" w:hAnsi="Times New Roman"/>
          <w:lang w:eastAsia="id-ID"/>
        </w:rPr>
        <w:t>Hak untuk hidup, kelangsungan hidup, dan perkembangan</w:t>
      </w:r>
    </w:p>
    <w:p w:rsidR="00473BB2" w:rsidRPr="00C910E4" w:rsidRDefault="00473BB2" w:rsidP="00473BB2">
      <w:pPr>
        <w:pStyle w:val="ListParagraph"/>
        <w:numPr>
          <w:ilvl w:val="0"/>
          <w:numId w:val="3"/>
        </w:numPr>
        <w:spacing w:after="0" w:line="240" w:lineRule="auto"/>
        <w:ind w:left="426"/>
        <w:jc w:val="both"/>
        <w:rPr>
          <w:rFonts w:ascii="Times New Roman" w:eastAsia="Times New Roman" w:hAnsi="Times New Roman"/>
        </w:rPr>
      </w:pPr>
      <w:r w:rsidRPr="00C910E4">
        <w:rPr>
          <w:rFonts w:ascii="Times New Roman" w:eastAsia="Times New Roman" w:hAnsi="Times New Roman"/>
          <w:lang w:eastAsia="id-ID"/>
        </w:rPr>
        <w:t>Penghargaan terhadap pendapat anak.</w:t>
      </w:r>
    </w:p>
    <w:p w:rsidR="00473BB2" w:rsidRPr="00E86B29" w:rsidRDefault="00473BB2" w:rsidP="00473BB2">
      <w:pPr>
        <w:pStyle w:val="PlainText"/>
        <w:spacing w:after="120"/>
        <w:ind w:firstLine="720"/>
        <w:jc w:val="both"/>
        <w:rPr>
          <w:rFonts w:ascii="Times New Roman" w:hAnsi="Times New Roman" w:cs="Times New Roman"/>
          <w:sz w:val="22"/>
          <w:szCs w:val="22"/>
          <w:lang w:val="id-ID"/>
        </w:rPr>
      </w:pPr>
      <w:r w:rsidRPr="00C910E4">
        <w:rPr>
          <w:rFonts w:ascii="Times New Roman" w:hAnsi="Times New Roman" w:cs="Times New Roman"/>
          <w:sz w:val="22"/>
          <w:szCs w:val="22"/>
          <w:lang w:val="id-ID"/>
        </w:rPr>
        <w:t xml:space="preserve">Berdasarkan hal di atas, maka dirasakan perlu untuk memberikan suatu pengetahuan dan pemahaman melalui “Penyuluhan Hukum </w:t>
      </w:r>
      <w:r w:rsidRPr="00C910E4">
        <w:rPr>
          <w:rFonts w:ascii="Times New Roman" w:hAnsi="Times New Roman" w:cs="Times New Roman"/>
          <w:sz w:val="22"/>
          <w:szCs w:val="22"/>
        </w:rPr>
        <w:t>tentang</w:t>
      </w:r>
      <w:r w:rsidRPr="00C910E4">
        <w:rPr>
          <w:rFonts w:ascii="Times New Roman" w:hAnsi="Times New Roman" w:cs="Times New Roman"/>
          <w:sz w:val="22"/>
          <w:szCs w:val="22"/>
          <w:lang w:val="id-ID"/>
        </w:rPr>
        <w:t xml:space="preserve"> Bahaya Tindak Pidana Intimidasi Melalui Media Sosial (</w:t>
      </w:r>
      <w:r w:rsidRPr="00C910E4">
        <w:rPr>
          <w:rFonts w:ascii="Times New Roman" w:hAnsi="Times New Roman" w:cs="Times New Roman"/>
          <w:i/>
          <w:sz w:val="22"/>
          <w:szCs w:val="22"/>
          <w:lang w:val="id-ID"/>
        </w:rPr>
        <w:t>Cyberbullying</w:t>
      </w:r>
      <w:r w:rsidRPr="00C910E4">
        <w:rPr>
          <w:rFonts w:ascii="Times New Roman" w:hAnsi="Times New Roman" w:cs="Times New Roman"/>
          <w:sz w:val="22"/>
          <w:szCs w:val="22"/>
          <w:lang w:val="id-ID"/>
        </w:rPr>
        <w:t xml:space="preserve">) dikalangan Remaja serta Aspek Pidananya pada Siswa-Siswi </w:t>
      </w:r>
      <w:r w:rsidRPr="00C910E4">
        <w:rPr>
          <w:rFonts w:ascii="Times New Roman" w:hAnsi="Times New Roman" w:cs="Times New Roman"/>
          <w:sz w:val="22"/>
          <w:szCs w:val="22"/>
        </w:rPr>
        <w:t>Yayasan Pondok Pesantren Nurul Falah Batu Putuk Teluk Betung Barat Kota</w:t>
      </w:r>
      <w:r w:rsidRPr="00C910E4">
        <w:rPr>
          <w:rFonts w:ascii="Times New Roman" w:hAnsi="Times New Roman" w:cs="Times New Roman"/>
          <w:sz w:val="22"/>
          <w:szCs w:val="22"/>
          <w:lang w:val="id-ID"/>
        </w:rPr>
        <w:t xml:space="preserve"> Bandar Lampung”.</w:t>
      </w:r>
    </w:p>
    <w:p w:rsidR="00473BB2" w:rsidRPr="00C910E4" w:rsidRDefault="00473BB2" w:rsidP="00473BB2">
      <w:pPr>
        <w:pStyle w:val="ListParagraph"/>
        <w:numPr>
          <w:ilvl w:val="0"/>
          <w:numId w:val="1"/>
        </w:numPr>
        <w:spacing w:after="0" w:line="240" w:lineRule="auto"/>
        <w:ind w:left="270" w:hanging="270"/>
        <w:jc w:val="both"/>
        <w:rPr>
          <w:rFonts w:ascii="Times New Roman" w:hAnsi="Times New Roman"/>
          <w:b/>
        </w:rPr>
      </w:pPr>
      <w:r w:rsidRPr="00C910E4">
        <w:rPr>
          <w:rFonts w:ascii="Times New Roman" w:hAnsi="Times New Roman"/>
          <w:b/>
        </w:rPr>
        <w:t>Perumusan Masalah</w:t>
      </w:r>
    </w:p>
    <w:p w:rsidR="00473BB2" w:rsidRPr="00C910E4" w:rsidRDefault="00473BB2" w:rsidP="00473BB2">
      <w:pPr>
        <w:pStyle w:val="PlainText"/>
        <w:jc w:val="both"/>
        <w:rPr>
          <w:rFonts w:ascii="Times New Roman" w:hAnsi="Times New Roman" w:cs="Times New Roman"/>
          <w:sz w:val="22"/>
          <w:szCs w:val="22"/>
        </w:rPr>
      </w:pPr>
      <w:r w:rsidRPr="00C910E4">
        <w:rPr>
          <w:rFonts w:ascii="Times New Roman" w:hAnsi="Times New Roman" w:cs="Times New Roman"/>
          <w:sz w:val="22"/>
          <w:szCs w:val="22"/>
        </w:rPr>
        <w:t>Berdasarkan</w:t>
      </w:r>
      <w:r w:rsidRPr="00C910E4">
        <w:rPr>
          <w:rFonts w:ascii="Times New Roman" w:hAnsi="Times New Roman" w:cs="Times New Roman"/>
          <w:sz w:val="22"/>
          <w:szCs w:val="22"/>
          <w:lang w:val="id-ID"/>
        </w:rPr>
        <w:t xml:space="preserve"> </w:t>
      </w:r>
      <w:r w:rsidRPr="00C910E4">
        <w:rPr>
          <w:rFonts w:ascii="Times New Roman" w:hAnsi="Times New Roman" w:cs="Times New Roman"/>
          <w:sz w:val="22"/>
          <w:szCs w:val="22"/>
        </w:rPr>
        <w:t>hasil</w:t>
      </w:r>
      <w:r w:rsidRPr="00C910E4">
        <w:rPr>
          <w:rFonts w:ascii="Times New Roman" w:hAnsi="Times New Roman" w:cs="Times New Roman"/>
          <w:sz w:val="22"/>
          <w:szCs w:val="22"/>
          <w:lang w:val="id-ID"/>
        </w:rPr>
        <w:t xml:space="preserve"> </w:t>
      </w:r>
      <w:r w:rsidRPr="00C910E4">
        <w:rPr>
          <w:rFonts w:ascii="Times New Roman" w:hAnsi="Times New Roman" w:cs="Times New Roman"/>
          <w:sz w:val="22"/>
          <w:szCs w:val="22"/>
        </w:rPr>
        <w:t>observasi di lapangan</w:t>
      </w:r>
      <w:r w:rsidRPr="00C910E4">
        <w:rPr>
          <w:rFonts w:ascii="Times New Roman" w:hAnsi="Times New Roman" w:cs="Times New Roman"/>
          <w:sz w:val="22"/>
          <w:szCs w:val="22"/>
          <w:lang w:val="id-ID"/>
        </w:rPr>
        <w:t xml:space="preserve"> </w:t>
      </w:r>
      <w:r w:rsidRPr="00C910E4">
        <w:rPr>
          <w:rFonts w:ascii="Times New Roman" w:hAnsi="Times New Roman" w:cs="Times New Roman"/>
          <w:sz w:val="22"/>
          <w:szCs w:val="22"/>
        </w:rPr>
        <w:t>dapat</w:t>
      </w:r>
      <w:r w:rsidRPr="00C910E4">
        <w:rPr>
          <w:rFonts w:ascii="Times New Roman" w:hAnsi="Times New Roman" w:cs="Times New Roman"/>
          <w:sz w:val="22"/>
          <w:szCs w:val="22"/>
          <w:lang w:val="id-ID"/>
        </w:rPr>
        <w:t xml:space="preserve"> </w:t>
      </w:r>
      <w:r w:rsidRPr="00C910E4">
        <w:rPr>
          <w:rFonts w:ascii="Times New Roman" w:hAnsi="Times New Roman" w:cs="Times New Roman"/>
          <w:sz w:val="22"/>
          <w:szCs w:val="22"/>
        </w:rPr>
        <w:t>diidentifikasi</w:t>
      </w:r>
      <w:r w:rsidRPr="00C910E4">
        <w:rPr>
          <w:rFonts w:ascii="Times New Roman" w:hAnsi="Times New Roman" w:cs="Times New Roman"/>
          <w:sz w:val="22"/>
          <w:szCs w:val="22"/>
          <w:lang w:val="id-ID"/>
        </w:rPr>
        <w:t xml:space="preserve"> </w:t>
      </w:r>
      <w:r w:rsidRPr="00C910E4">
        <w:rPr>
          <w:rFonts w:ascii="Times New Roman" w:hAnsi="Times New Roman" w:cs="Times New Roman"/>
          <w:sz w:val="22"/>
          <w:szCs w:val="22"/>
        </w:rPr>
        <w:t>masalah</w:t>
      </w:r>
      <w:r w:rsidRPr="00C910E4">
        <w:rPr>
          <w:rFonts w:ascii="Times New Roman" w:hAnsi="Times New Roman" w:cs="Times New Roman"/>
          <w:sz w:val="22"/>
          <w:szCs w:val="22"/>
          <w:lang w:val="id-ID"/>
        </w:rPr>
        <w:t xml:space="preserve"> </w:t>
      </w:r>
      <w:r w:rsidRPr="00C910E4">
        <w:rPr>
          <w:rFonts w:ascii="Times New Roman" w:hAnsi="Times New Roman" w:cs="Times New Roman"/>
          <w:sz w:val="22"/>
          <w:szCs w:val="22"/>
        </w:rPr>
        <w:t>sebagai</w:t>
      </w:r>
      <w:r w:rsidRPr="00C910E4">
        <w:rPr>
          <w:rFonts w:ascii="Times New Roman" w:hAnsi="Times New Roman" w:cs="Times New Roman"/>
          <w:sz w:val="22"/>
          <w:szCs w:val="22"/>
          <w:lang w:val="id-ID"/>
        </w:rPr>
        <w:t xml:space="preserve"> </w:t>
      </w:r>
      <w:proofErr w:type="gramStart"/>
      <w:r w:rsidRPr="00C910E4">
        <w:rPr>
          <w:rFonts w:ascii="Times New Roman" w:hAnsi="Times New Roman" w:cs="Times New Roman"/>
          <w:sz w:val="22"/>
          <w:szCs w:val="22"/>
        </w:rPr>
        <w:t>berikut :</w:t>
      </w:r>
      <w:proofErr w:type="gramEnd"/>
    </w:p>
    <w:p w:rsidR="00473BB2" w:rsidRPr="00C910E4" w:rsidRDefault="00473BB2" w:rsidP="00473BB2">
      <w:pPr>
        <w:pStyle w:val="PlainText"/>
        <w:numPr>
          <w:ilvl w:val="0"/>
          <w:numId w:val="4"/>
        </w:numPr>
        <w:ind w:left="426" w:hanging="426"/>
        <w:jc w:val="both"/>
        <w:rPr>
          <w:rFonts w:ascii="Times New Roman" w:hAnsi="Times New Roman" w:cs="Times New Roman"/>
          <w:sz w:val="22"/>
          <w:szCs w:val="22"/>
        </w:rPr>
      </w:pPr>
      <w:r w:rsidRPr="00C910E4">
        <w:rPr>
          <w:rFonts w:ascii="Times New Roman" w:hAnsi="Times New Roman" w:cs="Times New Roman"/>
          <w:sz w:val="22"/>
          <w:szCs w:val="22"/>
        </w:rPr>
        <w:t>Sebagian</w:t>
      </w:r>
      <w:r w:rsidRPr="00C910E4">
        <w:rPr>
          <w:rFonts w:ascii="Times New Roman" w:hAnsi="Times New Roman" w:cs="Times New Roman"/>
          <w:sz w:val="22"/>
          <w:szCs w:val="22"/>
          <w:lang w:val="id-ID"/>
        </w:rPr>
        <w:t xml:space="preserve"> </w:t>
      </w:r>
      <w:r w:rsidRPr="00C910E4">
        <w:rPr>
          <w:rFonts w:ascii="Times New Roman" w:hAnsi="Times New Roman" w:cs="Times New Roman"/>
          <w:sz w:val="22"/>
          <w:szCs w:val="22"/>
        </w:rPr>
        <w:t>siswa</w:t>
      </w:r>
      <w:r w:rsidRPr="00C910E4">
        <w:rPr>
          <w:rFonts w:ascii="Times New Roman" w:hAnsi="Times New Roman" w:cs="Times New Roman"/>
          <w:sz w:val="22"/>
          <w:szCs w:val="22"/>
          <w:lang w:val="id-ID"/>
        </w:rPr>
        <w:t>/i</w:t>
      </w:r>
      <w:r w:rsidRPr="00C910E4">
        <w:rPr>
          <w:rFonts w:ascii="Times New Roman" w:hAnsi="Times New Roman" w:cs="Times New Roman"/>
          <w:sz w:val="22"/>
          <w:szCs w:val="22"/>
        </w:rPr>
        <w:t xml:space="preserve"> </w:t>
      </w:r>
      <w:proofErr w:type="gramStart"/>
      <w:r w:rsidRPr="00C910E4">
        <w:rPr>
          <w:rFonts w:ascii="Times New Roman" w:hAnsi="Times New Roman" w:cs="Times New Roman"/>
          <w:sz w:val="22"/>
          <w:szCs w:val="22"/>
        </w:rPr>
        <w:t xml:space="preserve">di </w:t>
      </w:r>
      <w:r w:rsidRPr="00C910E4">
        <w:rPr>
          <w:rFonts w:ascii="Times New Roman" w:hAnsi="Times New Roman" w:cs="Times New Roman"/>
          <w:sz w:val="22"/>
          <w:szCs w:val="22"/>
          <w:lang w:val="id-ID"/>
        </w:rPr>
        <w:t xml:space="preserve"> </w:t>
      </w:r>
      <w:r w:rsidRPr="00C910E4">
        <w:rPr>
          <w:rFonts w:ascii="Times New Roman" w:hAnsi="Times New Roman" w:cs="Times New Roman"/>
          <w:sz w:val="22"/>
          <w:szCs w:val="22"/>
        </w:rPr>
        <w:t>Yayasan</w:t>
      </w:r>
      <w:proofErr w:type="gramEnd"/>
      <w:r w:rsidRPr="00C910E4">
        <w:rPr>
          <w:rFonts w:ascii="Times New Roman" w:hAnsi="Times New Roman" w:cs="Times New Roman"/>
          <w:sz w:val="22"/>
          <w:szCs w:val="22"/>
        </w:rPr>
        <w:t xml:space="preserve"> Pondok Pesantren Nurul Falah Batu Putuk Teluk Betung Barat Kota</w:t>
      </w:r>
      <w:r w:rsidRPr="00C910E4">
        <w:rPr>
          <w:rFonts w:ascii="Times New Roman" w:hAnsi="Times New Roman" w:cs="Times New Roman"/>
          <w:sz w:val="22"/>
          <w:szCs w:val="22"/>
          <w:lang w:val="id-ID"/>
        </w:rPr>
        <w:t xml:space="preserve"> Bandar Lampung </w:t>
      </w:r>
      <w:r w:rsidRPr="00C910E4">
        <w:rPr>
          <w:rFonts w:ascii="Times New Roman" w:hAnsi="Times New Roman" w:cs="Times New Roman"/>
          <w:sz w:val="22"/>
          <w:szCs w:val="22"/>
        </w:rPr>
        <w:t>belum</w:t>
      </w:r>
      <w:r w:rsidRPr="00C910E4">
        <w:rPr>
          <w:rFonts w:ascii="Times New Roman" w:hAnsi="Times New Roman" w:cs="Times New Roman"/>
          <w:sz w:val="22"/>
          <w:szCs w:val="22"/>
          <w:lang w:val="id-ID"/>
        </w:rPr>
        <w:t xml:space="preserve"> </w:t>
      </w:r>
      <w:r w:rsidRPr="00C910E4">
        <w:rPr>
          <w:rFonts w:ascii="Times New Roman" w:hAnsi="Times New Roman" w:cs="Times New Roman"/>
          <w:sz w:val="22"/>
          <w:szCs w:val="22"/>
        </w:rPr>
        <w:t>mengetahui</w:t>
      </w:r>
      <w:r w:rsidRPr="00C910E4">
        <w:rPr>
          <w:rFonts w:ascii="Times New Roman" w:hAnsi="Times New Roman" w:cs="Times New Roman"/>
          <w:sz w:val="22"/>
          <w:szCs w:val="22"/>
          <w:lang w:val="id-ID"/>
        </w:rPr>
        <w:t xml:space="preserve"> t</w:t>
      </w:r>
      <w:r w:rsidRPr="00C910E4">
        <w:rPr>
          <w:rFonts w:ascii="Times New Roman" w:hAnsi="Times New Roman" w:cs="Times New Roman"/>
          <w:sz w:val="22"/>
          <w:szCs w:val="22"/>
        </w:rPr>
        <w:t>entang</w:t>
      </w:r>
      <w:r w:rsidRPr="00C910E4">
        <w:rPr>
          <w:rFonts w:ascii="Times New Roman" w:hAnsi="Times New Roman" w:cs="Times New Roman"/>
          <w:sz w:val="22"/>
          <w:szCs w:val="22"/>
          <w:lang w:val="id-ID"/>
        </w:rPr>
        <w:t xml:space="preserve"> Bahaya Tindak Pidana Intimidasi Melalui Media Sosial (</w:t>
      </w:r>
      <w:r w:rsidRPr="00C910E4">
        <w:rPr>
          <w:rFonts w:ascii="Times New Roman" w:hAnsi="Times New Roman" w:cs="Times New Roman"/>
          <w:i/>
          <w:sz w:val="22"/>
          <w:szCs w:val="22"/>
          <w:lang w:val="id-ID"/>
        </w:rPr>
        <w:t>Cyberbullying</w:t>
      </w:r>
      <w:r w:rsidRPr="00C910E4">
        <w:rPr>
          <w:rFonts w:ascii="Times New Roman" w:hAnsi="Times New Roman" w:cs="Times New Roman"/>
          <w:sz w:val="22"/>
          <w:szCs w:val="22"/>
          <w:lang w:val="id-ID"/>
        </w:rPr>
        <w:t>) dikalangan remaja..</w:t>
      </w:r>
    </w:p>
    <w:p w:rsidR="00473BB2" w:rsidRPr="00C910E4" w:rsidRDefault="00473BB2" w:rsidP="00473BB2">
      <w:pPr>
        <w:pStyle w:val="PlainText"/>
        <w:numPr>
          <w:ilvl w:val="0"/>
          <w:numId w:val="4"/>
        </w:numPr>
        <w:ind w:left="425" w:hanging="425"/>
        <w:jc w:val="both"/>
        <w:rPr>
          <w:rFonts w:ascii="Times New Roman" w:hAnsi="Times New Roman" w:cs="Times New Roman"/>
          <w:sz w:val="22"/>
          <w:szCs w:val="22"/>
        </w:rPr>
      </w:pPr>
      <w:r w:rsidRPr="00C910E4">
        <w:rPr>
          <w:rFonts w:ascii="Times New Roman" w:hAnsi="Times New Roman" w:cs="Times New Roman"/>
          <w:sz w:val="22"/>
          <w:szCs w:val="22"/>
        </w:rPr>
        <w:t>Sisw</w:t>
      </w:r>
      <w:r w:rsidRPr="00C910E4">
        <w:rPr>
          <w:rFonts w:ascii="Times New Roman" w:hAnsi="Times New Roman" w:cs="Times New Roman"/>
          <w:sz w:val="22"/>
          <w:szCs w:val="22"/>
          <w:lang w:val="id-ID"/>
        </w:rPr>
        <w:t>a/i</w:t>
      </w:r>
      <w:r w:rsidRPr="00C910E4">
        <w:rPr>
          <w:rFonts w:ascii="Times New Roman" w:hAnsi="Times New Roman" w:cs="Times New Roman"/>
          <w:sz w:val="22"/>
          <w:szCs w:val="22"/>
        </w:rPr>
        <w:t xml:space="preserve"> di</w:t>
      </w:r>
      <w:r w:rsidRPr="00C910E4">
        <w:rPr>
          <w:rFonts w:ascii="Times New Roman" w:hAnsi="Times New Roman" w:cs="Times New Roman"/>
          <w:sz w:val="22"/>
          <w:szCs w:val="22"/>
          <w:lang w:val="id-ID"/>
        </w:rPr>
        <w:t xml:space="preserve"> </w:t>
      </w:r>
      <w:r w:rsidRPr="00C910E4">
        <w:rPr>
          <w:rFonts w:ascii="Times New Roman" w:hAnsi="Times New Roman" w:cs="Times New Roman"/>
          <w:sz w:val="22"/>
          <w:szCs w:val="22"/>
        </w:rPr>
        <w:t>Yayasan Pondok Pesantren Nurul Falah Batu Putuk Teluk Betung Barat Kota</w:t>
      </w:r>
      <w:r w:rsidRPr="00C910E4">
        <w:rPr>
          <w:rFonts w:ascii="Times New Roman" w:hAnsi="Times New Roman" w:cs="Times New Roman"/>
          <w:sz w:val="22"/>
          <w:szCs w:val="22"/>
          <w:lang w:val="id-ID"/>
        </w:rPr>
        <w:t xml:space="preserve"> Bandar </w:t>
      </w:r>
      <w:proofErr w:type="gramStart"/>
      <w:r w:rsidRPr="00C910E4">
        <w:rPr>
          <w:rFonts w:ascii="Times New Roman" w:hAnsi="Times New Roman" w:cs="Times New Roman"/>
          <w:sz w:val="22"/>
          <w:szCs w:val="22"/>
          <w:lang w:val="id-ID"/>
        </w:rPr>
        <w:t xml:space="preserve">Lampung </w:t>
      </w:r>
      <w:r w:rsidRPr="00C910E4">
        <w:rPr>
          <w:rFonts w:ascii="Times New Roman" w:hAnsi="Times New Roman" w:cs="Times New Roman"/>
          <w:sz w:val="22"/>
          <w:szCs w:val="22"/>
        </w:rPr>
        <w:t xml:space="preserve"> belum</w:t>
      </w:r>
      <w:proofErr w:type="gramEnd"/>
      <w:r w:rsidRPr="00C910E4">
        <w:rPr>
          <w:rFonts w:ascii="Times New Roman" w:hAnsi="Times New Roman" w:cs="Times New Roman"/>
          <w:sz w:val="22"/>
          <w:szCs w:val="22"/>
          <w:lang w:val="id-ID"/>
        </w:rPr>
        <w:t xml:space="preserve"> </w:t>
      </w:r>
      <w:r w:rsidRPr="00C910E4">
        <w:rPr>
          <w:rFonts w:ascii="Times New Roman" w:hAnsi="Times New Roman" w:cs="Times New Roman"/>
          <w:sz w:val="22"/>
          <w:szCs w:val="22"/>
        </w:rPr>
        <w:t>mengetahui</w:t>
      </w:r>
      <w:r w:rsidRPr="00C910E4">
        <w:rPr>
          <w:rFonts w:ascii="Times New Roman" w:hAnsi="Times New Roman" w:cs="Times New Roman"/>
          <w:sz w:val="22"/>
          <w:szCs w:val="22"/>
          <w:lang w:val="id-ID"/>
        </w:rPr>
        <w:t xml:space="preserve"> Aspek pidana yang mengatur mengenai Cyberbullying melalui media sosial.</w:t>
      </w:r>
    </w:p>
    <w:p w:rsidR="00473BB2" w:rsidRPr="00C910E4" w:rsidRDefault="00473BB2" w:rsidP="00473BB2">
      <w:pPr>
        <w:pStyle w:val="BodyText2"/>
        <w:numPr>
          <w:ilvl w:val="0"/>
          <w:numId w:val="4"/>
        </w:numPr>
        <w:spacing w:after="120" w:line="240" w:lineRule="auto"/>
        <w:ind w:left="425" w:hanging="425"/>
        <w:rPr>
          <w:sz w:val="22"/>
          <w:szCs w:val="22"/>
          <w:lang w:val="en-US"/>
        </w:rPr>
      </w:pPr>
      <w:r w:rsidRPr="00C910E4">
        <w:rPr>
          <w:sz w:val="22"/>
          <w:szCs w:val="22"/>
          <w:lang w:val="en-US"/>
        </w:rPr>
        <w:t>Upaya</w:t>
      </w:r>
      <w:r w:rsidRPr="00C910E4">
        <w:rPr>
          <w:sz w:val="22"/>
          <w:szCs w:val="22"/>
        </w:rPr>
        <w:t xml:space="preserve"> </w:t>
      </w:r>
      <w:r w:rsidRPr="00C910E4">
        <w:rPr>
          <w:sz w:val="22"/>
          <w:szCs w:val="22"/>
          <w:lang w:val="en-US"/>
        </w:rPr>
        <w:t>apakah yang dapat</w:t>
      </w:r>
      <w:r w:rsidRPr="00C910E4">
        <w:rPr>
          <w:sz w:val="22"/>
          <w:szCs w:val="22"/>
        </w:rPr>
        <w:t xml:space="preserve"> </w:t>
      </w:r>
      <w:r w:rsidRPr="00C910E4">
        <w:rPr>
          <w:sz w:val="22"/>
          <w:szCs w:val="22"/>
          <w:lang w:val="en-US"/>
        </w:rPr>
        <w:t>dilakukan</w:t>
      </w:r>
      <w:r w:rsidRPr="00C910E4">
        <w:rPr>
          <w:sz w:val="22"/>
          <w:szCs w:val="22"/>
        </w:rPr>
        <w:t xml:space="preserve"> </w:t>
      </w:r>
      <w:r w:rsidRPr="00C910E4">
        <w:rPr>
          <w:sz w:val="22"/>
          <w:szCs w:val="22"/>
          <w:lang w:val="en-US"/>
        </w:rPr>
        <w:t>te</w:t>
      </w:r>
      <w:r w:rsidRPr="00C910E4">
        <w:rPr>
          <w:sz w:val="22"/>
          <w:szCs w:val="22"/>
        </w:rPr>
        <w:t xml:space="preserve">rhadap siswa/i Yayasan Pondok Pesantren Nurul Falah Batu Putuk Teluk Betung Barat Kota Bandar Lampung </w:t>
      </w:r>
      <w:r w:rsidRPr="00C910E4">
        <w:rPr>
          <w:sz w:val="22"/>
          <w:szCs w:val="22"/>
          <w:lang w:val="en-US"/>
        </w:rPr>
        <w:t>dalam</w:t>
      </w:r>
      <w:r w:rsidRPr="00C910E4">
        <w:rPr>
          <w:sz w:val="22"/>
          <w:szCs w:val="22"/>
        </w:rPr>
        <w:t xml:space="preserve"> </w:t>
      </w:r>
      <w:r w:rsidRPr="00C910E4">
        <w:rPr>
          <w:sz w:val="22"/>
          <w:szCs w:val="22"/>
          <w:lang w:val="en-US"/>
        </w:rPr>
        <w:t>meningkatkan</w:t>
      </w:r>
      <w:r w:rsidRPr="00C910E4">
        <w:rPr>
          <w:sz w:val="22"/>
          <w:szCs w:val="22"/>
        </w:rPr>
        <w:t xml:space="preserve"> </w:t>
      </w:r>
      <w:r w:rsidRPr="00C910E4">
        <w:rPr>
          <w:sz w:val="22"/>
          <w:szCs w:val="22"/>
          <w:lang w:val="en-US"/>
        </w:rPr>
        <w:t>pengetahuan</w:t>
      </w:r>
      <w:r w:rsidRPr="00C910E4">
        <w:rPr>
          <w:sz w:val="22"/>
          <w:szCs w:val="22"/>
        </w:rPr>
        <w:t xml:space="preserve"> </w:t>
      </w:r>
      <w:r w:rsidRPr="00C910E4">
        <w:rPr>
          <w:sz w:val="22"/>
          <w:szCs w:val="22"/>
          <w:lang w:val="en-US"/>
        </w:rPr>
        <w:t>dan</w:t>
      </w:r>
      <w:r w:rsidRPr="00C910E4">
        <w:rPr>
          <w:sz w:val="22"/>
          <w:szCs w:val="22"/>
        </w:rPr>
        <w:t xml:space="preserve"> </w:t>
      </w:r>
      <w:r w:rsidRPr="00C910E4">
        <w:rPr>
          <w:sz w:val="22"/>
          <w:szCs w:val="22"/>
          <w:lang w:val="en-US"/>
        </w:rPr>
        <w:t>pemahaman</w:t>
      </w:r>
      <w:r w:rsidRPr="00C910E4">
        <w:rPr>
          <w:sz w:val="22"/>
          <w:szCs w:val="22"/>
        </w:rPr>
        <w:t xml:space="preserve"> </w:t>
      </w:r>
      <w:r w:rsidRPr="00C910E4">
        <w:rPr>
          <w:sz w:val="22"/>
          <w:szCs w:val="22"/>
          <w:lang w:val="en-US"/>
        </w:rPr>
        <w:t>mereka</w:t>
      </w:r>
      <w:r w:rsidRPr="00C910E4">
        <w:rPr>
          <w:sz w:val="22"/>
          <w:szCs w:val="22"/>
        </w:rPr>
        <w:t xml:space="preserve"> </w:t>
      </w:r>
      <w:r w:rsidRPr="00C910E4">
        <w:rPr>
          <w:sz w:val="22"/>
          <w:szCs w:val="22"/>
          <w:lang w:val="en-US"/>
        </w:rPr>
        <w:t>khususnya</w:t>
      </w:r>
      <w:r w:rsidRPr="00C910E4">
        <w:rPr>
          <w:sz w:val="22"/>
          <w:szCs w:val="22"/>
        </w:rPr>
        <w:t xml:space="preserve"> </w:t>
      </w:r>
      <w:r w:rsidRPr="00C910E4">
        <w:rPr>
          <w:sz w:val="22"/>
          <w:szCs w:val="22"/>
          <w:lang w:val="en-US"/>
        </w:rPr>
        <w:t>tentang</w:t>
      </w:r>
      <w:r w:rsidRPr="00C910E4">
        <w:rPr>
          <w:sz w:val="22"/>
          <w:szCs w:val="22"/>
        </w:rPr>
        <w:t xml:space="preserve"> Bahaya Tindak Pidana Intimidasi melalui Media Sosial (Cyberbullying) dikalangan Remaja serta aspek pidananya.</w:t>
      </w:r>
    </w:p>
    <w:p w:rsidR="00473BB2" w:rsidRPr="00C910E4" w:rsidRDefault="00473BB2" w:rsidP="00473BB2">
      <w:pPr>
        <w:pStyle w:val="BodyText2"/>
        <w:numPr>
          <w:ilvl w:val="0"/>
          <w:numId w:val="1"/>
        </w:numPr>
        <w:tabs>
          <w:tab w:val="left" w:pos="270"/>
        </w:tabs>
        <w:spacing w:after="120" w:line="240" w:lineRule="auto"/>
        <w:ind w:left="270" w:hanging="270"/>
        <w:rPr>
          <w:b/>
          <w:sz w:val="22"/>
          <w:szCs w:val="22"/>
          <w:lang w:val="en-US"/>
        </w:rPr>
      </w:pPr>
      <w:r w:rsidRPr="00C910E4">
        <w:rPr>
          <w:b/>
          <w:sz w:val="22"/>
          <w:szCs w:val="22"/>
          <w:lang w:val="en-US"/>
        </w:rPr>
        <w:t>Tujuan Kegiatan</w:t>
      </w:r>
    </w:p>
    <w:p w:rsidR="00473BB2" w:rsidRPr="00C910E4" w:rsidRDefault="00473BB2" w:rsidP="00473BB2">
      <w:pPr>
        <w:pStyle w:val="BodyText2"/>
        <w:spacing w:line="240" w:lineRule="auto"/>
        <w:ind w:firstLine="0"/>
        <w:rPr>
          <w:sz w:val="22"/>
          <w:szCs w:val="22"/>
          <w:lang w:val="en-US"/>
        </w:rPr>
      </w:pPr>
      <w:r w:rsidRPr="00C910E4">
        <w:rPr>
          <w:sz w:val="22"/>
          <w:szCs w:val="22"/>
          <w:lang w:val="en-US"/>
        </w:rPr>
        <w:t xml:space="preserve">Penyuluhan hukum ini bertujuan agar Siswa </w:t>
      </w:r>
      <w:r w:rsidRPr="00C910E4">
        <w:rPr>
          <w:sz w:val="22"/>
          <w:szCs w:val="22"/>
        </w:rPr>
        <w:t xml:space="preserve">/i </w:t>
      </w:r>
      <w:proofErr w:type="gramStart"/>
      <w:r w:rsidRPr="00C910E4">
        <w:rPr>
          <w:sz w:val="22"/>
          <w:szCs w:val="22"/>
        </w:rPr>
        <w:t>di  Yayasan</w:t>
      </w:r>
      <w:proofErr w:type="gramEnd"/>
      <w:r w:rsidRPr="00C910E4">
        <w:rPr>
          <w:sz w:val="22"/>
          <w:szCs w:val="22"/>
        </w:rPr>
        <w:t xml:space="preserve"> Pondok Pesantren Nurul Falah Batu Putuk Teluk Betung Barat Kota</w:t>
      </w:r>
      <w:r w:rsidRPr="00C910E4">
        <w:rPr>
          <w:sz w:val="22"/>
          <w:szCs w:val="22"/>
          <w:lang w:val="en-US"/>
        </w:rPr>
        <w:t xml:space="preserve"> Bandar Lampung:</w:t>
      </w:r>
    </w:p>
    <w:p w:rsidR="00473BB2" w:rsidRPr="00C910E4" w:rsidRDefault="00473BB2" w:rsidP="00473BB2">
      <w:pPr>
        <w:pStyle w:val="PlainText"/>
        <w:numPr>
          <w:ilvl w:val="0"/>
          <w:numId w:val="5"/>
        </w:numPr>
        <w:ind w:left="426" w:hanging="426"/>
        <w:jc w:val="both"/>
        <w:rPr>
          <w:rFonts w:ascii="Times New Roman" w:hAnsi="Times New Roman" w:cs="Times New Roman"/>
          <w:sz w:val="22"/>
          <w:szCs w:val="22"/>
        </w:rPr>
      </w:pPr>
      <w:r w:rsidRPr="00C910E4">
        <w:rPr>
          <w:rFonts w:ascii="Times New Roman" w:hAnsi="Times New Roman" w:cs="Times New Roman"/>
          <w:sz w:val="22"/>
          <w:szCs w:val="22"/>
          <w:lang w:val="id-ID"/>
        </w:rPr>
        <w:t>M</w:t>
      </w:r>
      <w:r w:rsidRPr="00C910E4">
        <w:rPr>
          <w:rFonts w:ascii="Times New Roman" w:hAnsi="Times New Roman" w:cs="Times New Roman"/>
          <w:sz w:val="22"/>
          <w:szCs w:val="22"/>
        </w:rPr>
        <w:t>engetahui</w:t>
      </w:r>
      <w:r w:rsidRPr="00C910E4">
        <w:rPr>
          <w:rFonts w:ascii="Times New Roman" w:hAnsi="Times New Roman" w:cs="Times New Roman"/>
          <w:sz w:val="22"/>
          <w:szCs w:val="22"/>
          <w:lang w:val="id-ID"/>
        </w:rPr>
        <w:t xml:space="preserve"> t</w:t>
      </w:r>
      <w:r w:rsidRPr="00C910E4">
        <w:rPr>
          <w:rFonts w:ascii="Times New Roman" w:hAnsi="Times New Roman" w:cs="Times New Roman"/>
          <w:sz w:val="22"/>
          <w:szCs w:val="22"/>
        </w:rPr>
        <w:t>entang</w:t>
      </w:r>
      <w:r w:rsidRPr="00C910E4">
        <w:rPr>
          <w:rFonts w:ascii="Times New Roman" w:hAnsi="Times New Roman" w:cs="Times New Roman"/>
          <w:sz w:val="22"/>
          <w:szCs w:val="22"/>
          <w:lang w:val="id-ID"/>
        </w:rPr>
        <w:t xml:space="preserve"> </w:t>
      </w:r>
      <w:r w:rsidRPr="00C910E4">
        <w:rPr>
          <w:rFonts w:ascii="Times New Roman" w:hAnsi="Times New Roman" w:cs="Times New Roman"/>
          <w:sz w:val="22"/>
          <w:szCs w:val="22"/>
        </w:rPr>
        <w:t>Bahaya Tindak Pidana Intimidasi melalui media sosial (</w:t>
      </w:r>
      <w:r w:rsidRPr="00C910E4">
        <w:rPr>
          <w:rFonts w:ascii="Times New Roman" w:hAnsi="Times New Roman" w:cs="Times New Roman"/>
          <w:i/>
          <w:sz w:val="22"/>
          <w:szCs w:val="22"/>
          <w:lang w:val="id-ID"/>
        </w:rPr>
        <w:t>Cyberbullying</w:t>
      </w:r>
      <w:r w:rsidRPr="00C910E4">
        <w:rPr>
          <w:rFonts w:ascii="Times New Roman" w:hAnsi="Times New Roman" w:cs="Times New Roman"/>
          <w:i/>
          <w:sz w:val="22"/>
          <w:szCs w:val="22"/>
        </w:rPr>
        <w:t>)</w:t>
      </w:r>
      <w:r w:rsidRPr="00C910E4">
        <w:rPr>
          <w:rFonts w:ascii="Times New Roman" w:hAnsi="Times New Roman" w:cs="Times New Roman"/>
          <w:sz w:val="22"/>
          <w:szCs w:val="22"/>
        </w:rPr>
        <w:t xml:space="preserve"> dikalangan Remaja</w:t>
      </w:r>
      <w:r w:rsidRPr="00C910E4">
        <w:rPr>
          <w:rFonts w:ascii="Times New Roman" w:hAnsi="Times New Roman" w:cs="Times New Roman"/>
          <w:sz w:val="22"/>
          <w:szCs w:val="22"/>
          <w:lang w:val="id-ID"/>
        </w:rPr>
        <w:t>.</w:t>
      </w:r>
    </w:p>
    <w:p w:rsidR="00473BB2" w:rsidRPr="00C910E4" w:rsidRDefault="00473BB2" w:rsidP="00473BB2">
      <w:pPr>
        <w:pStyle w:val="PlainText"/>
        <w:numPr>
          <w:ilvl w:val="0"/>
          <w:numId w:val="5"/>
        </w:numPr>
        <w:ind w:left="450" w:hanging="450"/>
        <w:jc w:val="both"/>
        <w:rPr>
          <w:rFonts w:ascii="Times New Roman" w:hAnsi="Times New Roman" w:cs="Times New Roman"/>
          <w:sz w:val="22"/>
          <w:szCs w:val="22"/>
        </w:rPr>
      </w:pPr>
      <w:r w:rsidRPr="00C910E4">
        <w:rPr>
          <w:rFonts w:ascii="Times New Roman" w:hAnsi="Times New Roman" w:cs="Times New Roman"/>
          <w:sz w:val="22"/>
          <w:szCs w:val="22"/>
          <w:lang w:val="id-ID"/>
        </w:rPr>
        <w:t>M</w:t>
      </w:r>
      <w:r w:rsidRPr="00C910E4">
        <w:rPr>
          <w:rFonts w:ascii="Times New Roman" w:hAnsi="Times New Roman" w:cs="Times New Roman"/>
          <w:sz w:val="22"/>
          <w:szCs w:val="22"/>
        </w:rPr>
        <w:t>engetahui</w:t>
      </w:r>
      <w:r w:rsidRPr="00C910E4">
        <w:rPr>
          <w:rFonts w:ascii="Times New Roman" w:hAnsi="Times New Roman" w:cs="Times New Roman"/>
          <w:sz w:val="22"/>
          <w:szCs w:val="22"/>
          <w:lang w:val="id-ID"/>
        </w:rPr>
        <w:t xml:space="preserve"> Aspek pidana yang mengatur mengenai </w:t>
      </w:r>
      <w:r w:rsidRPr="00C910E4">
        <w:rPr>
          <w:rFonts w:ascii="Times New Roman" w:hAnsi="Times New Roman" w:cs="Times New Roman"/>
          <w:sz w:val="22"/>
          <w:szCs w:val="22"/>
        </w:rPr>
        <w:t xml:space="preserve">Intimidasi </w:t>
      </w:r>
      <w:r w:rsidRPr="00C910E4">
        <w:rPr>
          <w:rFonts w:ascii="Times New Roman" w:hAnsi="Times New Roman" w:cs="Times New Roman"/>
          <w:sz w:val="22"/>
          <w:szCs w:val="22"/>
          <w:lang w:val="id-ID"/>
        </w:rPr>
        <w:t>melalui media sosial</w:t>
      </w:r>
      <w:r w:rsidRPr="00C910E4">
        <w:rPr>
          <w:rFonts w:ascii="Times New Roman" w:hAnsi="Times New Roman" w:cs="Times New Roman"/>
          <w:sz w:val="22"/>
          <w:szCs w:val="22"/>
        </w:rPr>
        <w:t xml:space="preserve"> (</w:t>
      </w:r>
      <w:r w:rsidRPr="00C910E4">
        <w:rPr>
          <w:rFonts w:ascii="Times New Roman" w:hAnsi="Times New Roman" w:cs="Times New Roman"/>
          <w:i/>
          <w:sz w:val="22"/>
          <w:szCs w:val="22"/>
          <w:lang w:val="id-ID"/>
        </w:rPr>
        <w:t>Cyberbullying</w:t>
      </w:r>
      <w:r w:rsidRPr="00C910E4">
        <w:rPr>
          <w:rFonts w:ascii="Times New Roman" w:hAnsi="Times New Roman" w:cs="Times New Roman"/>
          <w:sz w:val="22"/>
          <w:szCs w:val="22"/>
        </w:rPr>
        <w:t>)</w:t>
      </w:r>
      <w:r w:rsidRPr="00C910E4">
        <w:rPr>
          <w:rFonts w:ascii="Times New Roman" w:hAnsi="Times New Roman" w:cs="Times New Roman"/>
          <w:sz w:val="22"/>
          <w:szCs w:val="22"/>
          <w:lang w:val="id-ID"/>
        </w:rPr>
        <w:t>.</w:t>
      </w:r>
    </w:p>
    <w:p w:rsidR="00473BB2" w:rsidRPr="00A90406" w:rsidRDefault="00473BB2" w:rsidP="00473BB2">
      <w:pPr>
        <w:pStyle w:val="BodyText2"/>
        <w:numPr>
          <w:ilvl w:val="0"/>
          <w:numId w:val="5"/>
        </w:numPr>
        <w:spacing w:after="120" w:line="240" w:lineRule="auto"/>
        <w:ind w:left="425" w:hanging="425"/>
        <w:rPr>
          <w:sz w:val="22"/>
          <w:szCs w:val="22"/>
          <w:lang w:val="en-US"/>
        </w:rPr>
      </w:pPr>
      <w:r w:rsidRPr="00C910E4">
        <w:rPr>
          <w:sz w:val="22"/>
          <w:szCs w:val="22"/>
        </w:rPr>
        <w:t xml:space="preserve">Mengetahui upaya apakah yang dapat dilakukan dalam </w:t>
      </w:r>
      <w:r w:rsidRPr="00C910E4">
        <w:rPr>
          <w:sz w:val="22"/>
          <w:szCs w:val="22"/>
          <w:lang w:val="en-US"/>
        </w:rPr>
        <w:t>meningkatkan</w:t>
      </w:r>
      <w:r w:rsidRPr="00C910E4">
        <w:rPr>
          <w:sz w:val="22"/>
          <w:szCs w:val="22"/>
        </w:rPr>
        <w:t xml:space="preserve"> </w:t>
      </w:r>
      <w:r w:rsidRPr="00C910E4">
        <w:rPr>
          <w:sz w:val="22"/>
          <w:szCs w:val="22"/>
          <w:lang w:val="en-US"/>
        </w:rPr>
        <w:t>pengetahuan</w:t>
      </w:r>
      <w:r w:rsidRPr="00C910E4">
        <w:rPr>
          <w:sz w:val="22"/>
          <w:szCs w:val="22"/>
        </w:rPr>
        <w:t xml:space="preserve"> </w:t>
      </w:r>
      <w:r w:rsidRPr="00C910E4">
        <w:rPr>
          <w:sz w:val="22"/>
          <w:szCs w:val="22"/>
          <w:lang w:val="en-US"/>
        </w:rPr>
        <w:t>dan</w:t>
      </w:r>
      <w:r w:rsidRPr="00C910E4">
        <w:rPr>
          <w:sz w:val="22"/>
          <w:szCs w:val="22"/>
        </w:rPr>
        <w:t xml:space="preserve"> </w:t>
      </w:r>
      <w:r w:rsidRPr="00C910E4">
        <w:rPr>
          <w:sz w:val="22"/>
          <w:szCs w:val="22"/>
          <w:lang w:val="en-US"/>
        </w:rPr>
        <w:t>pemahaman</w:t>
      </w:r>
      <w:r w:rsidRPr="00C910E4">
        <w:rPr>
          <w:sz w:val="22"/>
          <w:szCs w:val="22"/>
        </w:rPr>
        <w:t xml:space="preserve"> </w:t>
      </w:r>
      <w:r w:rsidRPr="00C910E4">
        <w:rPr>
          <w:sz w:val="22"/>
          <w:szCs w:val="22"/>
          <w:lang w:val="en-US"/>
        </w:rPr>
        <w:t>mereka</w:t>
      </w:r>
      <w:r w:rsidRPr="00C910E4">
        <w:rPr>
          <w:sz w:val="22"/>
          <w:szCs w:val="22"/>
        </w:rPr>
        <w:t xml:space="preserve"> </w:t>
      </w:r>
      <w:r w:rsidRPr="00C910E4">
        <w:rPr>
          <w:sz w:val="22"/>
          <w:szCs w:val="22"/>
          <w:lang w:val="en-US"/>
        </w:rPr>
        <w:t>khususnya</w:t>
      </w:r>
      <w:r w:rsidRPr="00C910E4">
        <w:rPr>
          <w:sz w:val="22"/>
          <w:szCs w:val="22"/>
        </w:rPr>
        <w:t xml:space="preserve"> </w:t>
      </w:r>
      <w:r w:rsidRPr="00C910E4">
        <w:rPr>
          <w:sz w:val="22"/>
          <w:szCs w:val="22"/>
          <w:lang w:val="en-US"/>
        </w:rPr>
        <w:t>tentang</w:t>
      </w:r>
      <w:r w:rsidRPr="00C910E4">
        <w:rPr>
          <w:sz w:val="22"/>
          <w:szCs w:val="22"/>
        </w:rPr>
        <w:t xml:space="preserve"> Bahaya Tindak Pidana Intimidasi melalui Media Sosial (</w:t>
      </w:r>
      <w:r w:rsidRPr="00C910E4">
        <w:rPr>
          <w:i/>
          <w:sz w:val="22"/>
          <w:szCs w:val="22"/>
        </w:rPr>
        <w:t>Cyberbullying</w:t>
      </w:r>
      <w:r w:rsidRPr="00C910E4">
        <w:rPr>
          <w:sz w:val="22"/>
          <w:szCs w:val="22"/>
        </w:rPr>
        <w:t>) dikalangan Remaja serta aspek pidananya.</w:t>
      </w:r>
    </w:p>
    <w:p w:rsidR="00473BB2" w:rsidRPr="00C910E4" w:rsidRDefault="00473BB2" w:rsidP="00473BB2">
      <w:pPr>
        <w:pStyle w:val="BodyText2"/>
        <w:tabs>
          <w:tab w:val="left" w:pos="426"/>
        </w:tabs>
        <w:spacing w:after="120" w:line="240" w:lineRule="auto"/>
        <w:ind w:firstLine="0"/>
        <w:rPr>
          <w:b/>
          <w:sz w:val="22"/>
          <w:szCs w:val="22"/>
          <w:lang w:val="en-US"/>
        </w:rPr>
      </w:pPr>
      <w:r w:rsidRPr="00C910E4">
        <w:rPr>
          <w:b/>
          <w:sz w:val="22"/>
          <w:szCs w:val="22"/>
          <w:lang w:val="en-US"/>
        </w:rPr>
        <w:t>D</w:t>
      </w:r>
      <w:r w:rsidRPr="00C910E4">
        <w:rPr>
          <w:b/>
          <w:sz w:val="22"/>
          <w:szCs w:val="22"/>
        </w:rPr>
        <w:t>.</w:t>
      </w:r>
      <w:r>
        <w:rPr>
          <w:b/>
          <w:sz w:val="22"/>
          <w:szCs w:val="22"/>
          <w:lang w:val="en-US"/>
        </w:rPr>
        <w:t xml:space="preserve"> </w:t>
      </w:r>
      <w:r w:rsidRPr="00C910E4">
        <w:rPr>
          <w:b/>
          <w:sz w:val="22"/>
          <w:szCs w:val="22"/>
          <w:lang w:val="en-US"/>
        </w:rPr>
        <w:t>Manfaat Kegiatan</w:t>
      </w:r>
    </w:p>
    <w:p w:rsidR="00473BB2" w:rsidRPr="00C910E4" w:rsidRDefault="00473BB2" w:rsidP="00473BB2">
      <w:pPr>
        <w:pStyle w:val="BodyText2"/>
        <w:spacing w:line="240" w:lineRule="auto"/>
        <w:ind w:left="425" w:firstLine="0"/>
        <w:rPr>
          <w:sz w:val="22"/>
          <w:szCs w:val="22"/>
          <w:lang w:val="en-US"/>
        </w:rPr>
      </w:pPr>
      <w:r w:rsidRPr="00C910E4">
        <w:rPr>
          <w:sz w:val="22"/>
          <w:szCs w:val="22"/>
          <w:lang w:val="en-US"/>
        </w:rPr>
        <w:t>Manfaat kegiatan penyuluhan hukum ini diharapkan peserta dapat:</w:t>
      </w:r>
    </w:p>
    <w:p w:rsidR="00473BB2" w:rsidRPr="00C910E4" w:rsidRDefault="00473BB2" w:rsidP="00473BB2">
      <w:pPr>
        <w:pStyle w:val="BodyText2"/>
        <w:numPr>
          <w:ilvl w:val="0"/>
          <w:numId w:val="6"/>
        </w:numPr>
        <w:spacing w:line="240" w:lineRule="auto"/>
        <w:ind w:left="425" w:hanging="425"/>
        <w:rPr>
          <w:sz w:val="22"/>
          <w:szCs w:val="22"/>
          <w:lang w:val="en-US"/>
        </w:rPr>
      </w:pPr>
      <w:r w:rsidRPr="00C910E4">
        <w:rPr>
          <w:sz w:val="22"/>
          <w:szCs w:val="22"/>
          <w:lang w:val="en-US"/>
        </w:rPr>
        <w:t>Memiliki</w:t>
      </w:r>
      <w:r w:rsidRPr="00C910E4">
        <w:rPr>
          <w:sz w:val="22"/>
          <w:szCs w:val="22"/>
        </w:rPr>
        <w:t xml:space="preserve"> </w:t>
      </w:r>
      <w:r w:rsidRPr="00C910E4">
        <w:rPr>
          <w:sz w:val="22"/>
          <w:szCs w:val="22"/>
          <w:lang w:val="en-US"/>
        </w:rPr>
        <w:t>pengetahuan</w:t>
      </w:r>
      <w:r w:rsidRPr="00C910E4">
        <w:rPr>
          <w:sz w:val="22"/>
          <w:szCs w:val="22"/>
        </w:rPr>
        <w:t xml:space="preserve"> </w:t>
      </w:r>
      <w:r w:rsidRPr="00C910E4">
        <w:rPr>
          <w:sz w:val="22"/>
          <w:szCs w:val="22"/>
          <w:lang w:val="en-US"/>
        </w:rPr>
        <w:t>dan</w:t>
      </w:r>
      <w:r w:rsidRPr="00C910E4">
        <w:rPr>
          <w:sz w:val="22"/>
          <w:szCs w:val="22"/>
        </w:rPr>
        <w:t xml:space="preserve"> </w:t>
      </w:r>
      <w:r w:rsidRPr="00C910E4">
        <w:rPr>
          <w:sz w:val="22"/>
          <w:szCs w:val="22"/>
          <w:lang w:val="en-US"/>
        </w:rPr>
        <w:t>pemahaman</w:t>
      </w:r>
      <w:r w:rsidRPr="00C910E4">
        <w:rPr>
          <w:sz w:val="22"/>
          <w:szCs w:val="22"/>
        </w:rPr>
        <w:t xml:space="preserve"> </w:t>
      </w:r>
      <w:r w:rsidRPr="00C910E4">
        <w:rPr>
          <w:sz w:val="22"/>
          <w:szCs w:val="22"/>
          <w:lang w:val="en-US"/>
        </w:rPr>
        <w:t>tentang</w:t>
      </w:r>
      <w:r w:rsidRPr="00C910E4">
        <w:rPr>
          <w:sz w:val="22"/>
          <w:szCs w:val="22"/>
        </w:rPr>
        <w:t xml:space="preserve">  Bahaya Tindak Pidana Intimidasi melalui media sosial (</w:t>
      </w:r>
      <w:r w:rsidRPr="00C910E4">
        <w:rPr>
          <w:i/>
          <w:sz w:val="22"/>
          <w:szCs w:val="22"/>
        </w:rPr>
        <w:t>Cyberbullying)</w:t>
      </w:r>
      <w:r w:rsidRPr="00C910E4">
        <w:rPr>
          <w:sz w:val="22"/>
          <w:szCs w:val="22"/>
        </w:rPr>
        <w:t xml:space="preserve"> dikalangan Remaja</w:t>
      </w:r>
      <w:r w:rsidRPr="00C910E4">
        <w:rPr>
          <w:sz w:val="22"/>
          <w:szCs w:val="22"/>
          <w:lang w:val="en-US"/>
        </w:rPr>
        <w:t xml:space="preserve"> </w:t>
      </w:r>
    </w:p>
    <w:p w:rsidR="00473BB2" w:rsidRPr="00C910E4" w:rsidRDefault="00473BB2" w:rsidP="00473BB2">
      <w:pPr>
        <w:pStyle w:val="BodyText2"/>
        <w:numPr>
          <w:ilvl w:val="0"/>
          <w:numId w:val="6"/>
        </w:numPr>
        <w:spacing w:line="240" w:lineRule="auto"/>
        <w:ind w:left="425" w:hanging="425"/>
        <w:rPr>
          <w:sz w:val="22"/>
          <w:szCs w:val="22"/>
          <w:lang w:val="en-US"/>
        </w:rPr>
      </w:pPr>
      <w:r w:rsidRPr="00C910E4">
        <w:rPr>
          <w:sz w:val="22"/>
          <w:szCs w:val="22"/>
          <w:lang w:val="en-US"/>
        </w:rPr>
        <w:t>Memiliki</w:t>
      </w:r>
      <w:r w:rsidRPr="00C910E4">
        <w:rPr>
          <w:sz w:val="22"/>
          <w:szCs w:val="22"/>
        </w:rPr>
        <w:t xml:space="preserve"> </w:t>
      </w:r>
      <w:r w:rsidRPr="00C910E4">
        <w:rPr>
          <w:sz w:val="22"/>
          <w:szCs w:val="22"/>
          <w:lang w:val="en-US"/>
        </w:rPr>
        <w:t>kemampuan</w:t>
      </w:r>
      <w:r w:rsidRPr="00C910E4">
        <w:rPr>
          <w:sz w:val="22"/>
          <w:szCs w:val="22"/>
        </w:rPr>
        <w:t xml:space="preserve"> </w:t>
      </w:r>
      <w:r w:rsidRPr="00C910E4">
        <w:rPr>
          <w:sz w:val="22"/>
          <w:szCs w:val="22"/>
          <w:lang w:val="en-US"/>
        </w:rPr>
        <w:t>untuk</w:t>
      </w:r>
      <w:r w:rsidRPr="00C910E4">
        <w:rPr>
          <w:sz w:val="22"/>
          <w:szCs w:val="22"/>
        </w:rPr>
        <w:t xml:space="preserve"> </w:t>
      </w:r>
      <w:r w:rsidRPr="00C910E4">
        <w:rPr>
          <w:sz w:val="22"/>
          <w:szCs w:val="22"/>
          <w:lang w:val="en-US"/>
        </w:rPr>
        <w:t>melakukan</w:t>
      </w:r>
      <w:r w:rsidRPr="00C910E4">
        <w:rPr>
          <w:sz w:val="22"/>
          <w:szCs w:val="22"/>
        </w:rPr>
        <w:t xml:space="preserve"> </w:t>
      </w:r>
      <w:r w:rsidRPr="00C910E4">
        <w:rPr>
          <w:sz w:val="22"/>
          <w:szCs w:val="22"/>
          <w:lang w:val="en-US"/>
        </w:rPr>
        <w:t>pencegahan agar tidak</w:t>
      </w:r>
      <w:r w:rsidRPr="00C910E4">
        <w:rPr>
          <w:sz w:val="22"/>
          <w:szCs w:val="22"/>
        </w:rPr>
        <w:t xml:space="preserve"> </w:t>
      </w:r>
      <w:r w:rsidRPr="00C910E4">
        <w:rPr>
          <w:sz w:val="22"/>
          <w:szCs w:val="22"/>
          <w:lang w:val="en-US"/>
        </w:rPr>
        <w:t>terjadi</w:t>
      </w:r>
      <w:r w:rsidRPr="00C910E4">
        <w:rPr>
          <w:sz w:val="22"/>
          <w:szCs w:val="22"/>
        </w:rPr>
        <w:t xml:space="preserve"> </w:t>
      </w:r>
      <w:r w:rsidRPr="00C910E4">
        <w:rPr>
          <w:sz w:val="22"/>
          <w:szCs w:val="22"/>
          <w:lang w:val="en-US"/>
        </w:rPr>
        <w:t>praktek</w:t>
      </w:r>
      <w:r w:rsidRPr="00C910E4">
        <w:rPr>
          <w:sz w:val="22"/>
          <w:szCs w:val="22"/>
        </w:rPr>
        <w:t xml:space="preserve"> </w:t>
      </w:r>
      <w:r w:rsidRPr="00C910E4">
        <w:rPr>
          <w:i/>
          <w:sz w:val="22"/>
          <w:szCs w:val="22"/>
        </w:rPr>
        <w:t>cyber</w:t>
      </w:r>
      <w:r w:rsidRPr="00C910E4">
        <w:rPr>
          <w:i/>
          <w:sz w:val="22"/>
          <w:szCs w:val="22"/>
          <w:lang w:val="en-US"/>
        </w:rPr>
        <w:t>bullying</w:t>
      </w:r>
      <w:r w:rsidRPr="00C910E4">
        <w:rPr>
          <w:sz w:val="22"/>
          <w:szCs w:val="22"/>
        </w:rPr>
        <w:t xml:space="preserve"> terhadap remaja. </w:t>
      </w:r>
    </w:p>
    <w:p w:rsidR="00473BB2" w:rsidRPr="00A90406" w:rsidRDefault="00473BB2" w:rsidP="00473BB2">
      <w:pPr>
        <w:pStyle w:val="ListParagraph"/>
        <w:numPr>
          <w:ilvl w:val="0"/>
          <w:numId w:val="6"/>
        </w:numPr>
        <w:tabs>
          <w:tab w:val="left" w:pos="284"/>
        </w:tabs>
        <w:spacing w:after="100" w:afterAutospacing="1" w:line="240" w:lineRule="auto"/>
        <w:ind w:left="426" w:hanging="426"/>
        <w:jc w:val="both"/>
        <w:rPr>
          <w:rFonts w:ascii="Times New Roman" w:hAnsi="Times New Roman"/>
          <w:b/>
          <w:lang w:val="id-ID"/>
        </w:rPr>
      </w:pPr>
      <w:r w:rsidRPr="00C910E4">
        <w:rPr>
          <w:rFonts w:ascii="Times New Roman" w:hAnsi="Times New Roman"/>
        </w:rPr>
        <w:t>Memiliki pengetahuan untuk beracara jika mengalami suatu Tindak Pidana Intimidasi</w:t>
      </w:r>
      <w:r w:rsidRPr="00C910E4">
        <w:rPr>
          <w:rFonts w:ascii="Times New Roman" w:hAnsi="Times New Roman"/>
          <w:i/>
        </w:rPr>
        <w:t>(cyberbullying</w:t>
      </w:r>
      <w:r w:rsidRPr="00C910E4">
        <w:rPr>
          <w:rFonts w:ascii="Times New Roman" w:hAnsi="Times New Roman"/>
        </w:rPr>
        <w:t>) di kalangan remaja</w:t>
      </w:r>
    </w:p>
    <w:p w:rsidR="00473BB2" w:rsidRDefault="00473BB2" w:rsidP="00473BB2">
      <w:pPr>
        <w:pStyle w:val="ListParagraph"/>
        <w:tabs>
          <w:tab w:val="left" w:pos="284"/>
        </w:tabs>
        <w:spacing w:after="100" w:afterAutospacing="1" w:line="240" w:lineRule="auto"/>
        <w:ind w:left="0"/>
        <w:jc w:val="both"/>
        <w:rPr>
          <w:rFonts w:ascii="Times New Roman" w:hAnsi="Times New Roman"/>
          <w:b/>
          <w:lang w:val="id-ID"/>
        </w:rPr>
      </w:pPr>
    </w:p>
    <w:p w:rsidR="00473BB2" w:rsidRPr="00A718C8" w:rsidRDefault="00473BB2" w:rsidP="00473BB2">
      <w:pPr>
        <w:pStyle w:val="ListParagraph"/>
        <w:numPr>
          <w:ilvl w:val="0"/>
          <w:numId w:val="5"/>
        </w:numPr>
        <w:tabs>
          <w:tab w:val="left" w:pos="360"/>
        </w:tabs>
        <w:spacing w:after="100" w:afterAutospacing="1" w:line="240" w:lineRule="auto"/>
        <w:jc w:val="both"/>
        <w:rPr>
          <w:rFonts w:ascii="Times New Roman" w:hAnsi="Times New Roman"/>
          <w:b/>
          <w:lang w:val="id-ID"/>
        </w:rPr>
      </w:pPr>
      <w:r w:rsidRPr="00A718C8">
        <w:rPr>
          <w:rFonts w:ascii="Times New Roman" w:hAnsi="Times New Roman"/>
          <w:b/>
        </w:rPr>
        <w:t>TINJAUAN PUSTAKA</w:t>
      </w:r>
    </w:p>
    <w:p w:rsidR="00473BB2" w:rsidRPr="00A718C8" w:rsidRDefault="00473BB2" w:rsidP="00473BB2">
      <w:pPr>
        <w:pStyle w:val="ListParagraph"/>
        <w:numPr>
          <w:ilvl w:val="0"/>
          <w:numId w:val="7"/>
        </w:numPr>
        <w:spacing w:before="480" w:after="0" w:line="240" w:lineRule="auto"/>
        <w:ind w:left="270" w:hanging="270"/>
        <w:jc w:val="both"/>
        <w:rPr>
          <w:rFonts w:ascii="Times New Roman" w:hAnsi="Times New Roman"/>
          <w:b/>
        </w:rPr>
      </w:pPr>
      <w:r w:rsidRPr="00A718C8">
        <w:rPr>
          <w:rFonts w:ascii="Times New Roman" w:hAnsi="Times New Roman"/>
          <w:b/>
        </w:rPr>
        <w:t>Pengertian Tindak Pidana</w:t>
      </w:r>
    </w:p>
    <w:p w:rsidR="00473BB2" w:rsidRDefault="00473BB2" w:rsidP="00473BB2">
      <w:pPr>
        <w:autoSpaceDE w:val="0"/>
        <w:autoSpaceDN w:val="0"/>
        <w:adjustRightInd w:val="0"/>
        <w:spacing w:after="0" w:line="240" w:lineRule="auto"/>
        <w:ind w:firstLine="567"/>
        <w:jc w:val="both"/>
        <w:rPr>
          <w:rFonts w:ascii="Times New Roman" w:hAnsi="Times New Roman"/>
        </w:rPr>
      </w:pPr>
      <w:r w:rsidRPr="00A718C8">
        <w:rPr>
          <w:rFonts w:ascii="Times New Roman" w:hAnsi="Times New Roman"/>
        </w:rPr>
        <w:t xml:space="preserve">Ada beberapa macam istilah tindak pidana yang dipergunakan dalam buku-buku yang dikarang oleh para pakar hukum pidana Indonesia sejak zaman dahulu hingga sekarang. Pada </w:t>
      </w:r>
      <w:r w:rsidRPr="00A718C8">
        <w:rPr>
          <w:rFonts w:ascii="Times New Roman" w:hAnsi="Times New Roman"/>
        </w:rPr>
        <w:lastRenderedPageBreak/>
        <w:t xml:space="preserve">dasarnya semua istilah itu merupakan terjemahan dari bahasa </w:t>
      </w:r>
      <w:proofErr w:type="gramStart"/>
      <w:r w:rsidRPr="00A718C8">
        <w:rPr>
          <w:rFonts w:ascii="Times New Roman" w:hAnsi="Times New Roman"/>
        </w:rPr>
        <w:t>Belanda :</w:t>
      </w:r>
      <w:proofErr w:type="gramEnd"/>
      <w:r w:rsidRPr="00A718C8">
        <w:rPr>
          <w:rFonts w:ascii="Times New Roman" w:hAnsi="Times New Roman"/>
        </w:rPr>
        <w:t xml:space="preserve"> “</w:t>
      </w:r>
      <w:r w:rsidRPr="00A718C8">
        <w:rPr>
          <w:rFonts w:ascii="Times New Roman" w:hAnsi="Times New Roman"/>
          <w:i/>
        </w:rPr>
        <w:t>strafbaar feit</w:t>
      </w:r>
      <w:r w:rsidRPr="00A718C8">
        <w:rPr>
          <w:rFonts w:ascii="Times New Roman" w:hAnsi="Times New Roman"/>
        </w:rPr>
        <w:t>”, sebagai berikut :</w:t>
      </w:r>
      <w:r w:rsidRPr="00A718C8">
        <w:rPr>
          <w:rStyle w:val="FootnoteReference"/>
          <w:rFonts w:ascii="Times New Roman" w:hAnsi="Times New Roman"/>
        </w:rPr>
        <w:footnoteReference w:id="8"/>
      </w:r>
    </w:p>
    <w:p w:rsidR="00473BB2" w:rsidRPr="00A718C8" w:rsidRDefault="00473BB2" w:rsidP="00473BB2">
      <w:pPr>
        <w:autoSpaceDE w:val="0"/>
        <w:autoSpaceDN w:val="0"/>
        <w:adjustRightInd w:val="0"/>
        <w:spacing w:after="0" w:line="240" w:lineRule="auto"/>
        <w:ind w:firstLine="720"/>
        <w:jc w:val="both"/>
        <w:rPr>
          <w:rFonts w:ascii="Times New Roman" w:hAnsi="Times New Roman"/>
        </w:rPr>
      </w:pPr>
      <w:r w:rsidRPr="00A718C8">
        <w:rPr>
          <w:rFonts w:ascii="Times New Roman" w:hAnsi="Times New Roman"/>
        </w:rPr>
        <w:t>Delik (</w:t>
      </w:r>
      <w:r w:rsidRPr="00A718C8">
        <w:rPr>
          <w:rFonts w:ascii="Times New Roman" w:hAnsi="Times New Roman"/>
          <w:i/>
        </w:rPr>
        <w:t>delict</w:t>
      </w:r>
      <w:r w:rsidRPr="00A718C8">
        <w:rPr>
          <w:rFonts w:ascii="Times New Roman" w:hAnsi="Times New Roman"/>
        </w:rPr>
        <w:t>), Peristiwa pidana (E. Utrecht), Perbuatan pidana (Moeljatno), Perbuatan-perbuatan yang dapat dihukum, Hal yang diancam dengan hukum, Perbuatan-perbuatan yang diancam dengan hukum, Tindak pidana (Sudarto dan diikuti oleh pembentuk undang-undang sampai sekarang).</w:t>
      </w:r>
    </w:p>
    <w:p w:rsidR="00473BB2" w:rsidRPr="00A718C8" w:rsidRDefault="00473BB2" w:rsidP="00473BB2">
      <w:pPr>
        <w:autoSpaceDE w:val="0"/>
        <w:autoSpaceDN w:val="0"/>
        <w:adjustRightInd w:val="0"/>
        <w:spacing w:after="0" w:line="240" w:lineRule="auto"/>
        <w:ind w:firstLine="720"/>
        <w:jc w:val="both"/>
        <w:rPr>
          <w:rFonts w:ascii="Times New Roman" w:hAnsi="Times New Roman"/>
        </w:rPr>
      </w:pPr>
      <w:r w:rsidRPr="00A718C8">
        <w:rPr>
          <w:rFonts w:ascii="Times New Roman" w:hAnsi="Times New Roman"/>
        </w:rPr>
        <w:t>Mengenai pengertian tindak pidana (</w:t>
      </w:r>
      <w:r w:rsidRPr="00A718C8">
        <w:rPr>
          <w:rFonts w:ascii="Times New Roman" w:hAnsi="Times New Roman"/>
          <w:i/>
        </w:rPr>
        <w:t>strafbaar feit</w:t>
      </w:r>
      <w:r w:rsidRPr="00A718C8">
        <w:rPr>
          <w:rFonts w:ascii="Times New Roman" w:hAnsi="Times New Roman"/>
        </w:rPr>
        <w:t xml:space="preserve">) beberapa sarjana memberikan pengertian yang berbeda sebagai </w:t>
      </w:r>
      <w:proofErr w:type="gramStart"/>
      <w:r w:rsidRPr="00A718C8">
        <w:rPr>
          <w:rFonts w:ascii="Times New Roman" w:hAnsi="Times New Roman"/>
        </w:rPr>
        <w:t>berikut :</w:t>
      </w:r>
      <w:proofErr w:type="gramEnd"/>
      <w:r w:rsidRPr="00A718C8">
        <w:rPr>
          <w:rStyle w:val="FootnoteReference"/>
          <w:rFonts w:ascii="Times New Roman" w:hAnsi="Times New Roman"/>
        </w:rPr>
        <w:footnoteReference w:id="9"/>
      </w:r>
    </w:p>
    <w:p w:rsidR="00473BB2" w:rsidRPr="00C24EE4" w:rsidRDefault="00473BB2" w:rsidP="00473BB2">
      <w:pPr>
        <w:pStyle w:val="ListParagraph"/>
        <w:numPr>
          <w:ilvl w:val="0"/>
          <w:numId w:val="9"/>
        </w:numPr>
        <w:autoSpaceDE w:val="0"/>
        <w:autoSpaceDN w:val="0"/>
        <w:adjustRightInd w:val="0"/>
        <w:spacing w:after="0" w:line="240" w:lineRule="auto"/>
        <w:ind w:left="426" w:hanging="426"/>
        <w:jc w:val="both"/>
        <w:rPr>
          <w:rFonts w:ascii="Times New Roman" w:hAnsi="Times New Roman"/>
        </w:rPr>
      </w:pPr>
      <w:r w:rsidRPr="00A718C8">
        <w:rPr>
          <w:rFonts w:ascii="Times New Roman" w:hAnsi="Times New Roman"/>
        </w:rPr>
        <w:t xml:space="preserve">Pompe : </w:t>
      </w:r>
      <w:r w:rsidRPr="00C24EE4">
        <w:rPr>
          <w:rFonts w:ascii="Times New Roman" w:hAnsi="Times New Roman"/>
        </w:rPr>
        <w:t xml:space="preserve">Memberikan pengertian tindak pidana menjadi 2 (dua) definisi, yaitu : </w:t>
      </w:r>
    </w:p>
    <w:p w:rsidR="00473BB2" w:rsidRPr="00A718C8" w:rsidRDefault="00473BB2" w:rsidP="00473BB2">
      <w:pPr>
        <w:numPr>
          <w:ilvl w:val="4"/>
          <w:numId w:val="8"/>
        </w:numPr>
        <w:tabs>
          <w:tab w:val="clear" w:pos="3600"/>
          <w:tab w:val="num" w:pos="360"/>
        </w:tabs>
        <w:autoSpaceDE w:val="0"/>
        <w:autoSpaceDN w:val="0"/>
        <w:adjustRightInd w:val="0"/>
        <w:spacing w:after="0" w:line="240" w:lineRule="auto"/>
        <w:ind w:left="360" w:firstLine="0"/>
        <w:jc w:val="both"/>
        <w:rPr>
          <w:rFonts w:ascii="Times New Roman" w:hAnsi="Times New Roman"/>
        </w:rPr>
      </w:pPr>
      <w:r w:rsidRPr="00A718C8">
        <w:rPr>
          <w:rFonts w:ascii="Times New Roman" w:hAnsi="Times New Roman"/>
        </w:rPr>
        <w:t>Definisi menurut teori adalah suatu pelanggaran terhadap norma, yang dilakukan karena kesalahan si pelanggar dan diancam dengan pidana untuk mempertahankan tata hukum dan menyelamatkan kesejahteraan hukum;</w:t>
      </w:r>
    </w:p>
    <w:p w:rsidR="00473BB2" w:rsidRPr="00A718C8" w:rsidRDefault="00473BB2" w:rsidP="00473BB2">
      <w:pPr>
        <w:pStyle w:val="ListParagraph"/>
        <w:numPr>
          <w:ilvl w:val="4"/>
          <w:numId w:val="8"/>
        </w:numPr>
        <w:tabs>
          <w:tab w:val="clear" w:pos="3600"/>
          <w:tab w:val="num" w:pos="720"/>
        </w:tabs>
        <w:autoSpaceDE w:val="0"/>
        <w:autoSpaceDN w:val="0"/>
        <w:adjustRightInd w:val="0"/>
        <w:spacing w:after="0" w:line="240" w:lineRule="auto"/>
        <w:ind w:left="720"/>
        <w:jc w:val="both"/>
        <w:rPr>
          <w:rFonts w:ascii="Times New Roman" w:hAnsi="Times New Roman"/>
        </w:rPr>
      </w:pPr>
      <w:r w:rsidRPr="00A718C8">
        <w:rPr>
          <w:rFonts w:ascii="Times New Roman" w:hAnsi="Times New Roman"/>
        </w:rPr>
        <w:t xml:space="preserve">Definisi menurut hukum positif adalah suatu kejadian/feit yang oleh peraturan undang-undang dirumuskan sebagai perbuatan yang dapat dihukum. </w:t>
      </w:r>
    </w:p>
    <w:p w:rsidR="00473BB2" w:rsidRPr="00C24EE4" w:rsidRDefault="00473BB2" w:rsidP="00473BB2">
      <w:pPr>
        <w:pStyle w:val="ListParagraph"/>
        <w:numPr>
          <w:ilvl w:val="0"/>
          <w:numId w:val="9"/>
        </w:numPr>
        <w:autoSpaceDE w:val="0"/>
        <w:autoSpaceDN w:val="0"/>
        <w:adjustRightInd w:val="0"/>
        <w:spacing w:after="0" w:line="240" w:lineRule="auto"/>
        <w:ind w:left="426" w:hanging="426"/>
        <w:jc w:val="both"/>
        <w:rPr>
          <w:rFonts w:ascii="Times New Roman" w:hAnsi="Times New Roman"/>
        </w:rPr>
      </w:pPr>
      <w:proofErr w:type="gramStart"/>
      <w:r w:rsidRPr="00A718C8">
        <w:rPr>
          <w:rFonts w:ascii="Times New Roman" w:hAnsi="Times New Roman"/>
        </w:rPr>
        <w:t>Simons :</w:t>
      </w:r>
      <w:proofErr w:type="gramEnd"/>
      <w:r>
        <w:rPr>
          <w:rFonts w:ascii="Times New Roman" w:hAnsi="Times New Roman"/>
        </w:rPr>
        <w:t xml:space="preserve"> </w:t>
      </w:r>
      <w:r w:rsidRPr="00C24EE4">
        <w:rPr>
          <w:rFonts w:ascii="Times New Roman" w:hAnsi="Times New Roman"/>
        </w:rPr>
        <w:t>Tindak pidana adalah “kelakuan/handeling yang diancam dengan pidana, yang bersifat melawan hukum, yang berhubungan dengan kesalahan dana yang dilakukan oleh orang yang mampu bertanggungjawab.”</w:t>
      </w:r>
    </w:p>
    <w:p w:rsidR="00473BB2" w:rsidRDefault="00473BB2" w:rsidP="00473BB2">
      <w:pPr>
        <w:pStyle w:val="ListParagraph"/>
        <w:numPr>
          <w:ilvl w:val="0"/>
          <w:numId w:val="9"/>
        </w:numPr>
        <w:autoSpaceDE w:val="0"/>
        <w:autoSpaceDN w:val="0"/>
        <w:adjustRightInd w:val="0"/>
        <w:spacing w:after="0" w:line="240" w:lineRule="auto"/>
        <w:ind w:left="426" w:hanging="426"/>
        <w:jc w:val="both"/>
        <w:rPr>
          <w:rFonts w:ascii="Times New Roman" w:hAnsi="Times New Roman"/>
        </w:rPr>
      </w:pPr>
      <w:proofErr w:type="gramStart"/>
      <w:r w:rsidRPr="00A718C8">
        <w:rPr>
          <w:rFonts w:ascii="Times New Roman" w:hAnsi="Times New Roman"/>
        </w:rPr>
        <w:t>Vos :</w:t>
      </w:r>
      <w:proofErr w:type="gramEnd"/>
      <w:r>
        <w:rPr>
          <w:rFonts w:ascii="Times New Roman" w:hAnsi="Times New Roman"/>
        </w:rPr>
        <w:t xml:space="preserve"> </w:t>
      </w:r>
      <w:r w:rsidRPr="00C24EE4">
        <w:rPr>
          <w:rFonts w:ascii="Times New Roman" w:hAnsi="Times New Roman"/>
        </w:rPr>
        <w:t>Tindak pidana adalah “Suatu kelakukan manusia diancam pidana oleh peraturan undang-undang, jadi suatu kelakuan yang pada umumnya dilarang dengan ancaman pidana.”</w:t>
      </w:r>
    </w:p>
    <w:p w:rsidR="00473BB2" w:rsidRPr="00C24EE4" w:rsidRDefault="00473BB2" w:rsidP="00473BB2">
      <w:pPr>
        <w:pStyle w:val="ListParagraph"/>
        <w:autoSpaceDE w:val="0"/>
        <w:autoSpaceDN w:val="0"/>
        <w:adjustRightInd w:val="0"/>
        <w:spacing w:after="0" w:line="240" w:lineRule="auto"/>
        <w:ind w:left="426"/>
        <w:jc w:val="both"/>
        <w:rPr>
          <w:rFonts w:ascii="Times New Roman" w:hAnsi="Times New Roman"/>
        </w:rPr>
      </w:pPr>
    </w:p>
    <w:p w:rsidR="00473BB2" w:rsidRPr="00E97C84" w:rsidRDefault="00473BB2" w:rsidP="00473BB2">
      <w:pPr>
        <w:pStyle w:val="ListParagraph"/>
        <w:numPr>
          <w:ilvl w:val="0"/>
          <w:numId w:val="7"/>
        </w:numPr>
        <w:spacing w:after="0" w:line="240" w:lineRule="auto"/>
        <w:ind w:left="270" w:hanging="270"/>
        <w:jc w:val="both"/>
        <w:rPr>
          <w:rFonts w:ascii="Times New Roman" w:hAnsi="Times New Roman"/>
          <w:b/>
          <w:color w:val="000000"/>
        </w:rPr>
      </w:pPr>
      <w:r w:rsidRPr="00A718C8">
        <w:rPr>
          <w:rFonts w:ascii="Times New Roman" w:hAnsi="Times New Roman"/>
          <w:b/>
          <w:color w:val="000000"/>
        </w:rPr>
        <w:t xml:space="preserve">Tindak Pidana </w:t>
      </w:r>
      <w:r w:rsidRPr="00A718C8">
        <w:rPr>
          <w:rFonts w:ascii="Times New Roman" w:hAnsi="Times New Roman"/>
          <w:b/>
          <w:i/>
          <w:color w:val="000000"/>
        </w:rPr>
        <w:t>Cyberbullying</w:t>
      </w:r>
    </w:p>
    <w:p w:rsidR="00473BB2" w:rsidRPr="00A718C8" w:rsidRDefault="00473BB2" w:rsidP="00473BB2">
      <w:pPr>
        <w:pStyle w:val="ListParagraph"/>
        <w:shd w:val="clear" w:color="auto" w:fill="FFFFFF"/>
        <w:spacing w:line="240" w:lineRule="auto"/>
        <w:ind w:left="0" w:firstLine="567"/>
        <w:jc w:val="both"/>
        <w:rPr>
          <w:rFonts w:ascii="Times New Roman" w:eastAsia="Times New Roman" w:hAnsi="Times New Roman"/>
          <w:color w:val="000000"/>
          <w:lang w:eastAsia="id-ID"/>
        </w:rPr>
      </w:pPr>
      <w:r w:rsidRPr="00A718C8">
        <w:rPr>
          <w:rFonts w:ascii="Times New Roman" w:eastAsia="Times New Roman" w:hAnsi="Times New Roman"/>
          <w:color w:val="000000"/>
          <w:lang w:eastAsia="id-ID"/>
        </w:rPr>
        <w:t>Menurut Chadwick</w:t>
      </w:r>
      <w:r w:rsidRPr="00A718C8">
        <w:rPr>
          <w:rFonts w:ascii="Times New Roman" w:eastAsia="Times New Roman" w:hAnsi="Times New Roman"/>
          <w:color w:val="000000"/>
          <w:lang w:val="en-GB" w:eastAsia="id-ID"/>
        </w:rPr>
        <w:t>, </w:t>
      </w:r>
      <w:r w:rsidRPr="00A718C8">
        <w:rPr>
          <w:rFonts w:ascii="Times New Roman" w:eastAsia="Times New Roman" w:hAnsi="Times New Roman"/>
          <w:color w:val="000000"/>
          <w:lang w:eastAsia="id-ID"/>
        </w:rPr>
        <w:t xml:space="preserve">2014, Cyberbullying adalah bentuk baru dari perilaku bullying dengan karakteristik dan akibat yang </w:t>
      </w:r>
      <w:proofErr w:type="gramStart"/>
      <w:r w:rsidRPr="00A718C8">
        <w:rPr>
          <w:rFonts w:ascii="Times New Roman" w:eastAsia="Times New Roman" w:hAnsi="Times New Roman"/>
          <w:color w:val="000000"/>
          <w:lang w:eastAsia="id-ID"/>
        </w:rPr>
        <w:t>sama</w:t>
      </w:r>
      <w:proofErr w:type="gramEnd"/>
      <w:r w:rsidRPr="00A718C8">
        <w:rPr>
          <w:rFonts w:ascii="Times New Roman" w:eastAsia="Times New Roman" w:hAnsi="Times New Roman"/>
          <w:color w:val="000000"/>
          <w:lang w:eastAsia="id-ID"/>
        </w:rPr>
        <w:t>. Pelaku cyberbullying sebagian besar juga melakukan perilaku bullying, dan korban cyberbullying juga biasanya dibully di sekolah. Perilaku bullying dapat berakhir saat jam sekolah selesai, namun perilaku cyberbullying masih terus dapat berlanjut dimana saja.</w:t>
      </w:r>
    </w:p>
    <w:p w:rsidR="00473BB2" w:rsidRDefault="00473BB2" w:rsidP="00473BB2">
      <w:pPr>
        <w:pStyle w:val="ListParagraph"/>
        <w:shd w:val="clear" w:color="auto" w:fill="FFFFFF"/>
        <w:spacing w:line="240" w:lineRule="auto"/>
        <w:ind w:left="0"/>
        <w:jc w:val="both"/>
        <w:rPr>
          <w:rFonts w:ascii="Times New Roman" w:eastAsia="Times New Roman" w:hAnsi="Times New Roman"/>
          <w:color w:val="000000"/>
          <w:lang w:eastAsia="id-ID"/>
        </w:rPr>
      </w:pPr>
      <w:r w:rsidRPr="00A718C8">
        <w:rPr>
          <w:rFonts w:ascii="Times New Roman" w:eastAsia="Times New Roman" w:hAnsi="Times New Roman"/>
          <w:color w:val="000000"/>
          <w:lang w:val="en-GB" w:eastAsia="id-ID"/>
        </w:rPr>
        <w:t>Menurut </w:t>
      </w:r>
      <w:r w:rsidRPr="00A718C8">
        <w:rPr>
          <w:rFonts w:ascii="Times New Roman" w:eastAsia="Times New Roman" w:hAnsi="Times New Roman"/>
          <w:color w:val="000000"/>
          <w:lang w:eastAsia="id-ID"/>
        </w:rPr>
        <w:t>Patchin dan Hinduja</w:t>
      </w:r>
      <w:r w:rsidRPr="00A718C8">
        <w:rPr>
          <w:rFonts w:ascii="Times New Roman" w:eastAsia="Times New Roman" w:hAnsi="Times New Roman"/>
          <w:color w:val="000000"/>
          <w:lang w:val="en-GB" w:eastAsia="id-ID"/>
        </w:rPr>
        <w:t xml:space="preserve">, </w:t>
      </w:r>
      <w:r w:rsidRPr="00A718C8">
        <w:rPr>
          <w:rFonts w:ascii="Times New Roman" w:eastAsia="Times New Roman" w:hAnsi="Times New Roman"/>
          <w:color w:val="000000"/>
          <w:lang w:eastAsia="id-ID"/>
        </w:rPr>
        <w:t>2012, mengungkapkan bahwa cyberbullying adalah ketika seseorang berulang kali melecehkan, menghina, atau mengejek orang lain menggunakan media internet melalui ponsel ata</w:t>
      </w:r>
      <w:r>
        <w:rPr>
          <w:rFonts w:ascii="Times New Roman" w:eastAsia="Times New Roman" w:hAnsi="Times New Roman"/>
          <w:color w:val="000000"/>
          <w:lang w:eastAsia="id-ID"/>
        </w:rPr>
        <w:t>u perangkat elektronik lainnya</w:t>
      </w:r>
      <w:proofErr w:type="gramStart"/>
      <w:r>
        <w:rPr>
          <w:rFonts w:ascii="Times New Roman" w:eastAsia="Times New Roman" w:hAnsi="Times New Roman"/>
          <w:color w:val="000000"/>
          <w:lang w:eastAsia="id-ID"/>
        </w:rPr>
        <w:t>..</w:t>
      </w:r>
      <w:proofErr w:type="gramEnd"/>
    </w:p>
    <w:p w:rsidR="00473BB2" w:rsidRPr="008F3BC9" w:rsidRDefault="00473BB2" w:rsidP="00473BB2">
      <w:pPr>
        <w:pStyle w:val="ListParagraph"/>
        <w:shd w:val="clear" w:color="auto" w:fill="FFFFFF"/>
        <w:spacing w:line="240" w:lineRule="auto"/>
        <w:ind w:left="0"/>
        <w:jc w:val="both"/>
        <w:rPr>
          <w:rFonts w:ascii="Times New Roman" w:eastAsia="Times New Roman" w:hAnsi="Times New Roman"/>
          <w:color w:val="000000"/>
          <w:lang w:eastAsia="id-ID"/>
        </w:rPr>
      </w:pPr>
    </w:p>
    <w:p w:rsidR="00473BB2" w:rsidRPr="00A718C8" w:rsidRDefault="00473BB2" w:rsidP="00473BB2">
      <w:pPr>
        <w:pStyle w:val="ListParagraph"/>
        <w:numPr>
          <w:ilvl w:val="0"/>
          <w:numId w:val="7"/>
        </w:numPr>
        <w:spacing w:after="0" w:line="240" w:lineRule="auto"/>
        <w:ind w:left="270" w:hanging="270"/>
        <w:jc w:val="both"/>
        <w:rPr>
          <w:rFonts w:ascii="Times New Roman" w:hAnsi="Times New Roman"/>
          <w:b/>
        </w:rPr>
      </w:pPr>
      <w:r w:rsidRPr="00A718C8">
        <w:rPr>
          <w:rFonts w:ascii="Times New Roman" w:hAnsi="Times New Roman"/>
          <w:b/>
        </w:rPr>
        <w:t>Tinjauan Umum Media Internet dan Media Sosial</w:t>
      </w:r>
    </w:p>
    <w:p w:rsidR="00473BB2" w:rsidRPr="00A718C8" w:rsidRDefault="00473BB2" w:rsidP="00473BB2">
      <w:pPr>
        <w:pStyle w:val="ListParagraph"/>
        <w:tabs>
          <w:tab w:val="left" w:pos="720"/>
          <w:tab w:val="left" w:pos="2268"/>
        </w:tabs>
        <w:spacing w:line="240" w:lineRule="auto"/>
        <w:ind w:left="0"/>
        <w:jc w:val="both"/>
        <w:rPr>
          <w:rFonts w:ascii="Times New Roman" w:hAnsi="Times New Roman"/>
          <w:b/>
        </w:rPr>
      </w:pPr>
      <w:r>
        <w:rPr>
          <w:rFonts w:ascii="Times New Roman" w:hAnsi="Times New Roman"/>
        </w:rPr>
        <w:tab/>
      </w:r>
      <w:r w:rsidRPr="00A718C8">
        <w:rPr>
          <w:rFonts w:ascii="Times New Roman" w:hAnsi="Times New Roman"/>
        </w:rPr>
        <w:t xml:space="preserve">Kemajuan teknologi informasi telah mengubah pandangan manusia tentang berbagai kegiatan yang selama ini hanya dimonopoli oleh aktivitas yang bersifat fisik belaka. Lahirnya internet mengubah bentuk komunikasi manusia dalam bergaul dan berbisnis dengan orang lain yang berada ribuan kilometer dari tempat di mana orang tersebut berada hanya dengan menekan tuts-tuts </w:t>
      </w:r>
      <w:r w:rsidRPr="00A718C8">
        <w:rPr>
          <w:rFonts w:ascii="Times New Roman" w:hAnsi="Times New Roman"/>
          <w:i/>
        </w:rPr>
        <w:t xml:space="preserve">keyboard </w:t>
      </w:r>
      <w:r w:rsidRPr="00A718C8">
        <w:rPr>
          <w:rFonts w:ascii="Times New Roman" w:hAnsi="Times New Roman"/>
        </w:rPr>
        <w:t xml:space="preserve">dan </w:t>
      </w:r>
      <w:r w:rsidRPr="00A718C8">
        <w:rPr>
          <w:rFonts w:ascii="Times New Roman" w:hAnsi="Times New Roman"/>
          <w:i/>
        </w:rPr>
        <w:t xml:space="preserve">mouse </w:t>
      </w:r>
      <w:r w:rsidRPr="00A718C8">
        <w:rPr>
          <w:rFonts w:ascii="Times New Roman" w:hAnsi="Times New Roman"/>
        </w:rPr>
        <w:t>komputer yang ada di hadapannya. Menurut segi penulisannya, internet memiliki 2 (dua) arti yaitu</w:t>
      </w:r>
      <w:r w:rsidRPr="00A718C8">
        <w:rPr>
          <w:rStyle w:val="FootnoteReference"/>
          <w:rFonts w:ascii="Times New Roman" w:hAnsi="Times New Roman"/>
        </w:rPr>
        <w:footnoteReference w:id="10"/>
      </w:r>
      <w:r w:rsidRPr="00A718C8">
        <w:rPr>
          <w:rFonts w:ascii="Times New Roman" w:hAnsi="Times New Roman"/>
        </w:rPr>
        <w:t>:</w:t>
      </w:r>
    </w:p>
    <w:p w:rsidR="00473BB2" w:rsidRPr="00A718C8" w:rsidRDefault="00473BB2" w:rsidP="00473BB2">
      <w:pPr>
        <w:pStyle w:val="ListParagraph"/>
        <w:numPr>
          <w:ilvl w:val="0"/>
          <w:numId w:val="10"/>
        </w:numPr>
        <w:tabs>
          <w:tab w:val="left" w:pos="360"/>
          <w:tab w:val="left" w:pos="540"/>
          <w:tab w:val="left" w:pos="2268"/>
        </w:tabs>
        <w:spacing w:after="0" w:line="240" w:lineRule="auto"/>
        <w:ind w:left="360"/>
        <w:jc w:val="both"/>
        <w:rPr>
          <w:rFonts w:ascii="Times New Roman" w:hAnsi="Times New Roman"/>
          <w:color w:val="000000"/>
        </w:rPr>
      </w:pPr>
      <w:r>
        <w:rPr>
          <w:rFonts w:ascii="Times New Roman" w:hAnsi="Times New Roman"/>
          <w:color w:val="000000"/>
        </w:rPr>
        <w:t>i</w:t>
      </w:r>
      <w:r w:rsidRPr="00A718C8">
        <w:rPr>
          <w:rFonts w:ascii="Times New Roman" w:hAnsi="Times New Roman"/>
          <w:color w:val="000000"/>
        </w:rPr>
        <w:t xml:space="preserve">nternet ( huruf “i” kecil sebagai huruf awal ) adalah suatu jaringan komputer yang mana komputer-komputer terhubung dapat berkomunikasi walaupun perangkat keras dan perangkat lunaknya berlainan ( seringkali disebut </w:t>
      </w:r>
      <w:r w:rsidRPr="00A718C8">
        <w:rPr>
          <w:rFonts w:ascii="Times New Roman" w:hAnsi="Times New Roman"/>
          <w:i/>
          <w:color w:val="000000"/>
        </w:rPr>
        <w:t>internet working</w:t>
      </w:r>
      <w:r w:rsidRPr="00A718C8">
        <w:rPr>
          <w:rFonts w:ascii="Times New Roman" w:hAnsi="Times New Roman"/>
          <w:color w:val="000000"/>
        </w:rPr>
        <w:t>)</w:t>
      </w:r>
    </w:p>
    <w:p w:rsidR="00473BB2" w:rsidRPr="00E35ED6" w:rsidRDefault="00473BB2" w:rsidP="00473BB2">
      <w:pPr>
        <w:pStyle w:val="ListParagraph"/>
        <w:numPr>
          <w:ilvl w:val="0"/>
          <w:numId w:val="10"/>
        </w:numPr>
        <w:tabs>
          <w:tab w:val="left" w:pos="360"/>
          <w:tab w:val="left" w:pos="2268"/>
        </w:tabs>
        <w:spacing w:after="0" w:line="240" w:lineRule="auto"/>
        <w:ind w:left="360"/>
        <w:jc w:val="both"/>
        <w:rPr>
          <w:rFonts w:ascii="Times New Roman" w:hAnsi="Times New Roman"/>
          <w:color w:val="000000"/>
        </w:rPr>
      </w:pPr>
      <w:r w:rsidRPr="00A718C8">
        <w:rPr>
          <w:rFonts w:ascii="Times New Roman" w:hAnsi="Times New Roman"/>
          <w:color w:val="000000"/>
        </w:rPr>
        <w:t xml:space="preserve">Internet </w:t>
      </w:r>
      <w:proofErr w:type="gramStart"/>
      <w:r w:rsidRPr="00A718C8">
        <w:rPr>
          <w:rFonts w:ascii="Times New Roman" w:hAnsi="Times New Roman"/>
          <w:color w:val="000000"/>
        </w:rPr>
        <w:t>( huruf</w:t>
      </w:r>
      <w:proofErr w:type="gramEnd"/>
      <w:r w:rsidRPr="00A718C8">
        <w:rPr>
          <w:rFonts w:ascii="Times New Roman" w:hAnsi="Times New Roman"/>
          <w:color w:val="000000"/>
        </w:rPr>
        <w:t xml:space="preserve"> “I” besar sebagai huruf awal ) adalah jaringan dari sekumpulan jaringan ( </w:t>
      </w:r>
      <w:r w:rsidRPr="00A718C8">
        <w:rPr>
          <w:rFonts w:ascii="Times New Roman" w:hAnsi="Times New Roman"/>
          <w:i/>
          <w:color w:val="000000"/>
        </w:rPr>
        <w:t>networks to networks</w:t>
      </w:r>
      <w:r w:rsidRPr="00A718C8">
        <w:rPr>
          <w:rFonts w:ascii="Times New Roman" w:hAnsi="Times New Roman"/>
          <w:color w:val="000000"/>
        </w:rPr>
        <w:t xml:space="preserve"> ) yang terdiri dari jutaan komputer yang dapat berkomunikasi satu sama lain dengan menggunakan suatu aturan komunikasi jaringan komputer ( </w:t>
      </w:r>
      <w:r w:rsidRPr="00A718C8">
        <w:rPr>
          <w:rFonts w:ascii="Times New Roman" w:hAnsi="Times New Roman"/>
          <w:i/>
          <w:color w:val="000000"/>
        </w:rPr>
        <w:t>protocol</w:t>
      </w:r>
      <w:r w:rsidRPr="00A718C8">
        <w:rPr>
          <w:rFonts w:ascii="Times New Roman" w:hAnsi="Times New Roman"/>
          <w:color w:val="000000"/>
        </w:rPr>
        <w:t xml:space="preserve"> ) yang sama. Protocol yang digunakan tersebut adalah </w:t>
      </w:r>
      <w:r w:rsidRPr="00A718C8">
        <w:rPr>
          <w:rFonts w:ascii="Times New Roman" w:hAnsi="Times New Roman"/>
          <w:i/>
          <w:color w:val="000000"/>
        </w:rPr>
        <w:t>Transmission Control Protocol</w:t>
      </w:r>
      <w:r w:rsidRPr="00A718C8">
        <w:rPr>
          <w:rFonts w:ascii="Times New Roman" w:hAnsi="Times New Roman"/>
          <w:color w:val="000000"/>
        </w:rPr>
        <w:t xml:space="preserve"> atau </w:t>
      </w:r>
      <w:r w:rsidRPr="00A718C8">
        <w:rPr>
          <w:rFonts w:ascii="Times New Roman" w:hAnsi="Times New Roman"/>
          <w:i/>
          <w:color w:val="000000"/>
        </w:rPr>
        <w:t>Internet Protocol</w:t>
      </w:r>
      <w:r w:rsidRPr="00A718C8">
        <w:rPr>
          <w:rFonts w:ascii="Times New Roman" w:hAnsi="Times New Roman"/>
          <w:color w:val="000000"/>
        </w:rPr>
        <w:t xml:space="preserve"> </w:t>
      </w:r>
      <w:proofErr w:type="gramStart"/>
      <w:r w:rsidRPr="00A718C8">
        <w:rPr>
          <w:rFonts w:ascii="Times New Roman" w:hAnsi="Times New Roman"/>
          <w:color w:val="000000"/>
        </w:rPr>
        <w:t>( TCP</w:t>
      </w:r>
      <w:proofErr w:type="gramEnd"/>
      <w:r w:rsidRPr="00A718C8">
        <w:rPr>
          <w:rFonts w:ascii="Times New Roman" w:hAnsi="Times New Roman"/>
          <w:color w:val="000000"/>
        </w:rPr>
        <w:t>/IP ).</w:t>
      </w:r>
    </w:p>
    <w:p w:rsidR="00473BB2" w:rsidRPr="00A718C8" w:rsidRDefault="00473BB2" w:rsidP="00473BB2">
      <w:pPr>
        <w:pStyle w:val="ListParagraph"/>
        <w:numPr>
          <w:ilvl w:val="0"/>
          <w:numId w:val="7"/>
        </w:numPr>
        <w:spacing w:after="0" w:line="240" w:lineRule="auto"/>
        <w:ind w:left="270" w:hanging="270"/>
        <w:jc w:val="both"/>
        <w:rPr>
          <w:rFonts w:ascii="Times New Roman" w:hAnsi="Times New Roman"/>
          <w:b/>
        </w:rPr>
      </w:pPr>
      <w:r w:rsidRPr="00A718C8">
        <w:rPr>
          <w:rFonts w:ascii="Times New Roman" w:hAnsi="Times New Roman"/>
          <w:b/>
        </w:rPr>
        <w:t>Definisi Anak dan Remaja</w:t>
      </w:r>
    </w:p>
    <w:p w:rsidR="00473BB2" w:rsidRPr="00A718C8" w:rsidRDefault="00473BB2" w:rsidP="00473BB2">
      <w:pPr>
        <w:pStyle w:val="ListParagraph"/>
        <w:spacing w:line="240" w:lineRule="auto"/>
        <w:ind w:left="0" w:firstLine="720"/>
        <w:jc w:val="both"/>
        <w:rPr>
          <w:rFonts w:ascii="Times New Roman" w:hAnsi="Times New Roman"/>
        </w:rPr>
      </w:pPr>
      <w:r w:rsidRPr="00A718C8">
        <w:rPr>
          <w:rFonts w:ascii="Times New Roman" w:hAnsi="Times New Roman"/>
        </w:rPr>
        <w:lastRenderedPageBreak/>
        <w:t xml:space="preserve">Konsep remaja baru berkembang setelah abad kedua puluh, maka dalam berbagai undang-undang yang ada di berbagai negara di dunia tidak mengenal istilah remaja. Begitu pun di Indonesia, konsep remaja tidak dikenal dalam undang-undang yang berlaku. Pengertian anak lebih mendominasi dari pada pengertian remaja, pada dasarnya anak/remaja hanya dibedakan berdasarkan batasan maksimal usianya. </w:t>
      </w:r>
    </w:p>
    <w:p w:rsidR="00473BB2" w:rsidRPr="00A718C8" w:rsidRDefault="00473BB2" w:rsidP="00473BB2">
      <w:pPr>
        <w:pStyle w:val="ListParagraph"/>
        <w:spacing w:line="240" w:lineRule="auto"/>
        <w:ind w:left="0" w:firstLine="720"/>
        <w:jc w:val="both"/>
        <w:rPr>
          <w:rFonts w:ascii="Times New Roman" w:hAnsi="Times New Roman"/>
        </w:rPr>
      </w:pPr>
      <w:r w:rsidRPr="00A718C8">
        <w:rPr>
          <w:rFonts w:ascii="Times New Roman" w:hAnsi="Times New Roman"/>
        </w:rPr>
        <w:t xml:space="preserve">Dalam hukum perdata memberikan batas </w:t>
      </w:r>
      <w:proofErr w:type="gramStart"/>
      <w:r w:rsidRPr="00A718C8">
        <w:rPr>
          <w:rFonts w:ascii="Times New Roman" w:hAnsi="Times New Roman"/>
        </w:rPr>
        <w:t>usia</w:t>
      </w:r>
      <w:proofErr w:type="gramEnd"/>
      <w:r w:rsidRPr="00A718C8">
        <w:rPr>
          <w:rFonts w:ascii="Times New Roman" w:hAnsi="Times New Roman"/>
        </w:rPr>
        <w:t xml:space="preserve"> 21 tahun (atau kurang asalkan sudah menikah) untuk menyatakan kedewasaan seseorang. Bagi seseorang yng berusia di bawah 21 tahun dan belum menikah masih memerlukan wali dalam melakukan tindakan hukum perdata.</w:t>
      </w:r>
    </w:p>
    <w:p w:rsidR="00473BB2" w:rsidRPr="00A718C8" w:rsidRDefault="00473BB2" w:rsidP="00473BB2">
      <w:pPr>
        <w:pStyle w:val="ListParagraph"/>
        <w:spacing w:line="240" w:lineRule="auto"/>
        <w:ind w:left="0"/>
        <w:jc w:val="both"/>
        <w:rPr>
          <w:rFonts w:ascii="Times New Roman" w:hAnsi="Times New Roman"/>
        </w:rPr>
      </w:pPr>
      <w:r w:rsidRPr="00A718C8">
        <w:rPr>
          <w:rFonts w:ascii="Times New Roman" w:hAnsi="Times New Roman"/>
        </w:rPr>
        <w:t>Pada hukum pidana, usia 18 tahun (atau kurang, asalkan sudah menikah) merupakan batasan usia dewasa seseorang.anak-anak yang kurang dari 18 tahun masih menjadi tanggung jawab orang tuanya jika melanggar hukum pidana</w:t>
      </w:r>
      <w:r>
        <w:rPr>
          <w:rFonts w:ascii="Times New Roman" w:hAnsi="Times New Roman"/>
        </w:rPr>
        <w:t xml:space="preserve">. </w:t>
      </w:r>
      <w:r w:rsidRPr="00A718C8">
        <w:rPr>
          <w:rFonts w:ascii="Times New Roman" w:hAnsi="Times New Roman"/>
        </w:rPr>
        <w:t xml:space="preserve">Undang-undang lainnya juga tidak mengenal konsep remaja, misalnya pada undang-undang kesejahteraan anak, menganggaap semua orang yang berusia di bawah 21 tahun dan belum menikah dianggap sebagai anak-anak dan memiliki hak yang sama dengan anak-anak. </w:t>
      </w:r>
    </w:p>
    <w:p w:rsidR="00473BB2" w:rsidRPr="00A718C8" w:rsidRDefault="00473BB2" w:rsidP="00473BB2">
      <w:pPr>
        <w:pStyle w:val="ListParagraph"/>
        <w:spacing w:line="240" w:lineRule="auto"/>
        <w:ind w:left="0" w:firstLine="720"/>
        <w:jc w:val="both"/>
        <w:rPr>
          <w:rFonts w:ascii="Times New Roman" w:hAnsi="Times New Roman"/>
        </w:rPr>
      </w:pPr>
      <w:r w:rsidRPr="00A718C8">
        <w:rPr>
          <w:rFonts w:ascii="Times New Roman" w:hAnsi="Times New Roman"/>
        </w:rPr>
        <w:t xml:space="preserve">Pada undang-undang perkawinan, memberi batasan </w:t>
      </w:r>
      <w:proofErr w:type="gramStart"/>
      <w:r w:rsidRPr="00A718C8">
        <w:rPr>
          <w:rFonts w:ascii="Times New Roman" w:hAnsi="Times New Roman"/>
        </w:rPr>
        <w:t>usia</w:t>
      </w:r>
      <w:proofErr w:type="gramEnd"/>
      <w:r w:rsidRPr="00A718C8">
        <w:rPr>
          <w:rFonts w:ascii="Times New Roman" w:hAnsi="Times New Roman"/>
        </w:rPr>
        <w:t xml:space="preserve"> minimal melakukan pernikahan yaitu untuk wanita 16 tahun, dan untuk pria 19 tahun. Meskipun demikian, jika usia remaja belum 21 tahun, masih diperlukan ijin orang tua untuk menikahkan orang tersebut</w:t>
      </w:r>
      <w:proofErr w:type="gramStart"/>
      <w:r w:rsidRPr="00A718C8">
        <w:rPr>
          <w:rFonts w:ascii="Times New Roman" w:hAnsi="Times New Roman"/>
        </w:rPr>
        <w:t>..</w:t>
      </w:r>
      <w:proofErr w:type="gramEnd"/>
      <w:r w:rsidRPr="00A718C8">
        <w:rPr>
          <w:rFonts w:ascii="Times New Roman" w:hAnsi="Times New Roman"/>
        </w:rPr>
        <w:t xml:space="preserve"> Undang-</w:t>
      </w:r>
      <w:proofErr w:type="gramStart"/>
      <w:r w:rsidRPr="00A718C8">
        <w:rPr>
          <w:rFonts w:ascii="Times New Roman" w:hAnsi="Times New Roman"/>
        </w:rPr>
        <w:t>undang  Nomor</w:t>
      </w:r>
      <w:proofErr w:type="gramEnd"/>
      <w:r w:rsidRPr="00A718C8">
        <w:rPr>
          <w:rFonts w:ascii="Times New Roman" w:hAnsi="Times New Roman"/>
        </w:rPr>
        <w:t xml:space="preserve"> 4 Tahun 1979 tentang  Kesejahteraan Anak menganggap semua orang di bawah usia 21 tahun dan belum menikah sebagai anak-anak dan karenanya berhak mendapat perlakuan dan kemudahan yang diperuntukkan bagi anak, misalnya: pendidikan, perlindungan, dan sebagainya.Walaupun undang-undang tidak menganggap mereka yang di atas usia 16 tahun (untuk wanita) atau 19 tahun (untuk pria) bukan sebagai anak-anak lagi, tetapi mereka juga belum dianggap sebagai dewasa penuh. Karena diantara 16/19 tahun sampai 21 tahun inilah yang dapat disejajarkan dengan pengertian-pengertian “remaja” dalam ilmu-ilmu sosial yang lain.</w:t>
      </w:r>
      <w:r w:rsidRPr="00A718C8">
        <w:rPr>
          <w:rStyle w:val="FootnoteReference"/>
          <w:rFonts w:ascii="Times New Roman" w:hAnsi="Times New Roman"/>
        </w:rPr>
        <w:footnoteReference w:id="11"/>
      </w:r>
    </w:p>
    <w:p w:rsidR="00473BB2" w:rsidRDefault="00473BB2" w:rsidP="00473BB2">
      <w:pPr>
        <w:pStyle w:val="ListParagraph"/>
        <w:spacing w:after="0" w:line="240" w:lineRule="auto"/>
        <w:ind w:left="0" w:firstLine="720"/>
        <w:jc w:val="both"/>
        <w:rPr>
          <w:rFonts w:ascii="Times New Roman" w:hAnsi="Times New Roman"/>
        </w:rPr>
      </w:pPr>
      <w:r w:rsidRPr="00A718C8">
        <w:rPr>
          <w:rFonts w:ascii="Times New Roman" w:hAnsi="Times New Roman"/>
        </w:rPr>
        <w:t xml:space="preserve">Undang-undang Nomor 4 Tahun 1979 tentang Kesejahteraan Anak mengatur bahwa: Anak adalah seseorang yang belum mencapai umur 21 (dua puluh satu) tahun dan belum pernah kawin. Usia 21 (dua puluh satu) tahun tersebut adalah </w:t>
      </w:r>
      <w:proofErr w:type="gramStart"/>
      <w:r w:rsidRPr="00A718C8">
        <w:rPr>
          <w:rFonts w:ascii="Times New Roman" w:hAnsi="Times New Roman"/>
        </w:rPr>
        <w:t>usia</w:t>
      </w:r>
      <w:proofErr w:type="gramEnd"/>
      <w:r w:rsidRPr="00A718C8">
        <w:rPr>
          <w:rFonts w:ascii="Times New Roman" w:hAnsi="Times New Roman"/>
        </w:rPr>
        <w:t xml:space="preserve"> di mana anak telah dianggap memiliki kematangan sosial, kematangan pribadi, dan kematangan mental, sehingga seseorang yang telah berusia melebihi 21 (dua puluh satu) tahun dianggap telah dapat mempertanggungjawabkan perbuatannya.</w:t>
      </w:r>
    </w:p>
    <w:p w:rsidR="00473BB2" w:rsidRPr="00A718C8" w:rsidRDefault="00473BB2" w:rsidP="00473BB2">
      <w:pPr>
        <w:pStyle w:val="ListParagraph"/>
        <w:spacing w:after="0" w:line="240" w:lineRule="auto"/>
        <w:ind w:left="0" w:firstLine="720"/>
        <w:jc w:val="both"/>
        <w:rPr>
          <w:rFonts w:ascii="Times New Roman" w:hAnsi="Times New Roman"/>
        </w:rPr>
      </w:pPr>
    </w:p>
    <w:p w:rsidR="00473BB2" w:rsidRPr="00AA6405" w:rsidRDefault="00473BB2" w:rsidP="00473BB2">
      <w:pPr>
        <w:spacing w:after="0" w:line="240" w:lineRule="auto"/>
        <w:ind w:left="1080" w:hanging="720"/>
        <w:rPr>
          <w:rFonts w:ascii="Times New Roman" w:hAnsi="Times New Roman"/>
          <w:b/>
        </w:rPr>
      </w:pPr>
      <w:r w:rsidRPr="00AA6405">
        <w:rPr>
          <w:rFonts w:ascii="Times New Roman" w:hAnsi="Times New Roman"/>
          <w:b/>
        </w:rPr>
        <w:t>III.MATERI DAN METODE</w:t>
      </w:r>
    </w:p>
    <w:p w:rsidR="00473BB2" w:rsidRPr="00AA6405" w:rsidRDefault="00473BB2" w:rsidP="00473BB2">
      <w:pPr>
        <w:pStyle w:val="BodyText2"/>
        <w:numPr>
          <w:ilvl w:val="1"/>
          <w:numId w:val="1"/>
        </w:numPr>
        <w:spacing w:line="240" w:lineRule="auto"/>
        <w:ind w:left="270" w:hanging="270"/>
        <w:rPr>
          <w:b/>
          <w:bCs/>
          <w:sz w:val="22"/>
          <w:szCs w:val="22"/>
        </w:rPr>
      </w:pPr>
      <w:r w:rsidRPr="00AA6405">
        <w:rPr>
          <w:b/>
          <w:bCs/>
          <w:sz w:val="22"/>
          <w:szCs w:val="22"/>
        </w:rPr>
        <w:t xml:space="preserve">Kerangka Pemecahan Masalah </w:t>
      </w:r>
    </w:p>
    <w:p w:rsidR="00473BB2" w:rsidRPr="00AA6405" w:rsidRDefault="00473BB2" w:rsidP="00473BB2">
      <w:pPr>
        <w:pStyle w:val="BodyText2"/>
        <w:spacing w:line="240" w:lineRule="auto"/>
        <w:rPr>
          <w:sz w:val="22"/>
          <w:szCs w:val="22"/>
        </w:rPr>
      </w:pPr>
      <w:r w:rsidRPr="00AA6405">
        <w:rPr>
          <w:sz w:val="22"/>
          <w:szCs w:val="22"/>
        </w:rPr>
        <w:t>Salah satu pendekatan pemecahan masalah dalam masyarakat yaitu pendekatan yang mengacu pada darma pengabdian kepada masyarakat yang meliputi pendidikan dan pendekatan kemanusiaan.  Masyarakat sebagai khalayak sasaran kegiatan diberikan pengetahuan dan keterampilan agar pada gilirannya nanti mereka mampu memecahkan masalahnya sendiri</w:t>
      </w:r>
      <w:r w:rsidRPr="00AA6405">
        <w:rPr>
          <w:rStyle w:val="FootnoteReference"/>
          <w:sz w:val="22"/>
          <w:szCs w:val="22"/>
        </w:rPr>
        <w:footnoteReference w:id="12"/>
      </w:r>
      <w:r w:rsidRPr="00AA6405">
        <w:rPr>
          <w:sz w:val="22"/>
          <w:szCs w:val="22"/>
        </w:rPr>
        <w:t xml:space="preserve"> </w:t>
      </w:r>
    </w:p>
    <w:p w:rsidR="00473BB2" w:rsidRPr="00AA6405" w:rsidRDefault="00473BB2" w:rsidP="00473BB2">
      <w:pPr>
        <w:pStyle w:val="PlainText"/>
        <w:jc w:val="both"/>
        <w:rPr>
          <w:rFonts w:ascii="Times New Roman" w:hAnsi="Times New Roman" w:cs="Times New Roman"/>
          <w:sz w:val="22"/>
          <w:szCs w:val="22"/>
          <w:lang w:val="id-ID"/>
        </w:rPr>
      </w:pPr>
      <w:r w:rsidRPr="00AA6405">
        <w:rPr>
          <w:rFonts w:ascii="Times New Roman" w:hAnsi="Times New Roman" w:cs="Times New Roman"/>
          <w:sz w:val="22"/>
          <w:szCs w:val="22"/>
        </w:rPr>
        <w:t xml:space="preserve">Mengatasi permasalahan yang dihadapi </w:t>
      </w:r>
      <w:r w:rsidRPr="00AA6405">
        <w:rPr>
          <w:rFonts w:ascii="Times New Roman" w:hAnsi="Times New Roman" w:cs="Times New Roman"/>
          <w:sz w:val="22"/>
          <w:szCs w:val="22"/>
          <w:lang w:val="id-ID"/>
        </w:rPr>
        <w:t>oleh</w:t>
      </w:r>
      <w:r w:rsidRPr="00AA6405">
        <w:rPr>
          <w:rFonts w:ascii="Times New Roman" w:hAnsi="Times New Roman" w:cs="Times New Roman"/>
          <w:sz w:val="22"/>
          <w:szCs w:val="22"/>
        </w:rPr>
        <w:t xml:space="preserve"> Siswa/i Yayasan Pondok Pesantren Nurul Falah Batu Putuk Teluk Betung Barat Kota </w:t>
      </w:r>
      <w:proofErr w:type="gramStart"/>
      <w:r w:rsidRPr="00AA6405">
        <w:rPr>
          <w:rFonts w:ascii="Times New Roman" w:hAnsi="Times New Roman" w:cs="Times New Roman"/>
          <w:sz w:val="22"/>
          <w:szCs w:val="22"/>
        </w:rPr>
        <w:t>Bandar  Lampung</w:t>
      </w:r>
      <w:proofErr w:type="gramEnd"/>
      <w:r w:rsidRPr="00AA6405">
        <w:rPr>
          <w:rFonts w:ascii="Times New Roman" w:hAnsi="Times New Roman" w:cs="Times New Roman"/>
          <w:sz w:val="22"/>
          <w:szCs w:val="22"/>
        </w:rPr>
        <w:t xml:space="preserve"> diperlukan kegiatan penunjang berupa proses belajar dalam bentuk penyuluhan hukum. Melalui kegiatan ini dimaksudkan terjadi pemberian pengetahuan/sosialisasi mengenai “</w:t>
      </w:r>
      <w:r w:rsidRPr="00AA6405">
        <w:rPr>
          <w:rFonts w:ascii="Times New Roman" w:hAnsi="Times New Roman" w:cs="Times New Roman"/>
          <w:sz w:val="22"/>
          <w:szCs w:val="22"/>
          <w:lang w:val="id-ID"/>
        </w:rPr>
        <w:t>Bahaya Tindak Pidana Intimidasi Melalui Media Sosial (</w:t>
      </w:r>
      <w:r w:rsidRPr="00AA6405">
        <w:rPr>
          <w:rFonts w:ascii="Times New Roman" w:hAnsi="Times New Roman" w:cs="Times New Roman"/>
          <w:i/>
          <w:sz w:val="22"/>
          <w:szCs w:val="22"/>
          <w:lang w:val="id-ID"/>
        </w:rPr>
        <w:t>Cyberbullying</w:t>
      </w:r>
      <w:r w:rsidRPr="00AA6405">
        <w:rPr>
          <w:rFonts w:ascii="Times New Roman" w:hAnsi="Times New Roman" w:cs="Times New Roman"/>
          <w:sz w:val="22"/>
          <w:szCs w:val="22"/>
          <w:lang w:val="id-ID"/>
        </w:rPr>
        <w:t xml:space="preserve">) dikalangan Remaja serta Aspek Pidananya pada Siswa-Siswi </w:t>
      </w:r>
      <w:r w:rsidRPr="00AA6405">
        <w:rPr>
          <w:rFonts w:ascii="Times New Roman" w:hAnsi="Times New Roman" w:cs="Times New Roman"/>
          <w:sz w:val="22"/>
          <w:szCs w:val="22"/>
        </w:rPr>
        <w:t>Yayasan Pondok Pesantren Nurul Falah Batu Putuk Teluk Betung Barat Kota</w:t>
      </w:r>
      <w:r w:rsidRPr="00AA6405">
        <w:rPr>
          <w:rFonts w:ascii="Times New Roman" w:hAnsi="Times New Roman" w:cs="Times New Roman"/>
          <w:sz w:val="22"/>
          <w:szCs w:val="22"/>
          <w:lang w:val="id-ID"/>
        </w:rPr>
        <w:t xml:space="preserve"> Bandar Lampung”.</w:t>
      </w:r>
    </w:p>
    <w:p w:rsidR="00473BB2" w:rsidRPr="00AA6405" w:rsidRDefault="00473BB2" w:rsidP="00473BB2">
      <w:pPr>
        <w:pStyle w:val="BodyText2"/>
        <w:spacing w:line="240" w:lineRule="auto"/>
        <w:rPr>
          <w:sz w:val="22"/>
          <w:szCs w:val="22"/>
        </w:rPr>
      </w:pPr>
      <w:r w:rsidRPr="00AA6405">
        <w:rPr>
          <w:sz w:val="22"/>
          <w:szCs w:val="22"/>
        </w:rPr>
        <w:t xml:space="preserve">Proses belajar yang dilaksanakan kepada </w:t>
      </w:r>
      <w:r w:rsidRPr="00AA6405">
        <w:rPr>
          <w:sz w:val="22"/>
          <w:szCs w:val="22"/>
          <w:lang w:val="en-US"/>
        </w:rPr>
        <w:t xml:space="preserve">masyarakat </w:t>
      </w:r>
      <w:r w:rsidRPr="00AA6405">
        <w:rPr>
          <w:sz w:val="22"/>
          <w:szCs w:val="22"/>
        </w:rPr>
        <w:t xml:space="preserve">khususnya </w:t>
      </w:r>
      <w:r w:rsidRPr="00AA6405">
        <w:rPr>
          <w:sz w:val="22"/>
          <w:szCs w:val="22"/>
          <w:lang w:val="en-US"/>
        </w:rPr>
        <w:t xml:space="preserve">Siswa/I </w:t>
      </w:r>
      <w:r w:rsidRPr="00AA6405">
        <w:rPr>
          <w:sz w:val="22"/>
          <w:szCs w:val="22"/>
        </w:rPr>
        <w:t>Yayasan Pondok Pesantren Nurul Falah Batu Putuk Teluk Betung Barat Kota</w:t>
      </w:r>
      <w:r w:rsidRPr="00AA6405">
        <w:rPr>
          <w:sz w:val="22"/>
          <w:szCs w:val="22"/>
          <w:lang w:val="en-US"/>
        </w:rPr>
        <w:t xml:space="preserve"> Bandar Lampung</w:t>
      </w:r>
      <w:r w:rsidRPr="00AA6405">
        <w:rPr>
          <w:sz w:val="22"/>
          <w:szCs w:val="22"/>
        </w:rPr>
        <w:t xml:space="preserve"> di dasarkan pada praresearch sesuai apa yang dibutuhkan oleh </w:t>
      </w:r>
      <w:r w:rsidRPr="00AA6405">
        <w:rPr>
          <w:sz w:val="22"/>
          <w:szCs w:val="22"/>
          <w:lang w:val="en-US"/>
        </w:rPr>
        <w:t>para siswa/i tersebut</w:t>
      </w:r>
      <w:r w:rsidRPr="00AA6405">
        <w:rPr>
          <w:sz w:val="22"/>
          <w:szCs w:val="22"/>
        </w:rPr>
        <w:t xml:space="preserve">.  Sehingga dalam </w:t>
      </w:r>
      <w:r w:rsidRPr="00AA6405">
        <w:rPr>
          <w:sz w:val="22"/>
          <w:szCs w:val="22"/>
          <w:lang w:val="en-US"/>
        </w:rPr>
        <w:t xml:space="preserve"> </w:t>
      </w:r>
      <w:r w:rsidRPr="00AA6405">
        <w:rPr>
          <w:sz w:val="22"/>
          <w:szCs w:val="22"/>
        </w:rPr>
        <w:t xml:space="preserve">proses </w:t>
      </w:r>
      <w:r w:rsidRPr="00AA6405">
        <w:rPr>
          <w:sz w:val="22"/>
          <w:szCs w:val="22"/>
          <w:lang w:val="en-US"/>
        </w:rPr>
        <w:t xml:space="preserve">siswa/i </w:t>
      </w:r>
      <w:r w:rsidRPr="00AA6405">
        <w:rPr>
          <w:sz w:val="22"/>
          <w:szCs w:val="22"/>
          <w:lang w:val="en-US"/>
        </w:rPr>
        <w:lastRenderedPageBreak/>
        <w:t xml:space="preserve">tersebut </w:t>
      </w:r>
      <w:r w:rsidRPr="00AA6405">
        <w:rPr>
          <w:sz w:val="22"/>
          <w:szCs w:val="22"/>
        </w:rPr>
        <w:t>dapat menerima pengetahuan baru, mencapai sikap baru, dan keterampilan baru. Perubahan prilaku terjadi adanya perubahan (penambahan) pengetahuan/keterampilan serta adanya perubahan sikap.</w:t>
      </w:r>
    </w:p>
    <w:p w:rsidR="00473BB2" w:rsidRPr="00AA6405" w:rsidRDefault="00473BB2" w:rsidP="00473BB2">
      <w:pPr>
        <w:pStyle w:val="BodyText2"/>
        <w:spacing w:line="240" w:lineRule="auto"/>
        <w:ind w:firstLine="0"/>
        <w:rPr>
          <w:sz w:val="22"/>
          <w:szCs w:val="22"/>
        </w:rPr>
      </w:pPr>
    </w:p>
    <w:p w:rsidR="00473BB2" w:rsidRPr="00AA6405" w:rsidRDefault="00473BB2" w:rsidP="00473BB2">
      <w:pPr>
        <w:pStyle w:val="BodyTextIndent"/>
        <w:numPr>
          <w:ilvl w:val="1"/>
          <w:numId w:val="1"/>
        </w:numPr>
        <w:spacing w:after="0" w:line="240" w:lineRule="auto"/>
        <w:ind w:left="270" w:hanging="270"/>
        <w:rPr>
          <w:rFonts w:ascii="Times New Roman" w:hAnsi="Times New Roman"/>
          <w:b/>
          <w:lang w:val="en-ID"/>
        </w:rPr>
      </w:pPr>
      <w:r w:rsidRPr="00AA6405">
        <w:rPr>
          <w:rFonts w:ascii="Times New Roman" w:hAnsi="Times New Roman"/>
          <w:b/>
          <w:lang w:val="en-US"/>
        </w:rPr>
        <w:t>R</w:t>
      </w:r>
      <w:r w:rsidRPr="00AA6405">
        <w:rPr>
          <w:rFonts w:ascii="Times New Roman" w:hAnsi="Times New Roman"/>
          <w:b/>
        </w:rPr>
        <w:t>ealisasi Pemecahan Masalah</w:t>
      </w:r>
    </w:p>
    <w:p w:rsidR="00473BB2" w:rsidRPr="00AA6405" w:rsidRDefault="00473BB2" w:rsidP="00473BB2">
      <w:pPr>
        <w:pStyle w:val="PlainText"/>
        <w:ind w:firstLine="720"/>
        <w:jc w:val="both"/>
        <w:rPr>
          <w:rFonts w:ascii="Times New Roman" w:hAnsi="Times New Roman" w:cs="Times New Roman"/>
          <w:sz w:val="22"/>
          <w:szCs w:val="22"/>
        </w:rPr>
      </w:pPr>
      <w:r w:rsidRPr="00AA6405">
        <w:rPr>
          <w:rFonts w:ascii="Times New Roman" w:hAnsi="Times New Roman" w:cs="Times New Roman"/>
          <w:sz w:val="22"/>
          <w:szCs w:val="22"/>
        </w:rPr>
        <w:t xml:space="preserve">Dalam rangka meningkatkan pengetahuan hukum pidana khususnya mengenai </w:t>
      </w:r>
      <w:r w:rsidRPr="00AA6405">
        <w:rPr>
          <w:rFonts w:ascii="Times New Roman" w:hAnsi="Times New Roman" w:cs="Times New Roman"/>
          <w:sz w:val="22"/>
          <w:szCs w:val="22"/>
          <w:lang w:val="id-ID"/>
        </w:rPr>
        <w:t xml:space="preserve">Dampak Media Sosial dan Internet Terhadap Terjadinya </w:t>
      </w:r>
      <w:r w:rsidRPr="00AA6405">
        <w:rPr>
          <w:rFonts w:ascii="Times New Roman" w:hAnsi="Times New Roman" w:cs="Times New Roman"/>
          <w:sz w:val="22"/>
          <w:szCs w:val="22"/>
        </w:rPr>
        <w:t xml:space="preserve">Tindak Pidana </w:t>
      </w:r>
      <w:r w:rsidRPr="00AA6405">
        <w:rPr>
          <w:rFonts w:ascii="Times New Roman" w:hAnsi="Times New Roman" w:cs="Times New Roman"/>
          <w:i/>
          <w:sz w:val="22"/>
          <w:szCs w:val="22"/>
        </w:rPr>
        <w:t xml:space="preserve">Cyberbullying </w:t>
      </w:r>
      <w:r w:rsidRPr="00AA6405">
        <w:rPr>
          <w:rFonts w:ascii="Times New Roman" w:hAnsi="Times New Roman" w:cs="Times New Roman"/>
          <w:sz w:val="22"/>
          <w:szCs w:val="22"/>
        </w:rPr>
        <w:t>dikalangan Remaja dan Aspek Pidananya</w:t>
      </w:r>
      <w:r w:rsidRPr="00AA6405">
        <w:rPr>
          <w:rFonts w:ascii="Times New Roman" w:hAnsi="Times New Roman" w:cs="Times New Roman"/>
          <w:sz w:val="22"/>
          <w:szCs w:val="22"/>
          <w:lang w:val="id-ID"/>
        </w:rPr>
        <w:t xml:space="preserve"> Pada Remaja di </w:t>
      </w:r>
      <w:r w:rsidRPr="00AA6405">
        <w:rPr>
          <w:rFonts w:ascii="Times New Roman" w:hAnsi="Times New Roman" w:cs="Times New Roman"/>
          <w:sz w:val="22"/>
          <w:szCs w:val="22"/>
        </w:rPr>
        <w:t>Yayasan Pondok Pesantren Nurul Falah Batu Putuk Teluk Betung Barat Kota</w:t>
      </w:r>
      <w:r w:rsidRPr="00AA6405">
        <w:rPr>
          <w:rFonts w:ascii="Times New Roman" w:hAnsi="Times New Roman" w:cs="Times New Roman"/>
          <w:sz w:val="22"/>
          <w:szCs w:val="22"/>
          <w:lang w:val="id-ID"/>
        </w:rPr>
        <w:t xml:space="preserve"> Bandar Lampung Berdasarkan Undang-Undang</w:t>
      </w:r>
      <w:r w:rsidRPr="00AA6405">
        <w:rPr>
          <w:rFonts w:ascii="Times New Roman" w:hAnsi="Times New Roman" w:cs="Times New Roman"/>
          <w:sz w:val="22"/>
          <w:szCs w:val="22"/>
        </w:rPr>
        <w:t>-Undang ITE, maka realisasi pemecahan masalah dilakukan dengan memberikan penyuluhan hukum yang bermaterikan tentang “Bahaya Tindak Pidana Intimidasi di Media social (</w:t>
      </w:r>
      <w:r w:rsidRPr="00AA6405">
        <w:rPr>
          <w:rFonts w:ascii="Times New Roman" w:hAnsi="Times New Roman" w:cs="Times New Roman"/>
          <w:i/>
          <w:sz w:val="22"/>
          <w:szCs w:val="22"/>
        </w:rPr>
        <w:t>Cyberbullying</w:t>
      </w:r>
      <w:r w:rsidRPr="00AA6405">
        <w:rPr>
          <w:rFonts w:ascii="Times New Roman" w:hAnsi="Times New Roman" w:cs="Times New Roman"/>
          <w:sz w:val="22"/>
          <w:szCs w:val="22"/>
        </w:rPr>
        <w:t>) dikalangan Remaja dan Aspek Pidananya</w:t>
      </w:r>
      <w:r w:rsidRPr="00AA6405">
        <w:rPr>
          <w:rFonts w:ascii="Times New Roman" w:hAnsi="Times New Roman" w:cs="Times New Roman"/>
          <w:sz w:val="22"/>
          <w:szCs w:val="22"/>
          <w:lang w:val="id-ID"/>
        </w:rPr>
        <w:t xml:space="preserve"> di </w:t>
      </w:r>
      <w:r w:rsidRPr="00AA6405">
        <w:rPr>
          <w:rFonts w:ascii="Times New Roman" w:hAnsi="Times New Roman" w:cs="Times New Roman"/>
          <w:sz w:val="22"/>
          <w:szCs w:val="22"/>
        </w:rPr>
        <w:t>Yayasan Pondok Pesantren Nurul Falah Batu Putuk Teluk Betung Barat Kota</w:t>
      </w:r>
      <w:r w:rsidRPr="00AA6405">
        <w:rPr>
          <w:rFonts w:ascii="Times New Roman" w:hAnsi="Times New Roman" w:cs="Times New Roman"/>
          <w:sz w:val="22"/>
          <w:szCs w:val="22"/>
          <w:lang w:val="id-ID"/>
        </w:rPr>
        <w:t xml:space="preserve"> Bandar Lampung”</w:t>
      </w:r>
    </w:p>
    <w:p w:rsidR="00473BB2" w:rsidRPr="00AA6405" w:rsidRDefault="00473BB2" w:rsidP="00473BB2">
      <w:pPr>
        <w:pStyle w:val="PlainText"/>
        <w:ind w:firstLine="720"/>
        <w:jc w:val="both"/>
        <w:rPr>
          <w:rFonts w:ascii="Times New Roman" w:hAnsi="Times New Roman" w:cs="Times New Roman"/>
          <w:sz w:val="22"/>
          <w:szCs w:val="22"/>
        </w:rPr>
      </w:pPr>
      <w:r w:rsidRPr="00AA6405">
        <w:rPr>
          <w:rFonts w:ascii="Times New Roman" w:hAnsi="Times New Roman" w:cs="Times New Roman"/>
          <w:sz w:val="22"/>
          <w:szCs w:val="22"/>
        </w:rPr>
        <w:t xml:space="preserve">Pelaksanaan kegiatan penyuluhan hukum ini dilaksanakan pada hari Kamis, 20 </w:t>
      </w:r>
      <w:proofErr w:type="gramStart"/>
      <w:r w:rsidRPr="00AA6405">
        <w:rPr>
          <w:rFonts w:ascii="Times New Roman" w:hAnsi="Times New Roman" w:cs="Times New Roman"/>
          <w:sz w:val="22"/>
          <w:szCs w:val="22"/>
        </w:rPr>
        <w:t>Juli  2017</w:t>
      </w:r>
      <w:proofErr w:type="gramEnd"/>
      <w:r w:rsidRPr="00AA6405">
        <w:rPr>
          <w:rFonts w:ascii="Times New Roman" w:hAnsi="Times New Roman" w:cs="Times New Roman"/>
          <w:sz w:val="22"/>
          <w:szCs w:val="22"/>
        </w:rPr>
        <w:t xml:space="preserve"> di Yayasan Pondok Pesantren Nurul Falah Batu Putuk Teluk Betung Barat Kota</w:t>
      </w:r>
      <w:r w:rsidRPr="00AA6405">
        <w:rPr>
          <w:rFonts w:ascii="Times New Roman" w:hAnsi="Times New Roman" w:cs="Times New Roman"/>
          <w:sz w:val="22"/>
          <w:szCs w:val="22"/>
          <w:lang w:val="id-ID"/>
        </w:rPr>
        <w:t xml:space="preserve"> </w:t>
      </w:r>
      <w:r w:rsidRPr="00AA6405">
        <w:rPr>
          <w:rFonts w:ascii="Times New Roman" w:hAnsi="Times New Roman" w:cs="Times New Roman"/>
          <w:sz w:val="22"/>
          <w:szCs w:val="22"/>
        </w:rPr>
        <w:t>Bandar Lampung.  Adapun materi kegiatan dan pemateri adalah sebagai berikut:</w:t>
      </w:r>
    </w:p>
    <w:p w:rsidR="00473BB2" w:rsidRDefault="00473BB2" w:rsidP="00473BB2">
      <w:pPr>
        <w:pStyle w:val="BodyTextIndent"/>
        <w:spacing w:after="0" w:line="240" w:lineRule="auto"/>
        <w:ind w:left="0"/>
        <w:rPr>
          <w:rFonts w:ascii="Times New Roman" w:hAnsi="Times New Roman"/>
          <w:bCs/>
        </w:rPr>
      </w:pPr>
      <w:r w:rsidRPr="00AA6405">
        <w:rPr>
          <w:rFonts w:ascii="Times New Roman" w:hAnsi="Times New Roman"/>
          <w:bCs/>
        </w:rPr>
        <w:t xml:space="preserve">Pertanyaan–pertanyaan yang diajukan dibatasi </w:t>
      </w:r>
      <w:r w:rsidRPr="00AA6405">
        <w:rPr>
          <w:rFonts w:ascii="Times New Roman" w:hAnsi="Times New Roman"/>
          <w:bCs/>
          <w:lang w:val="en-US"/>
        </w:rPr>
        <w:t xml:space="preserve">delapan </w:t>
      </w:r>
      <w:r w:rsidRPr="00AA6405">
        <w:rPr>
          <w:rFonts w:ascii="Times New Roman" w:hAnsi="Times New Roman"/>
          <w:bCs/>
        </w:rPr>
        <w:t xml:space="preserve">pertanyaan </w:t>
      </w:r>
      <w:r w:rsidRPr="00AA6405">
        <w:rPr>
          <w:rFonts w:ascii="Times New Roman" w:hAnsi="Times New Roman"/>
          <w:bCs/>
          <w:lang w:val="en-US"/>
        </w:rPr>
        <w:t xml:space="preserve">pada seluruh sesi </w:t>
      </w:r>
      <w:r w:rsidRPr="00AA6405">
        <w:rPr>
          <w:rFonts w:ascii="Times New Roman" w:hAnsi="Times New Roman"/>
          <w:bCs/>
        </w:rPr>
        <w:t xml:space="preserve">(dua sesi) karena </w:t>
      </w:r>
      <w:r w:rsidRPr="00AA6405">
        <w:rPr>
          <w:rFonts w:ascii="Times New Roman" w:hAnsi="Times New Roman"/>
          <w:bCs/>
          <w:lang w:val="en-US"/>
        </w:rPr>
        <w:t>keterbatasan waktu</w:t>
      </w:r>
      <w:r w:rsidRPr="00AA6405">
        <w:rPr>
          <w:rFonts w:ascii="Times New Roman" w:hAnsi="Times New Roman"/>
          <w:bCs/>
        </w:rPr>
        <w:t>. Mengenai pertanyaan yang diajukan berkaitan dengan materi di atas, dan ada beberapa pertanyaan di luar materi tetapi masih relevan dengan tema yang diberikan.</w:t>
      </w:r>
    </w:p>
    <w:p w:rsidR="00473BB2" w:rsidRPr="00AA6405" w:rsidRDefault="00473BB2" w:rsidP="00473BB2">
      <w:pPr>
        <w:pStyle w:val="BodyTextIndent"/>
        <w:spacing w:after="0" w:line="240" w:lineRule="auto"/>
        <w:ind w:left="0"/>
        <w:rPr>
          <w:rFonts w:ascii="Times New Roman" w:hAnsi="Times New Roman"/>
          <w:bCs/>
          <w:lang w:val="en-US"/>
        </w:rPr>
      </w:pPr>
    </w:p>
    <w:p w:rsidR="00473BB2" w:rsidRPr="00AA6405" w:rsidRDefault="00473BB2" w:rsidP="00473BB2">
      <w:pPr>
        <w:pStyle w:val="BodyTextIndent"/>
        <w:numPr>
          <w:ilvl w:val="1"/>
          <w:numId w:val="1"/>
        </w:numPr>
        <w:spacing w:after="0" w:line="240" w:lineRule="auto"/>
        <w:ind w:left="270" w:hanging="270"/>
        <w:rPr>
          <w:rFonts w:ascii="Times New Roman" w:hAnsi="Times New Roman"/>
          <w:b/>
          <w:bCs/>
        </w:rPr>
      </w:pPr>
      <w:r w:rsidRPr="00AA6405">
        <w:rPr>
          <w:rFonts w:ascii="Times New Roman" w:hAnsi="Times New Roman"/>
          <w:b/>
          <w:bCs/>
        </w:rPr>
        <w:t xml:space="preserve">Metode </w:t>
      </w:r>
    </w:p>
    <w:p w:rsidR="00473BB2" w:rsidRDefault="00473BB2" w:rsidP="00473BB2">
      <w:pPr>
        <w:pStyle w:val="PlainText"/>
        <w:ind w:firstLine="720"/>
        <w:jc w:val="both"/>
        <w:rPr>
          <w:rFonts w:ascii="Times New Roman" w:hAnsi="Times New Roman" w:cs="Times New Roman"/>
          <w:sz w:val="22"/>
          <w:szCs w:val="22"/>
        </w:rPr>
      </w:pPr>
      <w:r w:rsidRPr="00AA6405">
        <w:rPr>
          <w:rFonts w:ascii="Times New Roman" w:hAnsi="Times New Roman" w:cs="Times New Roman"/>
          <w:sz w:val="22"/>
          <w:szCs w:val="22"/>
        </w:rPr>
        <w:t>Metode yang dipandang relevan untuk mencapai tujuan di atas ialah metode ceramah dan metode diskusi, yaitu metode yang digunakan untuk menyampaikan materi tentang Bahaya Tindak Pidana Intimidasi melalui Media Sosial (</w:t>
      </w:r>
      <w:r w:rsidRPr="00AA6405">
        <w:rPr>
          <w:rFonts w:ascii="Times New Roman" w:hAnsi="Times New Roman" w:cs="Times New Roman"/>
          <w:i/>
          <w:sz w:val="22"/>
          <w:szCs w:val="22"/>
        </w:rPr>
        <w:t>Cyberbullying)</w:t>
      </w:r>
      <w:r w:rsidRPr="00AA6405">
        <w:rPr>
          <w:rFonts w:ascii="Times New Roman" w:hAnsi="Times New Roman" w:cs="Times New Roman"/>
          <w:sz w:val="22"/>
          <w:szCs w:val="22"/>
        </w:rPr>
        <w:t xml:space="preserve"> dikalangan Remaja dan Aspek Pidananya </w:t>
      </w:r>
      <w:r w:rsidRPr="00AA6405">
        <w:rPr>
          <w:rFonts w:ascii="Times New Roman" w:hAnsi="Times New Roman" w:cs="Times New Roman"/>
          <w:sz w:val="22"/>
          <w:szCs w:val="22"/>
          <w:lang w:val="id-ID"/>
        </w:rPr>
        <w:t xml:space="preserve"> </w:t>
      </w:r>
      <w:r w:rsidRPr="00AA6405">
        <w:rPr>
          <w:rFonts w:ascii="Times New Roman" w:hAnsi="Times New Roman" w:cs="Times New Roman"/>
          <w:sz w:val="22"/>
          <w:szCs w:val="22"/>
        </w:rPr>
        <w:t>pada</w:t>
      </w:r>
      <w:r w:rsidRPr="00AA6405">
        <w:rPr>
          <w:rFonts w:ascii="Times New Roman" w:hAnsi="Times New Roman" w:cs="Times New Roman"/>
          <w:sz w:val="22"/>
          <w:szCs w:val="22"/>
          <w:lang w:val="id-ID"/>
        </w:rPr>
        <w:t xml:space="preserve"> </w:t>
      </w:r>
      <w:r w:rsidRPr="00AA6405">
        <w:rPr>
          <w:rFonts w:ascii="Times New Roman" w:hAnsi="Times New Roman" w:cs="Times New Roman"/>
          <w:sz w:val="22"/>
          <w:szCs w:val="22"/>
        </w:rPr>
        <w:t>Yayasan Pondok Pesantren Nurul Falah Batu Putuk Teluk Betung Barat Kota</w:t>
      </w:r>
      <w:r w:rsidRPr="00AA6405">
        <w:rPr>
          <w:rFonts w:ascii="Times New Roman" w:hAnsi="Times New Roman" w:cs="Times New Roman"/>
          <w:sz w:val="22"/>
          <w:szCs w:val="22"/>
          <w:lang w:val="id-ID"/>
        </w:rPr>
        <w:t xml:space="preserve"> Bandar Lampung</w:t>
      </w:r>
      <w:r w:rsidRPr="00AA6405">
        <w:rPr>
          <w:rFonts w:ascii="Times New Roman" w:hAnsi="Times New Roman" w:cs="Times New Roman"/>
          <w:sz w:val="22"/>
          <w:szCs w:val="22"/>
        </w:rPr>
        <w:t>.</w:t>
      </w:r>
    </w:p>
    <w:p w:rsidR="00473BB2" w:rsidRPr="00AA6405" w:rsidRDefault="00473BB2" w:rsidP="00473BB2">
      <w:pPr>
        <w:pStyle w:val="PlainText"/>
        <w:ind w:firstLine="720"/>
        <w:jc w:val="both"/>
        <w:rPr>
          <w:rFonts w:ascii="Times New Roman" w:hAnsi="Times New Roman" w:cs="Times New Roman"/>
          <w:sz w:val="22"/>
          <w:szCs w:val="22"/>
        </w:rPr>
      </w:pPr>
    </w:p>
    <w:p w:rsidR="00473BB2" w:rsidRPr="00AA6405" w:rsidRDefault="00473BB2" w:rsidP="00473BB2">
      <w:pPr>
        <w:pStyle w:val="BodyText2"/>
        <w:spacing w:line="240" w:lineRule="auto"/>
        <w:ind w:firstLine="0"/>
        <w:rPr>
          <w:b/>
          <w:bCs/>
          <w:sz w:val="22"/>
          <w:szCs w:val="22"/>
        </w:rPr>
      </w:pPr>
      <w:r w:rsidRPr="00AA6405">
        <w:rPr>
          <w:b/>
          <w:bCs/>
          <w:sz w:val="22"/>
          <w:szCs w:val="22"/>
          <w:lang w:val="en-US"/>
        </w:rPr>
        <w:t>IV.</w:t>
      </w:r>
      <w:r w:rsidRPr="00AA6405">
        <w:rPr>
          <w:b/>
          <w:bCs/>
          <w:sz w:val="22"/>
          <w:szCs w:val="22"/>
        </w:rPr>
        <w:t>HASIL DAN PEMBAHASAN</w:t>
      </w:r>
    </w:p>
    <w:p w:rsidR="00473BB2" w:rsidRPr="00AA6405" w:rsidRDefault="00473BB2" w:rsidP="00473BB2">
      <w:pPr>
        <w:pStyle w:val="BodyTextIndent"/>
        <w:numPr>
          <w:ilvl w:val="0"/>
          <w:numId w:val="12"/>
        </w:numPr>
        <w:spacing w:after="0" w:line="240" w:lineRule="auto"/>
        <w:ind w:left="270" w:hanging="270"/>
        <w:rPr>
          <w:rFonts w:ascii="Times New Roman" w:hAnsi="Times New Roman"/>
          <w:b/>
        </w:rPr>
      </w:pPr>
      <w:r w:rsidRPr="00AA6405">
        <w:rPr>
          <w:rFonts w:ascii="Times New Roman" w:hAnsi="Times New Roman"/>
          <w:b/>
        </w:rPr>
        <w:t>Evaluasi  Terhadap Khalayak  Sasaran</w:t>
      </w:r>
    </w:p>
    <w:p w:rsidR="00473BB2" w:rsidRPr="00AA6405" w:rsidRDefault="00473BB2" w:rsidP="00473BB2">
      <w:pPr>
        <w:pStyle w:val="BodyTextIndent"/>
        <w:spacing w:after="0" w:line="240" w:lineRule="auto"/>
        <w:ind w:left="0" w:firstLine="720"/>
        <w:rPr>
          <w:rFonts w:ascii="Times New Roman" w:hAnsi="Times New Roman"/>
          <w:bCs/>
        </w:rPr>
      </w:pPr>
      <w:r w:rsidRPr="00AA6405">
        <w:rPr>
          <w:rFonts w:ascii="Times New Roman" w:hAnsi="Times New Roman"/>
          <w:bCs/>
        </w:rPr>
        <w:t xml:space="preserve">Pelaksanaan evaluasi dan hasilnya adalah sebagai berikut : </w:t>
      </w:r>
    </w:p>
    <w:p w:rsidR="00473BB2" w:rsidRPr="00AA6405" w:rsidRDefault="00473BB2" w:rsidP="00473BB2">
      <w:pPr>
        <w:pStyle w:val="BodyTextIndent"/>
        <w:numPr>
          <w:ilvl w:val="3"/>
          <w:numId w:val="10"/>
        </w:numPr>
        <w:spacing w:after="0" w:line="240" w:lineRule="auto"/>
        <w:ind w:left="360"/>
        <w:rPr>
          <w:rFonts w:ascii="Times New Roman" w:hAnsi="Times New Roman"/>
          <w:bCs/>
        </w:rPr>
      </w:pPr>
      <w:r w:rsidRPr="00AA6405">
        <w:rPr>
          <w:rFonts w:ascii="Times New Roman" w:hAnsi="Times New Roman"/>
        </w:rPr>
        <w:t>Evaluasi Awal Dengan Melalui Kegiatan Pre-test</w:t>
      </w:r>
    </w:p>
    <w:p w:rsidR="00473BB2" w:rsidRPr="00AA6405" w:rsidRDefault="00473BB2" w:rsidP="00473BB2">
      <w:pPr>
        <w:pStyle w:val="PlainText"/>
        <w:ind w:left="360"/>
        <w:jc w:val="both"/>
        <w:rPr>
          <w:rFonts w:ascii="Times New Roman" w:hAnsi="Times New Roman" w:cs="Times New Roman"/>
          <w:sz w:val="22"/>
          <w:szCs w:val="22"/>
        </w:rPr>
      </w:pPr>
      <w:r w:rsidRPr="00AA6405">
        <w:rPr>
          <w:rFonts w:ascii="Times New Roman" w:hAnsi="Times New Roman" w:cs="Times New Roman"/>
          <w:sz w:val="22"/>
          <w:szCs w:val="22"/>
        </w:rPr>
        <w:t>Dilakukan sebagai alat untuk mengukur pengetahuan dan pemahaman hukum pidana terutama yang berkaitan dengan Bahaya Tindak Pidana Intimidasi melalui Media Sosial (</w:t>
      </w:r>
      <w:r w:rsidRPr="00AA6405">
        <w:rPr>
          <w:rFonts w:ascii="Times New Roman" w:hAnsi="Times New Roman" w:cs="Times New Roman"/>
          <w:i/>
          <w:sz w:val="22"/>
          <w:szCs w:val="22"/>
        </w:rPr>
        <w:t>Cyberbullying)</w:t>
      </w:r>
      <w:r w:rsidRPr="00AA6405">
        <w:rPr>
          <w:rFonts w:ascii="Times New Roman" w:hAnsi="Times New Roman" w:cs="Times New Roman"/>
          <w:sz w:val="22"/>
          <w:szCs w:val="22"/>
        </w:rPr>
        <w:t xml:space="preserve"> di Kalangan </w:t>
      </w:r>
      <w:r w:rsidRPr="00AA6405">
        <w:rPr>
          <w:rFonts w:ascii="Times New Roman" w:hAnsi="Times New Roman" w:cs="Times New Roman"/>
          <w:sz w:val="22"/>
          <w:szCs w:val="22"/>
          <w:lang w:val="id-ID"/>
        </w:rPr>
        <w:t>Remaja</w:t>
      </w:r>
      <w:r w:rsidRPr="00AA6405">
        <w:rPr>
          <w:rFonts w:ascii="Times New Roman" w:hAnsi="Times New Roman" w:cs="Times New Roman"/>
          <w:sz w:val="22"/>
          <w:szCs w:val="22"/>
        </w:rPr>
        <w:t xml:space="preserve"> Serta Aspek Pidananya</w:t>
      </w:r>
      <w:r w:rsidRPr="00AA6405">
        <w:rPr>
          <w:rFonts w:ascii="Times New Roman" w:hAnsi="Times New Roman" w:cs="Times New Roman"/>
          <w:sz w:val="22"/>
          <w:szCs w:val="22"/>
          <w:lang w:val="id-ID"/>
        </w:rPr>
        <w:t xml:space="preserve"> </w:t>
      </w:r>
      <w:r w:rsidRPr="00AA6405">
        <w:rPr>
          <w:rFonts w:ascii="Times New Roman" w:hAnsi="Times New Roman" w:cs="Times New Roman"/>
          <w:sz w:val="22"/>
          <w:szCs w:val="22"/>
        </w:rPr>
        <w:t>pada</w:t>
      </w:r>
      <w:r w:rsidRPr="00AA6405">
        <w:rPr>
          <w:rFonts w:ascii="Times New Roman" w:hAnsi="Times New Roman" w:cs="Times New Roman"/>
          <w:sz w:val="22"/>
          <w:szCs w:val="22"/>
          <w:lang w:val="id-ID"/>
        </w:rPr>
        <w:t xml:space="preserve"> </w:t>
      </w:r>
      <w:r w:rsidRPr="00AA6405">
        <w:rPr>
          <w:rFonts w:ascii="Times New Roman" w:hAnsi="Times New Roman" w:cs="Times New Roman"/>
          <w:sz w:val="22"/>
          <w:szCs w:val="22"/>
        </w:rPr>
        <w:t>Yayasan Pondok Pesantren Nurul Falah Batu Putuk Teluk Betung Barat Kota</w:t>
      </w:r>
      <w:r w:rsidRPr="00AA6405">
        <w:rPr>
          <w:rFonts w:ascii="Times New Roman" w:hAnsi="Times New Roman" w:cs="Times New Roman"/>
          <w:sz w:val="22"/>
          <w:szCs w:val="22"/>
          <w:lang w:val="id-ID"/>
        </w:rPr>
        <w:t xml:space="preserve"> </w:t>
      </w:r>
      <w:r w:rsidRPr="00AA6405">
        <w:rPr>
          <w:rFonts w:ascii="Times New Roman" w:hAnsi="Times New Roman" w:cs="Times New Roman"/>
          <w:sz w:val="22"/>
          <w:szCs w:val="22"/>
        </w:rPr>
        <w:t>Bandar Lampung serta penyampaian  materi lain sesuai dengan tema yang disampaikan (daftar nilai terlampir).</w:t>
      </w:r>
    </w:p>
    <w:p w:rsidR="00473BB2" w:rsidRPr="00AA6405" w:rsidRDefault="00473BB2" w:rsidP="00473BB2">
      <w:pPr>
        <w:pStyle w:val="BodyText2"/>
        <w:numPr>
          <w:ilvl w:val="0"/>
          <w:numId w:val="8"/>
        </w:numPr>
        <w:tabs>
          <w:tab w:val="left" w:pos="360"/>
        </w:tabs>
        <w:spacing w:before="120" w:line="240" w:lineRule="auto"/>
        <w:ind w:hanging="1429"/>
        <w:rPr>
          <w:sz w:val="22"/>
          <w:szCs w:val="22"/>
        </w:rPr>
      </w:pPr>
      <w:r w:rsidRPr="00AA6405">
        <w:rPr>
          <w:sz w:val="22"/>
          <w:szCs w:val="22"/>
        </w:rPr>
        <w:t>Evaluasi Proses</w:t>
      </w:r>
    </w:p>
    <w:p w:rsidR="00473BB2" w:rsidRPr="00AA6405" w:rsidRDefault="00473BB2" w:rsidP="00473BB2">
      <w:pPr>
        <w:pStyle w:val="BodyTextIndent"/>
        <w:spacing w:after="0" w:line="240" w:lineRule="auto"/>
        <w:rPr>
          <w:rFonts w:ascii="Times New Roman" w:hAnsi="Times New Roman"/>
        </w:rPr>
      </w:pPr>
      <w:r w:rsidRPr="00AA6405">
        <w:rPr>
          <w:rFonts w:ascii="Times New Roman" w:hAnsi="Times New Roman"/>
        </w:rPr>
        <w:t>Dilakukan selama proses penyuluhan sedang berlangsung melalui proses ceramah dan dilanjutkan dengan diskusi/tanya jawab. Pengukuran atau penilaian partisipasi aktif ditunjukan dengan adanya sejumlah pertanyaan yang diajukan selama diskusi dan tanya jawab serta evaluasi selama kegiatan. Pada saat berlangsung penyampaian materi dan diskusi</w:t>
      </w:r>
      <w:r w:rsidRPr="00AA6405">
        <w:rPr>
          <w:rFonts w:ascii="Times New Roman" w:hAnsi="Times New Roman"/>
          <w:lang w:val="en-US"/>
        </w:rPr>
        <w:t xml:space="preserve"> </w:t>
      </w:r>
      <w:r w:rsidRPr="00AA6405">
        <w:rPr>
          <w:rFonts w:ascii="Times New Roman" w:hAnsi="Times New Roman"/>
        </w:rPr>
        <w:t>serta tanya jawab ternyata terhadap tanggapan yang positif dari peserta yang ingin memahami materi dan persolan-persoalan hukum.</w:t>
      </w:r>
    </w:p>
    <w:p w:rsidR="00473BB2" w:rsidRPr="00AA6405" w:rsidRDefault="00473BB2" w:rsidP="00473BB2">
      <w:pPr>
        <w:pStyle w:val="BodyText2"/>
        <w:numPr>
          <w:ilvl w:val="0"/>
          <w:numId w:val="8"/>
        </w:numPr>
        <w:spacing w:before="120" w:line="240" w:lineRule="auto"/>
        <w:ind w:left="360"/>
        <w:rPr>
          <w:sz w:val="22"/>
          <w:szCs w:val="22"/>
        </w:rPr>
      </w:pPr>
      <w:r w:rsidRPr="00AA6405">
        <w:rPr>
          <w:sz w:val="22"/>
          <w:szCs w:val="22"/>
        </w:rPr>
        <w:t>Evaluasi Akhir Dengan Melalui Kegiatan Post-test</w:t>
      </w:r>
    </w:p>
    <w:p w:rsidR="00473BB2" w:rsidRPr="00AA6405" w:rsidRDefault="00473BB2" w:rsidP="00473BB2">
      <w:pPr>
        <w:pStyle w:val="BodyTextIndent"/>
        <w:spacing w:after="0" w:line="240" w:lineRule="auto"/>
        <w:rPr>
          <w:rFonts w:ascii="Times New Roman" w:hAnsi="Times New Roman"/>
        </w:rPr>
      </w:pPr>
      <w:r w:rsidRPr="00AA6405">
        <w:rPr>
          <w:rFonts w:ascii="Times New Roman" w:hAnsi="Times New Roman"/>
        </w:rPr>
        <w:t xml:space="preserve">Dilakukan pada akhir program untuk mengukur sejumlah mana program kegiatan telah berhasil mencapai tujuan yang telah ditetapkan. Evaluasi ini dimaksudkan untuk mengetahui keberhasilan kegiatan penyuluhan dengan cara membandingkan pengetahuan dan pemahaman serta sikap sebelum dan sesudah kegiatan. Jika terjadi perubahan pengetahuan dan pemahaman hukum yakni dari tidak tahu menjadi tahu dan dari kurang paham menjadi </w:t>
      </w:r>
      <w:r w:rsidRPr="00AA6405">
        <w:rPr>
          <w:rFonts w:ascii="Times New Roman" w:hAnsi="Times New Roman"/>
        </w:rPr>
        <w:lastRenderedPageBreak/>
        <w:t xml:space="preserve">paham terhadap </w:t>
      </w:r>
      <w:r w:rsidRPr="00AA6405">
        <w:rPr>
          <w:rFonts w:ascii="Times New Roman" w:hAnsi="Times New Roman"/>
          <w:lang w:val="en-US"/>
        </w:rPr>
        <w:t xml:space="preserve">bahaya Tindak Pidana </w:t>
      </w:r>
      <w:r w:rsidRPr="00AA6405">
        <w:rPr>
          <w:rFonts w:ascii="Times New Roman" w:hAnsi="Times New Roman"/>
          <w:i/>
          <w:lang w:val="en-US"/>
        </w:rPr>
        <w:t>Cyberbullying</w:t>
      </w:r>
      <w:r w:rsidRPr="00AA6405">
        <w:rPr>
          <w:rFonts w:ascii="Times New Roman" w:hAnsi="Times New Roman"/>
          <w:lang w:val="en-US"/>
        </w:rPr>
        <w:t xml:space="preserve"> di Kalangan Remaja serta Aspek Pidananya</w:t>
      </w:r>
      <w:r w:rsidRPr="00AA6405">
        <w:rPr>
          <w:rFonts w:ascii="Times New Roman" w:hAnsi="Times New Roman"/>
        </w:rPr>
        <w:t>, maka secara keseluruhan penyuluhan hukum ini cukup berhasil.</w:t>
      </w:r>
    </w:p>
    <w:p w:rsidR="00473BB2" w:rsidRDefault="00473BB2" w:rsidP="00473BB2">
      <w:pPr>
        <w:pStyle w:val="BodyTextIndent"/>
        <w:spacing w:after="0" w:line="240" w:lineRule="auto"/>
        <w:ind w:left="0" w:firstLine="720"/>
        <w:rPr>
          <w:rFonts w:ascii="Times New Roman" w:hAnsi="Times New Roman"/>
          <w:lang w:val="en-US"/>
        </w:rPr>
      </w:pPr>
      <w:r w:rsidRPr="00AA6405">
        <w:rPr>
          <w:rFonts w:ascii="Times New Roman" w:hAnsi="Times New Roman"/>
        </w:rPr>
        <w:t xml:space="preserve">Hasil evaluasi akhir setelah kegiatan menunjukkan telah terjadi peningkatan pengetahuan dan pemahaman hukum khususnya tentang </w:t>
      </w:r>
      <w:r w:rsidRPr="00AA6405">
        <w:rPr>
          <w:rFonts w:ascii="Times New Roman" w:hAnsi="Times New Roman"/>
          <w:lang w:val="en-US"/>
        </w:rPr>
        <w:t>Bahaya Tindak Pidana Intimidasi Melalui Media Sosial (</w:t>
      </w:r>
      <w:r w:rsidRPr="00AA6405">
        <w:rPr>
          <w:rFonts w:ascii="Times New Roman" w:hAnsi="Times New Roman"/>
          <w:i/>
          <w:lang w:val="en-US"/>
        </w:rPr>
        <w:t>Cyberbullying</w:t>
      </w:r>
      <w:r w:rsidRPr="00AA6405">
        <w:rPr>
          <w:rFonts w:ascii="Times New Roman" w:hAnsi="Times New Roman"/>
          <w:lang w:val="en-US"/>
        </w:rPr>
        <w:t>) di Kalangan Remaja serta Aspek Pidananya</w:t>
      </w:r>
      <w:r w:rsidRPr="00AA6405">
        <w:rPr>
          <w:rFonts w:ascii="Times New Roman" w:hAnsi="Times New Roman"/>
        </w:rPr>
        <w:t>, yang terlihat dari daftar nilai post-test  kurang</w:t>
      </w:r>
      <w:r w:rsidRPr="00AA6405">
        <w:rPr>
          <w:rFonts w:ascii="Times New Roman" w:hAnsi="Times New Roman"/>
          <w:lang w:val="en-US"/>
        </w:rPr>
        <w:t xml:space="preserve"> </w:t>
      </w:r>
      <w:r w:rsidRPr="00AA6405">
        <w:rPr>
          <w:rFonts w:ascii="Times New Roman" w:hAnsi="Times New Roman"/>
        </w:rPr>
        <w:t xml:space="preserve"> </w:t>
      </w:r>
      <w:r w:rsidRPr="00AA6405">
        <w:rPr>
          <w:rFonts w:ascii="Times New Roman" w:hAnsi="Times New Roman"/>
          <w:lang w:val="en-US"/>
        </w:rPr>
        <w:t xml:space="preserve">lebih </w:t>
      </w:r>
      <w:r w:rsidRPr="00AA6405">
        <w:rPr>
          <w:rFonts w:ascii="Times New Roman" w:hAnsi="Times New Roman"/>
        </w:rPr>
        <w:t xml:space="preserve">90% </w:t>
      </w:r>
      <w:r w:rsidRPr="00AA6405">
        <w:rPr>
          <w:rFonts w:ascii="Times New Roman" w:hAnsi="Times New Roman"/>
          <w:bCs/>
          <w:lang w:val="en-US"/>
        </w:rPr>
        <w:t xml:space="preserve">siswa/I </w:t>
      </w:r>
      <w:r w:rsidRPr="00AA6405">
        <w:rPr>
          <w:rFonts w:ascii="Times New Roman" w:hAnsi="Times New Roman"/>
        </w:rPr>
        <w:t xml:space="preserve">Yayasan Pondok Pesantren Nurul Falah Batu Putuk Teluk Betung Barat Kota </w:t>
      </w:r>
      <w:r w:rsidRPr="00AA6405">
        <w:rPr>
          <w:rFonts w:ascii="Times New Roman" w:hAnsi="Times New Roman"/>
          <w:bCs/>
          <w:lang w:val="en-US"/>
        </w:rPr>
        <w:t xml:space="preserve">Bandar Lampung </w:t>
      </w:r>
      <w:r w:rsidRPr="00AA6405">
        <w:rPr>
          <w:rFonts w:ascii="Times New Roman" w:hAnsi="Times New Roman"/>
        </w:rPr>
        <w:t xml:space="preserve">meningkat pengetahuannya terhadap materi-materi di atas (daftar nilai terlampir). Hal ini berarti kegiatan penyuluhan ini cukup berhasil dalam meningkatkan pengetahuan hukum pidana serta sikap positif </w:t>
      </w:r>
      <w:r w:rsidRPr="00AA6405">
        <w:rPr>
          <w:rFonts w:ascii="Times New Roman" w:hAnsi="Times New Roman"/>
          <w:lang w:val="en-US"/>
        </w:rPr>
        <w:t xml:space="preserve">Siswa/I </w:t>
      </w:r>
      <w:r w:rsidRPr="00AA6405">
        <w:rPr>
          <w:rFonts w:ascii="Times New Roman" w:hAnsi="Times New Roman"/>
        </w:rPr>
        <w:t xml:space="preserve">Yayasan Pondok Pesantren Nurul Falah Batu Putuk Teluk Betung Barat Kota </w:t>
      </w:r>
      <w:r w:rsidRPr="00AA6405">
        <w:rPr>
          <w:rFonts w:ascii="Times New Roman" w:hAnsi="Times New Roman"/>
          <w:lang w:val="en-US"/>
        </w:rPr>
        <w:t>Bandar Lampung..</w:t>
      </w:r>
    </w:p>
    <w:p w:rsidR="00473BB2" w:rsidRPr="00AA6405" w:rsidRDefault="00473BB2" w:rsidP="00473BB2">
      <w:pPr>
        <w:pStyle w:val="BodyTextIndent"/>
        <w:spacing w:after="0" w:line="240" w:lineRule="auto"/>
        <w:ind w:left="0" w:firstLine="720"/>
        <w:rPr>
          <w:rFonts w:ascii="Times New Roman" w:hAnsi="Times New Roman"/>
          <w:bCs/>
          <w:lang w:val="en-US"/>
        </w:rPr>
      </w:pPr>
    </w:p>
    <w:p w:rsidR="00473BB2" w:rsidRPr="00D55F7F" w:rsidRDefault="00473BB2" w:rsidP="00473BB2">
      <w:pPr>
        <w:pStyle w:val="BodyTextIndent"/>
        <w:spacing w:after="0" w:line="240" w:lineRule="auto"/>
        <w:ind w:left="0"/>
        <w:rPr>
          <w:rFonts w:ascii="Times New Roman" w:hAnsi="Times New Roman"/>
          <w:b/>
          <w:bCs/>
        </w:rPr>
      </w:pPr>
      <w:r w:rsidRPr="00D55F7F">
        <w:rPr>
          <w:rFonts w:ascii="Times New Roman" w:hAnsi="Times New Roman"/>
          <w:b/>
          <w:bCs/>
          <w:lang w:val="en-US"/>
        </w:rPr>
        <w:t xml:space="preserve">V. </w:t>
      </w:r>
      <w:r w:rsidRPr="00D55F7F">
        <w:rPr>
          <w:rFonts w:ascii="Times New Roman" w:hAnsi="Times New Roman"/>
          <w:b/>
          <w:bCs/>
        </w:rPr>
        <w:t>KESIMPULAN DAN SARAN</w:t>
      </w:r>
      <w:r w:rsidRPr="00D55F7F">
        <w:rPr>
          <w:rFonts w:ascii="Times New Roman" w:hAnsi="Times New Roman"/>
          <w:b/>
          <w:bCs/>
        </w:rPr>
        <w:tab/>
      </w:r>
    </w:p>
    <w:p w:rsidR="00473BB2" w:rsidRPr="00D55F7F" w:rsidRDefault="00473BB2" w:rsidP="00473BB2">
      <w:pPr>
        <w:pStyle w:val="BodyTextIndent"/>
        <w:spacing w:after="0" w:line="240" w:lineRule="auto"/>
        <w:ind w:left="0"/>
        <w:rPr>
          <w:rFonts w:ascii="Times New Roman" w:hAnsi="Times New Roman"/>
          <w:b/>
          <w:bCs/>
        </w:rPr>
      </w:pPr>
      <w:r>
        <w:rPr>
          <w:rFonts w:ascii="Times New Roman" w:hAnsi="Times New Roman"/>
          <w:b/>
        </w:rPr>
        <w:t xml:space="preserve">A. </w:t>
      </w:r>
      <w:r w:rsidRPr="00D55F7F">
        <w:rPr>
          <w:rFonts w:ascii="Times New Roman" w:hAnsi="Times New Roman"/>
          <w:b/>
        </w:rPr>
        <w:t>Kesimpulan</w:t>
      </w:r>
    </w:p>
    <w:p w:rsidR="00473BB2" w:rsidRPr="00D55F7F" w:rsidRDefault="00473BB2" w:rsidP="00473BB2">
      <w:pPr>
        <w:pStyle w:val="PlainText"/>
        <w:ind w:firstLine="720"/>
        <w:jc w:val="both"/>
        <w:rPr>
          <w:rFonts w:ascii="Times New Roman" w:hAnsi="Times New Roman" w:cs="Times New Roman"/>
          <w:sz w:val="22"/>
          <w:szCs w:val="22"/>
        </w:rPr>
      </w:pPr>
      <w:r w:rsidRPr="00D55F7F">
        <w:rPr>
          <w:rFonts w:ascii="Times New Roman" w:hAnsi="Times New Roman" w:cs="Times New Roman"/>
          <w:bCs/>
          <w:sz w:val="22"/>
          <w:szCs w:val="22"/>
        </w:rPr>
        <w:t xml:space="preserve">Melalui kegiatan </w:t>
      </w:r>
      <w:r w:rsidRPr="00D55F7F">
        <w:rPr>
          <w:rFonts w:ascii="Times New Roman" w:hAnsi="Times New Roman" w:cs="Times New Roman"/>
          <w:sz w:val="22"/>
          <w:szCs w:val="22"/>
          <w:lang w:val="sv-SE"/>
        </w:rPr>
        <w:t xml:space="preserve">Penyuluhan Hukum tentang </w:t>
      </w:r>
      <w:r w:rsidRPr="00D55F7F">
        <w:rPr>
          <w:rFonts w:ascii="Times New Roman" w:hAnsi="Times New Roman" w:cs="Times New Roman"/>
          <w:sz w:val="22"/>
          <w:szCs w:val="22"/>
        </w:rPr>
        <w:t>“Bahaya Tindak Pidana Intimidasi melalui Media Sosial (</w:t>
      </w:r>
      <w:r w:rsidRPr="00D55F7F">
        <w:rPr>
          <w:rFonts w:ascii="Times New Roman" w:hAnsi="Times New Roman" w:cs="Times New Roman"/>
          <w:i/>
          <w:sz w:val="22"/>
          <w:szCs w:val="22"/>
        </w:rPr>
        <w:t>Cyberbullying</w:t>
      </w:r>
      <w:r w:rsidRPr="00D55F7F">
        <w:rPr>
          <w:rFonts w:ascii="Times New Roman" w:hAnsi="Times New Roman" w:cs="Times New Roman"/>
          <w:sz w:val="22"/>
          <w:szCs w:val="22"/>
        </w:rPr>
        <w:t>) di Kalangan Remaja serta Aspek Pidananya  pada Siswa/I Yayasan Pondok Pesantren Nurul Falah Batu Putuk Teluk Betung Barat Kota</w:t>
      </w:r>
      <w:r w:rsidRPr="00D55F7F">
        <w:rPr>
          <w:rFonts w:ascii="Times New Roman" w:hAnsi="Times New Roman" w:cs="Times New Roman"/>
          <w:sz w:val="22"/>
          <w:szCs w:val="22"/>
          <w:lang w:val="id-ID"/>
        </w:rPr>
        <w:t xml:space="preserve"> </w:t>
      </w:r>
      <w:r w:rsidRPr="00D55F7F">
        <w:rPr>
          <w:rFonts w:ascii="Times New Roman" w:hAnsi="Times New Roman" w:cs="Times New Roman"/>
          <w:sz w:val="22"/>
          <w:szCs w:val="22"/>
        </w:rPr>
        <w:t>Bandar Lampung</w:t>
      </w:r>
      <w:r w:rsidRPr="00D55F7F">
        <w:rPr>
          <w:rFonts w:ascii="Times New Roman" w:hAnsi="Times New Roman" w:cs="Times New Roman"/>
          <w:sz w:val="22"/>
          <w:szCs w:val="22"/>
          <w:lang w:val="id-ID"/>
        </w:rPr>
        <w:t>”</w:t>
      </w:r>
      <w:r w:rsidRPr="00D55F7F">
        <w:rPr>
          <w:rFonts w:ascii="Times New Roman" w:hAnsi="Times New Roman" w:cs="Times New Roman"/>
          <w:sz w:val="22"/>
          <w:szCs w:val="22"/>
        </w:rPr>
        <w:t>s</w:t>
      </w:r>
      <w:r w:rsidRPr="00D55F7F">
        <w:rPr>
          <w:rFonts w:ascii="Times New Roman" w:hAnsi="Times New Roman" w:cs="Times New Roman"/>
          <w:bCs/>
          <w:sz w:val="22"/>
          <w:szCs w:val="22"/>
        </w:rPr>
        <w:t xml:space="preserve">ebagaimana diuraikan di atas, maka dapat ditarik kesimpulan sebagai berikut: </w:t>
      </w:r>
    </w:p>
    <w:p w:rsidR="00473BB2" w:rsidRPr="00D55F7F" w:rsidRDefault="00473BB2" w:rsidP="00473BB2">
      <w:pPr>
        <w:pStyle w:val="PlainText"/>
        <w:ind w:left="270" w:hanging="270"/>
        <w:jc w:val="both"/>
        <w:rPr>
          <w:rFonts w:ascii="Times New Roman" w:hAnsi="Times New Roman" w:cs="Times New Roman"/>
          <w:sz w:val="22"/>
          <w:szCs w:val="22"/>
        </w:rPr>
      </w:pPr>
      <w:r>
        <w:rPr>
          <w:rFonts w:ascii="Times New Roman" w:hAnsi="Times New Roman" w:cs="Times New Roman"/>
          <w:sz w:val="22"/>
          <w:szCs w:val="22"/>
        </w:rPr>
        <w:t xml:space="preserve">1. </w:t>
      </w:r>
      <w:r w:rsidRPr="00D55F7F">
        <w:rPr>
          <w:rFonts w:ascii="Times New Roman" w:hAnsi="Times New Roman" w:cs="Times New Roman"/>
          <w:bCs/>
          <w:sz w:val="22"/>
          <w:szCs w:val="22"/>
        </w:rPr>
        <w:t xml:space="preserve">Kegiatan penyuluhan hukum tentang </w:t>
      </w:r>
      <w:r w:rsidRPr="00D55F7F">
        <w:rPr>
          <w:rFonts w:ascii="Times New Roman" w:hAnsi="Times New Roman" w:cs="Times New Roman"/>
          <w:sz w:val="22"/>
          <w:szCs w:val="22"/>
        </w:rPr>
        <w:t>Bahaya Tindak Pidana Intimidasi melalui Media Sosial (</w:t>
      </w:r>
      <w:r w:rsidRPr="00D55F7F">
        <w:rPr>
          <w:rFonts w:ascii="Times New Roman" w:hAnsi="Times New Roman" w:cs="Times New Roman"/>
          <w:i/>
          <w:sz w:val="22"/>
          <w:szCs w:val="22"/>
        </w:rPr>
        <w:t>Cyberbullying</w:t>
      </w:r>
      <w:r w:rsidRPr="00D55F7F">
        <w:rPr>
          <w:rFonts w:ascii="Times New Roman" w:hAnsi="Times New Roman" w:cs="Times New Roman"/>
          <w:sz w:val="22"/>
          <w:szCs w:val="22"/>
        </w:rPr>
        <w:t>) di Kalangan Remaja serta Aspek Pidananya  pada Siswa/I Yayasan Pondok Pesantren Nurul Falah Batu Putuk Teluk Betung Barat Kota</w:t>
      </w:r>
      <w:r w:rsidRPr="00D55F7F">
        <w:rPr>
          <w:rFonts w:ascii="Times New Roman" w:hAnsi="Times New Roman" w:cs="Times New Roman"/>
          <w:sz w:val="22"/>
          <w:szCs w:val="22"/>
          <w:lang w:val="id-ID"/>
        </w:rPr>
        <w:t xml:space="preserve"> </w:t>
      </w:r>
      <w:r w:rsidRPr="00D55F7F">
        <w:rPr>
          <w:rFonts w:ascii="Times New Roman" w:hAnsi="Times New Roman" w:cs="Times New Roman"/>
          <w:sz w:val="22"/>
          <w:szCs w:val="22"/>
        </w:rPr>
        <w:t>Bandar Lampung</w:t>
      </w:r>
      <w:r w:rsidRPr="00D55F7F">
        <w:rPr>
          <w:rFonts w:ascii="Times New Roman" w:hAnsi="Times New Roman" w:cs="Times New Roman"/>
          <w:sz w:val="22"/>
          <w:szCs w:val="22"/>
          <w:lang w:val="id-ID"/>
        </w:rPr>
        <w:t>”</w:t>
      </w:r>
      <w:r w:rsidRPr="00D55F7F">
        <w:rPr>
          <w:rFonts w:ascii="Times New Roman" w:hAnsi="Times New Roman" w:cs="Times New Roman"/>
          <w:sz w:val="22"/>
          <w:szCs w:val="22"/>
        </w:rPr>
        <w:t xml:space="preserve"> ternyata memberikan pemahaman kepada para siswa/I Yayasan Pondok Pesantren Nurul Falah Batu Putuk Teluk Betung Barat Kota</w:t>
      </w:r>
      <w:r w:rsidRPr="00D55F7F">
        <w:rPr>
          <w:rFonts w:ascii="Times New Roman" w:hAnsi="Times New Roman" w:cs="Times New Roman"/>
          <w:sz w:val="22"/>
          <w:szCs w:val="22"/>
          <w:lang w:val="id-ID"/>
        </w:rPr>
        <w:t xml:space="preserve"> </w:t>
      </w:r>
      <w:r w:rsidRPr="00D55F7F">
        <w:rPr>
          <w:rFonts w:ascii="Times New Roman" w:hAnsi="Times New Roman" w:cs="Times New Roman"/>
          <w:sz w:val="22"/>
          <w:szCs w:val="22"/>
        </w:rPr>
        <w:t xml:space="preserve">Bandar Lampung  yang ditandai dengan aktifnya peserta kegiatan baik dalam mengikuti penyampaian materi maupun dalam diskusi dan tanya jawab. Hasil evaluasi akhir setelah kegiatan menunjukkan bahwa 90% siswa/I tersebut meningkat pengetahuan </w:t>
      </w:r>
      <w:proofErr w:type="gramStart"/>
      <w:r w:rsidRPr="00D55F7F">
        <w:rPr>
          <w:rFonts w:ascii="Times New Roman" w:hAnsi="Times New Roman" w:cs="Times New Roman"/>
          <w:sz w:val="22"/>
          <w:szCs w:val="22"/>
        </w:rPr>
        <w:t>dan  pemahaman</w:t>
      </w:r>
      <w:proofErr w:type="gramEnd"/>
      <w:r w:rsidRPr="00D55F7F">
        <w:rPr>
          <w:rFonts w:ascii="Times New Roman" w:hAnsi="Times New Roman" w:cs="Times New Roman"/>
          <w:sz w:val="22"/>
          <w:szCs w:val="22"/>
        </w:rPr>
        <w:t xml:space="preserve"> hukum khususnya terhadap materi-materi yang disampaikan oleh pemateri.  Para siswa/I Yayasan Pondok Pesantren Nurul Falah Batu Putuk Teluk Betung Barat Kota</w:t>
      </w:r>
      <w:r w:rsidRPr="00D55F7F">
        <w:rPr>
          <w:rFonts w:ascii="Times New Roman" w:hAnsi="Times New Roman" w:cs="Times New Roman"/>
          <w:sz w:val="22"/>
          <w:szCs w:val="22"/>
          <w:lang w:val="id-ID"/>
        </w:rPr>
        <w:t xml:space="preserve"> </w:t>
      </w:r>
      <w:r w:rsidRPr="00D55F7F">
        <w:rPr>
          <w:rFonts w:ascii="Times New Roman" w:hAnsi="Times New Roman" w:cs="Times New Roman"/>
          <w:sz w:val="22"/>
          <w:szCs w:val="22"/>
        </w:rPr>
        <w:t>Bandar Lampung menyatakan sudah mengetahui mengenai Bahaya Tindak Pidana Intimidasi melalui Media Sosial (</w:t>
      </w:r>
      <w:r w:rsidRPr="00D55F7F">
        <w:rPr>
          <w:rFonts w:ascii="Times New Roman" w:hAnsi="Times New Roman" w:cs="Times New Roman"/>
          <w:i/>
          <w:sz w:val="22"/>
          <w:szCs w:val="22"/>
        </w:rPr>
        <w:t>Cyberbullying</w:t>
      </w:r>
      <w:r w:rsidRPr="00D55F7F">
        <w:rPr>
          <w:rFonts w:ascii="Times New Roman" w:hAnsi="Times New Roman" w:cs="Times New Roman"/>
          <w:sz w:val="22"/>
          <w:szCs w:val="22"/>
        </w:rPr>
        <w:t>) di Kalangan Remaja serta Aspek Pidananya. Hal ini menunjukan bahwa kegiatan penyuluhan ini cukup berhasil dalam meningkatkan pengetahuan para siswa/I tersebut terkait dengan materi-materi di atas.</w:t>
      </w:r>
    </w:p>
    <w:p w:rsidR="00473BB2" w:rsidRDefault="00473BB2" w:rsidP="00473BB2">
      <w:pPr>
        <w:pStyle w:val="BodyTextIndent"/>
        <w:spacing w:after="0" w:line="240" w:lineRule="auto"/>
        <w:ind w:left="284" w:hanging="284"/>
        <w:rPr>
          <w:rFonts w:ascii="Times New Roman" w:hAnsi="Times New Roman"/>
        </w:rPr>
      </w:pPr>
      <w:r w:rsidRPr="00D55F7F">
        <w:rPr>
          <w:rFonts w:ascii="Times New Roman" w:hAnsi="Times New Roman"/>
        </w:rPr>
        <w:t xml:space="preserve">2. Keberhasilan kegiatan ini di samping karena adanya keinginan peserta untuk lebih mengetahui dan memahami hukum pidana khususnya </w:t>
      </w:r>
      <w:r w:rsidRPr="00D55F7F">
        <w:rPr>
          <w:rFonts w:ascii="Times New Roman" w:hAnsi="Times New Roman"/>
          <w:lang w:val="en-US"/>
        </w:rPr>
        <w:t>mengenai dampak serta upaya yang dilakukan terhadap Tindak Pidana Cyberbullying di Kalangan Remaja serta Aspek Pidananya</w:t>
      </w:r>
      <w:r w:rsidRPr="00D55F7F">
        <w:rPr>
          <w:rFonts w:ascii="Times New Roman" w:hAnsi="Times New Roman"/>
        </w:rPr>
        <w:t xml:space="preserve">.  Keberhasilan di atas juga karena dukungan dari para pihak khususnya </w:t>
      </w:r>
      <w:r w:rsidRPr="00D55F7F">
        <w:rPr>
          <w:rFonts w:ascii="Times New Roman" w:hAnsi="Times New Roman"/>
          <w:lang w:val="en-US"/>
        </w:rPr>
        <w:t xml:space="preserve">kepala sekolah </w:t>
      </w:r>
      <w:r w:rsidRPr="00D55F7F">
        <w:rPr>
          <w:rFonts w:ascii="Times New Roman" w:hAnsi="Times New Roman"/>
        </w:rPr>
        <w:t xml:space="preserve">Yayasan Pondok Pesantren Nurul Falah Batu Putuk Teluk Betung Barat Kota </w:t>
      </w:r>
      <w:r w:rsidRPr="00D55F7F">
        <w:rPr>
          <w:rFonts w:ascii="Times New Roman" w:hAnsi="Times New Roman"/>
          <w:lang w:val="en-US"/>
        </w:rPr>
        <w:t>Bandar Lampung</w:t>
      </w:r>
      <w:r w:rsidRPr="00D55F7F">
        <w:rPr>
          <w:rFonts w:ascii="Times New Roman" w:hAnsi="Times New Roman"/>
        </w:rPr>
        <w:t xml:space="preserve"> yang memberi kesempatan dan mendukung para </w:t>
      </w:r>
      <w:r w:rsidRPr="00D55F7F">
        <w:rPr>
          <w:rFonts w:ascii="Times New Roman" w:hAnsi="Times New Roman"/>
          <w:lang w:val="en-US"/>
        </w:rPr>
        <w:t>siswa dan guru</w:t>
      </w:r>
      <w:r w:rsidRPr="00D55F7F">
        <w:rPr>
          <w:rFonts w:ascii="Times New Roman" w:hAnsi="Times New Roman"/>
        </w:rPr>
        <w:t xml:space="preserve">  untuk berpatisipasi dalam kegiatan ini.</w:t>
      </w:r>
    </w:p>
    <w:p w:rsidR="00473BB2" w:rsidRPr="00D55F7F" w:rsidRDefault="00473BB2" w:rsidP="00473BB2">
      <w:pPr>
        <w:pStyle w:val="BodyTextIndent"/>
        <w:spacing w:after="0" w:line="240" w:lineRule="auto"/>
        <w:ind w:left="284" w:hanging="284"/>
        <w:rPr>
          <w:rFonts w:ascii="Times New Roman" w:hAnsi="Times New Roman"/>
        </w:rPr>
      </w:pPr>
    </w:p>
    <w:p w:rsidR="00473BB2" w:rsidRPr="00D55F7F" w:rsidRDefault="00473BB2" w:rsidP="00473BB2">
      <w:pPr>
        <w:pStyle w:val="BodyTextIndent"/>
        <w:numPr>
          <w:ilvl w:val="0"/>
          <w:numId w:val="5"/>
        </w:numPr>
        <w:spacing w:after="0" w:line="240" w:lineRule="auto"/>
        <w:rPr>
          <w:rFonts w:ascii="Times New Roman" w:hAnsi="Times New Roman"/>
          <w:b/>
          <w:bCs/>
        </w:rPr>
      </w:pPr>
      <w:r w:rsidRPr="00D55F7F">
        <w:rPr>
          <w:rFonts w:ascii="Times New Roman" w:hAnsi="Times New Roman"/>
          <w:b/>
          <w:bCs/>
        </w:rPr>
        <w:t>Saran</w:t>
      </w:r>
    </w:p>
    <w:p w:rsidR="00473BB2" w:rsidRDefault="00473BB2" w:rsidP="00473BB2">
      <w:pPr>
        <w:pStyle w:val="PlainText"/>
        <w:ind w:firstLine="720"/>
        <w:jc w:val="both"/>
        <w:rPr>
          <w:rFonts w:ascii="Times New Roman" w:hAnsi="Times New Roman" w:cs="Times New Roman"/>
          <w:b/>
          <w:bCs/>
          <w:sz w:val="22"/>
          <w:szCs w:val="22"/>
        </w:rPr>
      </w:pPr>
      <w:r w:rsidRPr="00D55F7F">
        <w:rPr>
          <w:rFonts w:ascii="Times New Roman" w:hAnsi="Times New Roman" w:cs="Times New Roman"/>
          <w:sz w:val="22"/>
          <w:szCs w:val="22"/>
        </w:rPr>
        <w:t>Dengan dilaksanakannya penyuluhan hukum ini disarankan agar terus dilangsungkan secara berkesinambungan dan perlu ditindaklanjuti terus menerus dan terpadu baik yang melibatkan Universitas Lampung khususnya Fakultas Hukum maupun pihak lain seperti aparat penegak hukum baik dari kepolisian, kejaksaan dan pengadilan serta beberapa lembaga swadaya masyarakat, organisasi sosial  lainnya dalam rangka memberikan sosialisasi terhadap Bahaya Tindak Pidana Intimidasi melalui Media Sosial (</w:t>
      </w:r>
      <w:r w:rsidRPr="00D55F7F">
        <w:rPr>
          <w:rFonts w:ascii="Times New Roman" w:hAnsi="Times New Roman" w:cs="Times New Roman"/>
          <w:i/>
          <w:sz w:val="22"/>
          <w:szCs w:val="22"/>
        </w:rPr>
        <w:t>Cyberbullying</w:t>
      </w:r>
      <w:r w:rsidRPr="00D55F7F">
        <w:rPr>
          <w:rFonts w:ascii="Times New Roman" w:hAnsi="Times New Roman" w:cs="Times New Roman"/>
          <w:sz w:val="22"/>
          <w:szCs w:val="22"/>
        </w:rPr>
        <w:t>) di Kalangan Remaja serta Aspek Pidananya  pada Siswa/I Yayasan Pondok Pesantren Nurul Falah Batu Putuk Teluk Betung Barat Kota</w:t>
      </w:r>
      <w:r w:rsidRPr="00D55F7F">
        <w:rPr>
          <w:rFonts w:ascii="Times New Roman" w:hAnsi="Times New Roman" w:cs="Times New Roman"/>
          <w:sz w:val="22"/>
          <w:szCs w:val="22"/>
          <w:lang w:val="id-ID"/>
        </w:rPr>
        <w:t xml:space="preserve"> </w:t>
      </w:r>
      <w:r w:rsidRPr="00D55F7F">
        <w:rPr>
          <w:rFonts w:ascii="Times New Roman" w:hAnsi="Times New Roman" w:cs="Times New Roman"/>
          <w:sz w:val="22"/>
          <w:szCs w:val="22"/>
        </w:rPr>
        <w:t>Bandar Lampung</w:t>
      </w:r>
      <w:r w:rsidRPr="00D55F7F">
        <w:rPr>
          <w:rFonts w:ascii="Times New Roman" w:hAnsi="Times New Roman" w:cs="Times New Roman"/>
          <w:sz w:val="22"/>
          <w:szCs w:val="22"/>
          <w:lang w:val="id-ID"/>
        </w:rPr>
        <w:t>”</w:t>
      </w:r>
      <w:r w:rsidRPr="00D55F7F">
        <w:rPr>
          <w:rFonts w:ascii="Times New Roman" w:hAnsi="Times New Roman" w:cs="Times New Roman"/>
          <w:sz w:val="22"/>
          <w:szCs w:val="22"/>
        </w:rPr>
        <w:t>s</w:t>
      </w:r>
      <w:r w:rsidRPr="00D55F7F">
        <w:rPr>
          <w:rFonts w:ascii="Times New Roman" w:hAnsi="Times New Roman" w:cs="Times New Roman"/>
          <w:bCs/>
          <w:sz w:val="22"/>
          <w:szCs w:val="22"/>
        </w:rPr>
        <w:t xml:space="preserve">ebagaimana </w:t>
      </w:r>
      <w:r w:rsidRPr="00D55F7F">
        <w:rPr>
          <w:rFonts w:ascii="Times New Roman" w:hAnsi="Times New Roman" w:cs="Times New Roman"/>
          <w:sz w:val="22"/>
          <w:szCs w:val="22"/>
        </w:rPr>
        <w:t>yang saat ini marak terjadi, serta  terhadap materi-materi lainnya yang dianggap penting dan relevan dalam rangka penegakan hukum di Indonesia.</w:t>
      </w:r>
      <w:r w:rsidRPr="00D55F7F">
        <w:rPr>
          <w:rFonts w:ascii="Times New Roman" w:hAnsi="Times New Roman" w:cs="Times New Roman"/>
          <w:b/>
          <w:bCs/>
          <w:sz w:val="22"/>
          <w:szCs w:val="22"/>
        </w:rPr>
        <w:t xml:space="preserve">    </w:t>
      </w:r>
    </w:p>
    <w:p w:rsidR="00473BB2" w:rsidRPr="00D55F7F" w:rsidRDefault="00473BB2" w:rsidP="00473BB2">
      <w:pPr>
        <w:pStyle w:val="PlainText"/>
        <w:ind w:firstLine="720"/>
        <w:jc w:val="both"/>
        <w:rPr>
          <w:rFonts w:ascii="Times New Roman" w:hAnsi="Times New Roman" w:cs="Times New Roman"/>
          <w:sz w:val="22"/>
          <w:szCs w:val="22"/>
        </w:rPr>
      </w:pPr>
    </w:p>
    <w:p w:rsidR="00473BB2" w:rsidRPr="00D55F7F" w:rsidRDefault="00473BB2" w:rsidP="00473BB2">
      <w:pPr>
        <w:pStyle w:val="Default"/>
        <w:tabs>
          <w:tab w:val="left" w:pos="2819"/>
          <w:tab w:val="center" w:pos="4252"/>
        </w:tabs>
        <w:ind w:left="1134" w:hanging="1134"/>
        <w:rPr>
          <w:rFonts w:ascii="Times New Roman" w:hAnsi="Times New Roman" w:cs="Times New Roman"/>
          <w:b/>
          <w:sz w:val="22"/>
          <w:szCs w:val="22"/>
          <w:lang w:val="en-US"/>
        </w:rPr>
      </w:pPr>
      <w:r>
        <w:rPr>
          <w:rFonts w:ascii="Times New Roman" w:hAnsi="Times New Roman" w:cs="Times New Roman"/>
          <w:b/>
          <w:sz w:val="22"/>
          <w:szCs w:val="22"/>
          <w:lang w:val="en-US"/>
        </w:rPr>
        <w:t xml:space="preserve">VI. </w:t>
      </w:r>
      <w:r w:rsidRPr="00D55F7F">
        <w:rPr>
          <w:rFonts w:ascii="Times New Roman" w:hAnsi="Times New Roman" w:cs="Times New Roman"/>
          <w:b/>
          <w:sz w:val="22"/>
          <w:szCs w:val="22"/>
          <w:lang w:val="en-US"/>
        </w:rPr>
        <w:t>DAFTAR PUSTAKA</w:t>
      </w:r>
    </w:p>
    <w:p w:rsidR="00473BB2" w:rsidRPr="00BD3A29" w:rsidRDefault="00473BB2" w:rsidP="00473BB2">
      <w:pPr>
        <w:pStyle w:val="Default"/>
        <w:numPr>
          <w:ilvl w:val="0"/>
          <w:numId w:val="11"/>
        </w:numPr>
        <w:ind w:left="270" w:hanging="270"/>
        <w:jc w:val="both"/>
        <w:rPr>
          <w:rFonts w:ascii="Times New Roman" w:hAnsi="Times New Roman" w:cs="Times New Roman"/>
          <w:b/>
          <w:sz w:val="20"/>
          <w:szCs w:val="20"/>
          <w:lang w:val="en-US"/>
        </w:rPr>
      </w:pPr>
      <w:r w:rsidRPr="00BD3A29">
        <w:rPr>
          <w:rFonts w:ascii="Times New Roman" w:hAnsi="Times New Roman" w:cs="Times New Roman"/>
          <w:b/>
          <w:sz w:val="20"/>
          <w:szCs w:val="20"/>
          <w:lang w:val="en-US"/>
        </w:rPr>
        <w:lastRenderedPageBreak/>
        <w:t xml:space="preserve">Literatur </w:t>
      </w:r>
    </w:p>
    <w:p w:rsidR="00473BB2" w:rsidRPr="00BD3A29" w:rsidRDefault="00473BB2" w:rsidP="00473BB2">
      <w:pPr>
        <w:pStyle w:val="Default"/>
        <w:ind w:left="1134" w:hanging="1134"/>
        <w:jc w:val="both"/>
        <w:rPr>
          <w:rFonts w:ascii="Times New Roman" w:hAnsi="Times New Roman" w:cs="Times New Roman"/>
          <w:sz w:val="20"/>
          <w:szCs w:val="20"/>
        </w:rPr>
      </w:pPr>
      <w:r w:rsidRPr="00BD3A29">
        <w:rPr>
          <w:rFonts w:ascii="Times New Roman" w:hAnsi="Times New Roman" w:cs="Times New Roman"/>
          <w:sz w:val="20"/>
          <w:szCs w:val="20"/>
        </w:rPr>
        <w:t xml:space="preserve">Ahmad M Ramli. 2004, </w:t>
      </w:r>
      <w:r w:rsidRPr="00BD3A29">
        <w:rPr>
          <w:rFonts w:ascii="Times New Roman" w:hAnsi="Times New Roman" w:cs="Times New Roman"/>
          <w:i/>
          <w:sz w:val="20"/>
          <w:szCs w:val="20"/>
        </w:rPr>
        <w:t>Cyberlaw dan HAKI dalam Sistem Hukum Indonesia</w:t>
      </w:r>
      <w:r w:rsidRPr="00BD3A29">
        <w:rPr>
          <w:rFonts w:ascii="Times New Roman" w:hAnsi="Times New Roman" w:cs="Times New Roman"/>
          <w:sz w:val="20"/>
          <w:szCs w:val="20"/>
        </w:rPr>
        <w:t>, Bandung: Refika Aditama.</w:t>
      </w:r>
    </w:p>
    <w:p w:rsidR="00473BB2" w:rsidRPr="00BD3A29" w:rsidRDefault="00473BB2" w:rsidP="00473BB2">
      <w:pPr>
        <w:pStyle w:val="Default"/>
        <w:ind w:left="1134" w:hanging="1134"/>
        <w:jc w:val="both"/>
        <w:rPr>
          <w:rFonts w:ascii="Times New Roman" w:hAnsi="Times New Roman" w:cs="Times New Roman"/>
          <w:sz w:val="20"/>
          <w:szCs w:val="20"/>
        </w:rPr>
      </w:pPr>
      <w:r w:rsidRPr="00BD3A29">
        <w:rPr>
          <w:rFonts w:ascii="Times New Roman" w:hAnsi="Times New Roman" w:cs="Times New Roman"/>
          <w:sz w:val="20"/>
          <w:szCs w:val="20"/>
        </w:rPr>
        <w:t xml:space="preserve">Agus Raharjo. 2002, </w:t>
      </w:r>
      <w:r w:rsidRPr="00BD3A29">
        <w:rPr>
          <w:rFonts w:ascii="Times New Roman" w:hAnsi="Times New Roman" w:cs="Times New Roman"/>
          <w:i/>
          <w:sz w:val="20"/>
          <w:szCs w:val="20"/>
        </w:rPr>
        <w:t>Cyber crime Pemahaman dan Upaya Pencegahan Kejahatan Berteknologi</w:t>
      </w:r>
      <w:r w:rsidRPr="00BD3A29">
        <w:rPr>
          <w:rFonts w:ascii="Times New Roman" w:hAnsi="Times New Roman" w:cs="Times New Roman"/>
          <w:sz w:val="20"/>
          <w:szCs w:val="20"/>
        </w:rPr>
        <w:t>, Bandung Citra Aditya Bakti, hlm. 3.</w:t>
      </w:r>
    </w:p>
    <w:p w:rsidR="00473BB2" w:rsidRPr="00BD3A29" w:rsidRDefault="00473BB2" w:rsidP="00473BB2">
      <w:pPr>
        <w:pStyle w:val="Default"/>
        <w:ind w:left="1134" w:hanging="1134"/>
        <w:jc w:val="both"/>
        <w:rPr>
          <w:rFonts w:ascii="Times New Roman" w:hAnsi="Times New Roman" w:cs="Times New Roman"/>
          <w:sz w:val="20"/>
          <w:szCs w:val="20"/>
        </w:rPr>
      </w:pPr>
      <w:r w:rsidRPr="00BD3A29">
        <w:rPr>
          <w:rFonts w:ascii="Times New Roman" w:hAnsi="Times New Roman" w:cs="Times New Roman"/>
          <w:sz w:val="20"/>
          <w:szCs w:val="20"/>
        </w:rPr>
        <w:t xml:space="preserve">Didik, M Arief Mansur dan Elisatris Gultom, 2005, </w:t>
      </w:r>
      <w:r w:rsidRPr="00BD3A29">
        <w:rPr>
          <w:rFonts w:ascii="Times New Roman" w:hAnsi="Times New Roman" w:cs="Times New Roman"/>
          <w:i/>
          <w:sz w:val="20"/>
          <w:szCs w:val="20"/>
        </w:rPr>
        <w:t>Cyber Law Aspek Hukum Teknologi Informasi</w:t>
      </w:r>
      <w:r w:rsidRPr="00BD3A29">
        <w:rPr>
          <w:rFonts w:ascii="Times New Roman" w:hAnsi="Times New Roman" w:cs="Times New Roman"/>
          <w:sz w:val="20"/>
          <w:szCs w:val="20"/>
        </w:rPr>
        <w:t>, Banudung; Refika Aditama, hlm. 5.</w:t>
      </w:r>
    </w:p>
    <w:p w:rsidR="00473BB2" w:rsidRPr="00BD3A29" w:rsidRDefault="00473BB2" w:rsidP="00473BB2">
      <w:pPr>
        <w:pStyle w:val="Default"/>
        <w:ind w:left="1134" w:hanging="1134"/>
        <w:jc w:val="both"/>
        <w:rPr>
          <w:rFonts w:ascii="Times New Roman" w:hAnsi="Times New Roman" w:cs="Times New Roman"/>
          <w:sz w:val="20"/>
          <w:szCs w:val="20"/>
        </w:rPr>
      </w:pPr>
      <w:r w:rsidRPr="00BD3A29">
        <w:rPr>
          <w:rFonts w:ascii="Times New Roman" w:hAnsi="Times New Roman" w:cs="Times New Roman"/>
          <w:sz w:val="20"/>
          <w:szCs w:val="20"/>
        </w:rPr>
        <w:t xml:space="preserve">Gosita, Arif, 2004, </w:t>
      </w:r>
      <w:r w:rsidRPr="00BD3A29">
        <w:rPr>
          <w:rFonts w:ascii="Times New Roman" w:hAnsi="Times New Roman" w:cs="Times New Roman"/>
          <w:i/>
          <w:sz w:val="20"/>
          <w:szCs w:val="20"/>
        </w:rPr>
        <w:t>Masalah Perlindungan Anak (Kumpulan Karangan)</w:t>
      </w:r>
      <w:r w:rsidRPr="00BD3A29">
        <w:rPr>
          <w:rFonts w:ascii="Times New Roman" w:hAnsi="Times New Roman" w:cs="Times New Roman"/>
          <w:sz w:val="20"/>
          <w:szCs w:val="20"/>
        </w:rPr>
        <w:t>, PT. Bhuana Ilmu Populer, Jakarta, hlm. 2.</w:t>
      </w:r>
    </w:p>
    <w:p w:rsidR="00473BB2" w:rsidRPr="00BD3A29" w:rsidRDefault="00473BB2" w:rsidP="00473BB2">
      <w:pPr>
        <w:pStyle w:val="Default"/>
        <w:ind w:left="1134" w:hanging="1134"/>
        <w:jc w:val="both"/>
        <w:rPr>
          <w:rFonts w:ascii="Times New Roman" w:hAnsi="Times New Roman" w:cs="Times New Roman"/>
          <w:sz w:val="20"/>
          <w:szCs w:val="20"/>
        </w:rPr>
      </w:pPr>
      <w:r w:rsidRPr="00BD3A29">
        <w:rPr>
          <w:rFonts w:ascii="Times New Roman" w:hAnsi="Times New Roman" w:cs="Times New Roman"/>
          <w:sz w:val="20"/>
          <w:szCs w:val="20"/>
        </w:rPr>
        <w:t xml:space="preserve">Kaplan, Andreas M.; Michael Haenlein, </w:t>
      </w:r>
      <w:r w:rsidRPr="00BD3A29">
        <w:rPr>
          <w:rFonts w:ascii="Times New Roman" w:hAnsi="Times New Roman" w:cs="Times New Roman"/>
          <w:i/>
          <w:sz w:val="20"/>
          <w:szCs w:val="20"/>
        </w:rPr>
        <w:t>"Users of the world, unite! The challenges and opportunities of Social Media"</w:t>
      </w:r>
      <w:r w:rsidRPr="00BD3A29">
        <w:rPr>
          <w:rFonts w:ascii="Times New Roman" w:hAnsi="Times New Roman" w:cs="Times New Roman"/>
          <w:sz w:val="20"/>
          <w:szCs w:val="20"/>
        </w:rPr>
        <w:t>. Business Horizons, 2010, hlm.  53(1): 59–68.</w:t>
      </w:r>
    </w:p>
    <w:p w:rsidR="00473BB2" w:rsidRPr="00BD3A29" w:rsidRDefault="00473BB2" w:rsidP="00473BB2">
      <w:pPr>
        <w:pStyle w:val="Default"/>
        <w:ind w:left="1134" w:hanging="1134"/>
        <w:jc w:val="both"/>
        <w:rPr>
          <w:rFonts w:ascii="Times New Roman" w:hAnsi="Times New Roman" w:cs="Times New Roman"/>
          <w:b/>
          <w:sz w:val="20"/>
          <w:szCs w:val="20"/>
        </w:rPr>
      </w:pPr>
      <w:r w:rsidRPr="00BD3A29">
        <w:rPr>
          <w:rFonts w:ascii="Times New Roman" w:hAnsi="Times New Roman" w:cs="Times New Roman"/>
          <w:sz w:val="20"/>
          <w:szCs w:val="20"/>
          <w:lang w:val="en-US"/>
        </w:rPr>
        <w:t>Nawawi Arief</w:t>
      </w:r>
      <w:r w:rsidRPr="00BD3A29">
        <w:rPr>
          <w:rFonts w:ascii="Times New Roman" w:hAnsi="Times New Roman" w:cs="Times New Roman"/>
          <w:sz w:val="20"/>
          <w:szCs w:val="20"/>
        </w:rPr>
        <w:t>, Barda</w:t>
      </w:r>
      <w:r w:rsidRPr="00BD3A29">
        <w:rPr>
          <w:rFonts w:ascii="Times New Roman" w:hAnsi="Times New Roman" w:cs="Times New Roman"/>
          <w:sz w:val="20"/>
          <w:szCs w:val="20"/>
          <w:lang w:val="en-US"/>
        </w:rPr>
        <w:t>,</w:t>
      </w:r>
      <w:r w:rsidRPr="00BD3A29">
        <w:rPr>
          <w:rFonts w:ascii="Times New Roman" w:hAnsi="Times New Roman" w:cs="Times New Roman"/>
          <w:sz w:val="20"/>
          <w:szCs w:val="20"/>
        </w:rPr>
        <w:t xml:space="preserve"> </w:t>
      </w:r>
      <w:r w:rsidRPr="00BD3A29">
        <w:rPr>
          <w:rFonts w:ascii="Times New Roman" w:hAnsi="Times New Roman" w:cs="Times New Roman"/>
          <w:i/>
          <w:sz w:val="20"/>
          <w:szCs w:val="20"/>
          <w:lang w:val="en-US"/>
        </w:rPr>
        <w:t>Kebijakan Hukum Pidana</w:t>
      </w:r>
      <w:r w:rsidRPr="00BD3A29">
        <w:rPr>
          <w:rFonts w:ascii="Times New Roman" w:hAnsi="Times New Roman" w:cs="Times New Roman"/>
          <w:sz w:val="20"/>
          <w:szCs w:val="20"/>
          <w:lang w:val="en-US"/>
        </w:rPr>
        <w:t>,</w:t>
      </w:r>
      <w:r w:rsidRPr="00BD3A29">
        <w:rPr>
          <w:rFonts w:ascii="Times New Roman" w:hAnsi="Times New Roman" w:cs="Times New Roman"/>
          <w:sz w:val="20"/>
          <w:szCs w:val="20"/>
        </w:rPr>
        <w:t xml:space="preserve"> </w:t>
      </w:r>
      <w:r w:rsidRPr="00BD3A29">
        <w:rPr>
          <w:rFonts w:ascii="Times New Roman" w:hAnsi="Times New Roman" w:cs="Times New Roman"/>
          <w:sz w:val="20"/>
          <w:szCs w:val="20"/>
          <w:lang w:val="en-US"/>
        </w:rPr>
        <w:t>Kencana Predana Group,</w:t>
      </w:r>
      <w:r w:rsidRPr="00BD3A29">
        <w:rPr>
          <w:rFonts w:ascii="Times New Roman" w:hAnsi="Times New Roman" w:cs="Times New Roman"/>
          <w:sz w:val="20"/>
          <w:szCs w:val="20"/>
        </w:rPr>
        <w:t xml:space="preserve"> </w:t>
      </w:r>
      <w:r w:rsidRPr="00BD3A29">
        <w:rPr>
          <w:rFonts w:ascii="Times New Roman" w:hAnsi="Times New Roman" w:cs="Times New Roman"/>
          <w:sz w:val="20"/>
          <w:szCs w:val="20"/>
          <w:lang w:val="en-US"/>
        </w:rPr>
        <w:t>Jakarta,</w:t>
      </w:r>
      <w:r w:rsidRPr="00BD3A29">
        <w:rPr>
          <w:rFonts w:ascii="Times New Roman" w:hAnsi="Times New Roman" w:cs="Times New Roman"/>
          <w:sz w:val="20"/>
          <w:szCs w:val="20"/>
        </w:rPr>
        <w:t xml:space="preserve"> </w:t>
      </w:r>
      <w:r w:rsidRPr="00BD3A29">
        <w:rPr>
          <w:rFonts w:ascii="Times New Roman" w:hAnsi="Times New Roman" w:cs="Times New Roman"/>
          <w:sz w:val="20"/>
          <w:szCs w:val="20"/>
          <w:lang w:val="en-US"/>
        </w:rPr>
        <w:t>2011,</w:t>
      </w:r>
      <w:r w:rsidRPr="00BD3A29">
        <w:rPr>
          <w:rFonts w:ascii="Times New Roman" w:hAnsi="Times New Roman" w:cs="Times New Roman"/>
          <w:sz w:val="20"/>
          <w:szCs w:val="20"/>
        </w:rPr>
        <w:t xml:space="preserve"> </w:t>
      </w:r>
      <w:r w:rsidRPr="00BD3A29">
        <w:rPr>
          <w:rFonts w:ascii="Times New Roman" w:hAnsi="Times New Roman" w:cs="Times New Roman"/>
          <w:sz w:val="20"/>
          <w:szCs w:val="20"/>
          <w:lang w:val="en-US"/>
        </w:rPr>
        <w:t>hlm.26</w:t>
      </w:r>
      <w:r w:rsidRPr="00BD3A29">
        <w:rPr>
          <w:rFonts w:ascii="Times New Roman" w:hAnsi="Times New Roman" w:cs="Times New Roman"/>
          <w:sz w:val="20"/>
          <w:szCs w:val="20"/>
        </w:rPr>
        <w:t>.</w:t>
      </w:r>
    </w:p>
    <w:p w:rsidR="00473BB2" w:rsidRPr="00BD3A29" w:rsidRDefault="00473BB2" w:rsidP="00473BB2">
      <w:pPr>
        <w:pStyle w:val="Default"/>
        <w:ind w:left="1134" w:hanging="1134"/>
        <w:jc w:val="both"/>
        <w:rPr>
          <w:rFonts w:ascii="Times New Roman" w:hAnsi="Times New Roman" w:cs="Times New Roman"/>
          <w:sz w:val="20"/>
          <w:szCs w:val="20"/>
        </w:rPr>
      </w:pPr>
      <w:r w:rsidRPr="00BD3A29">
        <w:rPr>
          <w:rFonts w:ascii="Times New Roman" w:hAnsi="Times New Roman" w:cs="Times New Roman"/>
          <w:sz w:val="20"/>
          <w:szCs w:val="20"/>
        </w:rPr>
        <w:t xml:space="preserve">Sitompul Asril, </w:t>
      </w:r>
      <w:r w:rsidRPr="00BD3A29">
        <w:rPr>
          <w:rFonts w:ascii="Times New Roman" w:hAnsi="Times New Roman" w:cs="Times New Roman"/>
          <w:i/>
          <w:sz w:val="20"/>
          <w:szCs w:val="20"/>
        </w:rPr>
        <w:t>H</w:t>
      </w:r>
      <w:r w:rsidRPr="00BD3A29">
        <w:rPr>
          <w:rFonts w:ascii="Times New Roman" w:hAnsi="Times New Roman" w:cs="Times New Roman"/>
          <w:i/>
          <w:sz w:val="20"/>
          <w:szCs w:val="20"/>
          <w:lang w:val="en-US"/>
        </w:rPr>
        <w:t>ukum Internet</w:t>
      </w:r>
      <w:r w:rsidRPr="00BD3A29">
        <w:rPr>
          <w:rFonts w:ascii="Times New Roman" w:hAnsi="Times New Roman" w:cs="Times New Roman"/>
          <w:i/>
          <w:sz w:val="20"/>
          <w:szCs w:val="20"/>
        </w:rPr>
        <w:t>: Pengenalan Mengenai Masalah Hukum di Cyberspace</w:t>
      </w:r>
      <w:r w:rsidRPr="00BD3A29">
        <w:rPr>
          <w:rFonts w:ascii="Times New Roman" w:hAnsi="Times New Roman" w:cs="Times New Roman"/>
          <w:sz w:val="20"/>
          <w:szCs w:val="20"/>
        </w:rPr>
        <w:t>, PT. Citra Aditya Bakti, Bandung, 2004, hlm. 10.</w:t>
      </w:r>
    </w:p>
    <w:p w:rsidR="00473BB2" w:rsidRPr="00BD3A29" w:rsidRDefault="00473BB2" w:rsidP="00473BB2">
      <w:pPr>
        <w:pStyle w:val="Default"/>
        <w:ind w:left="1134" w:hanging="1134"/>
        <w:jc w:val="both"/>
        <w:rPr>
          <w:rFonts w:ascii="Times New Roman" w:hAnsi="Times New Roman" w:cs="Times New Roman"/>
          <w:sz w:val="20"/>
          <w:szCs w:val="20"/>
          <w:lang w:val="en-US"/>
        </w:rPr>
      </w:pPr>
      <w:r w:rsidRPr="00BD3A29">
        <w:rPr>
          <w:rFonts w:ascii="Times New Roman" w:hAnsi="Times New Roman" w:cs="Times New Roman"/>
          <w:sz w:val="20"/>
          <w:szCs w:val="20"/>
        </w:rPr>
        <w:t>Sudirja</w:t>
      </w:r>
      <w:r w:rsidRPr="00BD3A29">
        <w:rPr>
          <w:rFonts w:ascii="Times New Roman" w:hAnsi="Times New Roman" w:cs="Times New Roman"/>
          <w:sz w:val="20"/>
          <w:szCs w:val="20"/>
          <w:lang w:val="en-US"/>
        </w:rPr>
        <w:t xml:space="preserve"> Edy </w:t>
      </w:r>
      <w:r w:rsidRPr="00BD3A29">
        <w:rPr>
          <w:rFonts w:ascii="Times New Roman" w:hAnsi="Times New Roman" w:cs="Times New Roman"/>
          <w:sz w:val="20"/>
          <w:szCs w:val="20"/>
        </w:rPr>
        <w:t xml:space="preserve">Junaedi Karna, </w:t>
      </w:r>
      <w:r w:rsidRPr="00BD3A29">
        <w:rPr>
          <w:rFonts w:ascii="Times New Roman" w:hAnsi="Times New Roman" w:cs="Times New Roman"/>
          <w:i/>
          <w:iCs/>
          <w:sz w:val="20"/>
          <w:szCs w:val="20"/>
        </w:rPr>
        <w:t>Jurisprudensi Komputer</w:t>
      </w:r>
      <w:r w:rsidRPr="00BD3A29">
        <w:rPr>
          <w:rFonts w:ascii="Times New Roman" w:hAnsi="Times New Roman" w:cs="Times New Roman"/>
          <w:sz w:val="20"/>
          <w:szCs w:val="20"/>
        </w:rPr>
        <w:t xml:space="preserve">, Tanjung Agung, </w:t>
      </w:r>
      <w:r w:rsidRPr="00BD3A29">
        <w:rPr>
          <w:rFonts w:ascii="Times New Roman" w:hAnsi="Times New Roman" w:cs="Times New Roman"/>
          <w:sz w:val="20"/>
          <w:szCs w:val="20"/>
          <w:lang w:val="en-US"/>
        </w:rPr>
        <w:t xml:space="preserve">  </w:t>
      </w:r>
      <w:r w:rsidRPr="00BD3A29">
        <w:rPr>
          <w:rFonts w:ascii="Times New Roman" w:hAnsi="Times New Roman" w:cs="Times New Roman"/>
          <w:sz w:val="20"/>
          <w:szCs w:val="20"/>
        </w:rPr>
        <w:t>Jakarta,</w:t>
      </w:r>
      <w:r w:rsidRPr="00BD3A29">
        <w:rPr>
          <w:rFonts w:ascii="Times New Roman" w:hAnsi="Times New Roman" w:cs="Times New Roman"/>
          <w:sz w:val="20"/>
          <w:szCs w:val="20"/>
          <w:lang w:val="en-US"/>
        </w:rPr>
        <w:t>1993</w:t>
      </w:r>
      <w:r w:rsidRPr="00BD3A29">
        <w:rPr>
          <w:rFonts w:ascii="Times New Roman" w:hAnsi="Times New Roman" w:cs="Times New Roman"/>
          <w:sz w:val="20"/>
          <w:szCs w:val="20"/>
        </w:rPr>
        <w:t>, h</w:t>
      </w:r>
      <w:r w:rsidRPr="00BD3A29">
        <w:rPr>
          <w:rFonts w:ascii="Times New Roman" w:hAnsi="Times New Roman" w:cs="Times New Roman"/>
          <w:sz w:val="20"/>
          <w:szCs w:val="20"/>
          <w:lang w:val="en-US"/>
        </w:rPr>
        <w:t>lm</w:t>
      </w:r>
      <w:r w:rsidRPr="00BD3A29">
        <w:rPr>
          <w:rFonts w:ascii="Times New Roman" w:hAnsi="Times New Roman" w:cs="Times New Roman"/>
          <w:sz w:val="20"/>
          <w:szCs w:val="20"/>
        </w:rPr>
        <w:t>. 3.</w:t>
      </w:r>
    </w:p>
    <w:p w:rsidR="00473BB2" w:rsidRPr="00BD3A29" w:rsidRDefault="00473BB2" w:rsidP="00473BB2">
      <w:pPr>
        <w:pStyle w:val="Default"/>
        <w:ind w:left="1134" w:hanging="1134"/>
        <w:jc w:val="both"/>
        <w:rPr>
          <w:rFonts w:ascii="Times New Roman" w:hAnsi="Times New Roman" w:cs="Times New Roman"/>
          <w:sz w:val="20"/>
          <w:szCs w:val="20"/>
          <w:lang w:val="en-ID"/>
        </w:rPr>
      </w:pPr>
      <w:r w:rsidRPr="00BD3A29">
        <w:rPr>
          <w:rFonts w:ascii="Times New Roman" w:hAnsi="Times New Roman" w:cs="Times New Roman"/>
          <w:sz w:val="20"/>
          <w:szCs w:val="20"/>
        </w:rPr>
        <w:t>Wiyana Novan Andy,</w:t>
      </w:r>
      <w:r w:rsidRPr="00BD3A29">
        <w:rPr>
          <w:rFonts w:ascii="Times New Roman" w:hAnsi="Times New Roman" w:cs="Times New Roman"/>
          <w:i/>
          <w:sz w:val="20"/>
          <w:szCs w:val="20"/>
        </w:rPr>
        <w:t>Save Our Children From School Bullying</w:t>
      </w:r>
      <w:r w:rsidRPr="00BD3A29">
        <w:rPr>
          <w:rFonts w:ascii="Times New Roman" w:hAnsi="Times New Roman" w:cs="Times New Roman"/>
          <w:sz w:val="20"/>
          <w:szCs w:val="20"/>
        </w:rPr>
        <w:t>, AR-RUZZ Media,Jogjakarta</w:t>
      </w:r>
      <w:r w:rsidRPr="00BD3A29">
        <w:rPr>
          <w:rFonts w:ascii="Times New Roman" w:hAnsi="Times New Roman" w:cs="Times New Roman"/>
          <w:sz w:val="20"/>
          <w:szCs w:val="20"/>
          <w:lang w:val="en-US"/>
        </w:rPr>
        <w:t>,2012</w:t>
      </w:r>
      <w:r w:rsidRPr="00BD3A29">
        <w:rPr>
          <w:rFonts w:ascii="Times New Roman" w:hAnsi="Times New Roman" w:cs="Times New Roman"/>
          <w:sz w:val="20"/>
          <w:szCs w:val="20"/>
        </w:rPr>
        <w:t>,h</w:t>
      </w:r>
      <w:r w:rsidRPr="00BD3A29">
        <w:rPr>
          <w:rFonts w:ascii="Times New Roman" w:hAnsi="Times New Roman" w:cs="Times New Roman"/>
          <w:sz w:val="20"/>
          <w:szCs w:val="20"/>
          <w:lang w:val="en-US"/>
        </w:rPr>
        <w:t>lm</w:t>
      </w:r>
      <w:r w:rsidRPr="00BD3A29">
        <w:rPr>
          <w:rFonts w:ascii="Times New Roman" w:hAnsi="Times New Roman" w:cs="Times New Roman"/>
          <w:sz w:val="20"/>
          <w:szCs w:val="20"/>
        </w:rPr>
        <w:t xml:space="preserve"> 18.</w:t>
      </w:r>
    </w:p>
    <w:p w:rsidR="00473BB2" w:rsidRPr="00BD3A29" w:rsidRDefault="00473BB2" w:rsidP="00473BB2">
      <w:pPr>
        <w:pStyle w:val="Default"/>
        <w:ind w:left="1134" w:hanging="1134"/>
        <w:jc w:val="both"/>
        <w:rPr>
          <w:rFonts w:ascii="Times New Roman" w:hAnsi="Times New Roman" w:cs="Times New Roman"/>
          <w:sz w:val="20"/>
          <w:szCs w:val="20"/>
          <w:lang w:val="en-ID"/>
        </w:rPr>
      </w:pPr>
    </w:p>
    <w:p w:rsidR="00473BB2" w:rsidRPr="00BD3A29" w:rsidRDefault="00473BB2" w:rsidP="00473BB2">
      <w:pPr>
        <w:pStyle w:val="Default"/>
        <w:numPr>
          <w:ilvl w:val="0"/>
          <w:numId w:val="11"/>
        </w:numPr>
        <w:ind w:left="270" w:hanging="270"/>
        <w:jc w:val="both"/>
        <w:rPr>
          <w:rFonts w:ascii="Times New Roman" w:hAnsi="Times New Roman" w:cs="Times New Roman"/>
          <w:b/>
          <w:sz w:val="20"/>
          <w:szCs w:val="20"/>
          <w:lang w:val="en-US"/>
        </w:rPr>
      </w:pPr>
      <w:r w:rsidRPr="00BD3A29">
        <w:rPr>
          <w:rFonts w:ascii="Times New Roman" w:hAnsi="Times New Roman" w:cs="Times New Roman"/>
          <w:b/>
          <w:sz w:val="20"/>
          <w:szCs w:val="20"/>
          <w:lang w:val="en-US"/>
        </w:rPr>
        <w:t>Peraturan</w:t>
      </w:r>
      <w:r w:rsidRPr="00BD3A29">
        <w:rPr>
          <w:rFonts w:ascii="Times New Roman" w:hAnsi="Times New Roman" w:cs="Times New Roman"/>
          <w:b/>
          <w:sz w:val="20"/>
          <w:szCs w:val="20"/>
        </w:rPr>
        <w:t xml:space="preserve"> </w:t>
      </w:r>
      <w:r w:rsidRPr="00BD3A29">
        <w:rPr>
          <w:rFonts w:ascii="Times New Roman" w:hAnsi="Times New Roman" w:cs="Times New Roman"/>
          <w:b/>
          <w:sz w:val="20"/>
          <w:szCs w:val="20"/>
          <w:lang w:val="en-US"/>
        </w:rPr>
        <w:t>Perundang-Undangan</w:t>
      </w:r>
    </w:p>
    <w:p w:rsidR="00473BB2" w:rsidRPr="00BD3A29" w:rsidRDefault="00473BB2" w:rsidP="00473BB2">
      <w:pPr>
        <w:pStyle w:val="Default"/>
        <w:ind w:left="1134" w:hanging="1134"/>
        <w:jc w:val="both"/>
        <w:rPr>
          <w:rFonts w:ascii="Times New Roman" w:hAnsi="Times New Roman" w:cs="Times New Roman"/>
          <w:sz w:val="20"/>
          <w:szCs w:val="20"/>
        </w:rPr>
      </w:pPr>
      <w:r w:rsidRPr="00BD3A29">
        <w:rPr>
          <w:rFonts w:ascii="Times New Roman" w:hAnsi="Times New Roman" w:cs="Times New Roman"/>
          <w:sz w:val="20"/>
          <w:szCs w:val="20"/>
          <w:lang w:val="en-US"/>
        </w:rPr>
        <w:t>Undang-Undang</w:t>
      </w:r>
      <w:r w:rsidRPr="00BD3A29">
        <w:rPr>
          <w:rFonts w:ascii="Times New Roman" w:hAnsi="Times New Roman" w:cs="Times New Roman"/>
          <w:sz w:val="20"/>
          <w:szCs w:val="20"/>
        </w:rPr>
        <w:t xml:space="preserve"> </w:t>
      </w:r>
      <w:r w:rsidRPr="00BD3A29">
        <w:rPr>
          <w:rFonts w:ascii="Times New Roman" w:hAnsi="Times New Roman" w:cs="Times New Roman"/>
          <w:sz w:val="20"/>
          <w:szCs w:val="20"/>
          <w:lang w:val="en-US"/>
        </w:rPr>
        <w:t>Dasar 1945</w:t>
      </w:r>
      <w:r w:rsidRPr="00BD3A29">
        <w:rPr>
          <w:rFonts w:ascii="Times New Roman" w:hAnsi="Times New Roman" w:cs="Times New Roman"/>
          <w:sz w:val="20"/>
          <w:szCs w:val="20"/>
        </w:rPr>
        <w:t>.</w:t>
      </w:r>
    </w:p>
    <w:p w:rsidR="00473BB2" w:rsidRPr="00BD3A29" w:rsidRDefault="00473BB2" w:rsidP="00473BB2">
      <w:pPr>
        <w:pStyle w:val="Default"/>
        <w:ind w:left="1134" w:hanging="1134"/>
        <w:jc w:val="both"/>
        <w:rPr>
          <w:rFonts w:ascii="Times New Roman" w:hAnsi="Times New Roman" w:cs="Times New Roman"/>
          <w:sz w:val="20"/>
          <w:szCs w:val="20"/>
        </w:rPr>
      </w:pPr>
      <w:r w:rsidRPr="00BD3A29">
        <w:rPr>
          <w:rFonts w:ascii="Times New Roman" w:eastAsia="Times New Roman" w:hAnsi="Times New Roman"/>
          <w:sz w:val="20"/>
          <w:szCs w:val="20"/>
          <w:lang w:val="en-US"/>
        </w:rPr>
        <w:t>Undang-Undang Nomor 39 Tahun 1999 tentang Hak Asasi Manusia</w:t>
      </w:r>
      <w:r w:rsidRPr="00BD3A29">
        <w:rPr>
          <w:rFonts w:ascii="Times New Roman" w:eastAsia="Times New Roman" w:hAnsi="Times New Roman"/>
          <w:sz w:val="20"/>
          <w:szCs w:val="20"/>
        </w:rPr>
        <w:t>.</w:t>
      </w:r>
    </w:p>
    <w:p w:rsidR="00473BB2" w:rsidRPr="00BD3A29" w:rsidRDefault="00473BB2" w:rsidP="00473BB2">
      <w:pPr>
        <w:pStyle w:val="Default"/>
        <w:ind w:left="1134" w:hanging="1134"/>
        <w:jc w:val="both"/>
        <w:rPr>
          <w:rFonts w:ascii="Times New Roman" w:hAnsi="Times New Roman" w:cs="Times New Roman"/>
          <w:sz w:val="20"/>
          <w:szCs w:val="20"/>
          <w:lang w:val="en-US"/>
        </w:rPr>
      </w:pPr>
      <w:r w:rsidRPr="00BD3A29">
        <w:rPr>
          <w:rFonts w:ascii="Times New Roman" w:hAnsi="Times New Roman" w:cs="Times New Roman"/>
          <w:sz w:val="20"/>
          <w:szCs w:val="20"/>
        </w:rPr>
        <w:t>Kitab Undang-Undang Hukum Pidana, 2003.Penerbit Raja Grafindo Persada.</w:t>
      </w:r>
    </w:p>
    <w:p w:rsidR="00473BB2" w:rsidRPr="00BD3A29" w:rsidRDefault="00473BB2" w:rsidP="00473BB2">
      <w:pPr>
        <w:pStyle w:val="Default"/>
        <w:ind w:left="1134" w:hanging="1134"/>
        <w:jc w:val="both"/>
        <w:rPr>
          <w:rFonts w:ascii="Times New Roman" w:hAnsi="Times New Roman" w:cs="Times New Roman"/>
          <w:sz w:val="20"/>
          <w:szCs w:val="20"/>
        </w:rPr>
      </w:pPr>
      <w:r w:rsidRPr="00BD3A29">
        <w:rPr>
          <w:rFonts w:ascii="Times New Roman" w:hAnsi="Times New Roman" w:cs="Times New Roman"/>
          <w:sz w:val="20"/>
          <w:szCs w:val="20"/>
        </w:rPr>
        <w:t>Undang-Undang 21 Tahun 2007 Tentang Tindak Pidana Perdagangan Orang.</w:t>
      </w:r>
    </w:p>
    <w:p w:rsidR="00473BB2" w:rsidRPr="00BD3A29" w:rsidRDefault="00473BB2" w:rsidP="00473BB2">
      <w:pPr>
        <w:pStyle w:val="Default"/>
        <w:ind w:left="1134" w:hanging="1134"/>
        <w:jc w:val="both"/>
        <w:rPr>
          <w:rFonts w:ascii="Times New Roman" w:hAnsi="Times New Roman" w:cs="Times New Roman"/>
          <w:sz w:val="20"/>
          <w:szCs w:val="20"/>
        </w:rPr>
      </w:pPr>
      <w:r w:rsidRPr="00BD3A29">
        <w:rPr>
          <w:rFonts w:ascii="Times New Roman" w:hAnsi="Times New Roman" w:cs="Times New Roman"/>
          <w:sz w:val="20"/>
          <w:szCs w:val="20"/>
        </w:rPr>
        <w:t>Undang-Undang No 11 Tahun 2008 Tentang Informasi dan Transaksi Elektronik.</w:t>
      </w:r>
    </w:p>
    <w:p w:rsidR="00473BB2" w:rsidRPr="00BD3A29" w:rsidRDefault="00473BB2" w:rsidP="00473BB2">
      <w:pPr>
        <w:pStyle w:val="Default"/>
        <w:ind w:left="1134" w:hanging="1134"/>
        <w:jc w:val="both"/>
        <w:rPr>
          <w:rFonts w:ascii="Times New Roman" w:hAnsi="Times New Roman" w:cs="Times New Roman"/>
          <w:sz w:val="20"/>
          <w:szCs w:val="20"/>
        </w:rPr>
      </w:pPr>
      <w:r w:rsidRPr="00BD3A29">
        <w:rPr>
          <w:rFonts w:ascii="Times New Roman" w:hAnsi="Times New Roman" w:cs="Times New Roman"/>
          <w:sz w:val="20"/>
          <w:szCs w:val="20"/>
        </w:rPr>
        <w:t>Undang-Undang No 35 Tahun 2014 Tentang Perlindungan Anak.</w:t>
      </w:r>
    </w:p>
    <w:p w:rsidR="00473BB2" w:rsidRPr="00BD3A29" w:rsidRDefault="00473BB2" w:rsidP="00473BB2">
      <w:pPr>
        <w:pStyle w:val="Default"/>
        <w:ind w:left="1134" w:hanging="1134"/>
        <w:jc w:val="both"/>
        <w:rPr>
          <w:rFonts w:ascii="Times New Roman" w:hAnsi="Times New Roman" w:cs="Times New Roman"/>
          <w:sz w:val="20"/>
          <w:szCs w:val="20"/>
          <w:lang w:val="en-US"/>
        </w:rPr>
      </w:pPr>
    </w:p>
    <w:p w:rsidR="00473BB2" w:rsidRPr="00BD3A29" w:rsidRDefault="00473BB2" w:rsidP="00473BB2">
      <w:pPr>
        <w:pStyle w:val="ListParagraph"/>
        <w:numPr>
          <w:ilvl w:val="0"/>
          <w:numId w:val="11"/>
        </w:numPr>
        <w:spacing w:after="0" w:line="240" w:lineRule="auto"/>
        <w:ind w:left="270" w:hanging="270"/>
        <w:jc w:val="both"/>
        <w:rPr>
          <w:rFonts w:ascii="Times New Roman" w:hAnsi="Times New Roman"/>
          <w:b/>
          <w:sz w:val="20"/>
          <w:szCs w:val="20"/>
          <w:lang w:val="id-ID"/>
        </w:rPr>
      </w:pPr>
      <w:r w:rsidRPr="00BD3A29">
        <w:rPr>
          <w:rFonts w:ascii="Times New Roman" w:hAnsi="Times New Roman"/>
          <w:b/>
          <w:sz w:val="20"/>
          <w:szCs w:val="20"/>
        </w:rPr>
        <w:t>Internet</w:t>
      </w:r>
    </w:p>
    <w:p w:rsidR="00473BB2" w:rsidRPr="00BD3A29" w:rsidRDefault="00473BB2" w:rsidP="00473BB2">
      <w:pPr>
        <w:pStyle w:val="FootnoteText"/>
        <w:tabs>
          <w:tab w:val="left" w:pos="1134"/>
        </w:tabs>
        <w:ind w:left="1134" w:hanging="1134"/>
        <w:rPr>
          <w:rFonts w:ascii="Times New Roman" w:hAnsi="Times New Roman"/>
          <w:color w:val="000000"/>
          <w:lang w:val="en-US"/>
        </w:rPr>
      </w:pPr>
      <w:r w:rsidRPr="00BD3A29">
        <w:rPr>
          <w:rFonts w:ascii="Times New Roman" w:hAnsi="Times New Roman"/>
          <w:color w:val="000000"/>
          <w:lang w:val="en-US"/>
        </w:rPr>
        <w:t xml:space="preserve">Stop bullying Terhadap Sonya Depari, </w:t>
      </w:r>
      <w:hyperlink r:id="rId9" w:history="1">
        <w:r w:rsidRPr="00BD3A29">
          <w:rPr>
            <w:rStyle w:val="Hyperlink"/>
            <w:rFonts w:ascii="Times New Roman" w:hAnsi="Times New Roman"/>
            <w:color w:val="000000"/>
          </w:rPr>
          <w:t>http://medan.tribunnews.com/2016/04/07/</w:t>
        </w:r>
        <w:r w:rsidRPr="00BD3A29">
          <w:rPr>
            <w:rStyle w:val="Hyperlink"/>
            <w:rFonts w:ascii="Times New Roman" w:hAnsi="Times New Roman"/>
            <w:color w:val="000000"/>
            <w:lang w:val="en-US"/>
          </w:rPr>
          <w:t xml:space="preserve"> </w:t>
        </w:r>
        <w:r w:rsidRPr="00BD3A29">
          <w:rPr>
            <w:rStyle w:val="Hyperlink"/>
            <w:rFonts w:ascii="Times New Roman" w:hAnsi="Times New Roman"/>
            <w:color w:val="000000"/>
          </w:rPr>
          <w:t>stop-bullying-terhadapsonya-depari</w:t>
        </w:r>
        <w:r w:rsidRPr="00BD3A29">
          <w:rPr>
            <w:rStyle w:val="Hyperlink"/>
            <w:rFonts w:ascii="Times New Roman" w:hAnsi="Times New Roman"/>
            <w:color w:val="000000"/>
            <w:lang w:val="en-US"/>
          </w:rPr>
          <w:t>,  pada</w:t>
        </w:r>
      </w:hyperlink>
      <w:r w:rsidRPr="00BD3A29">
        <w:rPr>
          <w:rFonts w:ascii="Times New Roman" w:hAnsi="Times New Roman"/>
          <w:color w:val="000000"/>
          <w:lang w:val="en-US"/>
        </w:rPr>
        <w:t xml:space="preserve"> tanggal 04 April 2017 pukul 20.00</w:t>
      </w:r>
    </w:p>
    <w:p w:rsidR="00473BB2" w:rsidRPr="00BD3A29" w:rsidRDefault="00473BB2" w:rsidP="00473BB2">
      <w:pPr>
        <w:pStyle w:val="FootnoteText"/>
        <w:ind w:left="1276" w:hanging="1276"/>
        <w:rPr>
          <w:rFonts w:ascii="Times New Roman" w:hAnsi="Times New Roman"/>
          <w:color w:val="000000"/>
          <w:u w:val="single"/>
          <w:lang w:val="en-US"/>
        </w:rPr>
      </w:pPr>
      <w:r w:rsidRPr="00BD3A29">
        <w:rPr>
          <w:rFonts w:ascii="Times New Roman" w:hAnsi="Times New Roman"/>
          <w:lang w:val="en-US"/>
        </w:rPr>
        <w:t xml:space="preserve">Kasus Bullying Dan Hak Asasi Manusia </w:t>
      </w:r>
      <w:hyperlink r:id="rId10" w:history="1">
        <w:r w:rsidRPr="00BD3A29">
          <w:rPr>
            <w:rStyle w:val="Hyperlink"/>
            <w:rFonts w:ascii="Times New Roman" w:hAnsi="Times New Roman"/>
            <w:color w:val="000000"/>
          </w:rPr>
          <w:t>http://sosbud.kompasiana.com/2012/12/</w:t>
        </w:r>
      </w:hyperlink>
    </w:p>
    <w:p w:rsidR="00473BB2" w:rsidRPr="00BD3A29" w:rsidRDefault="00473BB2" w:rsidP="00473BB2">
      <w:pPr>
        <w:pStyle w:val="FootnoteText"/>
        <w:ind w:left="1134"/>
        <w:rPr>
          <w:rFonts w:ascii="Times New Roman" w:hAnsi="Times New Roman"/>
          <w:u w:val="single"/>
          <w:lang w:val="en-US"/>
        </w:rPr>
      </w:pPr>
      <w:r w:rsidRPr="00BD3A29">
        <w:rPr>
          <w:rFonts w:ascii="Times New Roman" w:hAnsi="Times New Roman"/>
          <w:color w:val="000000"/>
          <w:u w:val="single"/>
        </w:rPr>
        <w:t>20/kasus-bullying-dan-hak-asasi-manusia-518397.html</w:t>
      </w:r>
      <w:r w:rsidRPr="00BD3A29">
        <w:rPr>
          <w:rFonts w:ascii="Times New Roman" w:hAnsi="Times New Roman"/>
          <w:color w:val="000000"/>
          <w:lang w:val="en-US"/>
        </w:rPr>
        <w:t xml:space="preserve"> pada tanggal 04 April 2017 pukul 20.00</w:t>
      </w:r>
    </w:p>
    <w:p w:rsidR="00473BB2" w:rsidRPr="00BD3A29" w:rsidRDefault="00473BB2" w:rsidP="00473BB2">
      <w:pPr>
        <w:pStyle w:val="FootnoteText"/>
        <w:ind w:left="1134" w:hanging="1134"/>
        <w:rPr>
          <w:rFonts w:ascii="Times New Roman" w:hAnsi="Times New Roman"/>
          <w:color w:val="000000"/>
          <w:lang w:val="en-US"/>
        </w:rPr>
      </w:pPr>
      <w:r w:rsidRPr="00BD3A29">
        <w:rPr>
          <w:rFonts w:ascii="Times New Roman" w:hAnsi="Times New Roman"/>
          <w:color w:val="000000"/>
        </w:rPr>
        <w:t>Wakos Reza Gautama,Polisi Ringkus 3 Tersangka</w:t>
      </w:r>
      <w:r w:rsidRPr="00BD3A29">
        <w:rPr>
          <w:rFonts w:ascii="Times New Roman" w:hAnsi="Times New Roman"/>
          <w:color w:val="000000"/>
          <w:lang w:val="en-US"/>
        </w:rPr>
        <w:t xml:space="preserve"> </w:t>
      </w:r>
      <w:r w:rsidRPr="00BD3A29">
        <w:rPr>
          <w:rFonts w:ascii="Times New Roman" w:hAnsi="Times New Roman"/>
          <w:color w:val="000000"/>
        </w:rPr>
        <w:t>Eksplitasi Anak di Bawah Umur ,</w:t>
      </w:r>
      <w:r w:rsidRPr="00BD3A29">
        <w:rPr>
          <w:rFonts w:ascii="Times New Roman" w:hAnsi="Times New Roman"/>
          <w:color w:val="000000"/>
          <w:u w:val="single"/>
          <w:lang w:val="en-US"/>
        </w:rPr>
        <w:t>H</w:t>
      </w:r>
      <w:r w:rsidRPr="00BD3A29">
        <w:rPr>
          <w:rFonts w:ascii="Times New Roman" w:hAnsi="Times New Roman"/>
          <w:color w:val="000000"/>
          <w:u w:val="single"/>
        </w:rPr>
        <w:t>ttp</w:t>
      </w:r>
      <w:r w:rsidRPr="00BD3A29">
        <w:rPr>
          <w:rFonts w:ascii="Times New Roman" w:hAnsi="Times New Roman"/>
          <w:b/>
          <w:color w:val="000000"/>
          <w:u w:val="single"/>
        </w:rPr>
        <w:t>://</w:t>
      </w:r>
      <w:r w:rsidRPr="00BD3A29">
        <w:rPr>
          <w:rFonts w:ascii="Times New Roman" w:hAnsi="Times New Roman"/>
          <w:color w:val="000000"/>
          <w:u w:val="single"/>
        </w:rPr>
        <w:t>tribun.com/Lamung BREAKING NEWS:Polisi Ringkus 3 TersangkaEksplitasi Anak di Bawah Umur - Tribun Lampung.htm</w:t>
      </w:r>
      <w:r w:rsidRPr="00BD3A29">
        <w:rPr>
          <w:rFonts w:ascii="Times New Roman" w:hAnsi="Times New Roman"/>
          <w:color w:val="000000"/>
        </w:rPr>
        <w:t xml:space="preserve"> akses pada 11/12/2014, pukul 13.30</w:t>
      </w:r>
    </w:p>
    <w:p w:rsidR="00473BB2" w:rsidRPr="00BD3A29" w:rsidRDefault="00473BB2" w:rsidP="00473BB2">
      <w:pPr>
        <w:pStyle w:val="FootnoteText"/>
        <w:ind w:left="1134" w:hanging="1134"/>
        <w:rPr>
          <w:rFonts w:ascii="Times New Roman" w:hAnsi="Times New Roman"/>
          <w:color w:val="000000"/>
        </w:rPr>
      </w:pPr>
      <w:r w:rsidRPr="00BD3A29">
        <w:rPr>
          <w:rFonts w:ascii="Times New Roman" w:hAnsi="Times New Roman"/>
          <w:color w:val="000000"/>
        </w:rPr>
        <w:t>Prabowo,</w:t>
      </w:r>
      <w:r w:rsidRPr="00BD3A29">
        <w:rPr>
          <w:rFonts w:ascii="Times New Roman" w:hAnsi="Times New Roman"/>
          <w:color w:val="000000"/>
          <w:lang w:val="en-US"/>
        </w:rPr>
        <w:t>Mahasiswa S\2 Hukum Jadi Germo Prostitusi Online</w:t>
      </w:r>
      <w:r w:rsidRPr="00BD3A29">
        <w:rPr>
          <w:rFonts w:ascii="Times New Roman" w:hAnsi="Times New Roman"/>
          <w:color w:val="000000"/>
        </w:rPr>
        <w:t xml:space="preserve">, </w:t>
      </w:r>
      <w:hyperlink r:id="rId11" w:history="1">
        <w:r w:rsidRPr="00BD3A29">
          <w:rPr>
            <w:rStyle w:val="Hyperlink"/>
            <w:rFonts w:ascii="Times New Roman" w:hAnsi="Times New Roman"/>
            <w:color w:val="000000"/>
            <w:lang w:val="en-US"/>
          </w:rPr>
          <w:t>http://news.okezone.com/read</w:t>
        </w:r>
      </w:hyperlink>
      <w:r w:rsidRPr="00BD3A29">
        <w:rPr>
          <w:rFonts w:ascii="Times New Roman" w:hAnsi="Times New Roman"/>
          <w:color w:val="000000"/>
          <w:u w:val="single"/>
          <w:lang w:val="en-US"/>
        </w:rPr>
        <w:t xml:space="preserve"> /2014/10/08/340/1049728/ </w:t>
      </w:r>
      <w:r w:rsidRPr="00BD3A29">
        <w:rPr>
          <w:rFonts w:ascii="Times New Roman" w:hAnsi="Times New Roman"/>
          <w:color w:val="000000"/>
        </w:rPr>
        <w:t>akses pada 11/12/2014, pukul 13.30</w:t>
      </w:r>
    </w:p>
    <w:p w:rsidR="00473BB2" w:rsidRPr="00A718C8" w:rsidRDefault="00473BB2" w:rsidP="00473BB2">
      <w:pPr>
        <w:spacing w:line="240" w:lineRule="auto"/>
        <w:jc w:val="both"/>
        <w:rPr>
          <w:rFonts w:ascii="Times New Roman" w:hAnsi="Times New Roman"/>
        </w:rPr>
      </w:pPr>
    </w:p>
    <w:p w:rsidR="00101CD5" w:rsidRDefault="00101CD5">
      <w:bookmarkStart w:id="0" w:name="_GoBack"/>
      <w:bookmarkEnd w:id="0"/>
    </w:p>
    <w:sectPr w:rsidR="00101CD5" w:rsidSect="00A472E6">
      <w:pgSz w:w="11906" w:h="16838"/>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BB2" w:rsidRDefault="00473BB2" w:rsidP="00473BB2">
      <w:pPr>
        <w:spacing w:after="0" w:line="240" w:lineRule="auto"/>
      </w:pPr>
      <w:r>
        <w:separator/>
      </w:r>
    </w:p>
  </w:endnote>
  <w:endnote w:type="continuationSeparator" w:id="0">
    <w:p w:rsidR="00473BB2" w:rsidRDefault="00473BB2" w:rsidP="0047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BB2" w:rsidRDefault="00473BB2" w:rsidP="00473BB2">
      <w:pPr>
        <w:spacing w:after="0" w:line="240" w:lineRule="auto"/>
      </w:pPr>
      <w:r>
        <w:separator/>
      </w:r>
    </w:p>
  </w:footnote>
  <w:footnote w:type="continuationSeparator" w:id="0">
    <w:p w:rsidR="00473BB2" w:rsidRDefault="00473BB2" w:rsidP="00473BB2">
      <w:pPr>
        <w:spacing w:after="0" w:line="240" w:lineRule="auto"/>
      </w:pPr>
      <w:r>
        <w:continuationSeparator/>
      </w:r>
    </w:p>
  </w:footnote>
  <w:footnote w:id="1">
    <w:p w:rsidR="00473BB2" w:rsidRDefault="00473BB2" w:rsidP="00473BB2">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lang w:val="en-US"/>
        </w:rPr>
        <w:t xml:space="preserve">Edy </w:t>
      </w:r>
      <w:r>
        <w:rPr>
          <w:rFonts w:ascii="Times New Roman" w:hAnsi="Times New Roman"/>
        </w:rPr>
        <w:t xml:space="preserve">Junaedi Karna Sudirja, </w:t>
      </w:r>
      <w:r>
        <w:rPr>
          <w:rFonts w:ascii="Times New Roman" w:hAnsi="Times New Roman"/>
          <w:i/>
          <w:iCs/>
        </w:rPr>
        <w:t>Jurisprudensi Komputer</w:t>
      </w:r>
      <w:r>
        <w:rPr>
          <w:rFonts w:ascii="Times New Roman" w:hAnsi="Times New Roman"/>
        </w:rPr>
        <w:t>, Tanjung Agung, Jakarta</w:t>
      </w:r>
      <w:proofErr w:type="gramStart"/>
      <w:r>
        <w:rPr>
          <w:rFonts w:ascii="Times New Roman" w:hAnsi="Times New Roman"/>
        </w:rPr>
        <w:t>,</w:t>
      </w:r>
      <w:r>
        <w:rPr>
          <w:rFonts w:ascii="Times New Roman" w:hAnsi="Times New Roman"/>
          <w:lang w:val="en-US"/>
        </w:rPr>
        <w:t>1993</w:t>
      </w:r>
      <w:proofErr w:type="gramEnd"/>
      <w:r>
        <w:rPr>
          <w:rFonts w:ascii="Times New Roman" w:hAnsi="Times New Roman"/>
        </w:rPr>
        <w:t xml:space="preserve"> h</w:t>
      </w:r>
      <w:r>
        <w:rPr>
          <w:rFonts w:ascii="Times New Roman" w:hAnsi="Times New Roman"/>
          <w:lang w:val="en-US"/>
        </w:rPr>
        <w:t>lm</w:t>
      </w:r>
      <w:r>
        <w:rPr>
          <w:rFonts w:ascii="Times New Roman" w:hAnsi="Times New Roman"/>
        </w:rPr>
        <w:t xml:space="preserve">. 3.  </w:t>
      </w:r>
    </w:p>
  </w:footnote>
  <w:footnote w:id="2">
    <w:p w:rsidR="00473BB2" w:rsidRDefault="00473BB2" w:rsidP="00473BB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Asril Sitompul, </w:t>
      </w:r>
      <w:r>
        <w:rPr>
          <w:rFonts w:ascii="Times New Roman" w:hAnsi="Times New Roman"/>
          <w:i/>
        </w:rPr>
        <w:t>HUKUM INTERNET: Pengenalan Mengenai Masalah Hukum di Cyberspace</w:t>
      </w:r>
      <w:r>
        <w:rPr>
          <w:rFonts w:ascii="Times New Roman" w:hAnsi="Times New Roman"/>
        </w:rPr>
        <w:t>, PT. Citra Aditya Bakti, Bandung, 2004, hlm. 10.</w:t>
      </w:r>
    </w:p>
  </w:footnote>
  <w:footnote w:id="3">
    <w:p w:rsidR="00473BB2" w:rsidRDefault="00473BB2" w:rsidP="00473BB2">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Novan Andy Wiyana,</w:t>
      </w:r>
      <w:r>
        <w:rPr>
          <w:rFonts w:ascii="Times New Roman" w:hAnsi="Times New Roman"/>
          <w:i/>
        </w:rPr>
        <w:t>Save Our Children From School Bullying</w:t>
      </w:r>
      <w:r>
        <w:rPr>
          <w:rFonts w:ascii="Times New Roman" w:hAnsi="Times New Roman"/>
        </w:rPr>
        <w:t>, AR-RUZZ Media,Jogjakarta</w:t>
      </w:r>
      <w:r>
        <w:rPr>
          <w:rFonts w:ascii="Times New Roman" w:hAnsi="Times New Roman"/>
          <w:lang w:val="en-US"/>
        </w:rPr>
        <w:t>,2012</w:t>
      </w:r>
      <w:r>
        <w:rPr>
          <w:rFonts w:ascii="Times New Roman" w:hAnsi="Times New Roman"/>
        </w:rPr>
        <w:t>,h</w:t>
      </w:r>
      <w:r>
        <w:rPr>
          <w:rFonts w:ascii="Times New Roman" w:hAnsi="Times New Roman"/>
          <w:lang w:val="en-US"/>
        </w:rPr>
        <w:t>lm</w:t>
      </w:r>
      <w:r>
        <w:rPr>
          <w:rFonts w:ascii="Times New Roman" w:hAnsi="Times New Roman"/>
        </w:rPr>
        <w:t xml:space="preserve"> 18</w:t>
      </w:r>
      <w:r>
        <w:rPr>
          <w:rFonts w:ascii="Times New Roman" w:hAnsi="Times New Roman"/>
          <w:lang w:val="en-US"/>
        </w:rPr>
        <w:t>.</w:t>
      </w:r>
    </w:p>
  </w:footnote>
  <w:footnote w:id="4">
    <w:p w:rsidR="00473BB2" w:rsidRDefault="00473BB2" w:rsidP="00473BB2">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http://sosbud.kompasiana.com/2012/12/20/kasus-bullying-dan-hak-asasi-manusia-518397.html</w:t>
      </w:r>
      <w:r w:rsidRPr="00C910E4">
        <w:rPr>
          <w:rFonts w:ascii="Times New Roman" w:hAnsi="Times New Roman"/>
          <w:color w:val="000000"/>
          <w:lang w:val="en-US"/>
        </w:rPr>
        <w:t xml:space="preserve"> pada tanggal 04 April 2017 pukul 20.00.</w:t>
      </w:r>
    </w:p>
  </w:footnote>
  <w:footnote w:id="5">
    <w:p w:rsidR="00473BB2" w:rsidRDefault="00473BB2" w:rsidP="00473BB2">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eastAsia="Times New Roman" w:hAnsi="Times New Roman"/>
          <w:lang w:val="en-US"/>
        </w:rPr>
        <w:t>Pasal 54 Undang-Undang Nomor 23 Tahun 2002 tentang Perlindungan Anak</w:t>
      </w:r>
    </w:p>
  </w:footnote>
  <w:footnote w:id="6">
    <w:p w:rsidR="00473BB2" w:rsidRDefault="00473BB2" w:rsidP="00473BB2">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eastAsia="Times New Roman" w:hAnsi="Times New Roman"/>
          <w:lang w:val="en-US"/>
        </w:rPr>
        <w:t>Pasal 11 Undang-Undang Nomor 39 Tahun 1999 tentang Hak Asasi Manusia</w:t>
      </w:r>
    </w:p>
  </w:footnote>
  <w:footnote w:id="7">
    <w:p w:rsidR="00473BB2" w:rsidRDefault="00473BB2" w:rsidP="00473BB2">
      <w:pPr>
        <w:pStyle w:val="FootnoteText"/>
        <w:rPr>
          <w:rFonts w:ascii="Times New Roman" w:hAnsi="Times New Roman"/>
          <w:lang w:val="en-US"/>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en-US"/>
        </w:rPr>
        <w:t xml:space="preserve">Pasal 28B ayat (2) </w:t>
      </w:r>
      <w:r>
        <w:rPr>
          <w:rFonts w:ascii="Times New Roman" w:eastAsia="Times New Roman" w:hAnsi="Times New Roman"/>
          <w:lang w:eastAsia="id-ID"/>
        </w:rPr>
        <w:t xml:space="preserve">Undang-Undang Dasar Negara Republik Indonesia </w:t>
      </w:r>
      <w:r>
        <w:rPr>
          <w:rFonts w:ascii="Times New Roman" w:eastAsia="Times New Roman" w:hAnsi="Times New Roman"/>
          <w:lang w:val="en-US" w:eastAsia="id-ID"/>
        </w:rPr>
        <w:t>T</w:t>
      </w:r>
      <w:r>
        <w:rPr>
          <w:rFonts w:ascii="Times New Roman" w:eastAsia="Times New Roman" w:hAnsi="Times New Roman"/>
          <w:lang w:eastAsia="id-ID"/>
        </w:rPr>
        <w:t>ahun 1945</w:t>
      </w:r>
    </w:p>
  </w:footnote>
  <w:footnote w:id="8">
    <w:p w:rsidR="00473BB2" w:rsidRDefault="00473BB2" w:rsidP="00473BB2">
      <w:pPr>
        <w:pStyle w:val="FootnoteText"/>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 xml:space="preserve">Tri Andrisman, </w:t>
      </w:r>
      <w:r>
        <w:rPr>
          <w:rFonts w:ascii="Times New Roman" w:hAnsi="Times New Roman"/>
          <w:i/>
        </w:rPr>
        <w:t>Hukum Pidana</w:t>
      </w:r>
      <w:r>
        <w:rPr>
          <w:rFonts w:ascii="Times New Roman" w:hAnsi="Times New Roman"/>
        </w:rPr>
        <w:t>, Bandar Lampung, Universitas Lampung, 2011,  hlm. 69.</w:t>
      </w:r>
    </w:p>
  </w:footnote>
  <w:footnote w:id="9">
    <w:p w:rsidR="00473BB2" w:rsidRDefault="00473BB2" w:rsidP="00473BB2">
      <w:pPr>
        <w:pStyle w:val="FootnoteText"/>
        <w:rPr>
          <w:rFonts w:ascii="Times New Roman" w:hAnsi="Times New Roman"/>
        </w:rPr>
      </w:pPr>
      <w:r>
        <w:rPr>
          <w:rStyle w:val="FootnoteReference"/>
        </w:rPr>
        <w:footnoteRef/>
      </w:r>
      <w:r>
        <w:rPr>
          <w:rFonts w:ascii="Times New Roman" w:hAnsi="Times New Roman"/>
        </w:rPr>
        <w:t xml:space="preserve"> </w:t>
      </w:r>
      <w:r>
        <w:rPr>
          <w:rFonts w:ascii="Times New Roman" w:hAnsi="Times New Roman"/>
          <w:i/>
        </w:rPr>
        <w:t>Ibid</w:t>
      </w:r>
      <w:r>
        <w:rPr>
          <w:rFonts w:ascii="Times New Roman" w:hAnsi="Times New Roman"/>
        </w:rPr>
        <w:t>. hlm. 70-71.</w:t>
      </w:r>
    </w:p>
  </w:footnote>
  <w:footnote w:id="10">
    <w:p w:rsidR="00473BB2" w:rsidRDefault="00473BB2" w:rsidP="00473BB2">
      <w:pPr>
        <w:pStyle w:val="FootnoteText"/>
        <w:ind w:left="284" w:hanging="284"/>
        <w:rPr>
          <w:rFonts w:ascii="Times New Roman" w:hAnsi="Times New Roman"/>
        </w:rPr>
      </w:pPr>
      <w:r>
        <w:rPr>
          <w:rStyle w:val="FootnoteReference"/>
        </w:rPr>
        <w:footnoteRef/>
      </w:r>
      <w:r>
        <w:rPr>
          <w:rFonts w:ascii="Times New Roman" w:hAnsi="Times New Roman"/>
        </w:rPr>
        <w:t xml:space="preserve"> </w:t>
      </w:r>
      <w:r>
        <w:rPr>
          <w:rFonts w:ascii="Times New Roman" w:hAnsi="Times New Roman"/>
        </w:rPr>
        <w:t xml:space="preserve">Agus Raharjo, </w:t>
      </w:r>
      <w:r>
        <w:rPr>
          <w:rFonts w:ascii="Times New Roman" w:hAnsi="Times New Roman"/>
          <w:i/>
        </w:rPr>
        <w:t>Cyber crime Pemahaman dan Upaya Pencegahan Kejahatan Berteknologi</w:t>
      </w:r>
      <w:r>
        <w:rPr>
          <w:rFonts w:ascii="Times New Roman" w:hAnsi="Times New Roman"/>
        </w:rPr>
        <w:t>, Bandung:Citra Aditya Bakti, 2002, hlm 60.</w:t>
      </w:r>
    </w:p>
  </w:footnote>
  <w:footnote w:id="11">
    <w:p w:rsidR="00473BB2" w:rsidRDefault="00473BB2" w:rsidP="00473BB2">
      <w:pPr>
        <w:pStyle w:val="FootnoteText"/>
        <w:rPr>
          <w:rFonts w:ascii="Times New Roman" w:hAnsi="Times New Roman"/>
        </w:rPr>
      </w:pPr>
      <w:r>
        <w:rPr>
          <w:rFonts w:ascii="Times New Roman" w:hAnsi="Times New Roman"/>
          <w:vertAlign w:val="superscript"/>
        </w:rPr>
        <w:t>7</w:t>
      </w:r>
      <w:r>
        <w:rPr>
          <w:rFonts w:ascii="Times New Roman" w:hAnsi="Times New Roman"/>
        </w:rPr>
        <w:t>www.digilib.uns.ac.id</w:t>
      </w:r>
    </w:p>
  </w:footnote>
  <w:footnote w:id="12">
    <w:p w:rsidR="00473BB2" w:rsidRDefault="00473BB2" w:rsidP="00473BB2">
      <w:pPr>
        <w:pStyle w:val="BodyTextIndent"/>
        <w:tabs>
          <w:tab w:val="left" w:pos="284"/>
        </w:tabs>
        <w:spacing w:line="240" w:lineRule="auto"/>
        <w:ind w:left="709" w:hanging="709"/>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w:t>
      </w:r>
      <w:r>
        <w:rPr>
          <w:rFonts w:ascii="Times New Roman" w:hAnsi="Times New Roman"/>
          <w:sz w:val="20"/>
          <w:szCs w:val="20"/>
          <w:lang w:val="en-US"/>
        </w:rPr>
        <w:tab/>
      </w:r>
      <w:r>
        <w:rPr>
          <w:rFonts w:ascii="Times New Roman" w:hAnsi="Times New Roman"/>
          <w:sz w:val="20"/>
          <w:szCs w:val="20"/>
        </w:rPr>
        <w:t xml:space="preserve">R. Margono Slamet,  1986,  </w:t>
      </w:r>
      <w:r>
        <w:rPr>
          <w:rFonts w:ascii="Times New Roman" w:hAnsi="Times New Roman"/>
          <w:i/>
          <w:iCs/>
          <w:sz w:val="20"/>
          <w:szCs w:val="20"/>
        </w:rPr>
        <w:t xml:space="preserve">Metodologi Pengabdian Kepada Masyarakat oleh Perguruan Tinggi, </w:t>
      </w:r>
      <w:r>
        <w:rPr>
          <w:rFonts w:ascii="Times New Roman" w:hAnsi="Times New Roman"/>
          <w:sz w:val="20"/>
          <w:szCs w:val="20"/>
        </w:rPr>
        <w:t>Unila Pers,  Bandar Lampung, Hlm. 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5BC"/>
    <w:multiLevelType w:val="hybridMultilevel"/>
    <w:tmpl w:val="F404DBDC"/>
    <w:lvl w:ilvl="0" w:tplc="74241520">
      <w:start w:val="1"/>
      <w:numFmt w:val="lowerLetter"/>
      <w:lvlText w:val="%1."/>
      <w:lvlJc w:val="left"/>
      <w:pPr>
        <w:ind w:left="735" w:hanging="37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E7D0B6E"/>
    <w:multiLevelType w:val="hybridMultilevel"/>
    <w:tmpl w:val="C18234C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12B26099"/>
    <w:multiLevelType w:val="hybridMultilevel"/>
    <w:tmpl w:val="D3AE4A6E"/>
    <w:lvl w:ilvl="0" w:tplc="B218CBC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3C6CC5"/>
    <w:multiLevelType w:val="hybridMultilevel"/>
    <w:tmpl w:val="6A54722C"/>
    <w:lvl w:ilvl="0" w:tplc="194AA050">
      <w:start w:val="1"/>
      <w:numFmt w:val="decimal"/>
      <w:lvlText w:val="%1."/>
      <w:lvlJc w:val="left"/>
      <w:pPr>
        <w:ind w:left="1429" w:hanging="360"/>
      </w:pPr>
      <w:rPr>
        <w:rFonts w:ascii="Times New Roman" w:eastAsia="Calibri"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69D0AC36">
      <w:start w:val="1"/>
      <w:numFmt w:val="decimal"/>
      <w:lvlText w:val="%5."/>
      <w:lvlJc w:val="left"/>
      <w:pPr>
        <w:tabs>
          <w:tab w:val="num" w:pos="3600"/>
        </w:tabs>
        <w:ind w:left="3600" w:hanging="360"/>
      </w:pPr>
      <w:rPr>
        <w:rFonts w:ascii="Times New Roman" w:eastAsia="Calibri" w:hAnsi="Times New Roman" w:cs="Times New Roman"/>
      </w:r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3C6B05F8"/>
    <w:multiLevelType w:val="hybridMultilevel"/>
    <w:tmpl w:val="53DA258E"/>
    <w:lvl w:ilvl="0" w:tplc="1B725DE8">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FEA249C"/>
    <w:multiLevelType w:val="hybridMultilevel"/>
    <w:tmpl w:val="46DE082E"/>
    <w:lvl w:ilvl="0" w:tplc="FA82DE72">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6">
    <w:nsid w:val="434D1FB0"/>
    <w:multiLevelType w:val="hybridMultilevel"/>
    <w:tmpl w:val="7AA47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A6660B6">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7432572"/>
    <w:multiLevelType w:val="hybridMultilevel"/>
    <w:tmpl w:val="3EC22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C60BFF"/>
    <w:multiLevelType w:val="hybridMultilevel"/>
    <w:tmpl w:val="5ED0D2C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548A78AD"/>
    <w:multiLevelType w:val="hybridMultilevel"/>
    <w:tmpl w:val="A40CD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6F82CF4"/>
    <w:multiLevelType w:val="hybridMultilevel"/>
    <w:tmpl w:val="DE504314"/>
    <w:lvl w:ilvl="0" w:tplc="04090015">
      <w:start w:val="1"/>
      <w:numFmt w:val="upperLetter"/>
      <w:lvlText w:val="%1."/>
      <w:lvlJc w:val="left"/>
      <w:pPr>
        <w:ind w:left="720" w:hanging="360"/>
      </w:pPr>
      <w:rPr>
        <w:rFonts w:hint="default"/>
      </w:rPr>
    </w:lvl>
    <w:lvl w:ilvl="1" w:tplc="60EE067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BE460586">
      <w:start w:val="1"/>
      <w:numFmt w:val="decimal"/>
      <w:lvlText w:val="%4."/>
      <w:lvlJc w:val="left"/>
      <w:pPr>
        <w:ind w:left="2880" w:hanging="360"/>
      </w:pPr>
      <w:rPr>
        <w:rFonts w:ascii="Times New Roman" w:eastAsia="Calibri"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E12CEBDC">
      <w:start w:val="1"/>
      <w:numFmt w:val="decimal"/>
      <w:lvlText w:val="%7."/>
      <w:lvlJc w:val="left"/>
      <w:pPr>
        <w:ind w:left="5040" w:hanging="360"/>
      </w:pPr>
      <w:rPr>
        <w:b w:val="0"/>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5878C5"/>
    <w:multiLevelType w:val="hybridMultilevel"/>
    <w:tmpl w:val="CDF6F6A8"/>
    <w:lvl w:ilvl="0" w:tplc="04210019">
      <w:start w:val="1"/>
      <w:numFmt w:val="lowerLetter"/>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num w:numId="1">
    <w:abstractNumId w:val="10"/>
  </w:num>
  <w:num w:numId="2">
    <w:abstractNumId w:val="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B2"/>
    <w:rsid w:val="00101CD5"/>
    <w:rsid w:val="00473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D3596-8698-42F4-BF06-B189C0CD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BB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BB2"/>
    <w:pPr>
      <w:spacing w:after="200" w:line="276" w:lineRule="auto"/>
      <w:ind w:left="720"/>
      <w:contextualSpacing/>
    </w:pPr>
  </w:style>
  <w:style w:type="character" w:styleId="Hyperlink">
    <w:name w:val="Hyperlink"/>
    <w:uiPriority w:val="99"/>
    <w:unhideWhenUsed/>
    <w:rsid w:val="00473BB2"/>
    <w:rPr>
      <w:color w:val="0000FF"/>
      <w:u w:val="single"/>
    </w:rPr>
  </w:style>
  <w:style w:type="paragraph" w:styleId="FootnoteText">
    <w:name w:val="footnote text"/>
    <w:basedOn w:val="Normal"/>
    <w:link w:val="FootnoteTextChar"/>
    <w:semiHidden/>
    <w:unhideWhenUsed/>
    <w:rsid w:val="00473BB2"/>
    <w:pPr>
      <w:spacing w:after="0" w:line="240" w:lineRule="auto"/>
      <w:jc w:val="both"/>
    </w:pPr>
    <w:rPr>
      <w:sz w:val="20"/>
      <w:szCs w:val="20"/>
      <w:lang w:val="id-ID"/>
    </w:rPr>
  </w:style>
  <w:style w:type="character" w:customStyle="1" w:styleId="FootnoteTextChar">
    <w:name w:val="Footnote Text Char"/>
    <w:basedOn w:val="DefaultParagraphFont"/>
    <w:link w:val="FootnoteText"/>
    <w:semiHidden/>
    <w:rsid w:val="00473BB2"/>
    <w:rPr>
      <w:rFonts w:ascii="Calibri" w:eastAsia="Calibri" w:hAnsi="Calibri" w:cs="Times New Roman"/>
      <w:sz w:val="20"/>
      <w:szCs w:val="20"/>
      <w:lang w:val="id-ID"/>
    </w:rPr>
  </w:style>
  <w:style w:type="character" w:styleId="FootnoteReference">
    <w:name w:val="footnote reference"/>
    <w:uiPriority w:val="99"/>
    <w:semiHidden/>
    <w:unhideWhenUsed/>
    <w:rsid w:val="00473BB2"/>
    <w:rPr>
      <w:vertAlign w:val="superscript"/>
    </w:rPr>
  </w:style>
  <w:style w:type="paragraph" w:styleId="BodyText2">
    <w:name w:val="Body Text 2"/>
    <w:basedOn w:val="Normal"/>
    <w:link w:val="BodyText2Char"/>
    <w:uiPriority w:val="99"/>
    <w:unhideWhenUsed/>
    <w:rsid w:val="00473BB2"/>
    <w:pPr>
      <w:spacing w:after="0" w:line="480" w:lineRule="auto"/>
      <w:ind w:firstLine="720"/>
      <w:jc w:val="both"/>
    </w:pPr>
    <w:rPr>
      <w:rFonts w:ascii="Times New Roman" w:eastAsia="Times New Roman" w:hAnsi="Times New Roman"/>
      <w:sz w:val="24"/>
      <w:szCs w:val="24"/>
      <w:lang w:val="id-ID"/>
    </w:rPr>
  </w:style>
  <w:style w:type="character" w:customStyle="1" w:styleId="BodyText2Char">
    <w:name w:val="Body Text 2 Char"/>
    <w:basedOn w:val="DefaultParagraphFont"/>
    <w:link w:val="BodyText2"/>
    <w:uiPriority w:val="99"/>
    <w:rsid w:val="00473BB2"/>
    <w:rPr>
      <w:rFonts w:ascii="Times New Roman" w:eastAsia="Times New Roman" w:hAnsi="Times New Roman" w:cs="Times New Roman"/>
      <w:sz w:val="24"/>
      <w:szCs w:val="24"/>
      <w:lang w:val="id-ID"/>
    </w:rPr>
  </w:style>
  <w:style w:type="paragraph" w:styleId="PlainText">
    <w:name w:val="Plain Text"/>
    <w:basedOn w:val="Normal"/>
    <w:link w:val="PlainTextChar"/>
    <w:uiPriority w:val="99"/>
    <w:unhideWhenUsed/>
    <w:rsid w:val="00473BB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473BB2"/>
    <w:rPr>
      <w:rFonts w:ascii="Courier New" w:eastAsia="Times New Roman" w:hAnsi="Courier New" w:cs="Courier New"/>
      <w:sz w:val="20"/>
      <w:szCs w:val="20"/>
    </w:rPr>
  </w:style>
  <w:style w:type="character" w:customStyle="1" w:styleId="apple-style-span">
    <w:name w:val="apple-style-span"/>
    <w:rsid w:val="00473BB2"/>
  </w:style>
  <w:style w:type="paragraph" w:styleId="BodyTextIndent">
    <w:name w:val="Body Text Indent"/>
    <w:basedOn w:val="Normal"/>
    <w:link w:val="BodyTextIndentChar"/>
    <w:uiPriority w:val="99"/>
    <w:semiHidden/>
    <w:unhideWhenUsed/>
    <w:rsid w:val="00473BB2"/>
    <w:pPr>
      <w:spacing w:after="120" w:line="480" w:lineRule="auto"/>
      <w:ind w:left="360"/>
      <w:jc w:val="both"/>
    </w:pPr>
    <w:rPr>
      <w:lang w:val="id-ID"/>
    </w:rPr>
  </w:style>
  <w:style w:type="character" w:customStyle="1" w:styleId="BodyTextIndentChar">
    <w:name w:val="Body Text Indent Char"/>
    <w:basedOn w:val="DefaultParagraphFont"/>
    <w:link w:val="BodyTextIndent"/>
    <w:uiPriority w:val="99"/>
    <w:semiHidden/>
    <w:rsid w:val="00473BB2"/>
    <w:rPr>
      <w:rFonts w:ascii="Calibri" w:eastAsia="Calibri" w:hAnsi="Calibri" w:cs="Times New Roman"/>
      <w:lang w:val="id-ID"/>
    </w:rPr>
  </w:style>
  <w:style w:type="paragraph" w:customStyle="1" w:styleId="Default">
    <w:name w:val="Default"/>
    <w:rsid w:val="00473BB2"/>
    <w:pPr>
      <w:autoSpaceDE w:val="0"/>
      <w:autoSpaceDN w:val="0"/>
      <w:adjustRightInd w:val="0"/>
      <w:spacing w:after="0" w:line="240" w:lineRule="auto"/>
    </w:pPr>
    <w:rPr>
      <w:rFonts w:ascii="Arial" w:eastAsia="Calibri" w:hAnsi="Arial" w:cs="Arial"/>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nnyandriani1813@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okezone.com/read" TargetMode="External"/><Relationship Id="rId5" Type="http://schemas.openxmlformats.org/officeDocument/2006/relationships/webSettings" Target="webSettings.xml"/><Relationship Id="rId10" Type="http://schemas.openxmlformats.org/officeDocument/2006/relationships/hyperlink" Target="http://sosbud.kompasiana.com/2012/12/" TargetMode="External"/><Relationship Id="rId4" Type="http://schemas.openxmlformats.org/officeDocument/2006/relationships/settings" Target="settings.xml"/><Relationship Id="rId9" Type="http://schemas.openxmlformats.org/officeDocument/2006/relationships/hyperlink" Target="http://medan.tribunnews.com/2016/04/07/%20stop-bullying-terhadapsonya-depari,%20%20p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3493-0F77-48A2-942A-F048AC8A6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3749</Words>
  <Characters>21370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2020-11-07T06:47:00Z</dcterms:created>
  <dcterms:modified xsi:type="dcterms:W3CDTF">2020-11-07T06:49:00Z</dcterms:modified>
</cp:coreProperties>
</file>