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15AF1" w14:textId="3CA3C818" w:rsidR="00300CB1" w:rsidRPr="00A10C90" w:rsidRDefault="00300CB1" w:rsidP="00351174">
      <w:pPr>
        <w:keepNext/>
        <w:keepLines/>
        <w:tabs>
          <w:tab w:val="left" w:pos="284"/>
        </w:tabs>
        <w:spacing w:before="0" w:after="460" w:line="240" w:lineRule="auto"/>
        <w:ind w:left="0"/>
        <w:jc w:val="center"/>
        <w:rPr>
          <w:rStyle w:val="tlid-translation"/>
          <w:rFonts w:ascii="Times New Roman" w:hAnsi="Times New Roman" w:cs="Times New Roman"/>
          <w:b/>
          <w:bCs/>
          <w:sz w:val="32"/>
          <w:szCs w:val="32"/>
          <w:lang w:val="en"/>
        </w:rPr>
      </w:pPr>
      <w:r w:rsidRPr="00A10C90">
        <w:rPr>
          <w:rFonts w:ascii="Times New Roman" w:eastAsia="Times" w:hAnsi="Times New Roman" w:cs="Times New Roman"/>
          <w:b/>
          <w:bCs/>
          <w:color w:val="000000"/>
          <w:sz w:val="32"/>
          <w:szCs w:val="32"/>
          <w:lang w:val="sk-SK" w:eastAsia="sk-SK"/>
        </w:rPr>
        <w:t>Experimental</w:t>
      </w:r>
      <w:r w:rsidRPr="00A10C90">
        <w:rPr>
          <w:rStyle w:val="tlid-translation"/>
          <w:rFonts w:ascii="Times New Roman" w:hAnsi="Times New Roman" w:cs="Times New Roman"/>
          <w:b/>
          <w:bCs/>
          <w:sz w:val="32"/>
          <w:szCs w:val="32"/>
          <w:lang w:val="en"/>
        </w:rPr>
        <w:t xml:space="preserve"> Study on Design Layout of Online Store for Lampung Products in Indonesia</w:t>
      </w:r>
    </w:p>
    <w:p w14:paraId="4F4DBC23" w14:textId="646878B8" w:rsidR="005D655D" w:rsidRPr="00351174" w:rsidRDefault="002679BA" w:rsidP="005D655D">
      <w:pPr>
        <w:pStyle w:val="NormalWeb"/>
        <w:spacing w:before="0" w:beforeAutospacing="0" w:after="0" w:afterAutospacing="0"/>
        <w:jc w:val="center"/>
        <w:rPr>
          <w:color w:val="000000"/>
          <w:sz w:val="20"/>
          <w:szCs w:val="20"/>
        </w:rPr>
      </w:pPr>
      <w:r w:rsidRPr="00351174">
        <w:rPr>
          <w:color w:val="000000"/>
          <w:sz w:val="20"/>
          <w:szCs w:val="20"/>
        </w:rPr>
        <w:t>Aida sari</w:t>
      </w:r>
      <w:r w:rsidR="00351174" w:rsidRPr="00351174">
        <w:rPr>
          <w:color w:val="000000"/>
          <w:sz w:val="20"/>
          <w:szCs w:val="20"/>
          <w:vertAlign w:val="superscript"/>
        </w:rPr>
        <w:t>1</w:t>
      </w:r>
      <w:r w:rsidR="005D655D" w:rsidRPr="00351174">
        <w:rPr>
          <w:color w:val="000000"/>
          <w:sz w:val="20"/>
          <w:szCs w:val="20"/>
        </w:rPr>
        <w:t>, Dwi Asri Siti Ambarwati</w:t>
      </w:r>
      <w:r w:rsidR="00351174" w:rsidRPr="00351174">
        <w:rPr>
          <w:color w:val="000000"/>
          <w:sz w:val="20"/>
          <w:szCs w:val="20"/>
          <w:vertAlign w:val="superscript"/>
        </w:rPr>
        <w:t>2</w:t>
      </w:r>
      <w:r w:rsidR="005D655D" w:rsidRPr="00351174">
        <w:rPr>
          <w:color w:val="000000"/>
          <w:sz w:val="20"/>
          <w:szCs w:val="20"/>
        </w:rPr>
        <w:t xml:space="preserve">, </w:t>
      </w:r>
      <w:proofErr w:type="spellStart"/>
      <w:r w:rsidR="005D655D" w:rsidRPr="00351174">
        <w:rPr>
          <w:color w:val="000000"/>
          <w:sz w:val="20"/>
          <w:szCs w:val="20"/>
        </w:rPr>
        <w:t>Mudji</w:t>
      </w:r>
      <w:proofErr w:type="spellEnd"/>
      <w:r w:rsidR="005D655D" w:rsidRPr="00351174">
        <w:rPr>
          <w:color w:val="000000"/>
          <w:sz w:val="20"/>
          <w:szCs w:val="20"/>
        </w:rPr>
        <w:t xml:space="preserve"> </w:t>
      </w:r>
      <w:proofErr w:type="spellStart"/>
      <w:r w:rsidR="005D655D" w:rsidRPr="00351174">
        <w:rPr>
          <w:color w:val="000000"/>
          <w:sz w:val="20"/>
          <w:szCs w:val="20"/>
        </w:rPr>
        <w:t>Rachmat</w:t>
      </w:r>
      <w:proofErr w:type="spellEnd"/>
      <w:r w:rsidR="005D655D" w:rsidRPr="00351174">
        <w:rPr>
          <w:color w:val="000000"/>
          <w:sz w:val="20"/>
          <w:szCs w:val="20"/>
        </w:rPr>
        <w:t xml:space="preserve"> Ramelan</w:t>
      </w:r>
      <w:r w:rsidR="00351174" w:rsidRPr="00351174">
        <w:rPr>
          <w:color w:val="000000"/>
          <w:sz w:val="20"/>
          <w:szCs w:val="20"/>
          <w:vertAlign w:val="superscript"/>
        </w:rPr>
        <w:t>3</w:t>
      </w:r>
      <w:r w:rsidR="005D655D" w:rsidRPr="00351174">
        <w:rPr>
          <w:color w:val="000000"/>
          <w:sz w:val="20"/>
          <w:szCs w:val="20"/>
        </w:rPr>
        <w:t xml:space="preserve">, </w:t>
      </w:r>
      <w:proofErr w:type="spellStart"/>
      <w:r w:rsidR="005D655D" w:rsidRPr="00351174">
        <w:rPr>
          <w:color w:val="000000"/>
          <w:sz w:val="20"/>
          <w:szCs w:val="20"/>
        </w:rPr>
        <w:t>Nuzul</w:t>
      </w:r>
      <w:proofErr w:type="spellEnd"/>
      <w:r w:rsidR="005D655D" w:rsidRPr="00351174">
        <w:rPr>
          <w:color w:val="000000"/>
          <w:sz w:val="20"/>
          <w:szCs w:val="20"/>
        </w:rPr>
        <w:t xml:space="preserve"> </w:t>
      </w:r>
      <w:proofErr w:type="spellStart"/>
      <w:r w:rsidR="005D655D" w:rsidRPr="00351174">
        <w:rPr>
          <w:color w:val="000000"/>
          <w:sz w:val="20"/>
          <w:szCs w:val="20"/>
        </w:rPr>
        <w:t>Inas</w:t>
      </w:r>
      <w:proofErr w:type="spellEnd"/>
      <w:r w:rsidR="005D655D" w:rsidRPr="00351174">
        <w:rPr>
          <w:color w:val="000000"/>
          <w:sz w:val="20"/>
          <w:szCs w:val="20"/>
        </w:rPr>
        <w:t xml:space="preserve"> Nabila</w:t>
      </w:r>
      <w:r w:rsidR="00351174" w:rsidRPr="00351174">
        <w:rPr>
          <w:color w:val="000000"/>
          <w:sz w:val="20"/>
          <w:szCs w:val="20"/>
          <w:vertAlign w:val="superscript"/>
        </w:rPr>
        <w:t>4</w:t>
      </w:r>
      <w:r w:rsidR="005D655D" w:rsidRPr="00351174">
        <w:rPr>
          <w:color w:val="000000"/>
          <w:sz w:val="20"/>
          <w:szCs w:val="20"/>
        </w:rPr>
        <w:t xml:space="preserve"> </w:t>
      </w:r>
    </w:p>
    <w:p w14:paraId="50F82584" w14:textId="45E94043" w:rsidR="002679BA" w:rsidRPr="00351174" w:rsidRDefault="005D655D" w:rsidP="005D655D">
      <w:pPr>
        <w:pStyle w:val="NormalWeb"/>
        <w:spacing w:before="0" w:beforeAutospacing="0" w:after="0" w:afterAutospacing="0"/>
        <w:jc w:val="center"/>
        <w:rPr>
          <w:color w:val="000000"/>
          <w:sz w:val="20"/>
          <w:szCs w:val="20"/>
        </w:rPr>
      </w:pPr>
      <w:r w:rsidRPr="00351174">
        <w:rPr>
          <w:color w:val="000000"/>
          <w:sz w:val="20"/>
          <w:szCs w:val="20"/>
        </w:rPr>
        <w:t>{</w:t>
      </w:r>
      <w:hyperlink r:id="rId5" w:history="1">
        <w:r w:rsidRPr="00351174">
          <w:rPr>
            <w:rStyle w:val="Hyperlink"/>
            <w:sz w:val="20"/>
            <w:szCs w:val="20"/>
          </w:rPr>
          <w:t>aida.sari@feb.unila.ac.id</w:t>
        </w:r>
      </w:hyperlink>
      <w:r w:rsidR="00351174" w:rsidRPr="00351174">
        <w:rPr>
          <w:rStyle w:val="Hyperlink"/>
          <w:sz w:val="20"/>
          <w:szCs w:val="20"/>
          <w:vertAlign w:val="superscript"/>
        </w:rPr>
        <w:t>1</w:t>
      </w:r>
      <w:r w:rsidRPr="00351174">
        <w:rPr>
          <w:color w:val="000000"/>
          <w:sz w:val="20"/>
          <w:szCs w:val="20"/>
        </w:rPr>
        <w:t xml:space="preserve">, </w:t>
      </w:r>
      <w:hyperlink r:id="rId6" w:tgtFrame="_blank" w:history="1">
        <w:r w:rsidRPr="00351174">
          <w:rPr>
            <w:rStyle w:val="Hyperlink"/>
            <w:sz w:val="20"/>
            <w:szCs w:val="20"/>
          </w:rPr>
          <w:t>dwi.asri@feb.unila.ac.id</w:t>
        </w:r>
      </w:hyperlink>
      <w:r w:rsidR="00351174" w:rsidRPr="00351174">
        <w:rPr>
          <w:rStyle w:val="Hyperlink"/>
          <w:sz w:val="20"/>
          <w:szCs w:val="20"/>
          <w:vertAlign w:val="superscript"/>
        </w:rPr>
        <w:t>2</w:t>
      </w:r>
      <w:r w:rsidRPr="00351174">
        <w:rPr>
          <w:sz w:val="20"/>
          <w:szCs w:val="20"/>
        </w:rPr>
        <w:t xml:space="preserve">, </w:t>
      </w:r>
      <w:hyperlink r:id="rId7" w:history="1">
        <w:r w:rsidRPr="00351174">
          <w:rPr>
            <w:rStyle w:val="Hyperlink"/>
            <w:sz w:val="20"/>
            <w:szCs w:val="20"/>
          </w:rPr>
          <w:t>muji@feb.unila.ac.id</w:t>
        </w:r>
      </w:hyperlink>
      <w:r w:rsidR="00351174" w:rsidRPr="00351174">
        <w:rPr>
          <w:color w:val="000000"/>
          <w:sz w:val="20"/>
          <w:szCs w:val="20"/>
          <w:vertAlign w:val="superscript"/>
        </w:rPr>
        <w:t>3</w:t>
      </w:r>
      <w:r w:rsidRPr="00351174">
        <w:rPr>
          <w:sz w:val="20"/>
          <w:szCs w:val="20"/>
        </w:rPr>
        <w:t xml:space="preserve">, </w:t>
      </w:r>
      <w:hyperlink r:id="rId8" w:history="1">
        <w:r w:rsidRPr="00351174">
          <w:rPr>
            <w:rStyle w:val="Hyperlink"/>
            <w:sz w:val="20"/>
            <w:szCs w:val="20"/>
          </w:rPr>
          <w:t>nuzul.inas@feb.unila.ac.id</w:t>
        </w:r>
      </w:hyperlink>
      <w:r w:rsidR="00351174">
        <w:rPr>
          <w:color w:val="000000"/>
          <w:sz w:val="20"/>
          <w:szCs w:val="20"/>
          <w:vertAlign w:val="superscript"/>
        </w:rPr>
        <w:t>4</w:t>
      </w:r>
      <w:r w:rsidRPr="00351174">
        <w:rPr>
          <w:color w:val="000000"/>
          <w:sz w:val="20"/>
          <w:szCs w:val="20"/>
        </w:rPr>
        <w:t>}</w:t>
      </w:r>
    </w:p>
    <w:p w14:paraId="2BB79FC5" w14:textId="77777777" w:rsidR="00351174" w:rsidRPr="00351174" w:rsidRDefault="00351174" w:rsidP="005D655D">
      <w:pPr>
        <w:pStyle w:val="NormalWeb"/>
        <w:spacing w:before="0" w:beforeAutospacing="0" w:after="0" w:afterAutospacing="0"/>
        <w:jc w:val="center"/>
        <w:rPr>
          <w:color w:val="000000"/>
          <w:sz w:val="20"/>
          <w:szCs w:val="20"/>
        </w:rPr>
      </w:pPr>
    </w:p>
    <w:p w14:paraId="72402844" w14:textId="5F206544" w:rsidR="002679BA" w:rsidRPr="008C3F8D" w:rsidRDefault="005D655D" w:rsidP="00351174">
      <w:pPr>
        <w:pStyle w:val="NormalWeb"/>
        <w:spacing w:before="0" w:beforeAutospacing="0" w:after="240" w:afterAutospacing="0"/>
        <w:jc w:val="center"/>
        <w:rPr>
          <w:b/>
          <w:sz w:val="20"/>
          <w:szCs w:val="20"/>
        </w:rPr>
      </w:pPr>
      <w:r w:rsidRPr="008C3F8D">
        <w:rPr>
          <w:color w:val="000000"/>
          <w:sz w:val="20"/>
          <w:szCs w:val="20"/>
        </w:rPr>
        <w:t xml:space="preserve">Faculty of Economics and Business, University of Lampung, Jl. </w:t>
      </w:r>
      <w:proofErr w:type="spellStart"/>
      <w:r w:rsidRPr="008C3F8D">
        <w:rPr>
          <w:color w:val="000000"/>
          <w:sz w:val="20"/>
          <w:szCs w:val="20"/>
        </w:rPr>
        <w:t>Sumantri</w:t>
      </w:r>
      <w:proofErr w:type="spellEnd"/>
      <w:r w:rsidRPr="008C3F8D">
        <w:rPr>
          <w:color w:val="000000"/>
          <w:sz w:val="20"/>
          <w:szCs w:val="20"/>
        </w:rPr>
        <w:t xml:space="preserve"> </w:t>
      </w:r>
      <w:proofErr w:type="spellStart"/>
      <w:r w:rsidRPr="008C3F8D">
        <w:rPr>
          <w:color w:val="000000"/>
          <w:sz w:val="20"/>
          <w:szCs w:val="20"/>
        </w:rPr>
        <w:t>Brojonegoro</w:t>
      </w:r>
      <w:proofErr w:type="spellEnd"/>
      <w:r w:rsidRPr="008C3F8D">
        <w:rPr>
          <w:color w:val="000000"/>
          <w:sz w:val="20"/>
          <w:szCs w:val="20"/>
        </w:rPr>
        <w:t xml:space="preserve"> I, Bandar Lampung Indonesia.</w:t>
      </w:r>
      <w:r w:rsidR="006A11B1" w:rsidRPr="006A11B1">
        <w:rPr>
          <w:color w:val="000000"/>
          <w:sz w:val="20"/>
          <w:szCs w:val="20"/>
          <w:vertAlign w:val="superscript"/>
        </w:rPr>
        <w:t>1234</w:t>
      </w:r>
    </w:p>
    <w:p w14:paraId="41E39015" w14:textId="68C647E2" w:rsidR="005B5EFD" w:rsidRPr="008E6F74" w:rsidRDefault="008E6F74" w:rsidP="008E6F74">
      <w:pPr>
        <w:spacing w:before="0" w:after="0" w:line="240" w:lineRule="auto"/>
        <w:ind w:left="567" w:right="521"/>
        <w:rPr>
          <w:rFonts w:ascii="Times New Roman" w:hAnsi="Times New Roman" w:cs="Times New Roman"/>
          <w:sz w:val="18"/>
          <w:szCs w:val="18"/>
          <w:lang w:val="en" w:eastAsia="id-ID"/>
        </w:rPr>
      </w:pPr>
      <w:r w:rsidRPr="008E6F74">
        <w:rPr>
          <w:rFonts w:ascii="Times New Roman" w:hAnsi="Times New Roman" w:cs="Times New Roman"/>
          <w:b/>
          <w:bCs/>
          <w:sz w:val="18"/>
          <w:szCs w:val="18"/>
          <w:lang w:val="en" w:eastAsia="id-ID"/>
        </w:rPr>
        <w:t>Abstract.</w:t>
      </w:r>
      <w:r>
        <w:rPr>
          <w:rFonts w:ascii="Times New Roman" w:hAnsi="Times New Roman" w:cs="Times New Roman"/>
          <w:sz w:val="18"/>
          <w:szCs w:val="18"/>
          <w:lang w:val="en" w:eastAsia="id-ID"/>
        </w:rPr>
        <w:t xml:space="preserve"> </w:t>
      </w:r>
      <w:r w:rsidR="005B5EFD" w:rsidRPr="008E6F74">
        <w:rPr>
          <w:rFonts w:ascii="Times New Roman" w:hAnsi="Times New Roman" w:cs="Times New Roman"/>
          <w:sz w:val="18"/>
          <w:szCs w:val="18"/>
          <w:lang w:val="en" w:eastAsia="id-ID"/>
        </w:rPr>
        <w:t xml:space="preserve">The aim of this study is to examine consumer perceptions that make consumers hold up or feel comfortable for a long time on web store as a </w:t>
      </w:r>
      <w:proofErr w:type="gramStart"/>
      <w:r w:rsidR="005B5EFD" w:rsidRPr="008E6F74">
        <w:rPr>
          <w:rFonts w:ascii="Times New Roman" w:hAnsi="Times New Roman" w:cs="Times New Roman"/>
          <w:sz w:val="18"/>
          <w:szCs w:val="18"/>
          <w:lang w:val="en" w:eastAsia="id-ID"/>
        </w:rPr>
        <w:t>results of layout</w:t>
      </w:r>
      <w:proofErr w:type="gramEnd"/>
      <w:r w:rsidR="005B5EFD" w:rsidRPr="008E6F74">
        <w:rPr>
          <w:rFonts w:ascii="Times New Roman" w:hAnsi="Times New Roman" w:cs="Times New Roman"/>
          <w:sz w:val="18"/>
          <w:szCs w:val="18"/>
          <w:lang w:val="en" w:eastAsia="id-ID"/>
        </w:rPr>
        <w:t xml:space="preserve"> on online store. This study conducts three types of layout through experimental studies. It also examines the effects of differences in layout on the perceived usefulness of consumers, perceived convenience by consumers, and entertainment and time spent by consumers on online store by using products derived from the production of several M</w:t>
      </w:r>
      <w:r w:rsidR="005B5EFD" w:rsidRPr="008E6F74">
        <w:rPr>
          <w:rFonts w:ascii="Times New Roman" w:hAnsi="Times New Roman" w:cs="Times New Roman"/>
          <w:sz w:val="18"/>
          <w:szCs w:val="18"/>
          <w:lang w:eastAsia="id-ID"/>
        </w:rPr>
        <w:t>SMEs</w:t>
      </w:r>
      <w:r w:rsidR="005B5EFD" w:rsidRPr="008E6F74">
        <w:rPr>
          <w:rFonts w:ascii="Times New Roman" w:hAnsi="Times New Roman" w:cs="Times New Roman"/>
          <w:sz w:val="18"/>
          <w:szCs w:val="18"/>
          <w:lang w:val="id-ID" w:eastAsia="id-ID"/>
        </w:rPr>
        <w:t xml:space="preserve"> </w:t>
      </w:r>
      <w:r w:rsidR="005B5EFD" w:rsidRPr="008E6F74">
        <w:rPr>
          <w:rFonts w:ascii="Times New Roman" w:hAnsi="Times New Roman" w:cs="Times New Roman"/>
          <w:sz w:val="18"/>
          <w:szCs w:val="18"/>
          <w:lang w:val="en" w:eastAsia="id-ID"/>
        </w:rPr>
        <w:t>in Lampung. The findings show that the benefits perceived by consumers will be better if the design used is the tree</w:t>
      </w:r>
      <w:r w:rsidR="005B5EFD" w:rsidRPr="008E6F74">
        <w:rPr>
          <w:rFonts w:ascii="Times New Roman" w:hAnsi="Times New Roman" w:cs="Times New Roman"/>
          <w:sz w:val="18"/>
          <w:szCs w:val="18"/>
          <w:lang w:val="id-ID" w:eastAsia="id-ID"/>
        </w:rPr>
        <w:t xml:space="preserve"> layout</w:t>
      </w:r>
      <w:r w:rsidR="005B5EFD" w:rsidRPr="008E6F74">
        <w:rPr>
          <w:rFonts w:ascii="Times New Roman" w:hAnsi="Times New Roman" w:cs="Times New Roman"/>
          <w:sz w:val="18"/>
          <w:szCs w:val="18"/>
          <w:lang w:val="en" w:eastAsia="id-ID"/>
        </w:rPr>
        <w:t xml:space="preserve">; the perceived ease for consumers will be better if using the pipeline </w:t>
      </w:r>
      <w:r w:rsidR="005B5EFD" w:rsidRPr="008E6F74">
        <w:rPr>
          <w:rFonts w:ascii="Times New Roman" w:hAnsi="Times New Roman" w:cs="Times New Roman"/>
          <w:sz w:val="18"/>
          <w:szCs w:val="18"/>
          <w:lang w:val="id-ID" w:eastAsia="id-ID"/>
        </w:rPr>
        <w:t>layout</w:t>
      </w:r>
      <w:r w:rsidR="005B5EFD" w:rsidRPr="008E6F74">
        <w:rPr>
          <w:rFonts w:ascii="Times New Roman" w:hAnsi="Times New Roman" w:cs="Times New Roman"/>
          <w:sz w:val="18"/>
          <w:szCs w:val="18"/>
          <w:lang w:val="en" w:eastAsia="id-ID"/>
        </w:rPr>
        <w:t>; and entertainment is better to use the guiding pathway layout design.</w:t>
      </w:r>
    </w:p>
    <w:p w14:paraId="7DF5328E" w14:textId="42CBE159" w:rsidR="005B5EFD" w:rsidRPr="008C3F8D" w:rsidRDefault="005B5EFD" w:rsidP="008C3F8D">
      <w:pPr>
        <w:spacing w:before="400" w:after="120" w:line="240" w:lineRule="auto"/>
        <w:ind w:left="567" w:right="567"/>
        <w:rPr>
          <w:rFonts w:ascii="Times New Roman" w:eastAsia="Times" w:hAnsi="Times New Roman" w:cs="Times New Roman"/>
          <w:b/>
          <w:color w:val="000000"/>
          <w:sz w:val="18"/>
          <w:szCs w:val="18"/>
          <w:lang w:val="sk-SK" w:eastAsia="sk-SK"/>
        </w:rPr>
      </w:pPr>
      <w:r w:rsidRPr="008C3F8D">
        <w:rPr>
          <w:rFonts w:ascii="Times New Roman" w:eastAsia="Times" w:hAnsi="Times New Roman" w:cs="Times New Roman"/>
          <w:b/>
          <w:color w:val="000000"/>
          <w:sz w:val="18"/>
          <w:szCs w:val="18"/>
          <w:lang w:val="sk-SK" w:eastAsia="sk-SK"/>
        </w:rPr>
        <w:t xml:space="preserve">Keywords: </w:t>
      </w:r>
      <w:r w:rsidRPr="008C3F8D">
        <w:rPr>
          <w:rFonts w:ascii="Times New Roman" w:eastAsia="Times" w:hAnsi="Times New Roman" w:cs="Times New Roman"/>
          <w:bCs/>
          <w:color w:val="000000"/>
          <w:sz w:val="18"/>
          <w:szCs w:val="18"/>
          <w:lang w:val="sk-SK" w:eastAsia="sk-SK"/>
        </w:rPr>
        <w:t>online shop, layout, tree layout, pipeline layout, guiding pathway layout.</w:t>
      </w:r>
    </w:p>
    <w:p w14:paraId="42A16281" w14:textId="03F9E7F7" w:rsidR="006F057A" w:rsidRPr="00E76B9A" w:rsidRDefault="006F057A" w:rsidP="008C3F8D">
      <w:pPr>
        <w:pStyle w:val="NormalWeb"/>
        <w:spacing w:before="240" w:beforeAutospacing="0" w:after="240" w:afterAutospacing="0"/>
        <w:jc w:val="both"/>
      </w:pPr>
      <w:r w:rsidRPr="00E76B9A">
        <w:rPr>
          <w:b/>
          <w:bCs/>
          <w:color w:val="000000"/>
        </w:rPr>
        <w:t>I</w:t>
      </w:r>
      <w:r w:rsidR="00C84A75">
        <w:rPr>
          <w:b/>
          <w:bCs/>
          <w:color w:val="000000"/>
        </w:rPr>
        <w:t>ntroduction</w:t>
      </w:r>
    </w:p>
    <w:p w14:paraId="444CBE83" w14:textId="1F4713EC" w:rsidR="00300CB1" w:rsidRPr="0075163F" w:rsidRDefault="006F057A" w:rsidP="00300CB1">
      <w:pPr>
        <w:pStyle w:val="NormalWeb"/>
        <w:spacing w:before="0" w:beforeAutospacing="0" w:after="240" w:afterAutospacing="0"/>
        <w:jc w:val="both"/>
        <w:rPr>
          <w:color w:val="000000"/>
          <w:sz w:val="20"/>
          <w:szCs w:val="20"/>
        </w:rPr>
      </w:pPr>
      <w:r w:rsidRPr="0075163F">
        <w:rPr>
          <w:iCs/>
          <w:color w:val="000000"/>
          <w:sz w:val="20"/>
          <w:szCs w:val="20"/>
        </w:rPr>
        <w:t>Online shops</w:t>
      </w:r>
      <w:r w:rsidRPr="0075163F">
        <w:rPr>
          <w:color w:val="000000"/>
          <w:sz w:val="20"/>
          <w:szCs w:val="20"/>
        </w:rPr>
        <w:t xml:space="preserve"> are increasingly growing, causing great competition in this service business. One makes consumers spending longer time on the website of </w:t>
      </w:r>
      <w:r w:rsidRPr="0075163F">
        <w:rPr>
          <w:iCs/>
          <w:color w:val="000000"/>
          <w:sz w:val="20"/>
          <w:szCs w:val="20"/>
        </w:rPr>
        <w:t>online</w:t>
      </w:r>
      <w:r w:rsidRPr="0075163F">
        <w:rPr>
          <w:color w:val="000000"/>
          <w:sz w:val="20"/>
          <w:szCs w:val="20"/>
        </w:rPr>
        <w:t xml:space="preserve"> shop is </w:t>
      </w:r>
      <w:r w:rsidRPr="0075163F">
        <w:rPr>
          <w:iCs/>
          <w:color w:val="000000"/>
          <w:sz w:val="20"/>
          <w:szCs w:val="20"/>
        </w:rPr>
        <w:t>layout</w:t>
      </w:r>
      <w:r w:rsidRPr="0075163F">
        <w:rPr>
          <w:color w:val="000000"/>
          <w:sz w:val="20"/>
          <w:szCs w:val="20"/>
        </w:rPr>
        <w:t xml:space="preserve"> from the store. The layout of </w:t>
      </w:r>
      <w:r w:rsidRPr="0075163F">
        <w:rPr>
          <w:iCs/>
          <w:color w:val="000000"/>
          <w:sz w:val="20"/>
          <w:szCs w:val="20"/>
        </w:rPr>
        <w:t>online shop</w:t>
      </w:r>
      <w:r w:rsidRPr="0075163F">
        <w:rPr>
          <w:color w:val="000000"/>
          <w:sz w:val="20"/>
          <w:szCs w:val="20"/>
        </w:rPr>
        <w:t xml:space="preserve"> can be the design of the store, which is similar to a traditional store. Consumers feel happy shopping at a particular store if the layout design at the store makes it convenient for consumers to come</w:t>
      </w:r>
      <w:r w:rsidR="00816A04" w:rsidRPr="0075163F">
        <w:rPr>
          <w:color w:val="000000"/>
          <w:sz w:val="20"/>
          <w:szCs w:val="20"/>
        </w:rPr>
        <w:t xml:space="preserve"> </w:t>
      </w:r>
      <w:r w:rsidR="00816A04"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Liang","given":"Ting-peng","non-dropping-particle":"","parse-names":false,"suffix":""},{"dropping-particle":"","family":"Lai","given":"Hung-jen","non-dropping-particle":"","parse-names":false,"suffix":""}],"container-title":"Information and Management","id":"ITEM-1","issued":{"date-parts":[["2002"]]},"page":"431-444","title":"Effect of store design on consumer purchases: van empirical study of on-line bookstores","type":"article-journal","volume":"39"},"uris":["http://www.mendeley.com/documents/?uuid=4906275e-1827-46de-ba5b-61b1263e4575"]}],"mendeley":{"formattedCitation":"[1]","plainTextFormattedCitation":"[1]","previouslyFormattedCitation":"(Liang &amp; Lai, 2002)"},"properties":{"noteIndex":0},"schema":"https://github.com/citation-style-language/schema/raw/master/csl-citation.json"}</w:instrText>
      </w:r>
      <w:r w:rsidR="00816A04" w:rsidRPr="0075163F">
        <w:rPr>
          <w:color w:val="000000"/>
          <w:sz w:val="20"/>
          <w:szCs w:val="20"/>
        </w:rPr>
        <w:fldChar w:fldCharType="separate"/>
      </w:r>
      <w:r w:rsidR="003A36D8" w:rsidRPr="0075163F">
        <w:rPr>
          <w:noProof/>
          <w:color w:val="000000"/>
          <w:sz w:val="20"/>
          <w:szCs w:val="20"/>
        </w:rPr>
        <w:t>[1]</w:t>
      </w:r>
      <w:r w:rsidR="00816A04" w:rsidRPr="0075163F">
        <w:rPr>
          <w:color w:val="000000"/>
          <w:sz w:val="20"/>
          <w:szCs w:val="20"/>
        </w:rPr>
        <w:fldChar w:fldCharType="end"/>
      </w:r>
      <w:r w:rsidRPr="0075163F">
        <w:rPr>
          <w:color w:val="000000"/>
          <w:sz w:val="20"/>
          <w:szCs w:val="20"/>
        </w:rPr>
        <w:t>.</w:t>
      </w:r>
    </w:p>
    <w:p w14:paraId="4F3584A6" w14:textId="5668194C" w:rsidR="00300CB1" w:rsidRPr="0075163F" w:rsidRDefault="006F057A" w:rsidP="00300CB1">
      <w:pPr>
        <w:pStyle w:val="NormalWeb"/>
        <w:spacing w:before="0" w:beforeAutospacing="0" w:after="240" w:afterAutospacing="0"/>
        <w:jc w:val="both"/>
        <w:rPr>
          <w:color w:val="000000"/>
          <w:sz w:val="20"/>
          <w:szCs w:val="20"/>
        </w:rPr>
      </w:pPr>
      <w:r w:rsidRPr="0075163F">
        <w:rPr>
          <w:color w:val="000000"/>
          <w:sz w:val="20"/>
          <w:szCs w:val="20"/>
        </w:rPr>
        <w:t>The layout also affects the image of the online store. Attitudes and images of consumers really determine consumer purchasing decisions even to the satisfaction and loyalty of consumers</w:t>
      </w:r>
      <w:r w:rsidR="00B20B1C" w:rsidRPr="0075163F">
        <w:rPr>
          <w:color w:val="000000"/>
          <w:sz w:val="20"/>
          <w:szCs w:val="20"/>
        </w:rPr>
        <w:t xml:space="preserve"> </w:t>
      </w:r>
      <w:r w:rsidR="00B20B1C"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Levy","given":"M","non-dropping-particle":"","parse-names":false,"suffix":""},{"dropping-particle":"","family":"Weitz","given":"B.A","non-dropping-particle":"","parse-names":false,"suffix":""}],"id":"ITEM-1","issued":{"date-parts":[["2004"]]},"publisher":"McGraw-Hill Irwin","publisher-place":"New York","title":"Retailing Management","type":"book"},"uris":["http://www.mendeley.com/documents/?uuid=7d8c12eb-192b-4f2c-b9df-3d278d23465a"]}],"mendeley":{"formattedCitation":"[2]","plainTextFormattedCitation":"[2]","previouslyFormattedCitation":"(Levy &amp; Weitz, 2004)"},"properties":{"noteIndex":0},"schema":"https://github.com/citation-style-language/schema/raw/master/csl-citation.json"}</w:instrText>
      </w:r>
      <w:r w:rsidR="00B20B1C" w:rsidRPr="0075163F">
        <w:rPr>
          <w:color w:val="000000"/>
          <w:sz w:val="20"/>
          <w:szCs w:val="20"/>
        </w:rPr>
        <w:fldChar w:fldCharType="separate"/>
      </w:r>
      <w:r w:rsidR="003A36D8" w:rsidRPr="0075163F">
        <w:rPr>
          <w:noProof/>
          <w:color w:val="000000"/>
          <w:sz w:val="20"/>
          <w:szCs w:val="20"/>
        </w:rPr>
        <w:t>[2]</w:t>
      </w:r>
      <w:r w:rsidR="00B20B1C" w:rsidRPr="0075163F">
        <w:rPr>
          <w:color w:val="000000"/>
          <w:sz w:val="20"/>
          <w:szCs w:val="20"/>
        </w:rPr>
        <w:fldChar w:fldCharType="end"/>
      </w:r>
      <w:r w:rsidR="00B20B1C" w:rsidRPr="0075163F">
        <w:rPr>
          <w:color w:val="000000"/>
          <w:sz w:val="20"/>
          <w:szCs w:val="20"/>
        </w:rPr>
        <w:t xml:space="preserve">, </w:t>
      </w:r>
      <w:r w:rsidRPr="0075163F">
        <w:rPr>
          <w:color w:val="000000"/>
          <w:sz w:val="20"/>
          <w:szCs w:val="20"/>
        </w:rPr>
        <w:t>where consumer loyalty is the outcome in the marketing process.</w:t>
      </w:r>
    </w:p>
    <w:p w14:paraId="532EC512" w14:textId="40748E68" w:rsidR="00300CB1" w:rsidRPr="0075163F" w:rsidRDefault="006F057A" w:rsidP="00300CB1">
      <w:pPr>
        <w:pStyle w:val="NormalWeb"/>
        <w:spacing w:before="0" w:beforeAutospacing="0" w:after="240" w:afterAutospacing="0"/>
        <w:jc w:val="both"/>
        <w:rPr>
          <w:color w:val="000000"/>
          <w:sz w:val="20"/>
          <w:szCs w:val="20"/>
        </w:rPr>
      </w:pPr>
      <w:r w:rsidRPr="0075163F">
        <w:rPr>
          <w:color w:val="000000"/>
          <w:sz w:val="20"/>
          <w:szCs w:val="20"/>
        </w:rPr>
        <w:t xml:space="preserve">The quality of the layout of the </w:t>
      </w:r>
      <w:r w:rsidRPr="0075163F">
        <w:rPr>
          <w:iCs/>
          <w:color w:val="000000"/>
          <w:sz w:val="20"/>
          <w:szCs w:val="20"/>
        </w:rPr>
        <w:t xml:space="preserve">website </w:t>
      </w:r>
      <w:r w:rsidRPr="0075163F">
        <w:rPr>
          <w:color w:val="000000"/>
          <w:sz w:val="20"/>
          <w:szCs w:val="20"/>
        </w:rPr>
        <w:t xml:space="preserve">of </w:t>
      </w:r>
      <w:r w:rsidRPr="0075163F">
        <w:rPr>
          <w:iCs/>
          <w:color w:val="000000"/>
          <w:sz w:val="20"/>
          <w:szCs w:val="20"/>
        </w:rPr>
        <w:t xml:space="preserve">online shop </w:t>
      </w:r>
      <w:r w:rsidRPr="0075163F">
        <w:rPr>
          <w:color w:val="000000"/>
          <w:sz w:val="20"/>
          <w:szCs w:val="20"/>
        </w:rPr>
        <w:t>includes unique visual appeal, clarity of page layout, navigation speed and level of up-to-date details</w:t>
      </w:r>
      <w:r w:rsidR="00816A04" w:rsidRPr="0075163F">
        <w:rPr>
          <w:color w:val="000000"/>
          <w:sz w:val="20"/>
          <w:szCs w:val="20"/>
        </w:rPr>
        <w:t xml:space="preserve"> </w:t>
      </w:r>
      <w:r w:rsidR="00816A04"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{"citationItems":[{"id":"ITEM-1","itemData":{"author":[{"dropping-particle":"","family":"Wakefield","given":"Robin L","non-dropping-particle":"","parse-names":false,"suffix":""},{"dropping-particle":"","family":"Stocks","given":"Morrish H","non-dropping-particle":"","parse-names":false,"suffix":""},{"dropping-particle":"","family":"Wilder","given":"W Mark","non-dropping-particle":"","parse-names":false,"suffix":""}],"container-title":"The Journal of Computer Information Systems","id":"ITEM-1","issue":"1","issued":{"date-parts":[["2004"]]},"page":"94-103","title":"The Role of Web Site Characteristics in Initial Trust Formation","type":"article-journal","volume":"45"},"uris":["http://www.mendeley.com/documents/?uuid=ff96cd15-3822-413e-b192-4b61e4a18b64"]}],"mendeley":{"formattedCitation":"[3]","plainTextFormattedCitation":"[3]","previouslyFormattedCitation":"(Wakefield et al., 2004)"},"properties":{"noteIndex":0},"schema":"https://github.com/citation-style-language/schema/raw/master/csl-citation.json"}</w:instrText>
      </w:r>
      <w:r w:rsidR="00816A04" w:rsidRPr="0075163F">
        <w:rPr>
          <w:color w:val="000000"/>
          <w:sz w:val="20"/>
          <w:szCs w:val="20"/>
        </w:rPr>
        <w:fldChar w:fldCharType="separate"/>
      </w:r>
      <w:r w:rsidR="003A36D8" w:rsidRPr="0075163F">
        <w:rPr>
          <w:noProof/>
          <w:color w:val="000000"/>
          <w:sz w:val="20"/>
          <w:szCs w:val="20"/>
        </w:rPr>
        <w:t>[3]</w:t>
      </w:r>
      <w:r w:rsidR="00816A04" w:rsidRPr="0075163F">
        <w:rPr>
          <w:color w:val="000000"/>
          <w:sz w:val="20"/>
          <w:szCs w:val="20"/>
        </w:rPr>
        <w:fldChar w:fldCharType="end"/>
      </w:r>
      <w:r w:rsidRPr="0075163F">
        <w:rPr>
          <w:color w:val="000000"/>
          <w:sz w:val="20"/>
          <w:szCs w:val="20"/>
        </w:rPr>
        <w:t xml:space="preserve">. </w:t>
      </w:r>
      <w:r w:rsidR="00B20B1C"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{"citationItems":[{"id":"ITEM-1","itemData":{"author":[{"dropping-particle":"","family":"Schaffer","given":"E.A","non-dropping-particle":"","parse-names":false,"suffix":""}],"container-title":"Information Week","id":"ITEM-1","issued":{"date-parts":[["2000"]]},"page":"194","title":"A better way for web design","type":"article-journal"},"uris":["http://www.mendeley.com/documents/?uuid=98a20465-e20d-4665-bd84-31903bf9da7e"]}],"mendeley":{"formattedCitation":"[4]","manualFormatting":"Schaffer (2000)","plainTextFormattedCitation":"[4]","previouslyFormattedCitation":"(Schaffer, 2000)"},"properties":{"noteIndex":0},"schema":"https://github.com/citation-style-language/schema/raw/master/csl-citation.json"}</w:instrText>
      </w:r>
      <w:r w:rsidR="00B20B1C" w:rsidRPr="0075163F">
        <w:rPr>
          <w:color w:val="000000"/>
          <w:sz w:val="20"/>
          <w:szCs w:val="20"/>
        </w:rPr>
        <w:fldChar w:fldCharType="separate"/>
      </w:r>
      <w:r w:rsidR="00B20B1C" w:rsidRPr="0075163F">
        <w:rPr>
          <w:noProof/>
          <w:color w:val="000000"/>
          <w:sz w:val="20"/>
          <w:szCs w:val="20"/>
        </w:rPr>
        <w:t>Schaffer (2000)</w:t>
      </w:r>
      <w:r w:rsidR="00B20B1C" w:rsidRPr="0075163F">
        <w:rPr>
          <w:color w:val="000000"/>
          <w:sz w:val="20"/>
          <w:szCs w:val="20"/>
        </w:rPr>
        <w:fldChar w:fldCharType="end"/>
      </w:r>
      <w:r w:rsidRPr="0075163F">
        <w:rPr>
          <w:color w:val="000000"/>
          <w:sz w:val="20"/>
          <w:szCs w:val="20"/>
        </w:rPr>
        <w:t xml:space="preserve"> stated that 30% of consumers leave </w:t>
      </w:r>
      <w:r w:rsidRPr="0075163F">
        <w:rPr>
          <w:iCs/>
          <w:color w:val="000000"/>
          <w:sz w:val="20"/>
          <w:szCs w:val="20"/>
        </w:rPr>
        <w:t xml:space="preserve">online shop </w:t>
      </w:r>
      <w:r w:rsidRPr="0075163F">
        <w:rPr>
          <w:color w:val="000000"/>
          <w:sz w:val="20"/>
          <w:szCs w:val="20"/>
        </w:rPr>
        <w:t xml:space="preserve">without buying or ordering something because navigation on the site is difficult to understand. Unattractive design, the difficulty of evaluating product categories on one page is also an unpleasant experience for consumers when searching </w:t>
      </w:r>
      <w:r w:rsidRPr="0075163F">
        <w:rPr>
          <w:iCs/>
          <w:color w:val="000000"/>
          <w:sz w:val="20"/>
          <w:szCs w:val="20"/>
        </w:rPr>
        <w:t xml:space="preserve">online </w:t>
      </w:r>
      <w:r w:rsidR="00816A04" w:rsidRPr="0075163F">
        <w:rPr>
          <w:iCs/>
          <w:color w:val="000000"/>
          <w:sz w:val="20"/>
          <w:szCs w:val="20"/>
        </w:rPr>
        <w:t xml:space="preserve">shop </w:t>
      </w:r>
      <w:r w:rsidR="00816A04" w:rsidRPr="0075163F">
        <w:rPr>
          <w:iCs/>
          <w:color w:val="000000"/>
          <w:sz w:val="20"/>
          <w:szCs w:val="20"/>
        </w:rPr>
        <w:fldChar w:fldCharType="begin" w:fldLock="1"/>
      </w:r>
      <w:r w:rsidR="003A36D8" w:rsidRPr="0075163F">
        <w:rPr>
          <w:iCs/>
          <w:color w:val="000000"/>
          <w:sz w:val="20"/>
          <w:szCs w:val="20"/>
        </w:rPr>
        <w:instrText>ADDIN CSL_CITATION {"citationItems":[{"id":"ITEM-1","itemData":{"DOI":"10.1080/07421222.1995.11518058","author":[{"dropping-particle":"","family":"Ii","given":"James B Baty","non-dropping-particle":"","parse-names":false,"suffix":""},{"dropping-particle":"","family":"Lee","given":"Ronald M","non-dropping-particle":"","parse-names":false,"suffix":""}],"container-title":"Journal of Management Information Systems ISSN:","id":"ITEM-1","issue":"4","issued":{"date-parts":[["1995"]]},"page":"9-31","title":"InterShop: Enhancing the Vendor/Customer Dialectic in Electronic Shopping","type":"article-journal","volume":"11"},"uris":["http://www.mendeley.com/documents/?uuid=eb60d943-1b61-4c4f-8e49-4e5d9874742b"]}],"mendeley":{"formattedCitation":"[5]","plainTextFormattedCitation":"[5]","previouslyFormattedCitation":"(Ii &amp; Lee, 1995)"},"properties":{"noteIndex":0},"schema":"https://github.com/citation-style-language/schema/raw/master/csl-citation.json"}</w:instrText>
      </w:r>
      <w:r w:rsidR="00816A04" w:rsidRPr="0075163F">
        <w:rPr>
          <w:iCs/>
          <w:color w:val="000000"/>
          <w:sz w:val="20"/>
          <w:szCs w:val="20"/>
        </w:rPr>
        <w:fldChar w:fldCharType="separate"/>
      </w:r>
      <w:r w:rsidR="003A36D8" w:rsidRPr="0075163F">
        <w:rPr>
          <w:iCs/>
          <w:noProof/>
          <w:color w:val="000000"/>
          <w:sz w:val="20"/>
          <w:szCs w:val="20"/>
        </w:rPr>
        <w:t>[5]</w:t>
      </w:r>
      <w:r w:rsidR="00816A04" w:rsidRPr="0075163F">
        <w:rPr>
          <w:iCs/>
          <w:color w:val="000000"/>
          <w:sz w:val="20"/>
          <w:szCs w:val="20"/>
        </w:rPr>
        <w:fldChar w:fldCharType="end"/>
      </w:r>
      <w:r w:rsidR="00816A04" w:rsidRPr="0075163F">
        <w:rPr>
          <w:color w:val="000000"/>
          <w:sz w:val="20"/>
          <w:szCs w:val="20"/>
        </w:rPr>
        <w:t>.</w:t>
      </w:r>
    </w:p>
    <w:p w14:paraId="444B2B8A" w14:textId="559000F8" w:rsidR="00300CB1" w:rsidRPr="0075163F" w:rsidRDefault="006F057A" w:rsidP="00300CB1">
      <w:pPr>
        <w:pStyle w:val="NormalWeb"/>
        <w:spacing w:before="0" w:beforeAutospacing="0" w:after="240" w:afterAutospacing="0"/>
        <w:jc w:val="both"/>
        <w:rPr>
          <w:color w:val="000000"/>
          <w:sz w:val="20"/>
          <w:szCs w:val="20"/>
        </w:rPr>
      </w:pPr>
      <w:r w:rsidRPr="0075163F">
        <w:rPr>
          <w:color w:val="000000"/>
          <w:sz w:val="20"/>
          <w:szCs w:val="20"/>
        </w:rPr>
        <w:t>Virtual layout and design according to</w:t>
      </w:r>
      <w:r w:rsidR="00B20B1C" w:rsidRPr="0075163F">
        <w:rPr>
          <w:color w:val="000000"/>
          <w:sz w:val="20"/>
          <w:szCs w:val="20"/>
        </w:rPr>
        <w:t xml:space="preserve"> </w:t>
      </w:r>
      <w:r w:rsidR="00B20B1C"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Vrechopoulos","given":"A.P","non-dropping-particle":"","parse-names":false,"suffix":""},{"dropping-particle":"","family":"Papamichail","given":"G.P","non-dropping-particle":"","parse-names":false,"suffix":""},{"dropping-particle":"","family":"Doukidis","given":"G.I","non-dropping-particle":"","parse-names":false,"suffix":""}],"container-title":"Financial Engineering, E-Commerce and Supply Chain","id":"ITEM-1","issued":{"date-parts":[["2002"]]},"page":"231-245","title":"Identifying patterns in internet retail store layouts","type":"article-journal"},"uris":["http://www.mendeley.com/documents/?uuid=9e648583-64b3-47cf-a1a2-7f6bb0fdd0a9"]}],"mendeley":{"formattedCitation":"[6]","manualFormatting":"Vrechopoulos et al. (2002)","plainTextFormattedCitation":"[6]","previouslyFormattedCitation":"(Vrechopoulos et al., 2002)"},"properties":{"noteIndex":0},"schema":"https://github.com/citation-style-language/schema/raw/master/csl-citation.json"}</w:instrText>
      </w:r>
      <w:r w:rsidR="00B20B1C" w:rsidRPr="0075163F">
        <w:rPr>
          <w:color w:val="000000"/>
          <w:sz w:val="20"/>
          <w:szCs w:val="20"/>
        </w:rPr>
        <w:fldChar w:fldCharType="separate"/>
      </w:r>
      <w:r w:rsidR="00B20B1C" w:rsidRPr="0075163F">
        <w:rPr>
          <w:noProof/>
          <w:color w:val="000000"/>
          <w:sz w:val="20"/>
          <w:szCs w:val="20"/>
        </w:rPr>
        <w:t>Vrechopoulos et al. (2002)</w:t>
      </w:r>
      <w:r w:rsidR="00B20B1C" w:rsidRPr="0075163F">
        <w:rPr>
          <w:color w:val="000000"/>
          <w:sz w:val="20"/>
          <w:szCs w:val="20"/>
        </w:rPr>
        <w:fldChar w:fldCharType="end"/>
      </w:r>
      <w:r w:rsidRPr="0075163F">
        <w:rPr>
          <w:color w:val="000000"/>
          <w:sz w:val="20"/>
          <w:szCs w:val="20"/>
        </w:rPr>
        <w:t xml:space="preserve"> consists of </w:t>
      </w:r>
      <w:r w:rsidR="007072AD" w:rsidRPr="0075163F">
        <w:rPr>
          <w:iCs/>
          <w:color w:val="000000"/>
          <w:sz w:val="20"/>
          <w:szCs w:val="20"/>
        </w:rPr>
        <w:t>grid</w:t>
      </w:r>
      <w:r w:rsidRPr="0075163F">
        <w:rPr>
          <w:iCs/>
          <w:color w:val="000000"/>
          <w:sz w:val="20"/>
          <w:szCs w:val="20"/>
        </w:rPr>
        <w:t>/</w:t>
      </w:r>
      <w:r w:rsidR="007072AD" w:rsidRPr="0075163F">
        <w:rPr>
          <w:iCs/>
          <w:color w:val="000000"/>
          <w:sz w:val="20"/>
          <w:szCs w:val="20"/>
        </w:rPr>
        <w:t>tree layouts, free-form</w:t>
      </w:r>
      <w:r w:rsidRPr="0075163F">
        <w:rPr>
          <w:iCs/>
          <w:color w:val="000000"/>
          <w:sz w:val="20"/>
          <w:szCs w:val="20"/>
        </w:rPr>
        <w:t>/pipeline layouts</w:t>
      </w:r>
      <w:r w:rsidRPr="0075163F">
        <w:rPr>
          <w:color w:val="000000"/>
          <w:sz w:val="20"/>
          <w:szCs w:val="20"/>
        </w:rPr>
        <w:t xml:space="preserve"> and </w:t>
      </w:r>
      <w:r w:rsidR="007072AD" w:rsidRPr="0075163F">
        <w:rPr>
          <w:iCs/>
          <w:color w:val="000000"/>
          <w:sz w:val="20"/>
          <w:szCs w:val="20"/>
        </w:rPr>
        <w:t>racetrack</w:t>
      </w:r>
      <w:r w:rsidRPr="0075163F">
        <w:rPr>
          <w:iCs/>
          <w:color w:val="000000"/>
          <w:sz w:val="20"/>
          <w:szCs w:val="20"/>
        </w:rPr>
        <w:t>/guiding layouts</w:t>
      </w:r>
      <w:r w:rsidRPr="0075163F">
        <w:rPr>
          <w:color w:val="000000"/>
          <w:sz w:val="20"/>
          <w:szCs w:val="20"/>
        </w:rPr>
        <w:t xml:space="preserve">. </w:t>
      </w:r>
      <w:r w:rsidR="007072AD" w:rsidRPr="0075163F">
        <w:rPr>
          <w:iCs/>
          <w:color w:val="000000"/>
          <w:sz w:val="20"/>
          <w:szCs w:val="20"/>
        </w:rPr>
        <w:t>The free-form</w:t>
      </w:r>
      <w:r w:rsidRPr="0075163F">
        <w:rPr>
          <w:iCs/>
          <w:color w:val="000000"/>
          <w:sz w:val="20"/>
          <w:szCs w:val="20"/>
        </w:rPr>
        <w:t xml:space="preserve">/pipeline layout type </w:t>
      </w:r>
      <w:r w:rsidRPr="0075163F">
        <w:rPr>
          <w:color w:val="000000"/>
          <w:sz w:val="20"/>
          <w:szCs w:val="20"/>
        </w:rPr>
        <w:t>is significantly more useful when consumers find product lists on the site, but the</w:t>
      </w:r>
      <w:r w:rsidR="007072AD" w:rsidRPr="0075163F">
        <w:rPr>
          <w:iCs/>
          <w:color w:val="000000"/>
          <w:sz w:val="20"/>
          <w:szCs w:val="20"/>
        </w:rPr>
        <w:t xml:space="preserve"> grid</w:t>
      </w:r>
      <w:r w:rsidRPr="0075163F">
        <w:rPr>
          <w:iCs/>
          <w:color w:val="000000"/>
          <w:sz w:val="20"/>
          <w:szCs w:val="20"/>
        </w:rPr>
        <w:t>/tree layout is the</w:t>
      </w:r>
      <w:r w:rsidRPr="0075163F">
        <w:rPr>
          <w:color w:val="000000"/>
          <w:sz w:val="20"/>
          <w:szCs w:val="20"/>
        </w:rPr>
        <w:t xml:space="preserve"> easiest to use compared to the other two types of layout, and the most entertaining is the </w:t>
      </w:r>
      <w:r w:rsidR="007072AD" w:rsidRPr="0075163F">
        <w:rPr>
          <w:iCs/>
          <w:color w:val="000000"/>
          <w:sz w:val="20"/>
          <w:szCs w:val="20"/>
        </w:rPr>
        <w:t>free-form</w:t>
      </w:r>
      <w:r w:rsidRPr="0075163F">
        <w:rPr>
          <w:iCs/>
          <w:color w:val="000000"/>
          <w:sz w:val="20"/>
          <w:szCs w:val="20"/>
        </w:rPr>
        <w:t>/pipeline layout.</w:t>
      </w:r>
      <w:r w:rsidR="00816A04" w:rsidRPr="0075163F">
        <w:rPr>
          <w:iCs/>
          <w:color w:val="000000"/>
          <w:sz w:val="20"/>
          <w:szCs w:val="20"/>
        </w:rPr>
        <w:t xml:space="preserve"> </w:t>
      </w:r>
      <w:r w:rsidR="00816A04" w:rsidRPr="0075163F">
        <w:rPr>
          <w:iCs/>
          <w:color w:val="000000"/>
          <w:sz w:val="20"/>
          <w:szCs w:val="20"/>
        </w:rPr>
        <w:fldChar w:fldCharType="begin" w:fldLock="1"/>
      </w:r>
      <w:r w:rsidR="003A36D8" w:rsidRPr="0075163F">
        <w:rPr>
          <w:iCs/>
          <w:color w:val="000000"/>
          <w:sz w:val="20"/>
          <w:szCs w:val="20"/>
        </w:rPr>
        <w:instrText>ADDIN CSL_CITATION {"citationItems":[{"id":"ITEM-1","itemData":{"DOI":"10.1016/j.jbusres.2002.08.001","author":[{"dropping-particle":"","family":"Griffith","given":"David A","non-dropping-particle":"","parse-names":false,"suffix":""}],"container-title":"Journal of Business Research","id":"ITEM-1","issued":{"date-parts":[["2002"]]},"page":"1391-1396","title":"An examination of the influences of store layout in online retailing","type":"article-journal","volume":"58"},"uris":["http://www.mendeley.com/documents/?uuid=10102102-5ae8-4e85-8e0e-bb24ea7ef07f"]}],"mendeley":{"formattedCitation":"[7]","manualFormatting":"Griffith (2002)","plainTextFormattedCitation":"[7]","previouslyFormattedCitation":"(Griffith, 2002)"},"properties":{"noteIndex":0},"schema":"https://github.com/citation-style-language/schema/raw/master/csl-citation.json"}</w:instrText>
      </w:r>
      <w:r w:rsidR="00816A04" w:rsidRPr="0075163F">
        <w:rPr>
          <w:iCs/>
          <w:color w:val="000000"/>
          <w:sz w:val="20"/>
          <w:szCs w:val="20"/>
        </w:rPr>
        <w:fldChar w:fldCharType="separate"/>
      </w:r>
      <w:r w:rsidR="00816A04" w:rsidRPr="0075163F">
        <w:rPr>
          <w:iCs/>
          <w:noProof/>
          <w:color w:val="000000"/>
          <w:sz w:val="20"/>
          <w:szCs w:val="20"/>
        </w:rPr>
        <w:t>Griffith (2002)</w:t>
      </w:r>
      <w:r w:rsidR="00816A04" w:rsidRPr="0075163F">
        <w:rPr>
          <w:iCs/>
          <w:color w:val="000000"/>
          <w:sz w:val="20"/>
          <w:szCs w:val="20"/>
        </w:rPr>
        <w:fldChar w:fldCharType="end"/>
      </w:r>
      <w:r w:rsidR="00816A04" w:rsidRPr="0075163F">
        <w:rPr>
          <w:iCs/>
          <w:color w:val="000000"/>
          <w:sz w:val="20"/>
          <w:szCs w:val="20"/>
        </w:rPr>
        <w:t xml:space="preserve"> </w:t>
      </w:r>
      <w:r w:rsidR="007072AD" w:rsidRPr="0075163F">
        <w:rPr>
          <w:color w:val="000000"/>
          <w:sz w:val="20"/>
          <w:szCs w:val="20"/>
        </w:rPr>
        <w:t>stated</w:t>
      </w:r>
      <w:r w:rsidRPr="0075163F">
        <w:rPr>
          <w:color w:val="000000"/>
          <w:sz w:val="20"/>
          <w:szCs w:val="20"/>
        </w:rPr>
        <w:t xml:space="preserve"> that </w:t>
      </w:r>
      <w:r w:rsidRPr="0075163F">
        <w:rPr>
          <w:iCs/>
          <w:color w:val="000000"/>
          <w:sz w:val="20"/>
          <w:szCs w:val="20"/>
        </w:rPr>
        <w:t>tree layouts</w:t>
      </w:r>
      <w:r w:rsidRPr="0075163F">
        <w:rPr>
          <w:color w:val="000000"/>
          <w:sz w:val="20"/>
          <w:szCs w:val="20"/>
        </w:rPr>
        <w:t xml:space="preserve"> have a more positive influence on perceptions, consumer attitudes and consumer intentions to buy than </w:t>
      </w:r>
      <w:r w:rsidR="007072AD" w:rsidRPr="0075163F">
        <w:rPr>
          <w:iCs/>
          <w:color w:val="000000"/>
          <w:sz w:val="20"/>
          <w:szCs w:val="20"/>
        </w:rPr>
        <w:t>tunnel/</w:t>
      </w:r>
      <w:r w:rsidRPr="0075163F">
        <w:rPr>
          <w:iCs/>
          <w:color w:val="000000"/>
          <w:sz w:val="20"/>
          <w:szCs w:val="20"/>
        </w:rPr>
        <w:t xml:space="preserve">pipeline layouts. </w:t>
      </w:r>
      <w:r w:rsidRPr="0075163F">
        <w:rPr>
          <w:color w:val="000000"/>
          <w:sz w:val="20"/>
          <w:szCs w:val="20"/>
        </w:rPr>
        <w:t xml:space="preserve">The difference in results from previous studies raises the curiosity of researchers to </w:t>
      </w:r>
      <w:r w:rsidR="007072AD" w:rsidRPr="0075163F">
        <w:rPr>
          <w:color w:val="000000"/>
          <w:sz w:val="20"/>
          <w:szCs w:val="20"/>
        </w:rPr>
        <w:t>re-examine</w:t>
      </w:r>
      <w:r w:rsidRPr="0075163F">
        <w:rPr>
          <w:color w:val="000000"/>
          <w:sz w:val="20"/>
          <w:szCs w:val="20"/>
        </w:rPr>
        <w:t xml:space="preserve"> the effect of the three types </w:t>
      </w:r>
      <w:r w:rsidR="007072AD" w:rsidRPr="0075163F">
        <w:rPr>
          <w:color w:val="000000"/>
          <w:sz w:val="20"/>
          <w:szCs w:val="20"/>
        </w:rPr>
        <w:t>of</w:t>
      </w:r>
      <w:r w:rsidRPr="0075163F">
        <w:rPr>
          <w:color w:val="000000"/>
          <w:sz w:val="20"/>
          <w:szCs w:val="20"/>
        </w:rPr>
        <w:t xml:space="preserve"> layout </w:t>
      </w:r>
      <w:r w:rsidR="007072AD" w:rsidRPr="0075163F">
        <w:rPr>
          <w:color w:val="000000"/>
          <w:sz w:val="20"/>
          <w:szCs w:val="20"/>
        </w:rPr>
        <w:t xml:space="preserve">in </w:t>
      </w:r>
      <w:r w:rsidRPr="0075163F">
        <w:rPr>
          <w:iCs/>
          <w:color w:val="000000"/>
          <w:sz w:val="20"/>
          <w:szCs w:val="20"/>
        </w:rPr>
        <w:t>online</w:t>
      </w:r>
      <w:r w:rsidRPr="0075163F">
        <w:rPr>
          <w:color w:val="000000"/>
          <w:sz w:val="20"/>
          <w:szCs w:val="20"/>
        </w:rPr>
        <w:t xml:space="preserve"> </w:t>
      </w:r>
      <w:r w:rsidR="007072AD" w:rsidRPr="0075163F">
        <w:rPr>
          <w:color w:val="000000"/>
          <w:sz w:val="20"/>
          <w:szCs w:val="20"/>
        </w:rPr>
        <w:t xml:space="preserve">shop </w:t>
      </w:r>
      <w:r w:rsidRPr="0075163F">
        <w:rPr>
          <w:color w:val="000000"/>
          <w:sz w:val="20"/>
          <w:szCs w:val="20"/>
        </w:rPr>
        <w:t>on the perception of consumers who use</w:t>
      </w:r>
      <w:r w:rsidR="00300CB1" w:rsidRPr="0075163F">
        <w:rPr>
          <w:color w:val="000000"/>
          <w:sz w:val="20"/>
          <w:szCs w:val="20"/>
        </w:rPr>
        <w:t xml:space="preserve"> website of online shop.</w:t>
      </w:r>
    </w:p>
    <w:p w14:paraId="12D22B78" w14:textId="7FFD4F2A" w:rsidR="00300CB1" w:rsidRPr="0075163F" w:rsidRDefault="006F057A" w:rsidP="00300CB1">
      <w:pPr>
        <w:pStyle w:val="NormalWeb"/>
        <w:spacing w:before="0" w:beforeAutospacing="0" w:after="240" w:afterAutospacing="0"/>
        <w:jc w:val="both"/>
        <w:rPr>
          <w:iCs/>
          <w:color w:val="000000"/>
          <w:sz w:val="20"/>
          <w:szCs w:val="20"/>
        </w:rPr>
      </w:pPr>
      <w:r w:rsidRPr="0075163F">
        <w:rPr>
          <w:color w:val="000000"/>
          <w:sz w:val="20"/>
          <w:szCs w:val="20"/>
        </w:rPr>
        <w:t xml:space="preserve">This study examines the influence of the layout of online stores on consumer perceptions in the form of perceived benefits, perceived ease and perceived entertainment </w:t>
      </w:r>
      <w:r w:rsidR="00BA4EDB" w:rsidRPr="0075163F">
        <w:rPr>
          <w:color w:val="000000"/>
          <w:sz w:val="20"/>
          <w:szCs w:val="20"/>
        </w:rPr>
        <w:t>consumers who have used the</w:t>
      </w:r>
      <w:r w:rsidRPr="0075163F">
        <w:rPr>
          <w:color w:val="000000"/>
          <w:sz w:val="20"/>
          <w:szCs w:val="20"/>
        </w:rPr>
        <w:t xml:space="preserve"> site</w:t>
      </w:r>
      <w:r w:rsidR="00BA4EDB" w:rsidRPr="0075163F">
        <w:rPr>
          <w:color w:val="000000"/>
          <w:sz w:val="20"/>
          <w:szCs w:val="20"/>
        </w:rPr>
        <w:t xml:space="preserve"> of</w:t>
      </w:r>
      <w:r w:rsidRPr="0075163F">
        <w:rPr>
          <w:color w:val="000000"/>
          <w:sz w:val="20"/>
          <w:szCs w:val="20"/>
        </w:rPr>
        <w:t xml:space="preserve"> </w:t>
      </w:r>
      <w:r w:rsidRPr="0075163F">
        <w:rPr>
          <w:iCs/>
          <w:color w:val="000000"/>
          <w:sz w:val="20"/>
          <w:szCs w:val="20"/>
        </w:rPr>
        <w:t>online</w:t>
      </w:r>
      <w:r w:rsidR="00BA4EDB" w:rsidRPr="0075163F">
        <w:rPr>
          <w:iCs/>
          <w:color w:val="000000"/>
          <w:sz w:val="20"/>
          <w:szCs w:val="20"/>
        </w:rPr>
        <w:t xml:space="preserve"> shop</w:t>
      </w:r>
      <w:r w:rsidRPr="0075163F">
        <w:rPr>
          <w:iCs/>
          <w:color w:val="000000"/>
          <w:sz w:val="20"/>
          <w:szCs w:val="20"/>
        </w:rPr>
        <w:t>.</w:t>
      </w:r>
      <w:r w:rsidRPr="0075163F">
        <w:rPr>
          <w:color w:val="000000"/>
          <w:sz w:val="20"/>
          <w:szCs w:val="20"/>
        </w:rPr>
        <w:t> </w:t>
      </w:r>
      <w:r w:rsidR="00BA4EDB" w:rsidRPr="0075163F">
        <w:rPr>
          <w:color w:val="000000"/>
          <w:sz w:val="20"/>
          <w:szCs w:val="20"/>
        </w:rPr>
        <w:t>T</w:t>
      </w:r>
      <w:r w:rsidRPr="0075163F">
        <w:rPr>
          <w:color w:val="000000"/>
          <w:sz w:val="20"/>
          <w:szCs w:val="20"/>
        </w:rPr>
        <w:t>his study</w:t>
      </w:r>
      <w:r w:rsidR="00166E34" w:rsidRPr="0075163F">
        <w:rPr>
          <w:color w:val="000000"/>
          <w:sz w:val="20"/>
          <w:szCs w:val="20"/>
        </w:rPr>
        <w:t xml:space="preserve"> uses</w:t>
      </w:r>
      <w:r w:rsidRPr="0075163F">
        <w:rPr>
          <w:color w:val="000000"/>
          <w:sz w:val="20"/>
          <w:szCs w:val="20"/>
        </w:rPr>
        <w:t xml:space="preserve"> </w:t>
      </w:r>
      <w:r w:rsidRPr="0075163F">
        <w:rPr>
          <w:iCs/>
          <w:color w:val="000000"/>
          <w:sz w:val="20"/>
          <w:szCs w:val="20"/>
        </w:rPr>
        <w:t>online</w:t>
      </w:r>
      <w:r w:rsidR="00166E34" w:rsidRPr="0075163F">
        <w:rPr>
          <w:iCs/>
          <w:color w:val="000000"/>
          <w:sz w:val="20"/>
          <w:szCs w:val="20"/>
        </w:rPr>
        <w:t xml:space="preserve"> shop website</w:t>
      </w:r>
      <w:r w:rsidRPr="0075163F">
        <w:rPr>
          <w:color w:val="000000"/>
          <w:sz w:val="20"/>
          <w:szCs w:val="20"/>
        </w:rPr>
        <w:t xml:space="preserve"> that sells products from the MSMEs in Lampung. </w:t>
      </w:r>
      <w:r w:rsidR="00166E34" w:rsidRPr="0075163F">
        <w:rPr>
          <w:color w:val="000000"/>
          <w:sz w:val="20"/>
          <w:szCs w:val="20"/>
        </w:rPr>
        <w:t>Some p</w:t>
      </w:r>
      <w:r w:rsidRPr="0075163F">
        <w:rPr>
          <w:color w:val="000000"/>
          <w:sz w:val="20"/>
          <w:szCs w:val="20"/>
        </w:rPr>
        <w:t>revious studies have different results on the effect of the thre</w:t>
      </w:r>
      <w:r w:rsidR="00166E34" w:rsidRPr="0075163F">
        <w:rPr>
          <w:color w:val="000000"/>
          <w:sz w:val="20"/>
          <w:szCs w:val="20"/>
        </w:rPr>
        <w:t>e types of layout. According to</w:t>
      </w:r>
      <w:r w:rsidR="00B20B1C" w:rsidRPr="0075163F">
        <w:rPr>
          <w:color w:val="000000"/>
          <w:sz w:val="20"/>
          <w:szCs w:val="20"/>
        </w:rPr>
        <w:t xml:space="preserve"> </w:t>
      </w:r>
      <w:r w:rsidR="00B20B1C"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Vrechopoulos","given":"A.P","non-dropping-particle":"","parse-names":false,"suffix":""},{"dropping-particle":"","family":"Papamichail","given":"G.P","non-dropping-particle":"","parse-names":false,"suffix":""},{"dropping-particle":"","family":"Doukidis","given":"G.I","non-dropping-particle":"","parse-names":false,"suffix":""}],"container-title":"Financial Engineering, E-Commerce and Supply Chain","id":"ITEM-1","issued":{"date-parts":[["2002"]]},"page":"231-245","title":"Identifying patterns in internet retail store layouts","type":"article-journal"},"uris":["http://www.mendeley.com/documents/?uuid=9e648583-64b3-47cf-a1a2-7f6bb0fdd0a9"]}],"mendeley":{"formattedCitation":"[6]","manualFormatting":"Vrechopoulos et al. (2002)","plainTextFormattedCitation":"[6]","previouslyFormattedCitation":"(Vrechopoulos et al., 2002)"},"properties":{"noteIndex":0},"schema":"https://github.com/citation-style-language/schema/raw/master/csl-citation.json"}</w:instrText>
      </w:r>
      <w:r w:rsidR="00B20B1C" w:rsidRPr="0075163F">
        <w:rPr>
          <w:color w:val="000000"/>
          <w:sz w:val="20"/>
          <w:szCs w:val="20"/>
        </w:rPr>
        <w:fldChar w:fldCharType="separate"/>
      </w:r>
      <w:r w:rsidR="00B20B1C" w:rsidRPr="0075163F">
        <w:rPr>
          <w:noProof/>
          <w:color w:val="000000"/>
          <w:sz w:val="20"/>
          <w:szCs w:val="20"/>
        </w:rPr>
        <w:t>Vrechopoulos et al. (2002)</w:t>
      </w:r>
      <w:r w:rsidR="00B20B1C" w:rsidRPr="0075163F">
        <w:rPr>
          <w:color w:val="000000"/>
          <w:sz w:val="20"/>
          <w:szCs w:val="20"/>
        </w:rPr>
        <w:fldChar w:fldCharType="end"/>
      </w:r>
      <w:r w:rsidR="00166E34" w:rsidRPr="0075163F">
        <w:rPr>
          <w:color w:val="000000"/>
          <w:sz w:val="20"/>
          <w:szCs w:val="20"/>
        </w:rPr>
        <w:t xml:space="preserve">, </w:t>
      </w:r>
      <w:r w:rsidRPr="0075163F">
        <w:rPr>
          <w:iCs/>
          <w:color w:val="000000"/>
          <w:sz w:val="20"/>
          <w:szCs w:val="20"/>
        </w:rPr>
        <w:t xml:space="preserve">pipeline layout </w:t>
      </w:r>
      <w:r w:rsidR="00166E34" w:rsidRPr="0075163F">
        <w:rPr>
          <w:iCs/>
          <w:color w:val="000000"/>
          <w:sz w:val="20"/>
          <w:szCs w:val="20"/>
        </w:rPr>
        <w:t xml:space="preserve">type </w:t>
      </w:r>
      <w:r w:rsidR="00166E34" w:rsidRPr="0075163F">
        <w:rPr>
          <w:color w:val="000000"/>
          <w:sz w:val="20"/>
          <w:szCs w:val="20"/>
        </w:rPr>
        <w:t>is</w:t>
      </w:r>
      <w:r w:rsidRPr="0075163F">
        <w:rPr>
          <w:color w:val="000000"/>
          <w:sz w:val="20"/>
          <w:szCs w:val="20"/>
        </w:rPr>
        <w:t xml:space="preserve"> more effective in finding product lists and the most entertaining</w:t>
      </w:r>
      <w:r w:rsidR="00166E34" w:rsidRPr="0075163F">
        <w:rPr>
          <w:color w:val="000000"/>
          <w:sz w:val="20"/>
          <w:szCs w:val="20"/>
        </w:rPr>
        <w:t>,</w:t>
      </w:r>
      <w:r w:rsidRPr="0075163F">
        <w:rPr>
          <w:color w:val="000000"/>
          <w:sz w:val="20"/>
          <w:szCs w:val="20"/>
        </w:rPr>
        <w:t xml:space="preserve"> while according to </w:t>
      </w:r>
      <w:r w:rsidR="00816A04" w:rsidRPr="0075163F">
        <w:rPr>
          <w:color w:val="000000"/>
          <w:sz w:val="20"/>
          <w:szCs w:val="20"/>
        </w:rPr>
        <w:fldChar w:fldCharType="begin" w:fldLock="1"/>
      </w:r>
      <w:r w:rsidR="003A36D8" w:rsidRPr="0075163F">
        <w:rPr>
          <w:color w:val="000000"/>
          <w:sz w:val="20"/>
          <w:szCs w:val="20"/>
        </w:rPr>
        <w:instrText>ADDIN CSL_CITATION {"citationItems":[{"id":"ITEM-1","itemData":{"DOI":"10.1016/j.jbusres.2002.08.001","author":[{"dropping-particle":"","family":"Griffith","given":"David A","non-dropping-particle":"","parse-names":false,"suffix":""}],"container-title":"Journal of Business Research","id":"ITEM-1","issued":{"date-parts":[["2002"]]},"page":"1391-1396","title":"An examination of the influences of store layout in online retailing","type":"article-journal","volume":"58"},"uris":["http://www.mendeley.com/documents/?uuid=10102102-5ae8-4e85-8e0e-bb24ea7ef07f"]}],"mendeley":{"formattedCitation":"[7]","manualFormatting":"Griffith (2002)","plainTextFormattedCitation":"[7]","previouslyFormattedCitation":"(Griffith, 2002)"},"properties":{"noteIndex":0},"schema":"https://github.com/citation-style-language/schema/raw/master/csl-citation.json"}</w:instrText>
      </w:r>
      <w:r w:rsidR="00816A04" w:rsidRPr="0075163F">
        <w:rPr>
          <w:color w:val="000000"/>
          <w:sz w:val="20"/>
          <w:szCs w:val="20"/>
        </w:rPr>
        <w:fldChar w:fldCharType="separate"/>
      </w:r>
      <w:r w:rsidR="00816A04" w:rsidRPr="0075163F">
        <w:rPr>
          <w:noProof/>
          <w:color w:val="000000"/>
          <w:sz w:val="20"/>
          <w:szCs w:val="20"/>
        </w:rPr>
        <w:t>Griffith (2002)</w:t>
      </w:r>
      <w:r w:rsidR="00816A04" w:rsidRPr="0075163F">
        <w:rPr>
          <w:color w:val="000000"/>
          <w:sz w:val="20"/>
          <w:szCs w:val="20"/>
        </w:rPr>
        <w:fldChar w:fldCharType="end"/>
      </w:r>
      <w:r w:rsidRPr="0075163F">
        <w:rPr>
          <w:color w:val="000000"/>
          <w:sz w:val="20"/>
          <w:szCs w:val="20"/>
        </w:rPr>
        <w:t xml:space="preserve"> </w:t>
      </w:r>
      <w:r w:rsidRPr="0075163F">
        <w:rPr>
          <w:iCs/>
          <w:color w:val="000000"/>
          <w:sz w:val="20"/>
          <w:szCs w:val="20"/>
        </w:rPr>
        <w:t xml:space="preserve">tree layout </w:t>
      </w:r>
      <w:r w:rsidR="00166E34" w:rsidRPr="0075163F">
        <w:rPr>
          <w:iCs/>
          <w:color w:val="000000"/>
          <w:sz w:val="20"/>
          <w:szCs w:val="20"/>
        </w:rPr>
        <w:t xml:space="preserve">type </w:t>
      </w:r>
      <w:r w:rsidRPr="0075163F">
        <w:rPr>
          <w:color w:val="000000"/>
          <w:sz w:val="20"/>
          <w:szCs w:val="20"/>
        </w:rPr>
        <w:t>has the most positive influence on perceptions, attitudes and intentions o</w:t>
      </w:r>
      <w:r w:rsidR="00166E34" w:rsidRPr="0075163F">
        <w:rPr>
          <w:color w:val="000000"/>
          <w:sz w:val="20"/>
          <w:szCs w:val="20"/>
        </w:rPr>
        <w:t xml:space="preserve">f consumers to buy products via </w:t>
      </w:r>
      <w:r w:rsidRPr="0075163F">
        <w:rPr>
          <w:iCs/>
          <w:color w:val="000000"/>
          <w:sz w:val="20"/>
          <w:szCs w:val="20"/>
        </w:rPr>
        <w:t>online.</w:t>
      </w:r>
      <w:r w:rsidR="00816A04" w:rsidRPr="0075163F">
        <w:rPr>
          <w:iCs/>
          <w:color w:val="000000"/>
          <w:sz w:val="20"/>
          <w:szCs w:val="20"/>
        </w:rPr>
        <w:t xml:space="preserve"> </w:t>
      </w:r>
      <w:r w:rsidR="006A7749"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{"citationItems":[{"id":"ITEM-1","itemData":{"author":[{"dropping-particle":"","family":"Ijaz","given":"Muhammad Fazal","non-dropping-particle":"","parse-names":false,"suffix":""},{"dropping-particle":"","family":"Tao","given":"Wo","non-dropping-particle":"","parse-names":false,"suffix":""},{"dropping-particle":"","family":"Rhee","given":"Jongtae","non-dropping-particle":"","parse-names":false,"suffix":""},{"dropping-particle":"","family":"Kang","given":"Yong-Shin","non-dropping-particle":"","parse-names":false,"suffix":""},{"dropping-particle":"","family":"Alfian","given":"Ganjar","non-dropping-particle":"","parse-names":false,"suffix":""}],"container-title":"Sustainability","id":"ITEM-1","issue":"511","issued":{"date-parts":[["2016"]]},"page":"1-20","title":"Efficient Digital Signage-Based Online Store Layout: An Experimental Study","type":"article-journal","volume":"8"},"uris":["http://www.mendeley.com/documents/?uuid=0d65b10d-54dc-4f67-8825-d6e0656e2b15"]}],"mendeley":{"formattedCitation":"[8]","manualFormatting":"Ijaz et al. (2016)","plainTextFormattedCitation":"[8]","previouslyFormattedCitation":"(Ijaz et al., 2016)"},"properties":{"noteIndex":0},"schema":"https://github.com/citation-style-language/schema/raw/master/csl-citation.json"}</w:instrText>
      </w:r>
      <w:r w:rsidR="006A7749" w:rsidRPr="0075163F">
        <w:rPr>
          <w:color w:val="000000"/>
          <w:sz w:val="20"/>
          <w:szCs w:val="20"/>
        </w:rPr>
        <w:fldChar w:fldCharType="separate"/>
      </w:r>
      <w:r w:rsidR="006A7749" w:rsidRPr="0075163F">
        <w:rPr>
          <w:noProof/>
          <w:color w:val="000000"/>
          <w:sz w:val="20"/>
          <w:szCs w:val="20"/>
        </w:rPr>
        <w:t>Ijaz et al. (2016)</w:t>
      </w:r>
      <w:r w:rsidR="006A7749" w:rsidRPr="0075163F">
        <w:rPr>
          <w:color w:val="000000"/>
          <w:sz w:val="20"/>
          <w:szCs w:val="20"/>
        </w:rPr>
        <w:fldChar w:fldCharType="end"/>
      </w:r>
      <w:r w:rsidR="006A7749" w:rsidRPr="0075163F">
        <w:rPr>
          <w:color w:val="000000"/>
          <w:sz w:val="20"/>
          <w:szCs w:val="20"/>
        </w:rPr>
        <w:t xml:space="preserve"> </w:t>
      </w:r>
      <w:r w:rsidRPr="0075163F">
        <w:rPr>
          <w:color w:val="000000"/>
          <w:sz w:val="20"/>
          <w:szCs w:val="20"/>
        </w:rPr>
        <w:t xml:space="preserve">conducted a study on three types of layout through experimental studies and looked at the effect of these layout differences on perceived usefulness of consumers, perceived convenience by consumers, entertainment and time spent on consumers </w:t>
      </w:r>
      <w:r w:rsidR="00166E34" w:rsidRPr="0075163F">
        <w:rPr>
          <w:color w:val="000000"/>
          <w:sz w:val="20"/>
          <w:szCs w:val="20"/>
        </w:rPr>
        <w:t xml:space="preserve">on </w:t>
      </w:r>
      <w:r w:rsidRPr="0075163F">
        <w:rPr>
          <w:color w:val="000000"/>
          <w:sz w:val="20"/>
          <w:szCs w:val="20"/>
        </w:rPr>
        <w:t xml:space="preserve">sites </w:t>
      </w:r>
      <w:r w:rsidRPr="0075163F">
        <w:rPr>
          <w:iCs/>
          <w:color w:val="000000"/>
          <w:sz w:val="20"/>
          <w:szCs w:val="20"/>
        </w:rPr>
        <w:t>online.</w:t>
      </w:r>
    </w:p>
    <w:p w14:paraId="0CE2CCD2" w14:textId="02536D45" w:rsidR="006F057A" w:rsidRDefault="006F057A" w:rsidP="00C84A75">
      <w:pPr>
        <w:pStyle w:val="NormalWeb"/>
        <w:spacing w:before="0" w:beforeAutospacing="0" w:after="240" w:afterAutospacing="0"/>
        <w:jc w:val="both"/>
        <w:rPr>
          <w:b/>
          <w:bCs/>
          <w:color w:val="000000"/>
        </w:rPr>
      </w:pPr>
      <w:r w:rsidRPr="0075163F">
        <w:rPr>
          <w:color w:val="000000"/>
          <w:sz w:val="20"/>
          <w:szCs w:val="20"/>
        </w:rPr>
        <w:t xml:space="preserve">Experimental research has very low external </w:t>
      </w:r>
      <w:r w:rsidR="00166E34" w:rsidRPr="0075163F">
        <w:rPr>
          <w:color w:val="000000"/>
          <w:sz w:val="20"/>
          <w:szCs w:val="20"/>
        </w:rPr>
        <w:t>validity;</w:t>
      </w:r>
      <w:r w:rsidRPr="0075163F">
        <w:rPr>
          <w:color w:val="000000"/>
          <w:sz w:val="20"/>
          <w:szCs w:val="20"/>
        </w:rPr>
        <w:t xml:space="preserve"> therefore looking at cultural differences and the characteristics of participants in the research</w:t>
      </w:r>
      <w:r w:rsidR="006A7749" w:rsidRPr="0075163F">
        <w:rPr>
          <w:color w:val="000000"/>
          <w:sz w:val="20"/>
          <w:szCs w:val="20"/>
        </w:rPr>
        <w:t xml:space="preserve"> of </w:t>
      </w:r>
      <w:r w:rsidR="006A7749"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{"citationItems":[{"id":"ITEM-1","itemData":{"author":[{"dropping-particle":"","family":"Ijaz","given":"Muhammad Fazal","non-dropping-particle":"","parse-names":false,"suffix":""},{"dropping-particle":"","family":"Tao","given":"Wo","non-dropping-particle":"","parse-names":false,"suffix":""},{"dropping-particle":"","family":"Rhee","given":"Jongtae","non-dropping-particle":"","parse-names":false,"suffix":""},{"dropping-particle":"","family":"Kang","given":"Yong-Shin","non-dropping-particle":"","parse-names":false,"suffix":""},{"dropping-particle":"","family":"Alfian","given":"Ganjar","non-dropping-particle":"","parse-names":false,"suffix":""}],"container-title":"Sustainability","id":"ITEM-1","issue":"511","issued":{"date-parts":[["2016"]]},"page":"1-20","title":"Efficient Digital Signage-Based Online Store Layout: An Experimental Study","type":"article-journal","volume":"8"},"uris":["http://www.mendeley.com/documents/?uuid=0d65b10d-54dc-4f67-8825-d6e0656e2b15"]}],"mendeley":{"formattedCitation":"[8]","manualFormatting":"Ijaz et al. (2016)","plainTextFormattedCitation":"[8]","previouslyFormattedCitation":"(Ijaz et al., 2016)"},"properties":{"noteIndex":0},"schema":"https://github.com/citation-style-language/schema/raw/master/csl-citation.json"}</w:instrText>
      </w:r>
      <w:r w:rsidR="006A7749" w:rsidRPr="0075163F">
        <w:rPr>
          <w:color w:val="000000"/>
          <w:sz w:val="20"/>
          <w:szCs w:val="20"/>
        </w:rPr>
        <w:fldChar w:fldCharType="separate"/>
      </w:r>
      <w:r w:rsidR="006A7749" w:rsidRPr="0075163F">
        <w:rPr>
          <w:noProof/>
          <w:color w:val="000000"/>
          <w:sz w:val="20"/>
          <w:szCs w:val="20"/>
        </w:rPr>
        <w:t>Ijaz et al. (2016)</w:t>
      </w:r>
      <w:r w:rsidR="006A7749" w:rsidRPr="0075163F">
        <w:rPr>
          <w:color w:val="000000"/>
          <w:sz w:val="20"/>
          <w:szCs w:val="20"/>
        </w:rPr>
        <w:fldChar w:fldCharType="end"/>
      </w:r>
      <w:r w:rsidR="006A7749" w:rsidRPr="0075163F">
        <w:rPr>
          <w:color w:val="000000"/>
          <w:sz w:val="20"/>
          <w:szCs w:val="20"/>
        </w:rPr>
        <w:t>,</w:t>
      </w:r>
      <w:r w:rsidR="00166E34" w:rsidRPr="0075163F">
        <w:rPr>
          <w:color w:val="000000"/>
          <w:sz w:val="20"/>
          <w:szCs w:val="20"/>
        </w:rPr>
        <w:t xml:space="preserve"> we </w:t>
      </w:r>
      <w:r w:rsidRPr="0075163F">
        <w:rPr>
          <w:color w:val="000000"/>
          <w:sz w:val="20"/>
          <w:szCs w:val="20"/>
        </w:rPr>
        <w:t xml:space="preserve">conduct an experimental study in Lampung </w:t>
      </w:r>
      <w:r w:rsidRPr="0075163F">
        <w:rPr>
          <w:color w:val="000000"/>
          <w:sz w:val="20"/>
          <w:szCs w:val="20"/>
        </w:rPr>
        <w:lastRenderedPageBreak/>
        <w:t xml:space="preserve">using products derived from the production of several </w:t>
      </w:r>
      <w:r w:rsidR="00816A04" w:rsidRPr="0075163F">
        <w:rPr>
          <w:color w:val="000000"/>
          <w:sz w:val="20"/>
          <w:szCs w:val="20"/>
        </w:rPr>
        <w:t>M</w:t>
      </w:r>
      <w:r w:rsidRPr="0075163F">
        <w:rPr>
          <w:color w:val="000000"/>
          <w:sz w:val="20"/>
          <w:szCs w:val="20"/>
        </w:rPr>
        <w:t xml:space="preserve">SMEs in Lampung. Identification of the problem on the different effects of the type of layout leads </w:t>
      </w:r>
      <w:r w:rsidR="00166E34" w:rsidRPr="0075163F">
        <w:rPr>
          <w:color w:val="000000"/>
          <w:sz w:val="20"/>
          <w:szCs w:val="20"/>
        </w:rPr>
        <w:t xml:space="preserve">us </w:t>
      </w:r>
      <w:r w:rsidRPr="0075163F">
        <w:rPr>
          <w:color w:val="000000"/>
          <w:sz w:val="20"/>
          <w:szCs w:val="20"/>
        </w:rPr>
        <w:t>to fo</w:t>
      </w:r>
      <w:r w:rsidR="00166E34" w:rsidRPr="0075163F">
        <w:rPr>
          <w:color w:val="000000"/>
          <w:sz w:val="20"/>
          <w:szCs w:val="20"/>
        </w:rPr>
        <w:t>rmulate the problems of d</w:t>
      </w:r>
      <w:r w:rsidRPr="0075163F">
        <w:rPr>
          <w:color w:val="000000"/>
          <w:sz w:val="20"/>
          <w:szCs w:val="20"/>
        </w:rPr>
        <w:t>o consumers ha</w:t>
      </w:r>
      <w:r w:rsidR="00166E34" w:rsidRPr="0075163F">
        <w:rPr>
          <w:color w:val="000000"/>
          <w:sz w:val="20"/>
          <w:szCs w:val="20"/>
        </w:rPr>
        <w:t xml:space="preserve">ve different perceptions on </w:t>
      </w:r>
      <w:r w:rsidRPr="0075163F">
        <w:rPr>
          <w:iCs/>
          <w:color w:val="000000"/>
          <w:sz w:val="20"/>
          <w:szCs w:val="20"/>
        </w:rPr>
        <w:t>tree layout</w:t>
      </w:r>
      <w:r w:rsidRPr="0075163F">
        <w:rPr>
          <w:color w:val="000000"/>
          <w:sz w:val="20"/>
          <w:szCs w:val="20"/>
        </w:rPr>
        <w:t>,</w:t>
      </w:r>
      <w:r w:rsidRPr="0075163F">
        <w:rPr>
          <w:iCs/>
          <w:color w:val="000000"/>
          <w:sz w:val="20"/>
          <w:szCs w:val="20"/>
        </w:rPr>
        <w:t xml:space="preserve"> pipeline</w:t>
      </w:r>
      <w:r w:rsidRPr="0075163F">
        <w:rPr>
          <w:color w:val="000000"/>
          <w:sz w:val="20"/>
          <w:szCs w:val="20"/>
        </w:rPr>
        <w:t xml:space="preserve"> or </w:t>
      </w:r>
      <w:r w:rsidRPr="0075163F">
        <w:rPr>
          <w:iCs/>
          <w:color w:val="000000"/>
          <w:sz w:val="20"/>
          <w:szCs w:val="20"/>
        </w:rPr>
        <w:t>guiding pathway layout?</w:t>
      </w:r>
      <w:r w:rsidRPr="0075163F">
        <w:rPr>
          <w:color w:val="000000"/>
          <w:sz w:val="20"/>
          <w:szCs w:val="20"/>
        </w:rPr>
        <w:t xml:space="preserve"> The purpose of this study is to prove that consumers have different perceptions of </w:t>
      </w:r>
      <w:r w:rsidRPr="0075163F">
        <w:rPr>
          <w:iCs/>
          <w:color w:val="000000"/>
          <w:sz w:val="20"/>
          <w:szCs w:val="20"/>
        </w:rPr>
        <w:t>tree layout</w:t>
      </w:r>
      <w:r w:rsidRPr="0075163F">
        <w:rPr>
          <w:color w:val="000000"/>
          <w:sz w:val="20"/>
          <w:szCs w:val="20"/>
        </w:rPr>
        <w:t xml:space="preserve">, </w:t>
      </w:r>
      <w:r w:rsidRPr="0075163F">
        <w:rPr>
          <w:iCs/>
          <w:color w:val="000000"/>
          <w:sz w:val="20"/>
          <w:szCs w:val="20"/>
        </w:rPr>
        <w:t>pipeline</w:t>
      </w:r>
      <w:r w:rsidRPr="0075163F">
        <w:rPr>
          <w:color w:val="000000"/>
          <w:sz w:val="20"/>
          <w:szCs w:val="20"/>
        </w:rPr>
        <w:t xml:space="preserve"> or </w:t>
      </w:r>
      <w:r w:rsidRPr="0075163F">
        <w:rPr>
          <w:iCs/>
          <w:color w:val="000000"/>
          <w:sz w:val="20"/>
          <w:szCs w:val="20"/>
        </w:rPr>
        <w:t xml:space="preserve">guiding pathway layouts </w:t>
      </w:r>
    </w:p>
    <w:p w14:paraId="4DF5FCC7" w14:textId="7EF7C527" w:rsidR="00C84A75" w:rsidRPr="00E76B9A" w:rsidRDefault="00C84A75" w:rsidP="008C3F8D">
      <w:pPr>
        <w:pStyle w:val="NormalWeb"/>
        <w:spacing w:before="240" w:beforeAutospacing="0" w:after="240" w:afterAutospacing="0"/>
        <w:jc w:val="both"/>
      </w:pPr>
      <w:r>
        <w:rPr>
          <w:b/>
          <w:bCs/>
          <w:color w:val="000000"/>
        </w:rPr>
        <w:t>Literature review and hypothesis development</w:t>
      </w:r>
    </w:p>
    <w:p w14:paraId="73D852A0" w14:textId="77777777" w:rsidR="00300CB1" w:rsidRPr="0075163F" w:rsidRDefault="006F057A" w:rsidP="00300CB1">
      <w:pPr>
        <w:pStyle w:val="NormalWeb"/>
        <w:spacing w:before="0" w:beforeAutospacing="0" w:after="240" w:afterAutospacing="0"/>
        <w:jc w:val="both"/>
        <w:rPr>
          <w:color w:val="000000"/>
          <w:sz w:val="20"/>
          <w:szCs w:val="20"/>
        </w:rPr>
      </w:pPr>
      <w:r w:rsidRPr="00ED6D6A">
        <w:rPr>
          <w:color w:val="000000"/>
          <w:sz w:val="20"/>
          <w:szCs w:val="20"/>
        </w:rPr>
        <w:t xml:space="preserve">Tree layout </w:t>
      </w:r>
      <w:r w:rsidRPr="0075163F">
        <w:rPr>
          <w:color w:val="000000"/>
          <w:sz w:val="20"/>
          <w:szCs w:val="20"/>
        </w:rPr>
        <w:t xml:space="preserve">is a type of layout adapted from </w:t>
      </w:r>
      <w:r w:rsidRPr="00ED6D6A">
        <w:rPr>
          <w:color w:val="000000"/>
          <w:sz w:val="20"/>
          <w:szCs w:val="20"/>
        </w:rPr>
        <w:t>grid layouts</w:t>
      </w:r>
      <w:r w:rsidRPr="0075163F">
        <w:rPr>
          <w:color w:val="000000"/>
          <w:sz w:val="20"/>
          <w:szCs w:val="20"/>
        </w:rPr>
        <w:t xml:space="preserve"> on conventional store layouts, </w:t>
      </w:r>
      <w:r w:rsidR="0009607F" w:rsidRPr="0075163F">
        <w:rPr>
          <w:color w:val="000000"/>
          <w:sz w:val="20"/>
          <w:szCs w:val="20"/>
        </w:rPr>
        <w:t>which is</w:t>
      </w:r>
      <w:r w:rsidRPr="0075163F">
        <w:rPr>
          <w:color w:val="000000"/>
          <w:sz w:val="20"/>
          <w:szCs w:val="20"/>
        </w:rPr>
        <w:t xml:space="preserve"> a hierarchical structure of categories products to sub-categories of </w:t>
      </w:r>
      <w:r w:rsidR="0009607F" w:rsidRPr="0075163F">
        <w:rPr>
          <w:color w:val="000000"/>
          <w:sz w:val="20"/>
          <w:szCs w:val="20"/>
        </w:rPr>
        <w:t xml:space="preserve">products. This layout uses </w:t>
      </w:r>
      <w:r w:rsidRPr="0075163F">
        <w:rPr>
          <w:color w:val="000000"/>
          <w:sz w:val="20"/>
          <w:szCs w:val="20"/>
        </w:rPr>
        <w:t>button</w:t>
      </w:r>
      <w:r w:rsidR="0009607F" w:rsidRPr="0075163F">
        <w:rPr>
          <w:color w:val="000000"/>
          <w:sz w:val="20"/>
          <w:szCs w:val="20"/>
        </w:rPr>
        <w:t xml:space="preserve"> “</w:t>
      </w:r>
      <w:r w:rsidRPr="00ED6D6A">
        <w:rPr>
          <w:color w:val="000000"/>
          <w:sz w:val="20"/>
          <w:szCs w:val="20"/>
        </w:rPr>
        <w:t>home</w:t>
      </w:r>
      <w:r w:rsidRPr="0075163F">
        <w:rPr>
          <w:color w:val="000000"/>
          <w:sz w:val="20"/>
          <w:szCs w:val="20"/>
        </w:rPr>
        <w:t>" or "</w:t>
      </w:r>
      <w:r w:rsidRPr="00ED6D6A">
        <w:rPr>
          <w:color w:val="000000"/>
          <w:sz w:val="20"/>
          <w:szCs w:val="20"/>
        </w:rPr>
        <w:t>back</w:t>
      </w:r>
      <w:r w:rsidRPr="0075163F">
        <w:rPr>
          <w:color w:val="000000"/>
          <w:sz w:val="20"/>
          <w:szCs w:val="20"/>
        </w:rPr>
        <w:t>"</w:t>
      </w:r>
      <w:r w:rsidR="0009607F" w:rsidRPr="0075163F">
        <w:rPr>
          <w:color w:val="000000"/>
          <w:sz w:val="20"/>
          <w:szCs w:val="20"/>
        </w:rPr>
        <w:t xml:space="preserve"> </w:t>
      </w:r>
      <w:r w:rsidRPr="0075163F">
        <w:rPr>
          <w:color w:val="000000"/>
          <w:sz w:val="20"/>
          <w:szCs w:val="20"/>
        </w:rPr>
        <w:t>to visit the product category.</w:t>
      </w:r>
    </w:p>
    <w:p w14:paraId="4CE6C91F" w14:textId="77777777" w:rsidR="00300CB1" w:rsidRPr="0075163F" w:rsidRDefault="006F057A" w:rsidP="00300CB1">
      <w:pPr>
        <w:pStyle w:val="NormalWeb"/>
        <w:spacing w:before="0" w:beforeAutospacing="0" w:after="240" w:afterAutospacing="0"/>
        <w:jc w:val="both"/>
        <w:rPr>
          <w:color w:val="000000"/>
          <w:sz w:val="20"/>
          <w:szCs w:val="20"/>
        </w:rPr>
      </w:pPr>
      <w:r w:rsidRPr="00ED6D6A">
        <w:rPr>
          <w:color w:val="000000"/>
          <w:sz w:val="20"/>
          <w:szCs w:val="20"/>
        </w:rPr>
        <w:t xml:space="preserve">Pipeline layout </w:t>
      </w:r>
      <w:r w:rsidRPr="0075163F">
        <w:rPr>
          <w:color w:val="000000"/>
          <w:sz w:val="20"/>
          <w:szCs w:val="20"/>
        </w:rPr>
        <w:t xml:space="preserve">is a layout adapted from </w:t>
      </w:r>
      <w:r w:rsidRPr="00ED6D6A">
        <w:rPr>
          <w:color w:val="000000"/>
          <w:sz w:val="20"/>
          <w:szCs w:val="20"/>
        </w:rPr>
        <w:t>free-form layouts</w:t>
      </w:r>
      <w:r w:rsidRPr="0075163F">
        <w:rPr>
          <w:color w:val="000000"/>
          <w:sz w:val="20"/>
          <w:szCs w:val="20"/>
        </w:rPr>
        <w:t xml:space="preserve"> in conventional stores. This layout aims to give consumers the freedom to move from another product category to the next category, usually provided a column</w:t>
      </w:r>
      <w:r w:rsidR="0009607F" w:rsidRPr="0075163F">
        <w:rPr>
          <w:color w:val="000000"/>
          <w:sz w:val="20"/>
          <w:szCs w:val="20"/>
        </w:rPr>
        <w:t xml:space="preserve"> “</w:t>
      </w:r>
      <w:r w:rsidRPr="00ED6D6A">
        <w:rPr>
          <w:color w:val="000000"/>
          <w:sz w:val="20"/>
          <w:szCs w:val="20"/>
        </w:rPr>
        <w:t>search</w:t>
      </w:r>
      <w:r w:rsidR="0009607F" w:rsidRPr="00ED6D6A">
        <w:rPr>
          <w:color w:val="000000"/>
          <w:sz w:val="20"/>
          <w:szCs w:val="20"/>
        </w:rPr>
        <w:t xml:space="preserve">” </w:t>
      </w:r>
      <w:r w:rsidRPr="0075163F">
        <w:rPr>
          <w:color w:val="000000"/>
          <w:sz w:val="20"/>
          <w:szCs w:val="20"/>
        </w:rPr>
        <w:t>on the site page.</w:t>
      </w:r>
    </w:p>
    <w:p w14:paraId="4CBE93FC" w14:textId="3CE3D1F2" w:rsidR="00300CB1" w:rsidRPr="0075163F" w:rsidRDefault="006F057A" w:rsidP="00300CB1">
      <w:pPr>
        <w:pStyle w:val="NormalWeb"/>
        <w:spacing w:before="0" w:beforeAutospacing="0" w:after="240" w:afterAutospacing="0"/>
        <w:jc w:val="both"/>
        <w:rPr>
          <w:color w:val="000000"/>
          <w:sz w:val="20"/>
          <w:szCs w:val="20"/>
        </w:rPr>
      </w:pPr>
      <w:r w:rsidRPr="0075163F">
        <w:rPr>
          <w:iCs/>
          <w:color w:val="000000"/>
          <w:sz w:val="20"/>
          <w:szCs w:val="20"/>
        </w:rPr>
        <w:t>Guiding pathway layout</w:t>
      </w:r>
      <w:r w:rsidRPr="0075163F">
        <w:rPr>
          <w:color w:val="000000"/>
          <w:sz w:val="20"/>
          <w:szCs w:val="20"/>
        </w:rPr>
        <w:t xml:space="preserve"> is a layout adapted from </w:t>
      </w:r>
      <w:r w:rsidRPr="0075163F">
        <w:rPr>
          <w:iCs/>
          <w:color w:val="000000"/>
          <w:sz w:val="20"/>
          <w:szCs w:val="20"/>
        </w:rPr>
        <w:t>racetrack layouts</w:t>
      </w:r>
      <w:r w:rsidRPr="0075163F">
        <w:rPr>
          <w:color w:val="000000"/>
          <w:sz w:val="20"/>
          <w:szCs w:val="20"/>
        </w:rPr>
        <w:t xml:space="preserve"> in conventional stores. On every page of the consumer site directed by the system on navigation through specific patterns in the store to reach or find the intended product. Direct access is only possible </w:t>
      </w:r>
      <w:r w:rsidR="001772C2" w:rsidRPr="0075163F">
        <w:rPr>
          <w:color w:val="000000"/>
          <w:sz w:val="20"/>
          <w:szCs w:val="20"/>
        </w:rPr>
        <w:t>in adjacent product categories</w:t>
      </w:r>
      <w:r w:rsidR="006A7749" w:rsidRPr="0075163F">
        <w:rPr>
          <w:color w:val="000000"/>
          <w:sz w:val="20"/>
          <w:szCs w:val="20"/>
        </w:rPr>
        <w:t xml:space="preserve"> </w:t>
      </w:r>
      <w:r w:rsidR="006A7749"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{"citationItems":[{"id":"ITEM-1","itemData":{"author":[{"dropping-particle":"","family":"Ijaz","given":"Muhammad Fazal","non-dropping-particle":"","parse-names":false,"suffix":""},{"dropping-particle":"","family":"Tao","given":"Wo","non-dropping-particle":"","parse-names":false,"suffix":""},{"dropping-particle":"","family":"Rhee","given":"Jongtae","non-dropping-particle":"","parse-names":false,"suffix":""},{"dropping-particle":"","family":"Kang","given":"Yong-Shin","non-dropping-particle":"","parse-names":false,"suffix":""},{"dropping-particle":"","family":"Alfian","given":"Ganjar","non-dropping-particle":"","parse-names":false,"suffix":""}],"container-title":"Sustainability","id":"ITEM-1","issue":"511","issued":{"date-parts":[["2016"]]},"page":"1-20","title":"Efficient Digital Signage-Based Online Store Layout: An Experimental Study","type":"article-journal","volume":"8"},"uris":["http://www.mendeley.com/documents/?uuid=0d65b10d-54dc-4f67-8825-d6e0656e2b15"]}],"mendeley":{"formattedCitation":"[8]","plainTextFormattedCitation":"[8]","previouslyFormattedCitation":"(Ijaz et al., 2016)"},"properties":{"noteIndex":0},"schema":"https://github.com/citation-style-language/schema/raw/master/csl-citation.json"}</w:instrText>
      </w:r>
      <w:r w:rsidR="006A7749" w:rsidRPr="0075163F">
        <w:rPr>
          <w:color w:val="000000"/>
          <w:sz w:val="20"/>
          <w:szCs w:val="20"/>
        </w:rPr>
        <w:fldChar w:fldCharType="separate"/>
      </w:r>
      <w:r w:rsidR="003A36D8" w:rsidRPr="0075163F">
        <w:rPr>
          <w:noProof/>
          <w:color w:val="000000"/>
          <w:sz w:val="20"/>
          <w:szCs w:val="20"/>
        </w:rPr>
        <w:t>[8]</w:t>
      </w:r>
      <w:r w:rsidR="006A7749" w:rsidRPr="0075163F">
        <w:rPr>
          <w:color w:val="000000"/>
          <w:sz w:val="20"/>
          <w:szCs w:val="20"/>
        </w:rPr>
        <w:fldChar w:fldCharType="end"/>
      </w:r>
      <w:r w:rsidR="006A7749" w:rsidRPr="0075163F">
        <w:rPr>
          <w:color w:val="000000"/>
          <w:sz w:val="20"/>
          <w:szCs w:val="20"/>
        </w:rPr>
        <w:t>.</w:t>
      </w:r>
    </w:p>
    <w:p w14:paraId="46400FB3" w14:textId="6DE28F07" w:rsidR="00300CB1" w:rsidRPr="0075163F" w:rsidRDefault="006F057A" w:rsidP="009E7A78">
      <w:pPr>
        <w:pStyle w:val="NormalWeb"/>
        <w:spacing w:before="0" w:beforeAutospacing="0" w:after="0" w:afterAutospacing="0"/>
        <w:jc w:val="both"/>
        <w:rPr>
          <w:color w:val="000000"/>
          <w:sz w:val="20"/>
          <w:szCs w:val="20"/>
        </w:rPr>
      </w:pPr>
      <w:r w:rsidRPr="0075163F">
        <w:rPr>
          <w:color w:val="000000"/>
          <w:sz w:val="20"/>
          <w:szCs w:val="20"/>
        </w:rPr>
        <w:t>According to</w:t>
      </w:r>
      <w:r w:rsidR="001772C2" w:rsidRPr="0075163F">
        <w:rPr>
          <w:color w:val="000000"/>
          <w:sz w:val="20"/>
          <w:szCs w:val="20"/>
        </w:rPr>
        <w:t xml:space="preserve"> </w:t>
      </w:r>
      <w:r w:rsidR="001772C2" w:rsidRPr="0075163F">
        <w:rPr>
          <w:color w:val="000000"/>
          <w:sz w:val="20"/>
          <w:szCs w:val="20"/>
        </w:rPr>
        <w:fldChar w:fldCharType="begin" w:fldLock="1"/>
      </w:r>
      <w:r w:rsidR="003A36D8" w:rsidRPr="0075163F">
        <w:rPr>
          <w:color w:val="000000"/>
          <w:sz w:val="20"/>
          <w:szCs w:val="20"/>
        </w:rPr>
        <w:instrText>ADDIN CSL_CITATION {"citationItems":[{"id":"ITEM-1","itemData":{"DOI":"10.1108/NBRI-04-2016-0012","author":[{"dropping-particle":"","family":"Tandon","given":"Urvashi","non-dropping-particle":"","parse-names":false,"suffix":""},{"dropping-particle":"","family":"Kiran","given":"Ravi","non-dropping-particle":"","parse-names":false,"suffix":""},{"dropping-particle":"","family":"Sah","given":"Ash","non-dropping-particle":"","parse-names":false,"suffix":""}],"container-title":"Nankai Business Review International","id":"ITEM-1","issue":"3","issued":{"date-parts":[["2017"]]},"page":"226-288","title":"Analyzing customer satisfaction : users perspective towards online shopping","type":"article-journal","volume":"8"},"uris":["http://www.mendeley.com/documents/?uuid=e9521256-960d-4669-9594-97c8eb6c730e"]}],"mendeley":{"formattedCitation":"[9]","manualFormatting":"Tandon et al. (2017)","plainTextFormattedCitation":"[9]","previouslyFormattedCitation":"(Tandon et al., 2017)"},"properties":{"noteIndex":0},"schema":"https://github.com/citation-style-language/schema/raw/master/csl-citation.json"}</w:instrText>
      </w:r>
      <w:r w:rsidR="001772C2" w:rsidRPr="0075163F">
        <w:rPr>
          <w:color w:val="000000"/>
          <w:sz w:val="20"/>
          <w:szCs w:val="20"/>
        </w:rPr>
        <w:fldChar w:fldCharType="separate"/>
      </w:r>
      <w:r w:rsidR="001772C2" w:rsidRPr="0075163F">
        <w:rPr>
          <w:noProof/>
          <w:color w:val="000000"/>
          <w:sz w:val="20"/>
          <w:szCs w:val="20"/>
        </w:rPr>
        <w:t>Tandon et al. (2017)</w:t>
      </w:r>
      <w:r w:rsidR="001772C2" w:rsidRPr="0075163F">
        <w:rPr>
          <w:color w:val="000000"/>
          <w:sz w:val="20"/>
          <w:szCs w:val="20"/>
        </w:rPr>
        <w:fldChar w:fldCharType="end"/>
      </w:r>
      <w:r w:rsidRPr="0075163F">
        <w:rPr>
          <w:color w:val="000000"/>
          <w:sz w:val="20"/>
          <w:szCs w:val="20"/>
        </w:rPr>
        <w:t>, the perceived benefits of variabl</w:t>
      </w:r>
      <w:r w:rsidR="00D75AB7" w:rsidRPr="0075163F">
        <w:rPr>
          <w:color w:val="000000"/>
          <w:sz w:val="20"/>
          <w:szCs w:val="20"/>
        </w:rPr>
        <w:t>es consists of three indicators as follows.</w:t>
      </w:r>
    </w:p>
    <w:p w14:paraId="22A7281C" w14:textId="77777777" w:rsidR="006F057A" w:rsidRPr="0075163F" w:rsidRDefault="006F057A" w:rsidP="00ED6D6A">
      <w:pPr>
        <w:pStyle w:val="NormalWeb"/>
        <w:spacing w:before="0" w:beforeAutospacing="0" w:after="0" w:afterAutospacing="0"/>
        <w:jc w:val="both"/>
        <w:rPr>
          <w:sz w:val="20"/>
          <w:szCs w:val="20"/>
        </w:rPr>
      </w:pPr>
      <w:r w:rsidRPr="0075163F">
        <w:rPr>
          <w:b/>
          <w:bCs/>
          <w:color w:val="000000"/>
          <w:sz w:val="20"/>
          <w:szCs w:val="20"/>
        </w:rPr>
        <w:t>Leisure Time</w:t>
      </w:r>
      <w:r w:rsidR="00E67805" w:rsidRPr="0075163F">
        <w:rPr>
          <w:iCs/>
          <w:color w:val="000000"/>
          <w:sz w:val="20"/>
          <w:szCs w:val="20"/>
        </w:rPr>
        <w:t xml:space="preserve">. </w:t>
      </w:r>
      <w:r w:rsidRPr="0075163F">
        <w:rPr>
          <w:color w:val="000000"/>
          <w:sz w:val="20"/>
          <w:szCs w:val="20"/>
        </w:rPr>
        <w:t>The convenience of time provides potential alternative ways for consumers to save time in</w:t>
      </w:r>
      <w:r w:rsidR="00332675" w:rsidRPr="0075163F">
        <w:rPr>
          <w:color w:val="000000"/>
          <w:sz w:val="20"/>
          <w:szCs w:val="20"/>
        </w:rPr>
        <w:t xml:space="preserve"> </w:t>
      </w:r>
      <w:r w:rsidRPr="0075163F">
        <w:rPr>
          <w:color w:val="000000"/>
          <w:sz w:val="20"/>
          <w:szCs w:val="20"/>
        </w:rPr>
        <w:t>shopping</w:t>
      </w:r>
      <w:r w:rsidRPr="0075163F">
        <w:rPr>
          <w:iCs/>
          <w:color w:val="000000"/>
          <w:sz w:val="20"/>
          <w:szCs w:val="20"/>
        </w:rPr>
        <w:t xml:space="preserve"> online </w:t>
      </w:r>
      <w:r w:rsidRPr="0075163F">
        <w:rPr>
          <w:color w:val="000000"/>
          <w:sz w:val="20"/>
          <w:szCs w:val="20"/>
        </w:rPr>
        <w:t>rather than traditional stores.</w:t>
      </w:r>
    </w:p>
    <w:p w14:paraId="01BA8B19" w14:textId="77777777" w:rsidR="006F057A" w:rsidRPr="0075163F" w:rsidRDefault="006F057A" w:rsidP="0002149C">
      <w:pPr>
        <w:pStyle w:val="NormalWeb"/>
        <w:spacing w:before="0" w:beforeAutospacing="0" w:after="0" w:afterAutospacing="0"/>
        <w:jc w:val="both"/>
        <w:rPr>
          <w:sz w:val="20"/>
          <w:szCs w:val="20"/>
        </w:rPr>
      </w:pPr>
      <w:r w:rsidRPr="0075163F">
        <w:rPr>
          <w:b/>
          <w:bCs/>
          <w:color w:val="000000"/>
          <w:sz w:val="20"/>
          <w:szCs w:val="20"/>
        </w:rPr>
        <w:t>Product Benefits</w:t>
      </w:r>
      <w:r w:rsidRPr="0075163F">
        <w:rPr>
          <w:iCs/>
          <w:color w:val="000000"/>
          <w:sz w:val="20"/>
          <w:szCs w:val="20"/>
        </w:rPr>
        <w:t xml:space="preserve">. </w:t>
      </w:r>
      <w:r w:rsidRPr="0075163F">
        <w:rPr>
          <w:color w:val="000000"/>
          <w:sz w:val="20"/>
          <w:szCs w:val="20"/>
        </w:rPr>
        <w:t>Product benefits refer to the variety and description of products offered to consumers.</w:t>
      </w:r>
      <w:r w:rsidR="00332675" w:rsidRPr="0075163F">
        <w:rPr>
          <w:color w:val="000000"/>
          <w:sz w:val="20"/>
          <w:szCs w:val="20"/>
        </w:rPr>
        <w:t xml:space="preserve"> </w:t>
      </w:r>
      <w:r w:rsidRPr="0075163F">
        <w:rPr>
          <w:iCs/>
          <w:color w:val="000000"/>
          <w:sz w:val="20"/>
          <w:szCs w:val="20"/>
        </w:rPr>
        <w:t>Online</w:t>
      </w:r>
      <w:r w:rsidR="00332675" w:rsidRPr="0075163F">
        <w:rPr>
          <w:iCs/>
          <w:color w:val="000000"/>
          <w:sz w:val="20"/>
          <w:szCs w:val="20"/>
        </w:rPr>
        <w:t xml:space="preserve"> shops </w:t>
      </w:r>
      <w:r w:rsidRPr="0075163F">
        <w:rPr>
          <w:color w:val="000000"/>
          <w:sz w:val="20"/>
          <w:szCs w:val="20"/>
        </w:rPr>
        <w:t xml:space="preserve">provide product variations rather than traditional </w:t>
      </w:r>
      <w:proofErr w:type="gramStart"/>
      <w:r w:rsidRPr="0075163F">
        <w:rPr>
          <w:color w:val="000000"/>
          <w:sz w:val="20"/>
          <w:szCs w:val="20"/>
        </w:rPr>
        <w:t>stores,</w:t>
      </w:r>
      <w:proofErr w:type="gramEnd"/>
      <w:r w:rsidRPr="0075163F">
        <w:rPr>
          <w:color w:val="000000"/>
          <w:sz w:val="20"/>
          <w:szCs w:val="20"/>
        </w:rPr>
        <w:t xml:space="preserve"> therefore consumers need to see product descriptions to get the best deals. Explanation of product descriptions can help consumers to choose products according to their needs.</w:t>
      </w:r>
    </w:p>
    <w:p w14:paraId="6C76F826" w14:textId="77777777" w:rsidR="00AC72D8" w:rsidRPr="0075163F" w:rsidRDefault="006F057A" w:rsidP="00AC72D8">
      <w:pPr>
        <w:pStyle w:val="NormalWeb"/>
        <w:spacing w:before="0" w:beforeAutospacing="0" w:after="240" w:afterAutospacing="0"/>
        <w:jc w:val="both"/>
        <w:rPr>
          <w:iCs/>
          <w:color w:val="000000"/>
          <w:sz w:val="20"/>
          <w:szCs w:val="20"/>
        </w:rPr>
      </w:pPr>
      <w:r w:rsidRPr="0075163F">
        <w:rPr>
          <w:b/>
          <w:bCs/>
          <w:color w:val="000000"/>
          <w:sz w:val="20"/>
          <w:szCs w:val="20"/>
        </w:rPr>
        <w:t>Benefits of Promotion</w:t>
      </w:r>
      <w:r w:rsidR="00332675" w:rsidRPr="0075163F">
        <w:rPr>
          <w:color w:val="000000"/>
          <w:sz w:val="20"/>
          <w:szCs w:val="20"/>
        </w:rPr>
        <w:t xml:space="preserve">. </w:t>
      </w:r>
      <w:r w:rsidRPr="0075163F">
        <w:rPr>
          <w:color w:val="000000"/>
          <w:sz w:val="20"/>
          <w:szCs w:val="20"/>
        </w:rPr>
        <w:t>The benefits of promotion have an impact on consumers' interest in buying. Promotion is very useful for consumers to compare prices or get products at lower prices. Attractive promotional offers can be good criteria for</w:t>
      </w:r>
      <w:r w:rsidR="00332675" w:rsidRPr="0075163F">
        <w:rPr>
          <w:color w:val="000000"/>
          <w:sz w:val="20"/>
          <w:szCs w:val="20"/>
        </w:rPr>
        <w:t xml:space="preserve"> </w:t>
      </w:r>
      <w:r w:rsidRPr="0075163F">
        <w:rPr>
          <w:color w:val="000000"/>
          <w:sz w:val="20"/>
          <w:szCs w:val="20"/>
        </w:rPr>
        <w:t xml:space="preserve">visits </w:t>
      </w:r>
      <w:r w:rsidRPr="0075163F">
        <w:rPr>
          <w:iCs/>
          <w:color w:val="000000"/>
          <w:sz w:val="20"/>
          <w:szCs w:val="20"/>
        </w:rPr>
        <w:t>website.</w:t>
      </w:r>
    </w:p>
    <w:p w14:paraId="2B1AC13F" w14:textId="2399679A" w:rsidR="00AC72D8" w:rsidRPr="0075163F" w:rsidRDefault="006F057A" w:rsidP="00AC72D8">
      <w:pPr>
        <w:pStyle w:val="NormalWeb"/>
        <w:spacing w:before="0" w:beforeAutospacing="0" w:after="240" w:afterAutospacing="0"/>
        <w:jc w:val="both"/>
        <w:rPr>
          <w:color w:val="000000"/>
          <w:sz w:val="20"/>
          <w:szCs w:val="20"/>
        </w:rPr>
      </w:pPr>
      <w:r w:rsidRPr="0075163F">
        <w:rPr>
          <w:color w:val="000000"/>
          <w:sz w:val="20"/>
          <w:szCs w:val="20"/>
        </w:rPr>
        <w:t>Based on</w:t>
      </w:r>
      <w:r w:rsidR="00B20B1C" w:rsidRPr="0075163F">
        <w:rPr>
          <w:color w:val="000000"/>
          <w:sz w:val="20"/>
          <w:szCs w:val="20"/>
        </w:rPr>
        <w:t xml:space="preserve"> </w:t>
      </w:r>
      <w:r w:rsidR="00B20B1C"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{"citationItems":[{"id":"ITEM-1","itemData":{"author":[{"dropping-particle":"","family":"Ghosh","given":"A","non-dropping-particle":"","parse-names":false,"suffix":""}],"edition":"2nd Editio","id":"ITEM-1","issued":{"date-parts":[["1994"]]},"publisher":"The Dryden Press","publisher-place":"New York","title":"Retail Management","type":"book"},"uris":["http://www.mendeley.com/documents/?uuid=73dc8930-3a75-41e5-b37f-ff5ec5a83210"]},{"id":"ITEM-2","itemData":{"author":[{"dropping-particle":"","family":"Lewison","given":"D.M","non-dropping-particle":"","parse-names":false,"suffix":""}],"edition":"5th Editio","id":"ITEM-2","issued":{"date-parts":[["1994"]]},"publisher":"Macmillan Publishing Company","publisher-place":"New York","title":"Retailing","type":"book"},"uris":["http://www.mendeley.com/documents/?uuid=12ebda87-c5ff-4eff-a81c-58a0c3dc92c8"]}],"mendeley":{"formattedCitation":"[10], [11]","manualFormatting":"Ghosh (1994) and Lewison (1994)","plainTextFormattedCitation":"[10], [11]","previouslyFormattedCitation":"(Ghosh, 1994; Lewison, 1994)"},"properties":{"noteIndex":0},"schema":"https://github.com/citation-style-language/schema/raw/master/csl-citation.json"}</w:instrText>
      </w:r>
      <w:r w:rsidR="00B20B1C" w:rsidRPr="0075163F">
        <w:rPr>
          <w:color w:val="000000"/>
          <w:sz w:val="20"/>
          <w:szCs w:val="20"/>
        </w:rPr>
        <w:fldChar w:fldCharType="separate"/>
      </w:r>
      <w:r w:rsidR="00B20B1C" w:rsidRPr="0075163F">
        <w:rPr>
          <w:noProof/>
          <w:color w:val="000000"/>
          <w:sz w:val="20"/>
          <w:szCs w:val="20"/>
        </w:rPr>
        <w:t>Ghosh (1994) and Lewison (1994)</w:t>
      </w:r>
      <w:r w:rsidR="00B20B1C" w:rsidRPr="0075163F">
        <w:rPr>
          <w:color w:val="000000"/>
          <w:sz w:val="20"/>
          <w:szCs w:val="20"/>
        </w:rPr>
        <w:fldChar w:fldCharType="end"/>
      </w:r>
      <w:r w:rsidRPr="0075163F">
        <w:rPr>
          <w:color w:val="000000"/>
          <w:sz w:val="20"/>
          <w:szCs w:val="20"/>
        </w:rPr>
        <w:t xml:space="preserve">, the layout of the </w:t>
      </w:r>
      <w:r w:rsidRPr="0075163F">
        <w:rPr>
          <w:iCs/>
          <w:color w:val="000000"/>
          <w:sz w:val="20"/>
          <w:szCs w:val="20"/>
        </w:rPr>
        <w:t>grid layout</w:t>
      </w:r>
      <w:r w:rsidRPr="0075163F">
        <w:rPr>
          <w:color w:val="000000"/>
          <w:sz w:val="20"/>
          <w:szCs w:val="20"/>
        </w:rPr>
        <w:t xml:space="preserve"> in conventional stores and</w:t>
      </w:r>
      <w:r w:rsidR="00B20B1C" w:rsidRPr="0075163F">
        <w:rPr>
          <w:color w:val="000000"/>
          <w:sz w:val="20"/>
          <w:szCs w:val="20"/>
        </w:rPr>
        <w:t xml:space="preserve"> </w:t>
      </w:r>
      <w:r w:rsidR="00B20B1C"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Russell","given":"M.G","non-dropping-particle":"","parse-names":false,"suffix":""}],"container-title":"JSW","id":"ITEM-1","issued":{"date-parts":[["2009"]]},"page":"365-373","title":"Narrowcast Pricebook-Driven Persuasion: Engagement at Point of Influence, Purchase and Consumption in Distributed Retail Environments","type":"article-journal","volume":"4"},"uris":["http://www.mendeley.com/documents/?uuid=72416955-4a7e-4de1-8e32-899453dd3032"]}],"mendeley":{"formattedCitation":"[12]","manualFormatting":"Russell (2009)","plainTextFormattedCitation":"[12]","previouslyFormattedCitation":"(Russell, 2009)"},"properties":{"noteIndex":0},"schema":"https://github.com/citation-style-language/schema/raw/master/csl-citation.json"}</w:instrText>
      </w:r>
      <w:r w:rsidR="00B20B1C" w:rsidRPr="0075163F">
        <w:rPr>
          <w:color w:val="000000"/>
          <w:sz w:val="20"/>
          <w:szCs w:val="20"/>
        </w:rPr>
        <w:fldChar w:fldCharType="separate"/>
      </w:r>
      <w:r w:rsidR="00B20B1C" w:rsidRPr="0075163F">
        <w:rPr>
          <w:noProof/>
          <w:color w:val="000000"/>
          <w:sz w:val="20"/>
          <w:szCs w:val="20"/>
        </w:rPr>
        <w:t>Russell (2009)</w:t>
      </w:r>
      <w:r w:rsidR="00B20B1C" w:rsidRPr="0075163F">
        <w:rPr>
          <w:color w:val="000000"/>
          <w:sz w:val="20"/>
          <w:szCs w:val="20"/>
        </w:rPr>
        <w:fldChar w:fldCharType="end"/>
      </w:r>
      <w:r w:rsidR="001772C2" w:rsidRPr="0075163F">
        <w:rPr>
          <w:color w:val="000000"/>
          <w:sz w:val="20"/>
          <w:szCs w:val="20"/>
        </w:rPr>
        <w:t xml:space="preserve"> </w:t>
      </w:r>
      <w:r w:rsidRPr="0075163F">
        <w:rPr>
          <w:color w:val="000000"/>
          <w:sz w:val="20"/>
          <w:szCs w:val="20"/>
        </w:rPr>
        <w:t>is very helpful for consumers in finding the products they have planned to buy and when adapted to the layout of</w:t>
      </w:r>
      <w:r w:rsidR="00B20B1C" w:rsidRPr="0075163F">
        <w:rPr>
          <w:color w:val="000000"/>
          <w:sz w:val="20"/>
          <w:szCs w:val="20"/>
        </w:rPr>
        <w:t xml:space="preserve"> </w:t>
      </w:r>
      <w:r w:rsidRPr="0075163F">
        <w:rPr>
          <w:color w:val="000000"/>
          <w:sz w:val="20"/>
          <w:szCs w:val="20"/>
        </w:rPr>
        <w:t xml:space="preserve">stores </w:t>
      </w:r>
      <w:r w:rsidRPr="0075163F">
        <w:rPr>
          <w:iCs/>
          <w:color w:val="000000"/>
          <w:sz w:val="20"/>
          <w:szCs w:val="20"/>
        </w:rPr>
        <w:t>online</w:t>
      </w:r>
      <w:r w:rsidRPr="0075163F">
        <w:rPr>
          <w:color w:val="000000"/>
          <w:sz w:val="20"/>
          <w:szCs w:val="20"/>
        </w:rPr>
        <w:t xml:space="preserve"> it will be in accordance with the type of </w:t>
      </w:r>
      <w:r w:rsidRPr="0075163F">
        <w:rPr>
          <w:iCs/>
          <w:color w:val="000000"/>
          <w:sz w:val="20"/>
          <w:szCs w:val="20"/>
        </w:rPr>
        <w:t>tree layout</w:t>
      </w:r>
      <w:r w:rsidRPr="0075163F">
        <w:rPr>
          <w:color w:val="000000"/>
          <w:sz w:val="20"/>
          <w:szCs w:val="20"/>
        </w:rPr>
        <w:t>.</w:t>
      </w:r>
    </w:p>
    <w:p w14:paraId="3C74469C" w14:textId="6681B53B" w:rsidR="006F057A" w:rsidRPr="0075163F" w:rsidRDefault="003C1268" w:rsidP="00AC72D8">
      <w:pPr>
        <w:pStyle w:val="NormalWeb"/>
        <w:spacing w:before="0" w:beforeAutospacing="0" w:after="240" w:afterAutospacing="0"/>
        <w:jc w:val="both"/>
        <w:rPr>
          <w:sz w:val="20"/>
          <w:szCs w:val="20"/>
        </w:rPr>
      </w:pPr>
      <w:r w:rsidRPr="0075163F">
        <w:rPr>
          <w:color w:val="000000"/>
          <w:sz w:val="20"/>
          <w:szCs w:val="20"/>
        </w:rPr>
        <w:t>According to</w:t>
      </w:r>
      <w:r w:rsidR="00B20B1C" w:rsidRPr="0075163F">
        <w:rPr>
          <w:color w:val="000000"/>
          <w:sz w:val="20"/>
          <w:szCs w:val="20"/>
        </w:rPr>
        <w:t xml:space="preserve"> </w:t>
      </w:r>
      <w:r w:rsidR="00B20B1C" w:rsidRPr="0075163F">
        <w:rPr>
          <w:color w:val="000000"/>
          <w:sz w:val="20"/>
          <w:szCs w:val="20"/>
        </w:rPr>
        <w:fldChar w:fldCharType="begin" w:fldLock="1"/>
      </w:r>
      <w:r w:rsidR="003A36D8" w:rsidRPr="0075163F">
        <w:rPr>
          <w:color w:val="000000"/>
          <w:sz w:val="20"/>
          <w:szCs w:val="20"/>
        </w:rPr>
        <w:instrText>ADDIN CSL_CITATION {"citationItems":[{"id":"ITEM-1","itemData":{"URL":"www.nngroup.com/articles/usability-101-introduction-to-usability/","accessed":{"date-parts":[["2020","7","1"]]},"author":[{"dropping-particle":"","family":"Nielsen","given":"J","non-dropping-particle":"","parse-names":false,"suffix":""}],"id":"ITEM-1","issued":{"date-parts":[["2012"]]},"title":"Usability 101: introduction to usability","type":"webpage"},"uris":["http://www.mendeley.com/documents/?uuid=1d6c727c-a2f2-4f7e-80ae-6176e25dd349"]}],"mendeley":{"formattedCitation":"[13]","manualFormatting":"Nielsen (2012)","plainTextFormattedCitation":"[13]","previouslyFormattedCitation":"(Nielsen, 2012)"},"properties":{"noteIndex":0},"schema":"https://github.com/citation-style-language/schema/raw/master/csl-citation.json"}</w:instrText>
      </w:r>
      <w:r w:rsidR="00B20B1C" w:rsidRPr="0075163F">
        <w:rPr>
          <w:color w:val="000000"/>
          <w:sz w:val="20"/>
          <w:szCs w:val="20"/>
        </w:rPr>
        <w:fldChar w:fldCharType="separate"/>
      </w:r>
      <w:r w:rsidR="00B20B1C" w:rsidRPr="0075163F">
        <w:rPr>
          <w:noProof/>
          <w:color w:val="000000"/>
          <w:sz w:val="20"/>
          <w:szCs w:val="20"/>
        </w:rPr>
        <w:t>Nielsen (2012)</w:t>
      </w:r>
      <w:r w:rsidR="00B20B1C" w:rsidRPr="0075163F">
        <w:rPr>
          <w:color w:val="000000"/>
          <w:sz w:val="20"/>
          <w:szCs w:val="20"/>
        </w:rPr>
        <w:fldChar w:fldCharType="end"/>
      </w:r>
      <w:r w:rsidR="001772C2" w:rsidRPr="0075163F">
        <w:rPr>
          <w:color w:val="000000"/>
          <w:sz w:val="20"/>
          <w:szCs w:val="20"/>
        </w:rPr>
        <w:t xml:space="preserve"> </w:t>
      </w:r>
      <w:r w:rsidR="006F057A" w:rsidRPr="0075163F">
        <w:rPr>
          <w:color w:val="000000"/>
          <w:sz w:val="20"/>
          <w:szCs w:val="20"/>
        </w:rPr>
        <w:t xml:space="preserve">the </w:t>
      </w:r>
      <w:r w:rsidRPr="0075163F">
        <w:rPr>
          <w:color w:val="000000"/>
          <w:sz w:val="20"/>
          <w:szCs w:val="20"/>
        </w:rPr>
        <w:t>usage</w:t>
      </w:r>
      <w:r w:rsidR="006F057A" w:rsidRPr="0075163F">
        <w:rPr>
          <w:color w:val="000000"/>
          <w:sz w:val="20"/>
          <w:szCs w:val="20"/>
        </w:rPr>
        <w:t xml:space="preserve"> relates to the ease of users to be able to learn to manage the systems used such as: the ease of memorizing basic functions, the level of efficiency of the </w:t>
      </w:r>
      <w:r w:rsidR="006F057A" w:rsidRPr="0075163F">
        <w:rPr>
          <w:iCs/>
          <w:color w:val="000000"/>
          <w:sz w:val="20"/>
          <w:szCs w:val="20"/>
        </w:rPr>
        <w:t>website</w:t>
      </w:r>
      <w:r w:rsidR="006F057A" w:rsidRPr="0075163F">
        <w:rPr>
          <w:color w:val="000000"/>
          <w:sz w:val="20"/>
          <w:szCs w:val="20"/>
        </w:rPr>
        <w:t xml:space="preserve"> </w:t>
      </w:r>
      <w:r w:rsidR="001772C2" w:rsidRPr="0075163F">
        <w:rPr>
          <w:color w:val="000000"/>
          <w:sz w:val="20"/>
          <w:szCs w:val="20"/>
        </w:rPr>
        <w:t>designed</w:t>
      </w:r>
      <w:r w:rsidR="006F057A" w:rsidRPr="0075163F">
        <w:rPr>
          <w:color w:val="000000"/>
          <w:sz w:val="20"/>
          <w:szCs w:val="20"/>
        </w:rPr>
        <w:t xml:space="preserve"> the level of error avoidance and general satisfaction of users in terms of management.</w:t>
      </w:r>
      <w:r w:rsidR="001772C2" w:rsidRPr="0075163F">
        <w:rPr>
          <w:color w:val="000000"/>
          <w:sz w:val="20"/>
          <w:szCs w:val="20"/>
        </w:rPr>
        <w:t xml:space="preserve"> </w:t>
      </w:r>
      <w:r w:rsidR="001772C2" w:rsidRPr="0075163F">
        <w:rPr>
          <w:color w:val="000000"/>
          <w:sz w:val="20"/>
          <w:szCs w:val="20"/>
        </w:rPr>
        <w:fldChar w:fldCharType="begin" w:fldLock="1"/>
      </w:r>
      <w:r w:rsidR="003A36D8" w:rsidRPr="0075163F">
        <w:rPr>
          <w:color w:val="000000"/>
          <w:sz w:val="20"/>
          <w:szCs w:val="20"/>
        </w:rPr>
        <w:instrText>ADDIN CSL_CITATION {"citationItems":[{"id":"ITEM-1","itemData":{"DOI":"10.1108/NBRI-04-2016-0012","author":[{"dropping-particle":"","family":"Tandon","given":"Urvashi","non-dropping-particle":"","parse-names":false,"suffix":""},{"dropping-particle":"","family":"Kiran","given":"Ravi","non-dropping-particle":"","parse-names":false,"suffix":""},{"dropping-particle":"","family":"Sah","given":"Ash","non-dropping-particle":"","parse-names":false,"suffix":""}],"container-title":"Nankai Business Review International","id":"ITEM-1","issue":"3","issued":{"date-parts":[["2017"]]},"page":"226-288","title":"Analyzing customer satisfaction : users perspective towards online shopping","type":"article-journal","volume":"8"},"uris":["http://www.mendeley.com/documents/?uuid=e9521256-960d-4669-9594-97c8eb6c730e"]}],"mendeley":{"formattedCitation":"[9]","manualFormatting":"Tandon et al. (2017)","plainTextFormattedCitation":"[9]","previouslyFormattedCitation":"(Tandon et al., 2017)"},"properties":{"noteIndex":0},"schema":"https://github.com/citation-style-language/schema/raw/master/csl-citation.json"}</w:instrText>
      </w:r>
      <w:r w:rsidR="001772C2" w:rsidRPr="0075163F">
        <w:rPr>
          <w:color w:val="000000"/>
          <w:sz w:val="20"/>
          <w:szCs w:val="20"/>
        </w:rPr>
        <w:fldChar w:fldCharType="separate"/>
      </w:r>
      <w:r w:rsidR="001772C2" w:rsidRPr="0075163F">
        <w:rPr>
          <w:noProof/>
          <w:color w:val="000000"/>
          <w:sz w:val="20"/>
          <w:szCs w:val="20"/>
        </w:rPr>
        <w:t>Tandon et al. (2017)</w:t>
      </w:r>
      <w:r w:rsidR="001772C2" w:rsidRPr="0075163F">
        <w:rPr>
          <w:color w:val="000000"/>
          <w:sz w:val="20"/>
          <w:szCs w:val="20"/>
        </w:rPr>
        <w:fldChar w:fldCharType="end"/>
      </w:r>
      <w:r w:rsidRPr="0075163F">
        <w:rPr>
          <w:color w:val="000000"/>
          <w:sz w:val="20"/>
          <w:szCs w:val="20"/>
        </w:rPr>
        <w:t xml:space="preserve"> argued </w:t>
      </w:r>
      <w:r w:rsidR="006F057A" w:rsidRPr="0075163F">
        <w:rPr>
          <w:color w:val="000000"/>
          <w:sz w:val="20"/>
          <w:szCs w:val="20"/>
        </w:rPr>
        <w:t>the perceived usefulness of variables consists of three indicators</w:t>
      </w:r>
      <w:r w:rsidRPr="0075163F">
        <w:rPr>
          <w:color w:val="000000"/>
          <w:sz w:val="20"/>
          <w:szCs w:val="20"/>
        </w:rPr>
        <w:t xml:space="preserve"> as follows.</w:t>
      </w:r>
    </w:p>
    <w:p w14:paraId="53C59567" w14:textId="77777777" w:rsidR="003C1268" w:rsidRPr="0075163F" w:rsidRDefault="003C1268" w:rsidP="0002149C">
      <w:pPr>
        <w:pStyle w:val="NormalWeb"/>
        <w:spacing w:before="0" w:beforeAutospacing="0" w:after="0" w:afterAutospacing="0"/>
        <w:jc w:val="both"/>
        <w:rPr>
          <w:color w:val="000000"/>
          <w:sz w:val="20"/>
          <w:szCs w:val="20"/>
        </w:rPr>
      </w:pPr>
      <w:r w:rsidRPr="0075163F">
        <w:rPr>
          <w:b/>
          <w:bCs/>
          <w:color w:val="000000"/>
          <w:sz w:val="20"/>
          <w:szCs w:val="20"/>
        </w:rPr>
        <w:t>E</w:t>
      </w:r>
      <w:r w:rsidR="006F057A" w:rsidRPr="0075163F">
        <w:rPr>
          <w:b/>
          <w:bCs/>
          <w:color w:val="000000"/>
          <w:sz w:val="20"/>
          <w:szCs w:val="20"/>
        </w:rPr>
        <w:t>ase of use</w:t>
      </w:r>
      <w:r w:rsidRPr="0075163F">
        <w:rPr>
          <w:b/>
          <w:bCs/>
          <w:color w:val="000000"/>
          <w:sz w:val="20"/>
          <w:szCs w:val="20"/>
        </w:rPr>
        <w:t>.</w:t>
      </w:r>
      <w:r w:rsidR="006F057A" w:rsidRPr="0075163F">
        <w:rPr>
          <w:iCs/>
          <w:color w:val="000000"/>
          <w:sz w:val="20"/>
          <w:szCs w:val="20"/>
        </w:rPr>
        <w:t xml:space="preserve"> </w:t>
      </w:r>
      <w:r w:rsidR="006F057A" w:rsidRPr="0075163F">
        <w:rPr>
          <w:color w:val="000000"/>
          <w:sz w:val="20"/>
          <w:szCs w:val="20"/>
        </w:rPr>
        <w:t>Ease of use is a level or condition where a person believes that using a technology system more flexible, easier to understand, and eas</w:t>
      </w:r>
      <w:r w:rsidRPr="0075163F">
        <w:rPr>
          <w:color w:val="000000"/>
          <w:sz w:val="20"/>
          <w:szCs w:val="20"/>
        </w:rPr>
        <w:t>ier to operate.</w:t>
      </w:r>
    </w:p>
    <w:p w14:paraId="5E017C3D" w14:textId="77777777" w:rsidR="006F057A" w:rsidRPr="0075163F" w:rsidRDefault="006F057A" w:rsidP="0002149C">
      <w:pPr>
        <w:pStyle w:val="NormalWeb"/>
        <w:spacing w:before="0" w:beforeAutospacing="0" w:after="0" w:afterAutospacing="0"/>
        <w:jc w:val="both"/>
        <w:rPr>
          <w:sz w:val="20"/>
          <w:szCs w:val="20"/>
        </w:rPr>
      </w:pPr>
      <w:r w:rsidRPr="0075163F">
        <w:rPr>
          <w:b/>
          <w:bCs/>
          <w:color w:val="000000"/>
          <w:sz w:val="20"/>
          <w:szCs w:val="20"/>
        </w:rPr>
        <w:t>Ease of Purchase</w:t>
      </w:r>
      <w:r w:rsidR="003C1268" w:rsidRPr="0075163F">
        <w:rPr>
          <w:color w:val="000000"/>
          <w:sz w:val="20"/>
          <w:szCs w:val="20"/>
        </w:rPr>
        <w:t xml:space="preserve">. </w:t>
      </w:r>
      <w:r w:rsidRPr="0075163F">
        <w:rPr>
          <w:color w:val="000000"/>
          <w:sz w:val="20"/>
          <w:szCs w:val="20"/>
        </w:rPr>
        <w:t>Ease of purchase refers to the clarity of information offered to consumers to make it easier to choose and buy products.</w:t>
      </w:r>
    </w:p>
    <w:p w14:paraId="7A08189B" w14:textId="77777777" w:rsidR="006F057A" w:rsidRPr="0075163F" w:rsidRDefault="006F057A" w:rsidP="0002149C">
      <w:pPr>
        <w:pStyle w:val="NormalWeb"/>
        <w:spacing w:before="0" w:beforeAutospacing="0" w:after="0" w:afterAutospacing="0"/>
        <w:jc w:val="both"/>
        <w:rPr>
          <w:sz w:val="20"/>
          <w:szCs w:val="20"/>
        </w:rPr>
      </w:pPr>
      <w:r w:rsidRPr="0075163F">
        <w:rPr>
          <w:b/>
          <w:bCs/>
          <w:color w:val="000000"/>
          <w:sz w:val="20"/>
          <w:szCs w:val="20"/>
        </w:rPr>
        <w:t>Ease of Understanding</w:t>
      </w:r>
      <w:r w:rsidR="003C1268" w:rsidRPr="0075163F">
        <w:rPr>
          <w:color w:val="000000"/>
          <w:sz w:val="20"/>
          <w:szCs w:val="20"/>
        </w:rPr>
        <w:t xml:space="preserve">. </w:t>
      </w:r>
      <w:r w:rsidRPr="0075163F">
        <w:rPr>
          <w:color w:val="000000"/>
          <w:sz w:val="20"/>
          <w:szCs w:val="20"/>
        </w:rPr>
        <w:t xml:space="preserve">Ease to understand is associated with </w:t>
      </w:r>
      <w:r w:rsidRPr="0075163F">
        <w:rPr>
          <w:iCs/>
          <w:color w:val="000000"/>
          <w:sz w:val="20"/>
          <w:szCs w:val="20"/>
        </w:rPr>
        <w:t>websites</w:t>
      </w:r>
      <w:r w:rsidRPr="0075163F">
        <w:rPr>
          <w:color w:val="000000"/>
          <w:sz w:val="20"/>
          <w:szCs w:val="20"/>
        </w:rPr>
        <w:t xml:space="preserve"> that are clear and understandable as the language used, the more detailed the information </w:t>
      </w:r>
      <w:r w:rsidR="001772C2" w:rsidRPr="0075163F">
        <w:rPr>
          <w:color w:val="000000"/>
          <w:sz w:val="20"/>
          <w:szCs w:val="20"/>
        </w:rPr>
        <w:t>pages</w:t>
      </w:r>
      <w:r w:rsidRPr="0075163F">
        <w:rPr>
          <w:color w:val="000000"/>
          <w:sz w:val="20"/>
          <w:szCs w:val="20"/>
        </w:rPr>
        <w:t xml:space="preserve"> and the transaction process in order to facilitate the consumers to get the product in practice.</w:t>
      </w:r>
    </w:p>
    <w:p w14:paraId="23A4FA75" w14:textId="77777777" w:rsidR="00AC72D8" w:rsidRPr="0075163F" w:rsidRDefault="006F057A" w:rsidP="00AC72D8">
      <w:pPr>
        <w:pStyle w:val="NormalWeb"/>
        <w:spacing w:before="0" w:beforeAutospacing="0" w:after="240" w:afterAutospacing="0"/>
        <w:jc w:val="both"/>
        <w:rPr>
          <w:color w:val="000000"/>
          <w:sz w:val="20"/>
          <w:szCs w:val="20"/>
        </w:rPr>
      </w:pPr>
      <w:r w:rsidRPr="0075163F">
        <w:rPr>
          <w:b/>
          <w:bCs/>
          <w:color w:val="000000"/>
          <w:sz w:val="20"/>
          <w:szCs w:val="20"/>
        </w:rPr>
        <w:t>Ease of Ordering</w:t>
      </w:r>
      <w:r w:rsidRPr="0075163F">
        <w:rPr>
          <w:iCs/>
          <w:color w:val="000000"/>
          <w:sz w:val="20"/>
          <w:szCs w:val="20"/>
        </w:rPr>
        <w:t xml:space="preserve">. </w:t>
      </w:r>
      <w:r w:rsidRPr="0075163F">
        <w:rPr>
          <w:color w:val="000000"/>
          <w:sz w:val="20"/>
          <w:szCs w:val="20"/>
        </w:rPr>
        <w:t xml:space="preserve">Ease of ordering is an activity related to consumers before making a purchase on the </w:t>
      </w:r>
      <w:r w:rsidRPr="0075163F">
        <w:rPr>
          <w:iCs/>
          <w:color w:val="000000"/>
          <w:sz w:val="20"/>
          <w:szCs w:val="20"/>
        </w:rPr>
        <w:t xml:space="preserve">website, </w:t>
      </w:r>
      <w:r w:rsidRPr="0075163F">
        <w:rPr>
          <w:color w:val="000000"/>
          <w:sz w:val="20"/>
          <w:szCs w:val="20"/>
        </w:rPr>
        <w:t xml:space="preserve">such as easily tracking orders and easily </w:t>
      </w:r>
      <w:r w:rsidR="003C1268" w:rsidRPr="0075163F">
        <w:rPr>
          <w:color w:val="000000"/>
          <w:sz w:val="20"/>
          <w:szCs w:val="20"/>
        </w:rPr>
        <w:t>cancelling</w:t>
      </w:r>
      <w:r w:rsidRPr="0075163F">
        <w:rPr>
          <w:color w:val="000000"/>
          <w:sz w:val="20"/>
          <w:szCs w:val="20"/>
        </w:rPr>
        <w:t xml:space="preserve"> </w:t>
      </w:r>
      <w:r w:rsidR="003C1268" w:rsidRPr="0075163F">
        <w:rPr>
          <w:color w:val="000000"/>
          <w:sz w:val="20"/>
          <w:szCs w:val="20"/>
        </w:rPr>
        <w:t>orders</w:t>
      </w:r>
      <w:r w:rsidRPr="0075163F">
        <w:rPr>
          <w:color w:val="000000"/>
          <w:sz w:val="20"/>
          <w:szCs w:val="20"/>
        </w:rPr>
        <w:t>.</w:t>
      </w:r>
    </w:p>
    <w:p w14:paraId="0B290FA2" w14:textId="206F6E46" w:rsidR="00AC72D8" w:rsidRPr="0075163F" w:rsidRDefault="006F057A" w:rsidP="00AC72D8">
      <w:pPr>
        <w:pStyle w:val="NormalWeb"/>
        <w:spacing w:before="0" w:beforeAutospacing="0" w:after="240" w:afterAutospacing="0"/>
        <w:jc w:val="both"/>
        <w:rPr>
          <w:color w:val="000000"/>
          <w:sz w:val="20"/>
          <w:szCs w:val="20"/>
        </w:rPr>
      </w:pPr>
      <w:r w:rsidRPr="0075163F">
        <w:rPr>
          <w:color w:val="000000"/>
          <w:sz w:val="20"/>
          <w:szCs w:val="20"/>
        </w:rPr>
        <w:t xml:space="preserve">In </w:t>
      </w:r>
      <w:r w:rsidRPr="0075163F">
        <w:rPr>
          <w:iCs/>
          <w:color w:val="000000"/>
          <w:sz w:val="20"/>
          <w:szCs w:val="20"/>
        </w:rPr>
        <w:t>free-form</w:t>
      </w:r>
      <w:r w:rsidR="003C1268" w:rsidRPr="0075163F">
        <w:rPr>
          <w:iCs/>
          <w:color w:val="000000"/>
          <w:sz w:val="20"/>
          <w:szCs w:val="20"/>
        </w:rPr>
        <w:t xml:space="preserve"> </w:t>
      </w:r>
      <w:r w:rsidRPr="0075163F">
        <w:rPr>
          <w:iCs/>
          <w:color w:val="000000"/>
          <w:sz w:val="20"/>
          <w:szCs w:val="20"/>
        </w:rPr>
        <w:t>layout</w:t>
      </w:r>
      <w:r w:rsidRPr="0075163F">
        <w:rPr>
          <w:color w:val="000000"/>
          <w:sz w:val="20"/>
          <w:szCs w:val="20"/>
        </w:rPr>
        <w:t xml:space="preserve"> </w:t>
      </w:r>
      <w:r w:rsidR="003C1268" w:rsidRPr="0075163F">
        <w:rPr>
          <w:color w:val="000000"/>
          <w:sz w:val="20"/>
          <w:szCs w:val="20"/>
        </w:rPr>
        <w:t xml:space="preserve">in </w:t>
      </w:r>
      <w:r w:rsidRPr="0075163F">
        <w:rPr>
          <w:color w:val="000000"/>
          <w:sz w:val="20"/>
          <w:szCs w:val="20"/>
        </w:rPr>
        <w:t>conventional store</w:t>
      </w:r>
      <w:r w:rsidR="003C1268" w:rsidRPr="0075163F">
        <w:rPr>
          <w:color w:val="000000"/>
          <w:sz w:val="20"/>
          <w:szCs w:val="20"/>
        </w:rPr>
        <w:t xml:space="preserve">, </w:t>
      </w:r>
      <w:r w:rsidRPr="0075163F">
        <w:rPr>
          <w:color w:val="000000"/>
          <w:sz w:val="20"/>
          <w:szCs w:val="20"/>
        </w:rPr>
        <w:t xml:space="preserve">consumers find it easier to explore stores, which in this online store are in accordance with the </w:t>
      </w:r>
      <w:r w:rsidRPr="0075163F">
        <w:rPr>
          <w:iCs/>
          <w:color w:val="000000"/>
          <w:sz w:val="20"/>
          <w:szCs w:val="20"/>
        </w:rPr>
        <w:t>pipeline layout</w:t>
      </w:r>
      <w:r w:rsidR="001772C2" w:rsidRPr="0075163F">
        <w:rPr>
          <w:iCs/>
          <w:color w:val="000000"/>
          <w:sz w:val="20"/>
          <w:szCs w:val="20"/>
        </w:rPr>
        <w:t xml:space="preserve"> </w:t>
      </w:r>
      <w:r w:rsidR="001772C2"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{"citationItems":[{"id":"ITEM-1","itemData":{"author":[{"dropping-particle":"","family":"Davis","given":"Fred D","non-dropping-particle":"","parse-names":false,"suffix":""}],"container-title":"Management Information Systems Quarterly","id":"ITEM-1","issue":"3","issued":{"date-parts":[["1989"]]},"page":"319-340","title":"Perceived Usefulness, Perceived Ease of Use, and User Acceptance of Information Technology","type":"article-journal","volume":"13"},"uris":["http://www.mendeley.com/documents/?uuid=73fbaf01-eb6b-44d8-934e-48fd1be78b79"]},{"id":"ITEM-2","itemData":{"author":[{"dropping-particle":"","family":"Needel","given":"Stephen P","non-dropping-particle":"","parse-names":false,"suffix":""}],"container-title":"Journal of Advertising Research","id":"ITEM-2","issue":"July-August","issued":{"date-parts":[["1998"]]},"page":"61-67","title":"Understanding consumer response to category management through virtual reality","type":"article-journal"},"uris":["http://www.mendeley.com/documents/?uuid=7597d720-5cba-4b65-922e-b011f5a232f4"]}],"mendeley":{"formattedCitation":"[14], [15]","plainTextFormattedCitation":"[14], [15]","previouslyFormattedCitation":"(Davis, 1989; Needel, 1998)"},"properties":{"noteIndex":0},"schema":"https://github.com/citation-style-language/schema/raw/master/csl-citation.json"}</w:instrText>
      </w:r>
      <w:r w:rsidR="001772C2" w:rsidRPr="0075163F">
        <w:rPr>
          <w:color w:val="000000"/>
          <w:sz w:val="20"/>
          <w:szCs w:val="20"/>
        </w:rPr>
        <w:fldChar w:fldCharType="separate"/>
      </w:r>
      <w:r w:rsidR="003A36D8" w:rsidRPr="0075163F">
        <w:rPr>
          <w:noProof/>
          <w:color w:val="000000"/>
          <w:sz w:val="20"/>
          <w:szCs w:val="20"/>
        </w:rPr>
        <w:t>[14], [15]</w:t>
      </w:r>
      <w:r w:rsidR="001772C2" w:rsidRPr="0075163F">
        <w:rPr>
          <w:color w:val="000000"/>
          <w:sz w:val="20"/>
          <w:szCs w:val="20"/>
        </w:rPr>
        <w:fldChar w:fldCharType="end"/>
      </w:r>
      <w:r w:rsidR="001772C2" w:rsidRPr="0075163F">
        <w:rPr>
          <w:color w:val="000000"/>
          <w:sz w:val="20"/>
          <w:szCs w:val="20"/>
        </w:rPr>
        <w:t>.</w:t>
      </w:r>
      <w:r w:rsidRPr="0075163F">
        <w:rPr>
          <w:color w:val="000000"/>
          <w:sz w:val="20"/>
          <w:szCs w:val="20"/>
        </w:rPr>
        <w:t xml:space="preserve"> </w:t>
      </w:r>
      <w:r w:rsidR="00804835" w:rsidRPr="0075163F">
        <w:rPr>
          <w:color w:val="000000"/>
          <w:sz w:val="20"/>
          <w:szCs w:val="20"/>
        </w:rPr>
        <w:t>L</w:t>
      </w:r>
      <w:r w:rsidRPr="0075163F">
        <w:rPr>
          <w:color w:val="000000"/>
          <w:sz w:val="20"/>
          <w:szCs w:val="20"/>
        </w:rPr>
        <w:t>ayout design</w:t>
      </w:r>
      <w:r w:rsidR="00804835" w:rsidRPr="0075163F">
        <w:rPr>
          <w:color w:val="000000"/>
          <w:sz w:val="20"/>
          <w:szCs w:val="20"/>
        </w:rPr>
        <w:t xml:space="preserve"> for the online store</w:t>
      </w:r>
      <w:r w:rsidRPr="0075163F">
        <w:rPr>
          <w:color w:val="000000"/>
          <w:sz w:val="20"/>
          <w:szCs w:val="20"/>
        </w:rPr>
        <w:t xml:space="preserve"> can increase the level of pleasure of consumers who have experienced transactions in the store</w:t>
      </w:r>
      <w:r w:rsidR="001772C2" w:rsidRPr="0075163F">
        <w:rPr>
          <w:color w:val="000000"/>
          <w:sz w:val="20"/>
          <w:szCs w:val="20"/>
        </w:rPr>
        <w:t xml:space="preserve"> </w:t>
      </w:r>
      <w:r w:rsidR="001772C2" w:rsidRPr="0075163F">
        <w:rPr>
          <w:color w:val="000000"/>
          <w:sz w:val="20"/>
          <w:szCs w:val="20"/>
        </w:rPr>
        <w:fldChar w:fldCharType="begin" w:fldLock="1"/>
      </w:r>
      <w:r w:rsidR="003A36D8" w:rsidRPr="0075163F">
        <w:rPr>
          <w:color w:val="000000"/>
          <w:sz w:val="20"/>
          <w:szCs w:val="20"/>
        </w:rPr>
        <w:instrText>ADDIN CSL_CITATION {"citationItems":[{"id":"ITEM-1","itemData":{"DOI":"10.1108/09590550210423672","author":[{"dropping-particle":"","family":"Vazquez","given":"Delia","non-dropping-particle":"","parse-names":false,"suffix":""},{"dropping-particle":"","family":"Bruce","given":"Margaret","non-dropping-particle":"","parse-names":false,"suffix":""}],"container-title":"International Journal of Retail &amp; Distribution Management","id":"ITEM-1","issue":"4","issued":{"date-parts":[["2002"]]},"page":"202-210","title":"Design management - the unexplored retail marketing competence","type":"article-journal","volume":"30"},"uris":["http://www.mendeley.com/documents/?uuid=816b723b-9724-4e76-80a4-cb3ee4a00674"]}],"mendeley":{"formattedCitation":"[16]","plainTextFormattedCitation":"[16]","previouslyFormattedCitation":"(Vazquez &amp; Bruce, 2002)"},"properties":{"noteIndex":0},"schema":"https://github.com/citation-style-language/schema/raw/master/csl-citation.json"}</w:instrText>
      </w:r>
      <w:r w:rsidR="001772C2" w:rsidRPr="0075163F">
        <w:rPr>
          <w:color w:val="000000"/>
          <w:sz w:val="20"/>
          <w:szCs w:val="20"/>
        </w:rPr>
        <w:fldChar w:fldCharType="separate"/>
      </w:r>
      <w:r w:rsidR="003A36D8" w:rsidRPr="0075163F">
        <w:rPr>
          <w:noProof/>
          <w:color w:val="000000"/>
          <w:sz w:val="20"/>
          <w:szCs w:val="20"/>
        </w:rPr>
        <w:t>[16]</w:t>
      </w:r>
      <w:r w:rsidR="001772C2" w:rsidRPr="0075163F">
        <w:rPr>
          <w:color w:val="000000"/>
          <w:sz w:val="20"/>
          <w:szCs w:val="20"/>
        </w:rPr>
        <w:fldChar w:fldCharType="end"/>
      </w:r>
      <w:r w:rsidRPr="0075163F">
        <w:rPr>
          <w:color w:val="000000"/>
          <w:sz w:val="20"/>
          <w:szCs w:val="20"/>
        </w:rPr>
        <w:t xml:space="preserve">. Retailers who use </w:t>
      </w:r>
      <w:r w:rsidRPr="0075163F">
        <w:rPr>
          <w:iCs/>
          <w:color w:val="000000"/>
          <w:sz w:val="20"/>
          <w:szCs w:val="20"/>
        </w:rPr>
        <w:t>racetrack layout</w:t>
      </w:r>
      <w:r w:rsidRPr="0075163F">
        <w:rPr>
          <w:color w:val="000000"/>
          <w:sz w:val="20"/>
          <w:szCs w:val="20"/>
        </w:rPr>
        <w:t xml:space="preserve"> can create entertainment value for consumers</w:t>
      </w:r>
      <w:r w:rsidR="00B20B1C" w:rsidRPr="0075163F">
        <w:rPr>
          <w:color w:val="000000"/>
          <w:sz w:val="20"/>
          <w:szCs w:val="20"/>
        </w:rPr>
        <w:t xml:space="preserve"> </w:t>
      </w:r>
      <w:r w:rsidR="00B20B1C"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Levy","given":"M","non-dropping-particle":"","parse-names":false,"suffix":""},{"dropping-particle":"","family":"Weitz","given":"B.A","non-dropping-particle":"","parse-names":false,"suffix":""}],"edition":"4th Editio","id":"ITEM-1","issued":{"date-parts":[["2001"]]},"publisher":"McGraw-Hill Irwin","publisher-place":"New York","title":"Retailing Management","type":"book"},"uris":["http://www.mendeley.com/documents/?uuid=929691f4-dcd8-456c-bda1-7c7cc7b2566a"]}],"mendeley":{"formattedCitation":"[17]","plainTextFormattedCitation":"[17]","previouslyFormattedCitation":"(Levy &amp; Weitz, 2001)"},"properties":{"noteIndex":0},"schema":"https://github.com/citation-style-language/schema/raw/master/csl-citation.json"}</w:instrText>
      </w:r>
      <w:r w:rsidR="00B20B1C" w:rsidRPr="0075163F">
        <w:rPr>
          <w:color w:val="000000"/>
          <w:sz w:val="20"/>
          <w:szCs w:val="20"/>
        </w:rPr>
        <w:fldChar w:fldCharType="separate"/>
      </w:r>
      <w:r w:rsidR="003A36D8" w:rsidRPr="0075163F">
        <w:rPr>
          <w:noProof/>
          <w:color w:val="000000"/>
          <w:sz w:val="20"/>
          <w:szCs w:val="20"/>
        </w:rPr>
        <w:t>[17]</w:t>
      </w:r>
      <w:r w:rsidR="00B20B1C" w:rsidRPr="0075163F">
        <w:rPr>
          <w:color w:val="000000"/>
          <w:sz w:val="20"/>
          <w:szCs w:val="20"/>
        </w:rPr>
        <w:fldChar w:fldCharType="end"/>
      </w:r>
      <w:r w:rsidR="00B20B1C" w:rsidRPr="0075163F">
        <w:rPr>
          <w:color w:val="000000"/>
          <w:sz w:val="20"/>
          <w:szCs w:val="20"/>
        </w:rPr>
        <w:t>.</w:t>
      </w:r>
    </w:p>
    <w:p w14:paraId="41496503" w14:textId="77777777" w:rsidR="006F057A" w:rsidRPr="0075163F" w:rsidRDefault="006F057A" w:rsidP="00AC72D8">
      <w:pPr>
        <w:pStyle w:val="NormalWeb"/>
        <w:spacing w:before="0" w:beforeAutospacing="0" w:after="240" w:afterAutospacing="0"/>
        <w:jc w:val="both"/>
        <w:rPr>
          <w:color w:val="000000"/>
          <w:sz w:val="20"/>
          <w:szCs w:val="20"/>
        </w:rPr>
      </w:pPr>
      <w:r w:rsidRPr="0075163F">
        <w:rPr>
          <w:color w:val="000000"/>
          <w:sz w:val="20"/>
          <w:szCs w:val="20"/>
        </w:rPr>
        <w:t>Hypothesis: There are differences in consumer perception on the layout</w:t>
      </w:r>
      <w:r w:rsidRPr="0075163F">
        <w:rPr>
          <w:b/>
          <w:bCs/>
          <w:color w:val="000000"/>
          <w:sz w:val="20"/>
          <w:szCs w:val="20"/>
        </w:rPr>
        <w:t xml:space="preserve"> </w:t>
      </w:r>
      <w:r w:rsidRPr="0075163F">
        <w:rPr>
          <w:iCs/>
          <w:color w:val="000000"/>
          <w:sz w:val="20"/>
          <w:szCs w:val="20"/>
        </w:rPr>
        <w:t>tree layout</w:t>
      </w:r>
      <w:r w:rsidRPr="0075163F">
        <w:rPr>
          <w:color w:val="000000"/>
          <w:sz w:val="20"/>
          <w:szCs w:val="20"/>
        </w:rPr>
        <w:t>,</w:t>
      </w:r>
      <w:r w:rsidRPr="0075163F">
        <w:rPr>
          <w:iCs/>
          <w:color w:val="000000"/>
          <w:sz w:val="20"/>
          <w:szCs w:val="20"/>
        </w:rPr>
        <w:t xml:space="preserve"> pipeline</w:t>
      </w:r>
      <w:r w:rsidRPr="0075163F">
        <w:rPr>
          <w:color w:val="000000"/>
          <w:sz w:val="20"/>
          <w:szCs w:val="20"/>
        </w:rPr>
        <w:t xml:space="preserve"> or </w:t>
      </w:r>
      <w:r w:rsidRPr="0075163F">
        <w:rPr>
          <w:iCs/>
          <w:color w:val="000000"/>
          <w:sz w:val="20"/>
          <w:szCs w:val="20"/>
        </w:rPr>
        <w:t xml:space="preserve">guiding pathway layout </w:t>
      </w:r>
      <w:r w:rsidR="00804835" w:rsidRPr="0075163F">
        <w:rPr>
          <w:color w:val="000000"/>
          <w:sz w:val="20"/>
          <w:szCs w:val="20"/>
        </w:rPr>
        <w:t>in online store website.</w:t>
      </w:r>
    </w:p>
    <w:p w14:paraId="37B4EF8B" w14:textId="38CE1A37" w:rsidR="006F057A" w:rsidRPr="00ED6D6A" w:rsidRDefault="006F057A" w:rsidP="008C3F8D">
      <w:pPr>
        <w:pStyle w:val="NormalWeb"/>
        <w:spacing w:before="240" w:beforeAutospacing="0" w:after="240" w:afterAutospacing="0"/>
        <w:jc w:val="both"/>
        <w:rPr>
          <w:b/>
          <w:bCs/>
          <w:color w:val="000000"/>
        </w:rPr>
      </w:pPr>
      <w:r w:rsidRPr="00E76B9A">
        <w:rPr>
          <w:b/>
          <w:bCs/>
          <w:color w:val="000000"/>
        </w:rPr>
        <w:t>R</w:t>
      </w:r>
      <w:r w:rsidR="009E7A78">
        <w:rPr>
          <w:b/>
          <w:bCs/>
          <w:color w:val="000000"/>
        </w:rPr>
        <w:t>esearch method</w:t>
      </w:r>
    </w:p>
    <w:p w14:paraId="33567DF7" w14:textId="6FE3E5A1" w:rsidR="00AC72D8" w:rsidRPr="0075163F" w:rsidRDefault="006F057A" w:rsidP="00AC72D8">
      <w:pPr>
        <w:pStyle w:val="NormalWeb"/>
        <w:spacing w:before="0" w:beforeAutospacing="0" w:after="240" w:afterAutospacing="0"/>
        <w:jc w:val="both"/>
        <w:rPr>
          <w:iCs/>
          <w:color w:val="000000"/>
          <w:sz w:val="20"/>
          <w:szCs w:val="20"/>
        </w:rPr>
      </w:pPr>
      <w:r w:rsidRPr="0075163F">
        <w:rPr>
          <w:color w:val="000000"/>
          <w:sz w:val="20"/>
          <w:szCs w:val="20"/>
        </w:rPr>
        <w:lastRenderedPageBreak/>
        <w:t>The research design used was a laboratory experiment. According to</w:t>
      </w:r>
      <w:r w:rsidR="006A7749" w:rsidRPr="0075163F">
        <w:rPr>
          <w:color w:val="000000"/>
          <w:sz w:val="20"/>
          <w:szCs w:val="20"/>
        </w:rPr>
        <w:t xml:space="preserve"> </w:t>
      </w:r>
      <w:r w:rsidR="006A7749" w:rsidRPr="0075163F">
        <w:rPr>
          <w:color w:val="000000"/>
          <w:sz w:val="20"/>
          <w:szCs w:val="20"/>
        </w:rPr>
        <w:fldChar w:fldCharType="begin" w:fldLock="1"/>
      </w:r>
      <w:r w:rsidR="003A36D8" w:rsidRPr="0075163F">
        <w:rPr>
          <w:color w:val="000000"/>
          <w:sz w:val="20"/>
          <w:szCs w:val="20"/>
        </w:rPr>
        <w:instrText>ADDIN CSL_CITATION {"citationItems":[{"id":"ITEM-1","itemData":{"author":[{"dropping-particle":"","family":"Sekaran","given":"U","non-dropping-particle":"","parse-names":false,"suffix":""},{"dropping-particle":"","family":"Bougie","given":"","non-dropping-particle":"","parse-names":false,"suffix":""}],"edition":"2nd","id":"ITEM-1","issued":{"date-parts":[["2010"]]},"publisher":"Wiley","publisher-place":"USA","title":"Research Methods For Business: A Skill Building Approach","type":"book"},"uris":["http://www.mendeley.com/documents/?uuid=00757323-d361-40e9-be5b-3cd6211ca20b"]}],"mendeley":{"formattedCitation":"[18]","manualFormatting":"Sekaran &amp; Bougie (2010)","plainTextFormattedCitation":"[18]","previouslyFormattedCitation":"(Sekaran &amp; Bougie, 2010)"},"properties":{"noteIndex":0},"schema":"https://github.com/citation-style-language/schema/raw/master/csl-citation.json"}</w:instrText>
      </w:r>
      <w:r w:rsidR="006A7749" w:rsidRPr="0075163F">
        <w:rPr>
          <w:color w:val="000000"/>
          <w:sz w:val="20"/>
          <w:szCs w:val="20"/>
        </w:rPr>
        <w:fldChar w:fldCharType="separate"/>
      </w:r>
      <w:r w:rsidR="006A7749" w:rsidRPr="0075163F">
        <w:rPr>
          <w:noProof/>
          <w:color w:val="000000"/>
          <w:sz w:val="20"/>
          <w:szCs w:val="20"/>
        </w:rPr>
        <w:t>Sekaran &amp; Bougie (2010)</w:t>
      </w:r>
      <w:r w:rsidR="006A7749" w:rsidRPr="0075163F">
        <w:rPr>
          <w:color w:val="000000"/>
          <w:sz w:val="20"/>
          <w:szCs w:val="20"/>
        </w:rPr>
        <w:fldChar w:fldCharType="end"/>
      </w:r>
      <w:r w:rsidR="006A7749" w:rsidRPr="0075163F">
        <w:rPr>
          <w:color w:val="000000"/>
          <w:sz w:val="20"/>
          <w:szCs w:val="20"/>
        </w:rPr>
        <w:t xml:space="preserve">, </w:t>
      </w:r>
      <w:r w:rsidRPr="0075163F">
        <w:rPr>
          <w:color w:val="000000"/>
          <w:sz w:val="20"/>
          <w:szCs w:val="20"/>
        </w:rPr>
        <w:t xml:space="preserve">laboratory experiments are one of the experimental designs that are artificially designed and there are controls and manipulations to build causality among the variables used in research. Experimental Procedure; </w:t>
      </w:r>
      <w:r w:rsidR="00804835" w:rsidRPr="0075163F">
        <w:rPr>
          <w:color w:val="000000"/>
          <w:sz w:val="20"/>
          <w:szCs w:val="20"/>
        </w:rPr>
        <w:t>this</w:t>
      </w:r>
      <w:r w:rsidRPr="0075163F">
        <w:rPr>
          <w:color w:val="000000"/>
          <w:sz w:val="20"/>
          <w:szCs w:val="20"/>
        </w:rPr>
        <w:t xml:space="preserve"> research was conducted by giving treatment to the participants </w:t>
      </w:r>
      <w:r w:rsidR="007E061E" w:rsidRPr="0075163F">
        <w:rPr>
          <w:color w:val="000000"/>
          <w:sz w:val="20"/>
          <w:szCs w:val="20"/>
        </w:rPr>
        <w:t>as</w:t>
      </w:r>
      <w:r w:rsidRPr="0075163F">
        <w:rPr>
          <w:color w:val="000000"/>
          <w:sz w:val="20"/>
          <w:szCs w:val="20"/>
        </w:rPr>
        <w:t xml:space="preserve"> stimulus</w:t>
      </w:r>
      <w:r w:rsidR="007E061E" w:rsidRPr="0075163F">
        <w:rPr>
          <w:color w:val="000000"/>
          <w:sz w:val="20"/>
          <w:szCs w:val="20"/>
        </w:rPr>
        <w:t xml:space="preserve"> of </w:t>
      </w:r>
      <w:r w:rsidRPr="0075163F">
        <w:rPr>
          <w:color w:val="000000"/>
          <w:sz w:val="20"/>
          <w:szCs w:val="20"/>
        </w:rPr>
        <w:t xml:space="preserve">layout </w:t>
      </w:r>
      <w:r w:rsidR="007E061E" w:rsidRPr="0075163F">
        <w:rPr>
          <w:color w:val="000000"/>
          <w:sz w:val="20"/>
          <w:szCs w:val="20"/>
        </w:rPr>
        <w:t xml:space="preserve">in </w:t>
      </w:r>
      <w:r w:rsidRPr="0075163F">
        <w:rPr>
          <w:iCs/>
          <w:color w:val="000000"/>
          <w:sz w:val="20"/>
          <w:szCs w:val="20"/>
        </w:rPr>
        <w:t>online</w:t>
      </w:r>
      <w:r w:rsidR="007E061E" w:rsidRPr="0075163F">
        <w:rPr>
          <w:iCs/>
          <w:color w:val="000000"/>
          <w:sz w:val="20"/>
          <w:szCs w:val="20"/>
        </w:rPr>
        <w:t xml:space="preserve"> store</w:t>
      </w:r>
      <w:r w:rsidRPr="0075163F">
        <w:rPr>
          <w:iCs/>
          <w:color w:val="000000"/>
          <w:sz w:val="20"/>
          <w:szCs w:val="20"/>
        </w:rPr>
        <w:t xml:space="preserve"> </w:t>
      </w:r>
      <w:r w:rsidRPr="0075163F">
        <w:rPr>
          <w:color w:val="000000"/>
          <w:sz w:val="20"/>
          <w:szCs w:val="20"/>
        </w:rPr>
        <w:t>with a different design.</w:t>
      </w:r>
      <w:r w:rsidRPr="0075163F">
        <w:rPr>
          <w:iCs/>
          <w:color w:val="000000"/>
          <w:sz w:val="20"/>
          <w:szCs w:val="20"/>
        </w:rPr>
        <w:t xml:space="preserve"> </w:t>
      </w:r>
      <w:r w:rsidRPr="0075163F">
        <w:rPr>
          <w:color w:val="000000"/>
          <w:sz w:val="20"/>
          <w:szCs w:val="20"/>
        </w:rPr>
        <w:t xml:space="preserve">The experiment used was a 3x1 factorial design and the variable that became the treatment variable was the layout of </w:t>
      </w:r>
      <w:r w:rsidRPr="0075163F">
        <w:rPr>
          <w:iCs/>
          <w:color w:val="000000"/>
          <w:sz w:val="20"/>
          <w:szCs w:val="20"/>
        </w:rPr>
        <w:t>online</w:t>
      </w:r>
      <w:r w:rsidR="008669ED" w:rsidRPr="0075163F">
        <w:rPr>
          <w:iCs/>
          <w:color w:val="000000"/>
          <w:sz w:val="20"/>
          <w:szCs w:val="20"/>
        </w:rPr>
        <w:t xml:space="preserve"> store site</w:t>
      </w:r>
      <w:r w:rsidRPr="0075163F">
        <w:rPr>
          <w:iCs/>
          <w:color w:val="000000"/>
          <w:sz w:val="20"/>
          <w:szCs w:val="20"/>
        </w:rPr>
        <w:t xml:space="preserve">. Treatment level </w:t>
      </w:r>
      <w:r w:rsidRPr="0075163F">
        <w:rPr>
          <w:color w:val="000000"/>
          <w:sz w:val="20"/>
          <w:szCs w:val="20"/>
        </w:rPr>
        <w:t>in this study consists of</w:t>
      </w:r>
      <w:r w:rsidR="008669ED" w:rsidRPr="0075163F">
        <w:rPr>
          <w:color w:val="000000"/>
          <w:sz w:val="20"/>
          <w:szCs w:val="20"/>
        </w:rPr>
        <w:t xml:space="preserve"> online </w:t>
      </w:r>
      <w:r w:rsidRPr="0075163F">
        <w:rPr>
          <w:color w:val="000000"/>
          <w:sz w:val="20"/>
          <w:szCs w:val="20"/>
        </w:rPr>
        <w:t>store sites</w:t>
      </w:r>
      <w:r w:rsidR="008669ED" w:rsidRPr="0075163F">
        <w:rPr>
          <w:color w:val="000000"/>
          <w:sz w:val="20"/>
          <w:szCs w:val="20"/>
        </w:rPr>
        <w:t xml:space="preserve"> with</w:t>
      </w:r>
      <w:r w:rsidRPr="0075163F">
        <w:rPr>
          <w:color w:val="000000"/>
          <w:sz w:val="20"/>
          <w:szCs w:val="20"/>
        </w:rPr>
        <w:t xml:space="preserve"> type of </w:t>
      </w:r>
      <w:r w:rsidRPr="0075163F">
        <w:rPr>
          <w:iCs/>
          <w:color w:val="000000"/>
          <w:sz w:val="20"/>
          <w:szCs w:val="20"/>
        </w:rPr>
        <w:t>tree layout, pipeline layout</w:t>
      </w:r>
      <w:r w:rsidRPr="0075163F">
        <w:rPr>
          <w:color w:val="000000"/>
          <w:sz w:val="20"/>
          <w:szCs w:val="20"/>
        </w:rPr>
        <w:t xml:space="preserve"> and </w:t>
      </w:r>
      <w:r w:rsidRPr="0075163F">
        <w:rPr>
          <w:iCs/>
          <w:color w:val="000000"/>
          <w:sz w:val="20"/>
          <w:szCs w:val="20"/>
        </w:rPr>
        <w:t>pathway layout.</w:t>
      </w:r>
    </w:p>
    <w:p w14:paraId="182B37BD" w14:textId="77777777" w:rsidR="00AC72D8" w:rsidRPr="0075163F" w:rsidRDefault="006F057A" w:rsidP="00AC72D8">
      <w:pPr>
        <w:pStyle w:val="NormalWeb"/>
        <w:spacing w:before="0" w:beforeAutospacing="0" w:after="240" w:afterAutospacing="0"/>
        <w:jc w:val="both"/>
        <w:rPr>
          <w:color w:val="000000"/>
          <w:sz w:val="20"/>
          <w:szCs w:val="20"/>
        </w:rPr>
      </w:pPr>
      <w:r w:rsidRPr="0075163F">
        <w:rPr>
          <w:color w:val="000000"/>
          <w:sz w:val="20"/>
          <w:szCs w:val="20"/>
        </w:rPr>
        <w:t xml:space="preserve">In the implementation of this </w:t>
      </w:r>
      <w:r w:rsidR="008669ED" w:rsidRPr="0075163F">
        <w:rPr>
          <w:color w:val="000000"/>
          <w:sz w:val="20"/>
          <w:szCs w:val="20"/>
        </w:rPr>
        <w:t>experiment,</w:t>
      </w:r>
      <w:r w:rsidRPr="0075163F">
        <w:rPr>
          <w:color w:val="000000"/>
          <w:sz w:val="20"/>
          <w:szCs w:val="20"/>
        </w:rPr>
        <w:t xml:space="preserve"> </w:t>
      </w:r>
      <w:r w:rsidR="008669ED" w:rsidRPr="0075163F">
        <w:rPr>
          <w:color w:val="000000"/>
          <w:sz w:val="20"/>
          <w:szCs w:val="20"/>
        </w:rPr>
        <w:t xml:space="preserve">it </w:t>
      </w:r>
      <w:r w:rsidRPr="0075163F">
        <w:rPr>
          <w:color w:val="000000"/>
          <w:sz w:val="20"/>
          <w:szCs w:val="20"/>
        </w:rPr>
        <w:t xml:space="preserve">used </w:t>
      </w:r>
      <w:r w:rsidRPr="0075163F">
        <w:rPr>
          <w:iCs/>
          <w:color w:val="000000"/>
          <w:sz w:val="20"/>
          <w:szCs w:val="20"/>
        </w:rPr>
        <w:t>between</w:t>
      </w:r>
      <w:r w:rsidR="008669ED" w:rsidRPr="0075163F">
        <w:rPr>
          <w:iCs/>
          <w:color w:val="000000"/>
          <w:sz w:val="20"/>
          <w:szCs w:val="20"/>
        </w:rPr>
        <w:t xml:space="preserve">-subject design; </w:t>
      </w:r>
      <w:r w:rsidRPr="0075163F">
        <w:rPr>
          <w:color w:val="000000"/>
          <w:sz w:val="20"/>
          <w:szCs w:val="20"/>
        </w:rPr>
        <w:t xml:space="preserve">participants were divided into three groups randomly, </w:t>
      </w:r>
      <w:r w:rsidR="008669ED" w:rsidRPr="0075163F">
        <w:rPr>
          <w:color w:val="000000"/>
          <w:sz w:val="20"/>
          <w:szCs w:val="20"/>
        </w:rPr>
        <w:t>i.e.</w:t>
      </w:r>
      <w:r w:rsidRPr="0075163F">
        <w:rPr>
          <w:color w:val="000000"/>
          <w:sz w:val="20"/>
          <w:szCs w:val="20"/>
        </w:rPr>
        <w:t xml:space="preserve"> each participant was known and had the same opportunity to be in any group of the three groups. Each participant is subject to one treatment that exists from three types of</w:t>
      </w:r>
      <w:r w:rsidR="008669ED" w:rsidRPr="0075163F">
        <w:rPr>
          <w:color w:val="000000"/>
          <w:sz w:val="20"/>
          <w:szCs w:val="20"/>
        </w:rPr>
        <w:t xml:space="preserve"> online </w:t>
      </w:r>
      <w:r w:rsidRPr="0075163F">
        <w:rPr>
          <w:color w:val="000000"/>
          <w:sz w:val="20"/>
          <w:szCs w:val="20"/>
        </w:rPr>
        <w:t>store layout</w:t>
      </w:r>
      <w:r w:rsidRPr="0075163F">
        <w:rPr>
          <w:iCs/>
          <w:color w:val="000000"/>
          <w:sz w:val="20"/>
          <w:szCs w:val="20"/>
        </w:rPr>
        <w:t>, so that</w:t>
      </w:r>
      <w:r w:rsidR="008669ED" w:rsidRPr="0075163F">
        <w:rPr>
          <w:iCs/>
          <w:color w:val="000000"/>
          <w:sz w:val="20"/>
          <w:szCs w:val="20"/>
        </w:rPr>
        <w:t xml:space="preserve"> </w:t>
      </w:r>
      <w:r w:rsidRPr="0075163F">
        <w:rPr>
          <w:color w:val="000000"/>
          <w:sz w:val="20"/>
          <w:szCs w:val="20"/>
        </w:rPr>
        <w:t>each group gets a different type of</w:t>
      </w:r>
      <w:r w:rsidR="008669ED" w:rsidRPr="0075163F">
        <w:rPr>
          <w:color w:val="000000"/>
          <w:sz w:val="20"/>
          <w:szCs w:val="20"/>
        </w:rPr>
        <w:t xml:space="preserve"> </w:t>
      </w:r>
      <w:r w:rsidRPr="0075163F">
        <w:rPr>
          <w:color w:val="000000"/>
          <w:sz w:val="20"/>
          <w:szCs w:val="20"/>
        </w:rPr>
        <w:t xml:space="preserve">layout </w:t>
      </w:r>
      <w:r w:rsidR="008669ED" w:rsidRPr="0075163F">
        <w:rPr>
          <w:color w:val="000000"/>
          <w:sz w:val="20"/>
          <w:szCs w:val="20"/>
        </w:rPr>
        <w:t xml:space="preserve">of </w:t>
      </w:r>
      <w:r w:rsidRPr="0075163F">
        <w:rPr>
          <w:iCs/>
          <w:color w:val="000000"/>
          <w:sz w:val="20"/>
          <w:szCs w:val="20"/>
        </w:rPr>
        <w:t>online</w:t>
      </w:r>
      <w:r w:rsidR="008669ED" w:rsidRPr="0075163F">
        <w:rPr>
          <w:iCs/>
          <w:color w:val="000000"/>
          <w:sz w:val="20"/>
          <w:szCs w:val="20"/>
        </w:rPr>
        <w:t xml:space="preserve"> store</w:t>
      </w:r>
      <w:r w:rsidRPr="0075163F">
        <w:rPr>
          <w:color w:val="000000"/>
          <w:sz w:val="20"/>
          <w:szCs w:val="20"/>
        </w:rPr>
        <w:t>. Questionnaires were given to participants when participants had entered and conducted transactions on the</w:t>
      </w:r>
      <w:r w:rsidR="00643B91" w:rsidRPr="0075163F">
        <w:rPr>
          <w:color w:val="000000"/>
          <w:sz w:val="20"/>
          <w:szCs w:val="20"/>
        </w:rPr>
        <w:t xml:space="preserve"> online </w:t>
      </w:r>
      <w:r w:rsidRPr="0075163F">
        <w:rPr>
          <w:color w:val="000000"/>
          <w:sz w:val="20"/>
          <w:szCs w:val="20"/>
        </w:rPr>
        <w:t>store site with the treatment of each type of layout.</w:t>
      </w:r>
    </w:p>
    <w:p w14:paraId="4D05FA51" w14:textId="77777777" w:rsidR="00AC72D8" w:rsidRPr="0075163F" w:rsidRDefault="006F057A" w:rsidP="00AC72D8">
      <w:pPr>
        <w:pStyle w:val="NormalWeb"/>
        <w:spacing w:before="0" w:beforeAutospacing="0" w:after="240" w:afterAutospacing="0"/>
        <w:jc w:val="both"/>
        <w:rPr>
          <w:color w:val="000000"/>
          <w:sz w:val="20"/>
          <w:szCs w:val="20"/>
        </w:rPr>
      </w:pPr>
      <w:r w:rsidRPr="0075163F">
        <w:rPr>
          <w:color w:val="000000"/>
          <w:sz w:val="20"/>
          <w:szCs w:val="20"/>
        </w:rPr>
        <w:t xml:space="preserve">Development of </w:t>
      </w:r>
      <w:r w:rsidRPr="0075163F">
        <w:rPr>
          <w:iCs/>
          <w:color w:val="000000"/>
          <w:sz w:val="20"/>
          <w:szCs w:val="20"/>
        </w:rPr>
        <w:t>treatment</w:t>
      </w:r>
      <w:r w:rsidRPr="0075163F">
        <w:rPr>
          <w:color w:val="000000"/>
          <w:sz w:val="20"/>
          <w:szCs w:val="20"/>
        </w:rPr>
        <w:t xml:space="preserve"> in this study was carried out by considering the layout design of</w:t>
      </w:r>
      <w:r w:rsidR="00CB1E31" w:rsidRPr="0075163F">
        <w:rPr>
          <w:color w:val="000000"/>
          <w:sz w:val="20"/>
          <w:szCs w:val="20"/>
        </w:rPr>
        <w:t xml:space="preserve"> </w:t>
      </w:r>
      <w:r w:rsidRPr="0075163F">
        <w:rPr>
          <w:iCs/>
          <w:color w:val="000000"/>
          <w:sz w:val="20"/>
          <w:szCs w:val="20"/>
        </w:rPr>
        <w:t>online</w:t>
      </w:r>
      <w:r w:rsidR="00CB1E31" w:rsidRPr="0075163F">
        <w:rPr>
          <w:iCs/>
          <w:color w:val="000000"/>
          <w:sz w:val="20"/>
          <w:szCs w:val="20"/>
        </w:rPr>
        <w:t xml:space="preserve"> </w:t>
      </w:r>
      <w:r w:rsidR="00CB1E31" w:rsidRPr="0075163F">
        <w:rPr>
          <w:color w:val="000000"/>
          <w:sz w:val="20"/>
          <w:szCs w:val="20"/>
        </w:rPr>
        <w:t>stores</w:t>
      </w:r>
      <w:r w:rsidRPr="0075163F">
        <w:rPr>
          <w:color w:val="000000"/>
          <w:sz w:val="20"/>
          <w:szCs w:val="20"/>
        </w:rPr>
        <w:t xml:space="preserve">, the name of </w:t>
      </w:r>
      <w:r w:rsidRPr="0075163F">
        <w:rPr>
          <w:iCs/>
          <w:color w:val="000000"/>
          <w:sz w:val="20"/>
          <w:szCs w:val="20"/>
        </w:rPr>
        <w:t>online</w:t>
      </w:r>
      <w:r w:rsidR="00CB1E31" w:rsidRPr="0075163F">
        <w:rPr>
          <w:iCs/>
          <w:color w:val="000000"/>
          <w:sz w:val="20"/>
          <w:szCs w:val="20"/>
        </w:rPr>
        <w:t xml:space="preserve"> stores</w:t>
      </w:r>
      <w:r w:rsidRPr="0075163F">
        <w:rPr>
          <w:iCs/>
          <w:color w:val="000000"/>
          <w:sz w:val="20"/>
          <w:szCs w:val="20"/>
        </w:rPr>
        <w:t xml:space="preserve"> </w:t>
      </w:r>
      <w:r w:rsidRPr="0075163F">
        <w:rPr>
          <w:color w:val="000000"/>
          <w:sz w:val="20"/>
          <w:szCs w:val="20"/>
        </w:rPr>
        <w:t>and the types of products sold at</w:t>
      </w:r>
      <w:r w:rsidR="00CB1E31" w:rsidRPr="0075163F">
        <w:rPr>
          <w:color w:val="000000"/>
          <w:sz w:val="20"/>
          <w:szCs w:val="20"/>
        </w:rPr>
        <w:t xml:space="preserve"> </w:t>
      </w:r>
      <w:r w:rsidRPr="0075163F">
        <w:rPr>
          <w:iCs/>
          <w:color w:val="000000"/>
          <w:sz w:val="20"/>
          <w:szCs w:val="20"/>
        </w:rPr>
        <w:t xml:space="preserve">online </w:t>
      </w:r>
      <w:r w:rsidR="00CB1E31" w:rsidRPr="0075163F">
        <w:rPr>
          <w:color w:val="000000"/>
          <w:sz w:val="20"/>
          <w:szCs w:val="20"/>
        </w:rPr>
        <w:t xml:space="preserve">stores </w:t>
      </w:r>
      <w:r w:rsidRPr="0075163F">
        <w:rPr>
          <w:color w:val="000000"/>
          <w:sz w:val="20"/>
          <w:szCs w:val="20"/>
        </w:rPr>
        <w:t xml:space="preserve">that became a stimulus in this experimental study. The name of </w:t>
      </w:r>
      <w:r w:rsidRPr="0075163F">
        <w:rPr>
          <w:iCs/>
          <w:color w:val="000000"/>
          <w:sz w:val="20"/>
          <w:szCs w:val="20"/>
        </w:rPr>
        <w:t xml:space="preserve">online </w:t>
      </w:r>
      <w:r w:rsidR="00CB1E31" w:rsidRPr="0075163F">
        <w:rPr>
          <w:iCs/>
          <w:color w:val="000000"/>
          <w:sz w:val="20"/>
          <w:szCs w:val="20"/>
        </w:rPr>
        <w:t xml:space="preserve">stores </w:t>
      </w:r>
      <w:r w:rsidRPr="0075163F">
        <w:rPr>
          <w:color w:val="000000"/>
          <w:sz w:val="20"/>
          <w:szCs w:val="20"/>
        </w:rPr>
        <w:t xml:space="preserve">used is </w:t>
      </w:r>
      <w:proofErr w:type="spellStart"/>
      <w:r w:rsidRPr="0075163F">
        <w:rPr>
          <w:color w:val="000000"/>
          <w:sz w:val="20"/>
          <w:szCs w:val="20"/>
        </w:rPr>
        <w:t>Pesolam</w:t>
      </w:r>
      <w:proofErr w:type="spellEnd"/>
      <w:r w:rsidRPr="0075163F">
        <w:rPr>
          <w:color w:val="000000"/>
          <w:sz w:val="20"/>
          <w:szCs w:val="20"/>
        </w:rPr>
        <w:t xml:space="preserve"> (Order Souvenirs from Lampung) which sells products produced by the </w:t>
      </w:r>
      <w:r w:rsidR="00F2028E" w:rsidRPr="0075163F">
        <w:rPr>
          <w:color w:val="000000"/>
          <w:sz w:val="20"/>
          <w:szCs w:val="20"/>
        </w:rPr>
        <w:t>MSMEs</w:t>
      </w:r>
      <w:r w:rsidRPr="0075163F">
        <w:rPr>
          <w:color w:val="000000"/>
          <w:sz w:val="20"/>
          <w:szCs w:val="20"/>
        </w:rPr>
        <w:t xml:space="preserve"> in Lampung. The reason for using</w:t>
      </w:r>
      <w:r w:rsidR="00F2028E" w:rsidRPr="0075163F">
        <w:rPr>
          <w:color w:val="000000"/>
          <w:sz w:val="20"/>
          <w:szCs w:val="20"/>
        </w:rPr>
        <w:t xml:space="preserve"> </w:t>
      </w:r>
      <w:r w:rsidRPr="0075163F">
        <w:rPr>
          <w:iCs/>
          <w:color w:val="000000"/>
          <w:sz w:val="20"/>
          <w:szCs w:val="20"/>
        </w:rPr>
        <w:t>online</w:t>
      </w:r>
      <w:r w:rsidR="00F2028E" w:rsidRPr="0075163F">
        <w:rPr>
          <w:iCs/>
          <w:color w:val="000000"/>
          <w:sz w:val="20"/>
          <w:szCs w:val="20"/>
        </w:rPr>
        <w:t xml:space="preserve"> </w:t>
      </w:r>
      <w:r w:rsidR="00F2028E" w:rsidRPr="0075163F">
        <w:rPr>
          <w:color w:val="000000"/>
          <w:sz w:val="20"/>
          <w:szCs w:val="20"/>
        </w:rPr>
        <w:t>shop</w:t>
      </w:r>
      <w:r w:rsidRPr="0075163F">
        <w:rPr>
          <w:color w:val="000000"/>
          <w:sz w:val="20"/>
          <w:szCs w:val="20"/>
        </w:rPr>
        <w:t xml:space="preserve"> </w:t>
      </w:r>
      <w:r w:rsidR="00F2028E" w:rsidRPr="0075163F">
        <w:rPr>
          <w:color w:val="000000"/>
          <w:sz w:val="20"/>
          <w:szCs w:val="20"/>
        </w:rPr>
        <w:t>is</w:t>
      </w:r>
      <w:r w:rsidRPr="0075163F">
        <w:rPr>
          <w:color w:val="000000"/>
          <w:sz w:val="20"/>
          <w:szCs w:val="20"/>
        </w:rPr>
        <w:t xml:space="preserve"> that in the future the</w:t>
      </w:r>
      <w:r w:rsidR="00F2028E" w:rsidRPr="0075163F">
        <w:rPr>
          <w:color w:val="000000"/>
          <w:sz w:val="20"/>
          <w:szCs w:val="20"/>
        </w:rPr>
        <w:t xml:space="preserve"> </w:t>
      </w:r>
      <w:r w:rsidRPr="0075163F">
        <w:rPr>
          <w:iCs/>
          <w:color w:val="000000"/>
          <w:sz w:val="20"/>
          <w:szCs w:val="20"/>
        </w:rPr>
        <w:t xml:space="preserve">website </w:t>
      </w:r>
      <w:r w:rsidR="00F2028E" w:rsidRPr="0075163F">
        <w:rPr>
          <w:color w:val="000000"/>
          <w:sz w:val="20"/>
          <w:szCs w:val="20"/>
        </w:rPr>
        <w:t xml:space="preserve">pages </w:t>
      </w:r>
      <w:r w:rsidRPr="0075163F">
        <w:rPr>
          <w:color w:val="000000"/>
          <w:sz w:val="20"/>
          <w:szCs w:val="20"/>
        </w:rPr>
        <w:t>that have been designed can be used continuously to help MSMEs in Lampung in marketing their products so that they can reach a wider sales scope.</w:t>
      </w:r>
    </w:p>
    <w:p w14:paraId="7960D927" w14:textId="77777777" w:rsidR="00AC72D8" w:rsidRPr="0075163F" w:rsidRDefault="006F057A" w:rsidP="00AC72D8">
      <w:pPr>
        <w:pStyle w:val="NormalWeb"/>
        <w:spacing w:before="0" w:beforeAutospacing="0" w:after="240" w:afterAutospacing="0"/>
        <w:jc w:val="both"/>
        <w:rPr>
          <w:color w:val="000000"/>
          <w:sz w:val="20"/>
          <w:szCs w:val="20"/>
        </w:rPr>
      </w:pPr>
      <w:r w:rsidRPr="0075163F">
        <w:rPr>
          <w:color w:val="000000"/>
          <w:sz w:val="20"/>
          <w:szCs w:val="20"/>
        </w:rPr>
        <w:t xml:space="preserve">Manipulation checks are carried out by giving questionnaires to participants; previously participants were given treatment related to the layout of </w:t>
      </w:r>
      <w:r w:rsidRPr="0075163F">
        <w:rPr>
          <w:iCs/>
          <w:color w:val="000000"/>
          <w:sz w:val="20"/>
          <w:szCs w:val="20"/>
        </w:rPr>
        <w:t>online</w:t>
      </w:r>
      <w:r w:rsidR="003A21B8" w:rsidRPr="0075163F">
        <w:rPr>
          <w:iCs/>
          <w:color w:val="000000"/>
          <w:sz w:val="20"/>
          <w:szCs w:val="20"/>
        </w:rPr>
        <w:t xml:space="preserve"> stores</w:t>
      </w:r>
      <w:r w:rsidRPr="0075163F">
        <w:rPr>
          <w:color w:val="000000"/>
          <w:sz w:val="20"/>
          <w:szCs w:val="20"/>
        </w:rPr>
        <w:t xml:space="preserve">. The questionnaire given to participants for manipulation checks contained questions about participants' perceptions about each of layout designs </w:t>
      </w:r>
      <w:r w:rsidR="003A21B8" w:rsidRPr="0075163F">
        <w:rPr>
          <w:color w:val="000000"/>
          <w:sz w:val="20"/>
          <w:szCs w:val="20"/>
        </w:rPr>
        <w:t xml:space="preserve">for </w:t>
      </w:r>
      <w:r w:rsidRPr="0075163F">
        <w:rPr>
          <w:iCs/>
          <w:color w:val="000000"/>
          <w:sz w:val="20"/>
          <w:szCs w:val="20"/>
        </w:rPr>
        <w:t xml:space="preserve">online </w:t>
      </w:r>
      <w:r w:rsidR="003A21B8" w:rsidRPr="0075163F">
        <w:rPr>
          <w:iCs/>
          <w:color w:val="000000"/>
          <w:sz w:val="20"/>
          <w:szCs w:val="20"/>
        </w:rPr>
        <w:t xml:space="preserve">stores </w:t>
      </w:r>
      <w:r w:rsidRPr="0075163F">
        <w:rPr>
          <w:color w:val="000000"/>
          <w:sz w:val="20"/>
          <w:szCs w:val="20"/>
        </w:rPr>
        <w:t>that they had tried on the website.</w:t>
      </w:r>
    </w:p>
    <w:p w14:paraId="1377A44F" w14:textId="74733D1A" w:rsidR="00AC72D8" w:rsidRPr="0075163F" w:rsidRDefault="006F057A" w:rsidP="00AC72D8">
      <w:pPr>
        <w:pStyle w:val="NormalWeb"/>
        <w:spacing w:before="0" w:beforeAutospacing="0" w:after="240" w:afterAutospacing="0"/>
        <w:jc w:val="both"/>
        <w:rPr>
          <w:color w:val="000000"/>
          <w:sz w:val="20"/>
          <w:szCs w:val="20"/>
        </w:rPr>
      </w:pPr>
      <w:r w:rsidRPr="0075163F">
        <w:rPr>
          <w:color w:val="000000"/>
          <w:sz w:val="20"/>
          <w:szCs w:val="20"/>
        </w:rPr>
        <w:t>The variables used in this s</w:t>
      </w:r>
      <w:r w:rsidR="003A21B8" w:rsidRPr="0075163F">
        <w:rPr>
          <w:color w:val="000000"/>
          <w:sz w:val="20"/>
          <w:szCs w:val="20"/>
        </w:rPr>
        <w:t>tudy are perceived usefulness/</w:t>
      </w:r>
      <w:r w:rsidRPr="0075163F">
        <w:rPr>
          <w:color w:val="000000"/>
          <w:sz w:val="20"/>
          <w:szCs w:val="20"/>
        </w:rPr>
        <w:t xml:space="preserve">benefits, convenience, and entertainment as the dependent variable (Y), while the layout of </w:t>
      </w:r>
      <w:r w:rsidRPr="0075163F">
        <w:rPr>
          <w:iCs/>
          <w:color w:val="000000"/>
          <w:sz w:val="20"/>
          <w:szCs w:val="20"/>
        </w:rPr>
        <w:t>online</w:t>
      </w:r>
      <w:r w:rsidRPr="0075163F">
        <w:rPr>
          <w:color w:val="000000"/>
          <w:sz w:val="20"/>
          <w:szCs w:val="20"/>
        </w:rPr>
        <w:t xml:space="preserve"> </w:t>
      </w:r>
      <w:r w:rsidR="003A21B8" w:rsidRPr="0075163F">
        <w:rPr>
          <w:color w:val="000000"/>
          <w:sz w:val="20"/>
          <w:szCs w:val="20"/>
        </w:rPr>
        <w:t xml:space="preserve">stores </w:t>
      </w:r>
      <w:r w:rsidRPr="0075163F">
        <w:rPr>
          <w:color w:val="000000"/>
          <w:sz w:val="20"/>
          <w:szCs w:val="20"/>
        </w:rPr>
        <w:t xml:space="preserve">with the type of </w:t>
      </w:r>
      <w:r w:rsidRPr="0075163F">
        <w:rPr>
          <w:iCs/>
          <w:color w:val="000000"/>
          <w:sz w:val="20"/>
          <w:szCs w:val="20"/>
        </w:rPr>
        <w:t xml:space="preserve">tree layout </w:t>
      </w:r>
      <w:r w:rsidRPr="0075163F">
        <w:rPr>
          <w:color w:val="000000"/>
          <w:sz w:val="20"/>
          <w:szCs w:val="20"/>
        </w:rPr>
        <w:t xml:space="preserve">(X1), the layout of </w:t>
      </w:r>
      <w:r w:rsidRPr="0075163F">
        <w:rPr>
          <w:iCs/>
          <w:color w:val="000000"/>
          <w:sz w:val="20"/>
          <w:szCs w:val="20"/>
        </w:rPr>
        <w:t>online</w:t>
      </w:r>
      <w:r w:rsidRPr="0075163F">
        <w:rPr>
          <w:color w:val="000000"/>
          <w:sz w:val="20"/>
          <w:szCs w:val="20"/>
        </w:rPr>
        <w:t xml:space="preserve"> </w:t>
      </w:r>
      <w:r w:rsidR="003A21B8" w:rsidRPr="0075163F">
        <w:rPr>
          <w:color w:val="000000"/>
          <w:sz w:val="20"/>
          <w:szCs w:val="20"/>
        </w:rPr>
        <w:t xml:space="preserve">stores </w:t>
      </w:r>
      <w:r w:rsidRPr="0075163F">
        <w:rPr>
          <w:color w:val="000000"/>
          <w:sz w:val="20"/>
          <w:szCs w:val="20"/>
        </w:rPr>
        <w:t xml:space="preserve">with the type of </w:t>
      </w:r>
      <w:r w:rsidRPr="0075163F">
        <w:rPr>
          <w:iCs/>
          <w:color w:val="000000"/>
          <w:sz w:val="20"/>
          <w:szCs w:val="20"/>
        </w:rPr>
        <w:t xml:space="preserve">pipeline layout </w:t>
      </w:r>
      <w:r w:rsidRPr="0075163F">
        <w:rPr>
          <w:color w:val="000000"/>
          <w:sz w:val="20"/>
          <w:szCs w:val="20"/>
        </w:rPr>
        <w:t>(X2) and</w:t>
      </w:r>
      <w:r w:rsidR="003A21B8" w:rsidRPr="0075163F">
        <w:rPr>
          <w:color w:val="000000"/>
          <w:sz w:val="20"/>
          <w:szCs w:val="20"/>
        </w:rPr>
        <w:t xml:space="preserve"> </w:t>
      </w:r>
      <w:r w:rsidRPr="0075163F">
        <w:rPr>
          <w:color w:val="000000"/>
          <w:sz w:val="20"/>
          <w:szCs w:val="20"/>
        </w:rPr>
        <w:t xml:space="preserve">layout </w:t>
      </w:r>
      <w:r w:rsidR="003A21B8" w:rsidRPr="0075163F">
        <w:rPr>
          <w:color w:val="000000"/>
          <w:sz w:val="20"/>
          <w:szCs w:val="20"/>
        </w:rPr>
        <w:t xml:space="preserve">of </w:t>
      </w:r>
      <w:r w:rsidRPr="0075163F">
        <w:rPr>
          <w:iCs/>
          <w:color w:val="000000"/>
          <w:sz w:val="20"/>
          <w:szCs w:val="20"/>
        </w:rPr>
        <w:t>online</w:t>
      </w:r>
      <w:r w:rsidRPr="0075163F">
        <w:rPr>
          <w:color w:val="000000"/>
          <w:sz w:val="20"/>
          <w:szCs w:val="20"/>
        </w:rPr>
        <w:t xml:space="preserve"> </w:t>
      </w:r>
      <w:r w:rsidR="003A21B8" w:rsidRPr="0075163F">
        <w:rPr>
          <w:color w:val="000000"/>
          <w:sz w:val="20"/>
          <w:szCs w:val="20"/>
        </w:rPr>
        <w:t xml:space="preserve">stores </w:t>
      </w:r>
      <w:r w:rsidRPr="0075163F">
        <w:rPr>
          <w:color w:val="000000"/>
          <w:sz w:val="20"/>
          <w:szCs w:val="20"/>
        </w:rPr>
        <w:t xml:space="preserve">with </w:t>
      </w:r>
      <w:r w:rsidRPr="0075163F">
        <w:rPr>
          <w:iCs/>
          <w:color w:val="000000"/>
          <w:sz w:val="20"/>
          <w:szCs w:val="20"/>
        </w:rPr>
        <w:t xml:space="preserve">pathway layout </w:t>
      </w:r>
      <w:r w:rsidRPr="0075163F">
        <w:rPr>
          <w:color w:val="000000"/>
          <w:sz w:val="20"/>
          <w:szCs w:val="20"/>
        </w:rPr>
        <w:t xml:space="preserve">(X3) type as an </w:t>
      </w:r>
      <w:r w:rsidR="009E7A78" w:rsidRPr="0075163F">
        <w:rPr>
          <w:color w:val="000000"/>
          <w:sz w:val="20"/>
          <w:szCs w:val="20"/>
        </w:rPr>
        <w:t>independent variable</w:t>
      </w:r>
      <w:r w:rsidR="003A21B8" w:rsidRPr="0075163F">
        <w:rPr>
          <w:color w:val="000000"/>
          <w:sz w:val="20"/>
          <w:szCs w:val="20"/>
        </w:rPr>
        <w:t>.</w:t>
      </w:r>
    </w:p>
    <w:p w14:paraId="0F698270" w14:textId="773B14F6" w:rsidR="006A7749" w:rsidRPr="009E7A78" w:rsidRDefault="006F057A" w:rsidP="0002149C">
      <w:pPr>
        <w:pStyle w:val="NormalWeb"/>
        <w:spacing w:before="0" w:beforeAutospacing="0" w:after="240" w:afterAutospacing="0"/>
        <w:jc w:val="both"/>
        <w:rPr>
          <w:color w:val="000000"/>
          <w:sz w:val="20"/>
          <w:szCs w:val="20"/>
        </w:rPr>
      </w:pPr>
      <w:r w:rsidRPr="0075163F">
        <w:rPr>
          <w:color w:val="000000"/>
          <w:sz w:val="20"/>
          <w:szCs w:val="20"/>
        </w:rPr>
        <w:t>The measurement of the independent variables will be done through a che</w:t>
      </w:r>
      <w:r w:rsidR="003A21B8" w:rsidRPr="0075163F">
        <w:rPr>
          <w:color w:val="000000"/>
          <w:sz w:val="20"/>
          <w:szCs w:val="20"/>
        </w:rPr>
        <w:t xml:space="preserve">ck of manipulation of treatment, which are </w:t>
      </w:r>
      <w:r w:rsidRPr="0075163F">
        <w:rPr>
          <w:iCs/>
          <w:color w:val="000000"/>
          <w:sz w:val="20"/>
          <w:szCs w:val="20"/>
        </w:rPr>
        <w:t xml:space="preserve">online </w:t>
      </w:r>
      <w:r w:rsidR="003A21B8" w:rsidRPr="0075163F">
        <w:rPr>
          <w:iCs/>
          <w:color w:val="000000"/>
          <w:sz w:val="20"/>
          <w:szCs w:val="20"/>
        </w:rPr>
        <w:t xml:space="preserve">store sites </w:t>
      </w:r>
      <w:r w:rsidRPr="0075163F">
        <w:rPr>
          <w:color w:val="000000"/>
          <w:sz w:val="20"/>
          <w:szCs w:val="20"/>
        </w:rPr>
        <w:t xml:space="preserve">with three different types of layout, which is carried out at the beginning of the experimental study process. Measurement of dependent variables in this study using a Likert scale. Likert scale is used to measure the perception of usability, convenience and </w:t>
      </w:r>
      <w:r w:rsidR="009E7A78" w:rsidRPr="0075163F">
        <w:rPr>
          <w:color w:val="000000"/>
          <w:sz w:val="20"/>
          <w:szCs w:val="20"/>
        </w:rPr>
        <w:t>entertainment.</w:t>
      </w:r>
      <w:r w:rsidR="009E7A78" w:rsidRPr="0075163F">
        <w:rPr>
          <w:b/>
          <w:bCs/>
          <w:color w:val="000000"/>
          <w:sz w:val="20"/>
          <w:szCs w:val="20"/>
        </w:rPr>
        <w:t xml:space="preserve"> </w:t>
      </w:r>
      <w:r w:rsidR="009E7A78" w:rsidRPr="009E7A78">
        <w:rPr>
          <w:color w:val="000000"/>
          <w:sz w:val="20"/>
          <w:szCs w:val="20"/>
        </w:rPr>
        <w:t>Data</w:t>
      </w:r>
      <w:r w:rsidRPr="009E7A78">
        <w:rPr>
          <w:color w:val="000000"/>
          <w:sz w:val="20"/>
          <w:szCs w:val="20"/>
        </w:rPr>
        <w:t xml:space="preserve"> Analysis Method using </w:t>
      </w:r>
      <w:r w:rsidRPr="0075163F">
        <w:rPr>
          <w:bCs/>
          <w:color w:val="000000"/>
          <w:sz w:val="20"/>
          <w:szCs w:val="20"/>
        </w:rPr>
        <w:t xml:space="preserve">MANOVA was </w:t>
      </w:r>
      <w:r w:rsidR="00D35172" w:rsidRPr="0075163F">
        <w:rPr>
          <w:bCs/>
          <w:color w:val="000000"/>
          <w:sz w:val="20"/>
          <w:szCs w:val="20"/>
        </w:rPr>
        <w:t>applied</w:t>
      </w:r>
      <w:r w:rsidRPr="0075163F">
        <w:rPr>
          <w:bCs/>
          <w:color w:val="000000"/>
          <w:sz w:val="20"/>
          <w:szCs w:val="20"/>
        </w:rPr>
        <w:t xml:space="preserve"> in this study to compare </w:t>
      </w:r>
      <w:r w:rsidR="00D35172" w:rsidRPr="0075163F">
        <w:rPr>
          <w:bCs/>
          <w:color w:val="000000"/>
          <w:sz w:val="20"/>
          <w:szCs w:val="20"/>
        </w:rPr>
        <w:t xml:space="preserve">the </w:t>
      </w:r>
      <w:r w:rsidR="000608D0" w:rsidRPr="0075163F">
        <w:rPr>
          <w:bCs/>
          <w:color w:val="000000"/>
          <w:sz w:val="20"/>
          <w:szCs w:val="20"/>
        </w:rPr>
        <w:t>mean between</w:t>
      </w:r>
      <w:r w:rsidRPr="0075163F">
        <w:rPr>
          <w:bCs/>
          <w:color w:val="000000"/>
          <w:sz w:val="20"/>
          <w:szCs w:val="20"/>
        </w:rPr>
        <w:t xml:space="preserve"> the experimental groups.</w:t>
      </w:r>
    </w:p>
    <w:p w14:paraId="716FD496" w14:textId="3B443A79" w:rsidR="009E7A78" w:rsidRPr="00ED6D6A" w:rsidRDefault="009E7A78" w:rsidP="008C3F8D">
      <w:pPr>
        <w:pStyle w:val="NormalWeb"/>
        <w:spacing w:before="240" w:beforeAutospacing="0" w:after="240" w:afterAutospacing="0"/>
        <w:jc w:val="both"/>
        <w:rPr>
          <w:b/>
          <w:bCs/>
          <w:color w:val="000000"/>
        </w:rPr>
      </w:pPr>
      <w:r>
        <w:rPr>
          <w:b/>
          <w:bCs/>
          <w:color w:val="000000"/>
        </w:rPr>
        <w:t>Results and discussion</w:t>
      </w:r>
    </w:p>
    <w:p w14:paraId="53C2A6C1" w14:textId="3779CC66" w:rsidR="006F057A" w:rsidRPr="009E7A78" w:rsidRDefault="00D35172" w:rsidP="009E7A78">
      <w:pPr>
        <w:pStyle w:val="NormalWeb"/>
        <w:spacing w:before="0" w:beforeAutospacing="0" w:after="0" w:afterAutospacing="0"/>
        <w:jc w:val="both"/>
        <w:rPr>
          <w:sz w:val="20"/>
          <w:szCs w:val="20"/>
        </w:rPr>
      </w:pPr>
      <w:r w:rsidRPr="009E7A78">
        <w:rPr>
          <w:b/>
          <w:bCs/>
          <w:color w:val="000000"/>
          <w:sz w:val="20"/>
          <w:szCs w:val="20"/>
        </w:rPr>
        <w:t xml:space="preserve">Manipulation </w:t>
      </w:r>
      <w:r w:rsidR="00C84A75">
        <w:rPr>
          <w:b/>
          <w:bCs/>
          <w:color w:val="000000"/>
          <w:sz w:val="20"/>
          <w:szCs w:val="20"/>
        </w:rPr>
        <w:t>c</w:t>
      </w:r>
      <w:r w:rsidRPr="009E7A78">
        <w:rPr>
          <w:b/>
          <w:bCs/>
          <w:color w:val="000000"/>
          <w:sz w:val="20"/>
          <w:szCs w:val="20"/>
        </w:rPr>
        <w:t>hecks</w:t>
      </w:r>
    </w:p>
    <w:p w14:paraId="6D841CCB" w14:textId="77777777" w:rsidR="006F057A" w:rsidRPr="0075163F" w:rsidRDefault="006F057A" w:rsidP="00AC72D8">
      <w:pPr>
        <w:pStyle w:val="NormalWeb"/>
        <w:spacing w:before="0" w:beforeAutospacing="0" w:after="240" w:afterAutospacing="0"/>
        <w:jc w:val="both"/>
        <w:rPr>
          <w:color w:val="000000"/>
          <w:sz w:val="20"/>
          <w:szCs w:val="20"/>
        </w:rPr>
      </w:pPr>
      <w:r w:rsidRPr="0075163F">
        <w:rPr>
          <w:color w:val="000000"/>
          <w:sz w:val="20"/>
          <w:szCs w:val="20"/>
        </w:rPr>
        <w:t>Manipulation</w:t>
      </w:r>
      <w:r w:rsidR="00D35172" w:rsidRPr="0075163F">
        <w:rPr>
          <w:color w:val="000000"/>
          <w:sz w:val="20"/>
          <w:szCs w:val="20"/>
        </w:rPr>
        <w:t xml:space="preserve"> </w:t>
      </w:r>
      <w:r w:rsidRPr="0075163F">
        <w:rPr>
          <w:color w:val="000000"/>
          <w:sz w:val="20"/>
          <w:szCs w:val="20"/>
        </w:rPr>
        <w:t xml:space="preserve">check is </w:t>
      </w:r>
      <w:r w:rsidR="00D35172" w:rsidRPr="0075163F">
        <w:rPr>
          <w:color w:val="000000"/>
          <w:sz w:val="20"/>
          <w:szCs w:val="20"/>
        </w:rPr>
        <w:t>examined</w:t>
      </w:r>
      <w:r w:rsidRPr="0075163F">
        <w:rPr>
          <w:color w:val="000000"/>
          <w:sz w:val="20"/>
          <w:szCs w:val="20"/>
        </w:rPr>
        <w:t xml:space="preserve"> to determine whether the participants were able to distinguish the type</w:t>
      </w:r>
      <w:r w:rsidR="00D35172" w:rsidRPr="0075163F">
        <w:rPr>
          <w:color w:val="000000"/>
          <w:sz w:val="20"/>
          <w:szCs w:val="20"/>
        </w:rPr>
        <w:t xml:space="preserve"> of online store layout consisting</w:t>
      </w:r>
      <w:r w:rsidRPr="0075163F">
        <w:rPr>
          <w:color w:val="000000"/>
          <w:sz w:val="20"/>
          <w:szCs w:val="20"/>
        </w:rPr>
        <w:t xml:space="preserve"> of Tree Layout, Pathway Guiding Pipeline Layout and Layout. Manipulation checks were performed on thirty participants. The results </w:t>
      </w:r>
      <w:r w:rsidR="00D35172" w:rsidRPr="0075163F">
        <w:rPr>
          <w:color w:val="000000"/>
          <w:sz w:val="20"/>
          <w:szCs w:val="20"/>
        </w:rPr>
        <w:t>of manipulation check are analys</w:t>
      </w:r>
      <w:r w:rsidRPr="0075163F">
        <w:rPr>
          <w:color w:val="000000"/>
          <w:sz w:val="20"/>
          <w:szCs w:val="20"/>
        </w:rPr>
        <w:t>ed using One Sample t-Test.</w:t>
      </w:r>
    </w:p>
    <w:p w14:paraId="00517A0E" w14:textId="77777777" w:rsidR="00D35172" w:rsidRPr="0075163F" w:rsidRDefault="0050717F" w:rsidP="00AC72D8">
      <w:pPr>
        <w:pStyle w:val="NormalWeb"/>
        <w:spacing w:before="0" w:beforeAutospacing="0" w:after="0" w:afterAutospacing="0"/>
        <w:jc w:val="center"/>
        <w:rPr>
          <w:color w:val="000000"/>
          <w:sz w:val="18"/>
          <w:szCs w:val="18"/>
        </w:rPr>
      </w:pPr>
      <w:r w:rsidRPr="0075163F">
        <w:rPr>
          <w:b/>
          <w:color w:val="000000"/>
          <w:sz w:val="18"/>
          <w:szCs w:val="18"/>
        </w:rPr>
        <w:t xml:space="preserve">Table 1. </w:t>
      </w:r>
      <w:r w:rsidRPr="0075163F">
        <w:rPr>
          <w:color w:val="000000"/>
          <w:sz w:val="18"/>
          <w:szCs w:val="18"/>
        </w:rPr>
        <w:t xml:space="preserve">One </w:t>
      </w:r>
      <w:r w:rsidR="000608D0" w:rsidRPr="0075163F">
        <w:rPr>
          <w:color w:val="000000"/>
          <w:sz w:val="18"/>
          <w:szCs w:val="18"/>
        </w:rPr>
        <w:t>Sample</w:t>
      </w:r>
      <w:r w:rsidRPr="0075163F">
        <w:rPr>
          <w:color w:val="000000"/>
          <w:sz w:val="18"/>
          <w:szCs w:val="18"/>
        </w:rPr>
        <w:t xml:space="preserve"> T-Test Tree Layout Results</w:t>
      </w:r>
    </w:p>
    <w:tbl>
      <w:tblPr>
        <w:tblStyle w:val="TableGrid"/>
        <w:tblW w:w="0" w:type="auto"/>
        <w:jc w:val="center"/>
        <w:tblInd w:w="0" w:type="dxa"/>
        <w:tblLook w:val="04A0" w:firstRow="1" w:lastRow="0" w:firstColumn="1" w:lastColumn="0" w:noHBand="0" w:noVBand="1"/>
      </w:tblPr>
      <w:tblGrid>
        <w:gridCol w:w="3240"/>
        <w:gridCol w:w="2250"/>
        <w:gridCol w:w="2358"/>
      </w:tblGrid>
      <w:tr w:rsidR="008F68CD" w:rsidRPr="0075163F" w14:paraId="246C5C07" w14:textId="77777777" w:rsidTr="00AC72D8">
        <w:trPr>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C42A8D" w14:textId="77777777" w:rsidR="008F68CD" w:rsidRPr="0075163F" w:rsidRDefault="008F68CD" w:rsidP="0002149C">
            <w:pPr>
              <w:pStyle w:val="ListParagraph"/>
              <w:spacing w:after="0" w:line="240" w:lineRule="auto"/>
              <w:ind w:left="0"/>
              <w:jc w:val="both"/>
              <w:rPr>
                <w:b/>
                <w:sz w:val="20"/>
                <w:szCs w:val="20"/>
                <w:lang w:val="en-AU"/>
              </w:rPr>
            </w:pPr>
            <w:r w:rsidRPr="0075163F">
              <w:rPr>
                <w:b/>
                <w:sz w:val="20"/>
                <w:szCs w:val="20"/>
                <w:lang w:val="en-AU"/>
              </w:rPr>
              <w:t>Type of Treatment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A1374C" w14:textId="77777777" w:rsidR="008F68CD" w:rsidRPr="0075163F" w:rsidRDefault="008F68CD" w:rsidP="0002149C">
            <w:pPr>
              <w:pStyle w:val="ListParagraph"/>
              <w:spacing w:after="0" w:line="240" w:lineRule="auto"/>
              <w:ind w:left="0"/>
              <w:jc w:val="both"/>
              <w:rPr>
                <w:b/>
                <w:sz w:val="20"/>
                <w:szCs w:val="20"/>
                <w:lang w:val="id-ID"/>
              </w:rPr>
            </w:pPr>
            <w:r w:rsidRPr="0075163F">
              <w:rPr>
                <w:b/>
                <w:sz w:val="20"/>
                <w:szCs w:val="20"/>
                <w:lang w:val="id-ID"/>
              </w:rPr>
              <w:t>Mean</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D318D5" w14:textId="77777777" w:rsidR="008F68CD" w:rsidRPr="0075163F" w:rsidRDefault="008F68CD" w:rsidP="0002149C">
            <w:pPr>
              <w:pStyle w:val="ListParagraph"/>
              <w:spacing w:after="0" w:line="240" w:lineRule="auto"/>
              <w:ind w:left="0"/>
              <w:jc w:val="both"/>
              <w:rPr>
                <w:b/>
                <w:sz w:val="20"/>
                <w:szCs w:val="20"/>
                <w:lang w:val="id-ID"/>
              </w:rPr>
            </w:pPr>
            <w:r w:rsidRPr="0075163F">
              <w:rPr>
                <w:b/>
                <w:sz w:val="20"/>
                <w:szCs w:val="20"/>
                <w:lang w:val="id-ID"/>
              </w:rPr>
              <w:t>Sig. (2 tailed)</w:t>
            </w:r>
          </w:p>
        </w:tc>
      </w:tr>
      <w:tr w:rsidR="008F68CD" w:rsidRPr="0075163F" w14:paraId="0DF920B2" w14:textId="77777777" w:rsidTr="00AC72D8">
        <w:trPr>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3384E" w14:textId="77777777" w:rsidR="008F68CD" w:rsidRPr="0075163F" w:rsidRDefault="008F68CD" w:rsidP="0002149C">
            <w:pPr>
              <w:pStyle w:val="ListParagraph"/>
              <w:spacing w:after="0" w:line="240" w:lineRule="auto"/>
              <w:ind w:left="0"/>
              <w:jc w:val="both"/>
              <w:rPr>
                <w:sz w:val="20"/>
                <w:szCs w:val="20"/>
              </w:rPr>
            </w:pPr>
            <w:r w:rsidRPr="0075163F">
              <w:rPr>
                <w:sz w:val="20"/>
                <w:szCs w:val="20"/>
              </w:rPr>
              <w:t>Tree Layout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3F848" w14:textId="77777777" w:rsidR="008F68CD" w:rsidRPr="0075163F" w:rsidRDefault="008F68CD" w:rsidP="0002149C">
            <w:pPr>
              <w:pStyle w:val="ListParagraph"/>
              <w:spacing w:after="0" w:line="240" w:lineRule="auto"/>
              <w:ind w:left="0"/>
              <w:jc w:val="both"/>
              <w:rPr>
                <w:sz w:val="20"/>
                <w:szCs w:val="20"/>
              </w:rPr>
            </w:pPr>
            <w:r w:rsidRPr="0075163F">
              <w:rPr>
                <w:sz w:val="20"/>
                <w:szCs w:val="20"/>
              </w:rPr>
              <w:t>4.1</w:t>
            </w:r>
          </w:p>
        </w:tc>
        <w:tc>
          <w:tcPr>
            <w:tcW w:w="23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38A404" w14:textId="77777777" w:rsidR="008F68CD" w:rsidRPr="0075163F" w:rsidRDefault="008F68CD" w:rsidP="0002149C">
            <w:pPr>
              <w:pStyle w:val="ListParagraph"/>
              <w:spacing w:after="0" w:line="240" w:lineRule="auto"/>
              <w:ind w:left="0"/>
              <w:jc w:val="both"/>
              <w:rPr>
                <w:sz w:val="20"/>
                <w:szCs w:val="20"/>
              </w:rPr>
            </w:pPr>
            <w:r w:rsidRPr="0075163F">
              <w:rPr>
                <w:sz w:val="20"/>
                <w:szCs w:val="20"/>
              </w:rPr>
              <w:t>0.000</w:t>
            </w:r>
          </w:p>
        </w:tc>
      </w:tr>
      <w:tr w:rsidR="008F68CD" w:rsidRPr="0075163F" w14:paraId="1F08426D" w14:textId="77777777" w:rsidTr="00AC72D8">
        <w:trPr>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80E3A" w14:textId="77777777" w:rsidR="008F68CD" w:rsidRPr="0075163F" w:rsidRDefault="008F68CD" w:rsidP="0002149C">
            <w:pPr>
              <w:pStyle w:val="ListParagraph"/>
              <w:spacing w:after="0" w:line="240" w:lineRule="auto"/>
              <w:ind w:left="0"/>
              <w:jc w:val="both"/>
              <w:rPr>
                <w:sz w:val="20"/>
                <w:szCs w:val="20"/>
              </w:rPr>
            </w:pPr>
            <w:r w:rsidRPr="0075163F">
              <w:rPr>
                <w:sz w:val="20"/>
                <w:szCs w:val="20"/>
              </w:rPr>
              <w:t>Pipeline Layout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69E71" w14:textId="77777777" w:rsidR="008F68CD" w:rsidRPr="0075163F" w:rsidRDefault="008F68CD" w:rsidP="0002149C">
            <w:pPr>
              <w:pStyle w:val="ListParagraph"/>
              <w:spacing w:after="0" w:line="240" w:lineRule="auto"/>
              <w:ind w:left="0"/>
              <w:jc w:val="both"/>
              <w:rPr>
                <w:sz w:val="20"/>
                <w:szCs w:val="20"/>
              </w:rPr>
            </w:pPr>
            <w:r w:rsidRPr="0075163F">
              <w:rPr>
                <w:sz w:val="20"/>
                <w:szCs w:val="20"/>
              </w:rPr>
              <w:t>2.1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290095" w14:textId="77777777" w:rsidR="008F68CD" w:rsidRPr="0075163F" w:rsidRDefault="008F68CD" w:rsidP="0002149C">
            <w:pPr>
              <w:jc w:val="both"/>
              <w:rPr>
                <w:rFonts w:ascii="Times New Roman" w:eastAsia="Times New Roman" w:hAnsi="Times New Roman" w:cs="Times New Roman"/>
                <w:sz w:val="20"/>
                <w:szCs w:val="20"/>
              </w:rPr>
            </w:pPr>
          </w:p>
        </w:tc>
      </w:tr>
      <w:tr w:rsidR="008F68CD" w:rsidRPr="0075163F" w14:paraId="4D0649FA" w14:textId="77777777" w:rsidTr="00AC72D8">
        <w:trPr>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91176" w14:textId="77777777" w:rsidR="008F68CD" w:rsidRPr="0075163F" w:rsidRDefault="008F68CD" w:rsidP="0002149C">
            <w:pPr>
              <w:pStyle w:val="ListParagraph"/>
              <w:spacing w:after="0" w:line="240" w:lineRule="auto"/>
              <w:ind w:left="0"/>
              <w:jc w:val="both"/>
              <w:rPr>
                <w:sz w:val="20"/>
                <w:szCs w:val="20"/>
              </w:rPr>
            </w:pPr>
            <w:r w:rsidRPr="0075163F">
              <w:rPr>
                <w:sz w:val="20"/>
                <w:szCs w:val="20"/>
              </w:rPr>
              <w:t xml:space="preserve">Guiding pathway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FA8BE" w14:textId="77777777" w:rsidR="008F68CD" w:rsidRPr="0075163F" w:rsidRDefault="008F68CD" w:rsidP="0002149C">
            <w:pPr>
              <w:pStyle w:val="ListParagraph"/>
              <w:spacing w:after="0" w:line="240" w:lineRule="auto"/>
              <w:ind w:left="0"/>
              <w:jc w:val="both"/>
              <w:rPr>
                <w:sz w:val="20"/>
                <w:szCs w:val="20"/>
              </w:rPr>
            </w:pPr>
            <w:r w:rsidRPr="0075163F">
              <w:rPr>
                <w:sz w:val="20"/>
                <w:szCs w:val="20"/>
              </w:rPr>
              <w:t>2.2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0968CC" w14:textId="77777777" w:rsidR="008F68CD" w:rsidRPr="0075163F" w:rsidRDefault="008F68CD" w:rsidP="0002149C">
            <w:pPr>
              <w:jc w:val="both"/>
              <w:rPr>
                <w:rFonts w:ascii="Times New Roman" w:eastAsia="Times New Roman" w:hAnsi="Times New Roman" w:cs="Times New Roman"/>
                <w:sz w:val="20"/>
                <w:szCs w:val="20"/>
              </w:rPr>
            </w:pPr>
          </w:p>
        </w:tc>
      </w:tr>
    </w:tbl>
    <w:p w14:paraId="0A385986" w14:textId="1D6C4130" w:rsidR="000608D0" w:rsidRDefault="000608D0" w:rsidP="0075163F">
      <w:pPr>
        <w:pStyle w:val="NormalWeb"/>
        <w:spacing w:before="240" w:beforeAutospacing="0" w:after="240" w:afterAutospacing="0"/>
        <w:jc w:val="both"/>
        <w:rPr>
          <w:sz w:val="20"/>
          <w:szCs w:val="20"/>
          <w:lang w:val="en"/>
        </w:rPr>
      </w:pPr>
      <w:r w:rsidRPr="0075163F">
        <w:rPr>
          <w:sz w:val="20"/>
          <w:szCs w:val="20"/>
          <w:lang w:val="en"/>
        </w:rPr>
        <w:t>From the results of the first manipulation check which is the tree design layout, the average value for the layout tree is 4.1, while for the other two types of layout design, the pipeline layout and guiding pathway layouts are 2.1 and 2.2. Based on the results of these calculations, the participants agreed that the first manipulation given was the tree layout.</w:t>
      </w:r>
    </w:p>
    <w:p w14:paraId="2ECF32F6" w14:textId="77777777" w:rsidR="000608D0" w:rsidRPr="0075163F" w:rsidRDefault="000608D0" w:rsidP="003F1110">
      <w:pPr>
        <w:pStyle w:val="NormalWeb"/>
        <w:spacing w:before="0" w:beforeAutospacing="0" w:after="0" w:afterAutospacing="0"/>
        <w:jc w:val="center"/>
        <w:rPr>
          <w:b/>
          <w:sz w:val="18"/>
          <w:szCs w:val="18"/>
          <w:lang w:val="id-ID"/>
        </w:rPr>
      </w:pPr>
      <w:r w:rsidRPr="0075163F">
        <w:rPr>
          <w:b/>
          <w:sz w:val="18"/>
          <w:szCs w:val="18"/>
          <w:lang w:val="id-ID"/>
        </w:rPr>
        <w:t xml:space="preserve">Table </w:t>
      </w:r>
      <w:r w:rsidRPr="0075163F">
        <w:rPr>
          <w:b/>
          <w:sz w:val="18"/>
          <w:szCs w:val="18"/>
          <w:lang w:val="en-US"/>
        </w:rPr>
        <w:t>2.</w:t>
      </w:r>
      <w:r w:rsidRPr="0075163F">
        <w:rPr>
          <w:b/>
          <w:sz w:val="18"/>
          <w:szCs w:val="18"/>
          <w:lang w:val="id-ID"/>
        </w:rPr>
        <w:t xml:space="preserve"> One Sampel T-Test </w:t>
      </w:r>
      <w:r w:rsidRPr="0075163F">
        <w:rPr>
          <w:b/>
          <w:sz w:val="18"/>
          <w:szCs w:val="18"/>
          <w:lang w:val="en-US"/>
        </w:rPr>
        <w:t>Pipeline Layout</w:t>
      </w:r>
      <w:r w:rsidRPr="0075163F">
        <w:rPr>
          <w:b/>
          <w:sz w:val="18"/>
          <w:szCs w:val="18"/>
          <w:lang w:val="id-ID"/>
        </w:rPr>
        <w:t xml:space="preserve"> Result</w:t>
      </w:r>
    </w:p>
    <w:tbl>
      <w:tblPr>
        <w:tblStyle w:val="TableGrid"/>
        <w:tblW w:w="0" w:type="auto"/>
        <w:jc w:val="center"/>
        <w:tblInd w:w="0" w:type="dxa"/>
        <w:tblLook w:val="04A0" w:firstRow="1" w:lastRow="0" w:firstColumn="1" w:lastColumn="0" w:noHBand="0" w:noVBand="1"/>
      </w:tblPr>
      <w:tblGrid>
        <w:gridCol w:w="3240"/>
        <w:gridCol w:w="2250"/>
        <w:gridCol w:w="2358"/>
      </w:tblGrid>
      <w:tr w:rsidR="000608D0" w:rsidRPr="0075163F" w14:paraId="2DFB04BC" w14:textId="77777777" w:rsidTr="00AC72D8">
        <w:trPr>
          <w:jc w:val="center"/>
        </w:trPr>
        <w:tc>
          <w:tcPr>
            <w:tcW w:w="3240" w:type="dxa"/>
            <w:vAlign w:val="center"/>
          </w:tcPr>
          <w:p w14:paraId="5DE2D391" w14:textId="77777777" w:rsidR="000608D0" w:rsidRPr="0075163F" w:rsidRDefault="000608D0" w:rsidP="0002149C">
            <w:pPr>
              <w:pStyle w:val="NormalWeb"/>
              <w:spacing w:after="240"/>
              <w:jc w:val="both"/>
              <w:rPr>
                <w:b/>
                <w:sz w:val="20"/>
                <w:szCs w:val="20"/>
                <w:lang w:val="id-ID"/>
              </w:rPr>
            </w:pPr>
            <w:r w:rsidRPr="0075163F">
              <w:rPr>
                <w:b/>
                <w:sz w:val="20"/>
                <w:szCs w:val="20"/>
                <w:lang w:val="id-ID"/>
              </w:rPr>
              <w:t>Type Of Treatment</w:t>
            </w:r>
          </w:p>
        </w:tc>
        <w:tc>
          <w:tcPr>
            <w:tcW w:w="2250" w:type="dxa"/>
            <w:vAlign w:val="center"/>
          </w:tcPr>
          <w:p w14:paraId="61DB5776" w14:textId="77777777" w:rsidR="000608D0" w:rsidRPr="0075163F" w:rsidRDefault="000608D0" w:rsidP="0002149C">
            <w:pPr>
              <w:pStyle w:val="NormalWeb"/>
              <w:spacing w:after="240"/>
              <w:jc w:val="both"/>
              <w:rPr>
                <w:b/>
                <w:sz w:val="20"/>
                <w:szCs w:val="20"/>
                <w:lang w:val="id-ID"/>
              </w:rPr>
            </w:pPr>
            <w:r w:rsidRPr="0075163F">
              <w:rPr>
                <w:b/>
                <w:sz w:val="20"/>
                <w:szCs w:val="20"/>
                <w:lang w:val="id-ID"/>
              </w:rPr>
              <w:t>Mean</w:t>
            </w:r>
          </w:p>
        </w:tc>
        <w:tc>
          <w:tcPr>
            <w:tcW w:w="2358" w:type="dxa"/>
            <w:vAlign w:val="center"/>
          </w:tcPr>
          <w:p w14:paraId="36B73863" w14:textId="77777777" w:rsidR="000608D0" w:rsidRPr="0075163F" w:rsidRDefault="000608D0" w:rsidP="0002149C">
            <w:pPr>
              <w:pStyle w:val="NormalWeb"/>
              <w:spacing w:after="240"/>
              <w:jc w:val="both"/>
              <w:rPr>
                <w:b/>
                <w:sz w:val="20"/>
                <w:szCs w:val="20"/>
                <w:lang w:val="id-ID"/>
              </w:rPr>
            </w:pPr>
            <w:r w:rsidRPr="0075163F">
              <w:rPr>
                <w:b/>
                <w:sz w:val="20"/>
                <w:szCs w:val="20"/>
                <w:lang w:val="id-ID"/>
              </w:rPr>
              <w:t>Sig. (2 tailed)</w:t>
            </w:r>
          </w:p>
        </w:tc>
      </w:tr>
      <w:tr w:rsidR="000608D0" w:rsidRPr="0075163F" w14:paraId="4B6711D3" w14:textId="77777777" w:rsidTr="00AC72D8">
        <w:trPr>
          <w:jc w:val="center"/>
        </w:trPr>
        <w:tc>
          <w:tcPr>
            <w:tcW w:w="3240" w:type="dxa"/>
          </w:tcPr>
          <w:p w14:paraId="11F160D0" w14:textId="77777777" w:rsidR="000608D0" w:rsidRPr="0075163F" w:rsidRDefault="000608D0" w:rsidP="0002149C">
            <w:pPr>
              <w:pStyle w:val="NormalWeb"/>
              <w:spacing w:after="240"/>
              <w:jc w:val="both"/>
              <w:rPr>
                <w:sz w:val="20"/>
                <w:szCs w:val="20"/>
              </w:rPr>
            </w:pPr>
            <w:r w:rsidRPr="0075163F">
              <w:rPr>
                <w:sz w:val="20"/>
                <w:szCs w:val="20"/>
              </w:rPr>
              <w:t>Tree Layout</w:t>
            </w:r>
          </w:p>
        </w:tc>
        <w:tc>
          <w:tcPr>
            <w:tcW w:w="2250" w:type="dxa"/>
          </w:tcPr>
          <w:p w14:paraId="741BCE19" w14:textId="77777777" w:rsidR="000608D0" w:rsidRPr="0075163F" w:rsidRDefault="000608D0" w:rsidP="0002149C">
            <w:pPr>
              <w:pStyle w:val="NormalWeb"/>
              <w:spacing w:after="240"/>
              <w:jc w:val="both"/>
              <w:rPr>
                <w:sz w:val="20"/>
                <w:szCs w:val="20"/>
              </w:rPr>
            </w:pPr>
            <w:r w:rsidRPr="0075163F">
              <w:rPr>
                <w:sz w:val="20"/>
                <w:szCs w:val="20"/>
              </w:rPr>
              <w:t>2.3</w:t>
            </w:r>
          </w:p>
        </w:tc>
        <w:tc>
          <w:tcPr>
            <w:tcW w:w="2358" w:type="dxa"/>
            <w:vMerge w:val="restart"/>
            <w:vAlign w:val="center"/>
          </w:tcPr>
          <w:p w14:paraId="69BE7A4F" w14:textId="77777777" w:rsidR="000608D0" w:rsidRPr="0075163F" w:rsidRDefault="000608D0" w:rsidP="0002149C">
            <w:pPr>
              <w:pStyle w:val="NormalWeb"/>
              <w:spacing w:after="240"/>
              <w:jc w:val="both"/>
              <w:rPr>
                <w:sz w:val="20"/>
                <w:szCs w:val="20"/>
              </w:rPr>
            </w:pPr>
            <w:r w:rsidRPr="0075163F">
              <w:rPr>
                <w:sz w:val="20"/>
                <w:szCs w:val="20"/>
              </w:rPr>
              <w:t>0.000</w:t>
            </w:r>
          </w:p>
        </w:tc>
      </w:tr>
      <w:tr w:rsidR="000608D0" w:rsidRPr="0075163F" w14:paraId="6FDE86A2" w14:textId="77777777" w:rsidTr="00AC72D8">
        <w:trPr>
          <w:jc w:val="center"/>
        </w:trPr>
        <w:tc>
          <w:tcPr>
            <w:tcW w:w="3240" w:type="dxa"/>
          </w:tcPr>
          <w:p w14:paraId="4C239F6C" w14:textId="77777777" w:rsidR="000608D0" w:rsidRPr="0075163F" w:rsidRDefault="000608D0" w:rsidP="0002149C">
            <w:pPr>
              <w:pStyle w:val="NormalWeb"/>
              <w:spacing w:after="240"/>
              <w:jc w:val="both"/>
              <w:rPr>
                <w:sz w:val="20"/>
                <w:szCs w:val="20"/>
              </w:rPr>
            </w:pPr>
            <w:r w:rsidRPr="0075163F">
              <w:rPr>
                <w:sz w:val="20"/>
                <w:szCs w:val="20"/>
              </w:rPr>
              <w:t>Pipeline Layout</w:t>
            </w:r>
          </w:p>
        </w:tc>
        <w:tc>
          <w:tcPr>
            <w:tcW w:w="2250" w:type="dxa"/>
          </w:tcPr>
          <w:p w14:paraId="0DA7CEED" w14:textId="77777777" w:rsidR="000608D0" w:rsidRPr="0075163F" w:rsidRDefault="000608D0" w:rsidP="0002149C">
            <w:pPr>
              <w:pStyle w:val="NormalWeb"/>
              <w:spacing w:after="240"/>
              <w:jc w:val="both"/>
              <w:rPr>
                <w:sz w:val="20"/>
                <w:szCs w:val="20"/>
              </w:rPr>
            </w:pPr>
            <w:r w:rsidRPr="0075163F">
              <w:rPr>
                <w:sz w:val="20"/>
                <w:szCs w:val="20"/>
              </w:rPr>
              <w:t>3.9</w:t>
            </w:r>
          </w:p>
        </w:tc>
        <w:tc>
          <w:tcPr>
            <w:tcW w:w="2358" w:type="dxa"/>
            <w:vMerge/>
          </w:tcPr>
          <w:p w14:paraId="79BA01A8" w14:textId="77777777" w:rsidR="000608D0" w:rsidRPr="0075163F" w:rsidRDefault="000608D0" w:rsidP="0002149C">
            <w:pPr>
              <w:pStyle w:val="NormalWeb"/>
              <w:spacing w:after="240"/>
              <w:jc w:val="both"/>
              <w:rPr>
                <w:b/>
                <w:sz w:val="20"/>
                <w:szCs w:val="20"/>
                <w:lang w:val="id-ID"/>
              </w:rPr>
            </w:pPr>
          </w:p>
        </w:tc>
      </w:tr>
      <w:tr w:rsidR="000608D0" w:rsidRPr="0075163F" w14:paraId="378BA611" w14:textId="77777777" w:rsidTr="00AC72D8">
        <w:trPr>
          <w:jc w:val="center"/>
        </w:trPr>
        <w:tc>
          <w:tcPr>
            <w:tcW w:w="3240" w:type="dxa"/>
          </w:tcPr>
          <w:p w14:paraId="46DFF7C0" w14:textId="77777777" w:rsidR="000608D0" w:rsidRPr="0075163F" w:rsidRDefault="000608D0" w:rsidP="0002149C">
            <w:pPr>
              <w:pStyle w:val="NormalWeb"/>
              <w:spacing w:after="240"/>
              <w:jc w:val="both"/>
              <w:rPr>
                <w:sz w:val="20"/>
                <w:szCs w:val="20"/>
              </w:rPr>
            </w:pPr>
            <w:r w:rsidRPr="0075163F">
              <w:rPr>
                <w:sz w:val="20"/>
                <w:szCs w:val="20"/>
              </w:rPr>
              <w:lastRenderedPageBreak/>
              <w:t xml:space="preserve">Guiding pathway </w:t>
            </w:r>
          </w:p>
        </w:tc>
        <w:tc>
          <w:tcPr>
            <w:tcW w:w="2250" w:type="dxa"/>
          </w:tcPr>
          <w:p w14:paraId="1930672E" w14:textId="77777777" w:rsidR="000608D0" w:rsidRPr="0075163F" w:rsidRDefault="000608D0" w:rsidP="0002149C">
            <w:pPr>
              <w:pStyle w:val="NormalWeb"/>
              <w:spacing w:after="240"/>
              <w:jc w:val="both"/>
              <w:rPr>
                <w:sz w:val="20"/>
                <w:szCs w:val="20"/>
              </w:rPr>
            </w:pPr>
            <w:r w:rsidRPr="0075163F">
              <w:rPr>
                <w:sz w:val="20"/>
                <w:szCs w:val="20"/>
              </w:rPr>
              <w:t>2.0</w:t>
            </w:r>
          </w:p>
        </w:tc>
        <w:tc>
          <w:tcPr>
            <w:tcW w:w="2358" w:type="dxa"/>
            <w:vMerge/>
          </w:tcPr>
          <w:p w14:paraId="70F30ECC" w14:textId="77777777" w:rsidR="000608D0" w:rsidRPr="0075163F" w:rsidRDefault="000608D0" w:rsidP="0002149C">
            <w:pPr>
              <w:pStyle w:val="NormalWeb"/>
              <w:spacing w:after="240"/>
              <w:jc w:val="both"/>
              <w:rPr>
                <w:b/>
                <w:sz w:val="20"/>
                <w:szCs w:val="20"/>
                <w:lang w:val="id-ID"/>
              </w:rPr>
            </w:pPr>
          </w:p>
        </w:tc>
      </w:tr>
    </w:tbl>
    <w:p w14:paraId="111610C3" w14:textId="29117C6D" w:rsidR="0075163F" w:rsidRPr="0075163F" w:rsidRDefault="000608D0" w:rsidP="0075163F">
      <w:pPr>
        <w:pStyle w:val="NormalWeb"/>
        <w:spacing w:before="240" w:beforeAutospacing="0" w:after="240" w:afterAutospacing="0"/>
        <w:jc w:val="both"/>
        <w:rPr>
          <w:sz w:val="20"/>
          <w:szCs w:val="20"/>
          <w:lang w:val="en"/>
        </w:rPr>
      </w:pPr>
      <w:r w:rsidRPr="0075163F">
        <w:rPr>
          <w:sz w:val="20"/>
          <w:szCs w:val="20"/>
          <w:lang w:val="en"/>
        </w:rPr>
        <w:t>From the results of the second manipulation check which is the design of the pipeline layout, the average value for the pipeline layout is 3.9, while for the other two types of layout designs, the tree layout and guiding pathway layouts are 2.3 and 2.0. Based on the results of these calculations, the participants agreed that the second manipulation given was the layout design of the pipeline.</w:t>
      </w:r>
    </w:p>
    <w:p w14:paraId="45313AD6" w14:textId="77777777" w:rsidR="000608D0" w:rsidRPr="0075163F" w:rsidRDefault="000608D0" w:rsidP="003F1110">
      <w:pPr>
        <w:pStyle w:val="NormalWeb"/>
        <w:spacing w:before="0" w:beforeAutospacing="0" w:after="0" w:afterAutospacing="0"/>
        <w:jc w:val="center"/>
        <w:rPr>
          <w:b/>
          <w:sz w:val="18"/>
          <w:szCs w:val="18"/>
          <w:lang w:val="id-ID"/>
        </w:rPr>
      </w:pPr>
      <w:r w:rsidRPr="0075163F">
        <w:rPr>
          <w:b/>
          <w:sz w:val="18"/>
          <w:szCs w:val="18"/>
          <w:lang w:val="id-ID"/>
        </w:rPr>
        <w:t xml:space="preserve">Table </w:t>
      </w:r>
      <w:r w:rsidRPr="0075163F">
        <w:rPr>
          <w:b/>
          <w:sz w:val="18"/>
          <w:szCs w:val="18"/>
          <w:lang w:val="en-US"/>
        </w:rPr>
        <w:t>3.</w:t>
      </w:r>
      <w:r w:rsidRPr="0075163F">
        <w:rPr>
          <w:b/>
          <w:sz w:val="18"/>
          <w:szCs w:val="18"/>
          <w:lang w:val="id-ID"/>
        </w:rPr>
        <w:t xml:space="preserve"> One Sampel T-Test </w:t>
      </w:r>
      <w:r w:rsidRPr="0075163F">
        <w:rPr>
          <w:b/>
          <w:sz w:val="18"/>
          <w:szCs w:val="18"/>
          <w:lang w:val="en-US"/>
        </w:rPr>
        <w:t>Guiding Pathway Layout</w:t>
      </w:r>
      <w:r w:rsidRPr="0075163F">
        <w:rPr>
          <w:b/>
          <w:sz w:val="18"/>
          <w:szCs w:val="18"/>
          <w:lang w:val="id-ID"/>
        </w:rPr>
        <w:t xml:space="preserve"> Result</w:t>
      </w:r>
    </w:p>
    <w:tbl>
      <w:tblPr>
        <w:tblStyle w:val="TableGrid"/>
        <w:tblW w:w="0" w:type="auto"/>
        <w:jc w:val="center"/>
        <w:tblInd w:w="0" w:type="dxa"/>
        <w:tblLook w:val="04A0" w:firstRow="1" w:lastRow="0" w:firstColumn="1" w:lastColumn="0" w:noHBand="0" w:noVBand="1"/>
      </w:tblPr>
      <w:tblGrid>
        <w:gridCol w:w="3240"/>
        <w:gridCol w:w="2250"/>
        <w:gridCol w:w="2358"/>
      </w:tblGrid>
      <w:tr w:rsidR="000608D0" w:rsidRPr="0075163F" w14:paraId="1EBF3655" w14:textId="77777777" w:rsidTr="00AC72D8">
        <w:trPr>
          <w:jc w:val="center"/>
        </w:trPr>
        <w:tc>
          <w:tcPr>
            <w:tcW w:w="3240" w:type="dxa"/>
            <w:vAlign w:val="center"/>
          </w:tcPr>
          <w:p w14:paraId="0CAB08F9" w14:textId="7C047CDF" w:rsidR="000608D0" w:rsidRPr="0075163F" w:rsidRDefault="00B71891" w:rsidP="0002149C">
            <w:pPr>
              <w:pStyle w:val="NormalWeb"/>
              <w:spacing w:after="240"/>
              <w:jc w:val="both"/>
              <w:rPr>
                <w:b/>
                <w:sz w:val="20"/>
                <w:szCs w:val="20"/>
              </w:rPr>
            </w:pPr>
            <w:r w:rsidRPr="0075163F">
              <w:rPr>
                <w:b/>
                <w:sz w:val="20"/>
                <w:szCs w:val="20"/>
              </w:rPr>
              <w:t xml:space="preserve">Type </w:t>
            </w:r>
            <w:proofErr w:type="gramStart"/>
            <w:r w:rsidRPr="0075163F">
              <w:rPr>
                <w:b/>
                <w:sz w:val="20"/>
                <w:szCs w:val="20"/>
              </w:rPr>
              <w:t>Of</w:t>
            </w:r>
            <w:proofErr w:type="gramEnd"/>
            <w:r w:rsidRPr="0075163F">
              <w:rPr>
                <w:b/>
                <w:sz w:val="20"/>
                <w:szCs w:val="20"/>
              </w:rPr>
              <w:t xml:space="preserve"> Trea</w:t>
            </w:r>
            <w:r w:rsidR="00F768D6" w:rsidRPr="0075163F">
              <w:rPr>
                <w:b/>
                <w:sz w:val="20"/>
                <w:szCs w:val="20"/>
              </w:rPr>
              <w:t>tment</w:t>
            </w:r>
          </w:p>
        </w:tc>
        <w:tc>
          <w:tcPr>
            <w:tcW w:w="2250" w:type="dxa"/>
            <w:vAlign w:val="center"/>
          </w:tcPr>
          <w:p w14:paraId="1883FB25" w14:textId="77777777" w:rsidR="000608D0" w:rsidRPr="0075163F" w:rsidRDefault="000608D0" w:rsidP="0002149C">
            <w:pPr>
              <w:pStyle w:val="NormalWeb"/>
              <w:spacing w:after="240"/>
              <w:jc w:val="both"/>
              <w:rPr>
                <w:b/>
                <w:sz w:val="20"/>
                <w:szCs w:val="20"/>
                <w:lang w:val="id-ID"/>
              </w:rPr>
            </w:pPr>
            <w:r w:rsidRPr="0075163F">
              <w:rPr>
                <w:b/>
                <w:sz w:val="20"/>
                <w:szCs w:val="20"/>
                <w:lang w:val="id-ID"/>
              </w:rPr>
              <w:t>Mean</w:t>
            </w:r>
          </w:p>
        </w:tc>
        <w:tc>
          <w:tcPr>
            <w:tcW w:w="2358" w:type="dxa"/>
            <w:vAlign w:val="center"/>
          </w:tcPr>
          <w:p w14:paraId="1A46873F" w14:textId="77777777" w:rsidR="000608D0" w:rsidRPr="0075163F" w:rsidRDefault="000608D0" w:rsidP="0002149C">
            <w:pPr>
              <w:pStyle w:val="NormalWeb"/>
              <w:spacing w:after="240"/>
              <w:jc w:val="both"/>
              <w:rPr>
                <w:b/>
                <w:sz w:val="20"/>
                <w:szCs w:val="20"/>
                <w:lang w:val="id-ID"/>
              </w:rPr>
            </w:pPr>
            <w:r w:rsidRPr="0075163F">
              <w:rPr>
                <w:b/>
                <w:sz w:val="20"/>
                <w:szCs w:val="20"/>
                <w:lang w:val="id-ID"/>
              </w:rPr>
              <w:t>Sig. (2 tailed)</w:t>
            </w:r>
          </w:p>
        </w:tc>
      </w:tr>
      <w:tr w:rsidR="000608D0" w:rsidRPr="0075163F" w14:paraId="6106A1F0" w14:textId="77777777" w:rsidTr="00AC72D8">
        <w:trPr>
          <w:jc w:val="center"/>
        </w:trPr>
        <w:tc>
          <w:tcPr>
            <w:tcW w:w="3240" w:type="dxa"/>
          </w:tcPr>
          <w:p w14:paraId="2894286E" w14:textId="77777777" w:rsidR="000608D0" w:rsidRPr="0075163F" w:rsidRDefault="000608D0" w:rsidP="0002149C">
            <w:pPr>
              <w:pStyle w:val="NormalWeb"/>
              <w:spacing w:after="240"/>
              <w:jc w:val="both"/>
              <w:rPr>
                <w:sz w:val="20"/>
                <w:szCs w:val="20"/>
              </w:rPr>
            </w:pPr>
            <w:r w:rsidRPr="0075163F">
              <w:rPr>
                <w:sz w:val="20"/>
                <w:szCs w:val="20"/>
              </w:rPr>
              <w:t>Tree Layout</w:t>
            </w:r>
          </w:p>
        </w:tc>
        <w:tc>
          <w:tcPr>
            <w:tcW w:w="2250" w:type="dxa"/>
          </w:tcPr>
          <w:p w14:paraId="56DFDDB9" w14:textId="77777777" w:rsidR="000608D0" w:rsidRPr="0075163F" w:rsidRDefault="000608D0" w:rsidP="0002149C">
            <w:pPr>
              <w:pStyle w:val="NormalWeb"/>
              <w:spacing w:after="240"/>
              <w:jc w:val="both"/>
              <w:rPr>
                <w:sz w:val="20"/>
                <w:szCs w:val="20"/>
              </w:rPr>
            </w:pPr>
            <w:r w:rsidRPr="0075163F">
              <w:rPr>
                <w:sz w:val="20"/>
                <w:szCs w:val="20"/>
              </w:rPr>
              <w:t>2.2</w:t>
            </w:r>
          </w:p>
        </w:tc>
        <w:tc>
          <w:tcPr>
            <w:tcW w:w="2358" w:type="dxa"/>
            <w:vMerge w:val="restart"/>
            <w:vAlign w:val="center"/>
          </w:tcPr>
          <w:p w14:paraId="6549F346" w14:textId="77777777" w:rsidR="000608D0" w:rsidRPr="0075163F" w:rsidRDefault="000608D0" w:rsidP="0002149C">
            <w:pPr>
              <w:pStyle w:val="NormalWeb"/>
              <w:spacing w:after="240"/>
              <w:jc w:val="both"/>
              <w:rPr>
                <w:sz w:val="20"/>
                <w:szCs w:val="20"/>
              </w:rPr>
            </w:pPr>
            <w:r w:rsidRPr="0075163F">
              <w:rPr>
                <w:sz w:val="20"/>
                <w:szCs w:val="20"/>
              </w:rPr>
              <w:t>0.000</w:t>
            </w:r>
          </w:p>
        </w:tc>
      </w:tr>
      <w:tr w:rsidR="000608D0" w:rsidRPr="0075163F" w14:paraId="28528130" w14:textId="77777777" w:rsidTr="00AC72D8">
        <w:trPr>
          <w:jc w:val="center"/>
        </w:trPr>
        <w:tc>
          <w:tcPr>
            <w:tcW w:w="3240" w:type="dxa"/>
          </w:tcPr>
          <w:p w14:paraId="567F6866" w14:textId="77777777" w:rsidR="000608D0" w:rsidRPr="0075163F" w:rsidRDefault="000608D0" w:rsidP="0002149C">
            <w:pPr>
              <w:pStyle w:val="NormalWeb"/>
              <w:spacing w:after="240"/>
              <w:jc w:val="both"/>
              <w:rPr>
                <w:sz w:val="20"/>
                <w:szCs w:val="20"/>
              </w:rPr>
            </w:pPr>
            <w:r w:rsidRPr="0075163F">
              <w:rPr>
                <w:sz w:val="20"/>
                <w:szCs w:val="20"/>
              </w:rPr>
              <w:t>Pipeline Layout</w:t>
            </w:r>
          </w:p>
        </w:tc>
        <w:tc>
          <w:tcPr>
            <w:tcW w:w="2250" w:type="dxa"/>
          </w:tcPr>
          <w:p w14:paraId="70D506B0" w14:textId="77777777" w:rsidR="000608D0" w:rsidRPr="0075163F" w:rsidRDefault="000608D0" w:rsidP="0002149C">
            <w:pPr>
              <w:pStyle w:val="NormalWeb"/>
              <w:spacing w:after="240"/>
              <w:jc w:val="both"/>
              <w:rPr>
                <w:sz w:val="20"/>
                <w:szCs w:val="20"/>
              </w:rPr>
            </w:pPr>
            <w:r w:rsidRPr="0075163F">
              <w:rPr>
                <w:sz w:val="20"/>
                <w:szCs w:val="20"/>
              </w:rPr>
              <w:t>2.2</w:t>
            </w:r>
          </w:p>
        </w:tc>
        <w:tc>
          <w:tcPr>
            <w:tcW w:w="2358" w:type="dxa"/>
            <w:vMerge/>
          </w:tcPr>
          <w:p w14:paraId="376E94E2" w14:textId="77777777" w:rsidR="000608D0" w:rsidRPr="0075163F" w:rsidRDefault="000608D0" w:rsidP="0002149C">
            <w:pPr>
              <w:pStyle w:val="NormalWeb"/>
              <w:spacing w:after="240"/>
              <w:jc w:val="both"/>
              <w:rPr>
                <w:b/>
                <w:sz w:val="20"/>
                <w:szCs w:val="20"/>
                <w:lang w:val="id-ID"/>
              </w:rPr>
            </w:pPr>
          </w:p>
        </w:tc>
      </w:tr>
      <w:tr w:rsidR="000608D0" w:rsidRPr="0075163F" w14:paraId="1A2467AC" w14:textId="77777777" w:rsidTr="00AC72D8">
        <w:trPr>
          <w:jc w:val="center"/>
        </w:trPr>
        <w:tc>
          <w:tcPr>
            <w:tcW w:w="3240" w:type="dxa"/>
          </w:tcPr>
          <w:p w14:paraId="0032D52D" w14:textId="77777777" w:rsidR="000608D0" w:rsidRPr="0075163F" w:rsidRDefault="000608D0" w:rsidP="0002149C">
            <w:pPr>
              <w:pStyle w:val="NormalWeb"/>
              <w:spacing w:after="240"/>
              <w:jc w:val="both"/>
              <w:rPr>
                <w:sz w:val="20"/>
                <w:szCs w:val="20"/>
              </w:rPr>
            </w:pPr>
            <w:r w:rsidRPr="0075163F">
              <w:rPr>
                <w:sz w:val="20"/>
                <w:szCs w:val="20"/>
              </w:rPr>
              <w:t xml:space="preserve">Guiding pathway </w:t>
            </w:r>
          </w:p>
        </w:tc>
        <w:tc>
          <w:tcPr>
            <w:tcW w:w="2250" w:type="dxa"/>
          </w:tcPr>
          <w:p w14:paraId="3928BE72" w14:textId="77777777" w:rsidR="000608D0" w:rsidRPr="0075163F" w:rsidRDefault="000608D0" w:rsidP="0002149C">
            <w:pPr>
              <w:pStyle w:val="NormalWeb"/>
              <w:spacing w:after="240"/>
              <w:jc w:val="both"/>
              <w:rPr>
                <w:sz w:val="20"/>
                <w:szCs w:val="20"/>
              </w:rPr>
            </w:pPr>
            <w:r w:rsidRPr="0075163F">
              <w:rPr>
                <w:sz w:val="20"/>
                <w:szCs w:val="20"/>
              </w:rPr>
              <w:t>3.8</w:t>
            </w:r>
          </w:p>
        </w:tc>
        <w:tc>
          <w:tcPr>
            <w:tcW w:w="2358" w:type="dxa"/>
            <w:vMerge/>
          </w:tcPr>
          <w:p w14:paraId="6B1EDD80" w14:textId="77777777" w:rsidR="000608D0" w:rsidRPr="0075163F" w:rsidRDefault="000608D0" w:rsidP="0002149C">
            <w:pPr>
              <w:pStyle w:val="NormalWeb"/>
              <w:spacing w:after="240"/>
              <w:jc w:val="both"/>
              <w:rPr>
                <w:b/>
                <w:sz w:val="20"/>
                <w:szCs w:val="20"/>
                <w:lang w:val="id-ID"/>
              </w:rPr>
            </w:pPr>
          </w:p>
        </w:tc>
      </w:tr>
    </w:tbl>
    <w:p w14:paraId="6D48C878" w14:textId="35E41A75" w:rsidR="00B40C83" w:rsidRPr="00ED6D6A" w:rsidRDefault="000608D0" w:rsidP="00ED6D6A">
      <w:pPr>
        <w:pStyle w:val="NormalWeb"/>
        <w:spacing w:after="240" w:afterAutospacing="0"/>
        <w:jc w:val="both"/>
        <w:rPr>
          <w:sz w:val="20"/>
          <w:szCs w:val="20"/>
          <w:lang w:val="en"/>
        </w:rPr>
      </w:pPr>
      <w:r w:rsidRPr="0075163F">
        <w:rPr>
          <w:sz w:val="20"/>
          <w:szCs w:val="20"/>
          <w:lang w:val="en"/>
        </w:rPr>
        <w:t>From the results of the third manipulation check which is the guiding design of the pathway layout, the average value for guiding the pathway layout is 3.8, while for the other two types of layout designs, the layout and pipeline layouts are 2.2 and 2.2. Based on the results of these calculations, the participants agreed that the third manipulation given was the design of the guiding pathway layout.</w:t>
      </w:r>
    </w:p>
    <w:p w14:paraId="1C3F909E" w14:textId="33AA1BCC" w:rsidR="00B40C83" w:rsidRPr="009E7A78" w:rsidRDefault="00B40C83" w:rsidP="009E7A78">
      <w:pPr>
        <w:pStyle w:val="NormalWeb"/>
        <w:spacing w:before="0" w:beforeAutospacing="0" w:after="0" w:afterAutospacing="0"/>
        <w:jc w:val="both"/>
        <w:rPr>
          <w:b/>
          <w:bCs/>
          <w:color w:val="000000"/>
          <w:sz w:val="20"/>
          <w:szCs w:val="20"/>
        </w:rPr>
      </w:pPr>
      <w:r w:rsidRPr="009E7A78">
        <w:rPr>
          <w:b/>
          <w:bCs/>
          <w:color w:val="000000"/>
          <w:sz w:val="20"/>
          <w:szCs w:val="20"/>
        </w:rPr>
        <w:t xml:space="preserve">Hypothesis </w:t>
      </w:r>
      <w:r w:rsidR="00C84A75">
        <w:rPr>
          <w:b/>
          <w:bCs/>
          <w:color w:val="000000"/>
          <w:sz w:val="20"/>
          <w:szCs w:val="20"/>
        </w:rPr>
        <w:t>t</w:t>
      </w:r>
      <w:r w:rsidRPr="009E7A78">
        <w:rPr>
          <w:b/>
          <w:bCs/>
          <w:color w:val="000000"/>
          <w:sz w:val="20"/>
          <w:szCs w:val="20"/>
        </w:rPr>
        <w:t>est</w:t>
      </w:r>
    </w:p>
    <w:p w14:paraId="4D9BC781" w14:textId="77777777" w:rsidR="00AC72D8" w:rsidRPr="0075163F" w:rsidRDefault="00B40C83" w:rsidP="0002149C">
      <w:pPr>
        <w:pStyle w:val="NormalWeb"/>
        <w:spacing w:before="0" w:beforeAutospacing="0" w:after="0"/>
        <w:jc w:val="both"/>
        <w:rPr>
          <w:sz w:val="20"/>
          <w:szCs w:val="20"/>
          <w:lang w:val="id-ID"/>
        </w:rPr>
      </w:pPr>
      <w:r w:rsidRPr="0075163F">
        <w:rPr>
          <w:sz w:val="20"/>
          <w:szCs w:val="20"/>
          <w:lang w:val="en"/>
        </w:rPr>
        <w:t xml:space="preserve">Testing the hypothesis of the type of online store layout consists of Tree Layout, Pipeline Layout and Guiding Pathway Layout, tested using MANOVA analysis tools with the </w:t>
      </w:r>
      <w:r w:rsidR="00335AB3" w:rsidRPr="0075163F">
        <w:rPr>
          <w:sz w:val="20"/>
          <w:szCs w:val="20"/>
          <w:lang w:val="en"/>
        </w:rPr>
        <w:t>assistance</w:t>
      </w:r>
      <w:r w:rsidRPr="0075163F">
        <w:rPr>
          <w:sz w:val="20"/>
          <w:szCs w:val="20"/>
          <w:lang w:val="en"/>
        </w:rPr>
        <w:t xml:space="preserve"> of SPSS 21.0 for Windows software.</w:t>
      </w:r>
    </w:p>
    <w:p w14:paraId="6C416BFD" w14:textId="1A9B65AE" w:rsidR="00AC72D8" w:rsidRPr="009E7A78" w:rsidRDefault="00B40C83" w:rsidP="009E7A78">
      <w:pPr>
        <w:pStyle w:val="NormalWeb"/>
        <w:spacing w:before="0" w:beforeAutospacing="0" w:after="0" w:afterAutospacing="0"/>
        <w:jc w:val="both"/>
        <w:rPr>
          <w:b/>
          <w:bCs/>
          <w:color w:val="000000"/>
          <w:sz w:val="20"/>
          <w:szCs w:val="20"/>
        </w:rPr>
      </w:pPr>
      <w:r w:rsidRPr="009E7A78">
        <w:rPr>
          <w:b/>
          <w:bCs/>
          <w:color w:val="000000"/>
          <w:sz w:val="20"/>
          <w:szCs w:val="20"/>
        </w:rPr>
        <w:t xml:space="preserve">Homogeneity of </w:t>
      </w:r>
      <w:r w:rsidR="00C84A75">
        <w:rPr>
          <w:b/>
          <w:bCs/>
          <w:color w:val="000000"/>
          <w:sz w:val="20"/>
          <w:szCs w:val="20"/>
        </w:rPr>
        <w:t>v</w:t>
      </w:r>
      <w:r w:rsidRPr="009E7A78">
        <w:rPr>
          <w:b/>
          <w:bCs/>
          <w:color w:val="000000"/>
          <w:sz w:val="20"/>
          <w:szCs w:val="20"/>
        </w:rPr>
        <w:t>ariance</w:t>
      </w:r>
      <w:r w:rsidR="00335AB3" w:rsidRPr="009E7A78">
        <w:rPr>
          <w:b/>
          <w:bCs/>
          <w:color w:val="000000"/>
          <w:sz w:val="20"/>
          <w:szCs w:val="20"/>
        </w:rPr>
        <w:t xml:space="preserve"> </w:t>
      </w:r>
      <w:r w:rsidR="00C84A75">
        <w:rPr>
          <w:b/>
          <w:bCs/>
          <w:color w:val="000000"/>
          <w:sz w:val="20"/>
          <w:szCs w:val="20"/>
        </w:rPr>
        <w:t>t</w:t>
      </w:r>
      <w:r w:rsidR="00335AB3" w:rsidRPr="009E7A78">
        <w:rPr>
          <w:b/>
          <w:bCs/>
          <w:color w:val="000000"/>
          <w:sz w:val="20"/>
          <w:szCs w:val="20"/>
        </w:rPr>
        <w:t>est</w:t>
      </w:r>
    </w:p>
    <w:p w14:paraId="24D8B7BB" w14:textId="77777777" w:rsidR="00B40C83" w:rsidRPr="0075163F" w:rsidRDefault="00B40C83" w:rsidP="00AC72D8">
      <w:pPr>
        <w:pStyle w:val="NormalWeb"/>
        <w:spacing w:before="0" w:beforeAutospacing="0" w:after="0"/>
        <w:jc w:val="both"/>
        <w:rPr>
          <w:sz w:val="20"/>
          <w:szCs w:val="20"/>
          <w:lang w:val="id-ID"/>
        </w:rPr>
      </w:pPr>
      <w:r w:rsidRPr="0075163F">
        <w:rPr>
          <w:sz w:val="20"/>
          <w:szCs w:val="20"/>
        </w:rPr>
        <w:t xml:space="preserve">The initial assumption of </w:t>
      </w:r>
      <w:r w:rsidRPr="0075163F">
        <w:rPr>
          <w:iCs/>
          <w:sz w:val="20"/>
          <w:szCs w:val="20"/>
        </w:rPr>
        <w:t>homogeneity of variance</w:t>
      </w:r>
      <w:r w:rsidRPr="0075163F">
        <w:rPr>
          <w:sz w:val="20"/>
          <w:szCs w:val="20"/>
        </w:rPr>
        <w:t xml:space="preserve"> </w:t>
      </w:r>
      <w:r w:rsidR="00335AB3" w:rsidRPr="0075163F">
        <w:rPr>
          <w:sz w:val="20"/>
          <w:szCs w:val="20"/>
        </w:rPr>
        <w:t>should</w:t>
      </w:r>
      <w:r w:rsidRPr="0075163F">
        <w:rPr>
          <w:sz w:val="20"/>
          <w:szCs w:val="20"/>
        </w:rPr>
        <w:t xml:space="preserve"> be confirmed in testing the hypothesis by conducting the MANOVA test. Assumption of the same variance is a requirement of testing with the MANOVA </w:t>
      </w:r>
      <w:r w:rsidR="00335AB3" w:rsidRPr="0075163F">
        <w:rPr>
          <w:sz w:val="20"/>
          <w:szCs w:val="20"/>
        </w:rPr>
        <w:t>test;</w:t>
      </w:r>
      <w:r w:rsidRPr="0075163F">
        <w:rPr>
          <w:sz w:val="20"/>
          <w:szCs w:val="20"/>
        </w:rPr>
        <w:t xml:space="preserve"> if the assumptions are not met then the F test is not sufficient for testing the </w:t>
      </w:r>
      <w:r w:rsidR="00335AB3" w:rsidRPr="0075163F">
        <w:rPr>
          <w:sz w:val="20"/>
          <w:szCs w:val="20"/>
        </w:rPr>
        <w:t>average population group. The study applies</w:t>
      </w:r>
      <w:r w:rsidRPr="0075163F">
        <w:rPr>
          <w:sz w:val="20"/>
          <w:szCs w:val="20"/>
        </w:rPr>
        <w:t xml:space="preserve"> </w:t>
      </w:r>
      <w:proofErr w:type="spellStart"/>
      <w:r w:rsidRPr="0075163F">
        <w:rPr>
          <w:iCs/>
          <w:sz w:val="20"/>
          <w:szCs w:val="20"/>
        </w:rPr>
        <w:t>Levene's</w:t>
      </w:r>
      <w:proofErr w:type="spellEnd"/>
      <w:r w:rsidRPr="0075163F">
        <w:rPr>
          <w:iCs/>
          <w:sz w:val="20"/>
          <w:szCs w:val="20"/>
        </w:rPr>
        <w:t xml:space="preserve"> test of</w:t>
      </w:r>
      <w:r w:rsidRPr="0075163F">
        <w:rPr>
          <w:sz w:val="20"/>
          <w:szCs w:val="20"/>
        </w:rPr>
        <w:t xml:space="preserve"> </w:t>
      </w:r>
      <w:r w:rsidRPr="0075163F">
        <w:rPr>
          <w:iCs/>
          <w:sz w:val="20"/>
          <w:szCs w:val="20"/>
        </w:rPr>
        <w:t xml:space="preserve">homogeneity of variance </w:t>
      </w:r>
      <w:r w:rsidRPr="0075163F">
        <w:rPr>
          <w:sz w:val="20"/>
          <w:szCs w:val="20"/>
        </w:rPr>
        <w:t xml:space="preserve">to test the homogeneity of </w:t>
      </w:r>
      <w:r w:rsidR="00335AB3" w:rsidRPr="0075163F">
        <w:rPr>
          <w:sz w:val="20"/>
          <w:szCs w:val="20"/>
        </w:rPr>
        <w:t>variance. The results</w:t>
      </w:r>
      <w:r w:rsidRPr="0075163F">
        <w:rPr>
          <w:sz w:val="20"/>
          <w:szCs w:val="20"/>
        </w:rPr>
        <w:t xml:space="preserve"> </w:t>
      </w:r>
      <w:r w:rsidR="00335AB3" w:rsidRPr="0075163F">
        <w:rPr>
          <w:sz w:val="20"/>
          <w:szCs w:val="20"/>
        </w:rPr>
        <w:t xml:space="preserve">of </w:t>
      </w:r>
      <w:proofErr w:type="spellStart"/>
      <w:r w:rsidRPr="0075163F">
        <w:rPr>
          <w:iCs/>
          <w:sz w:val="20"/>
          <w:szCs w:val="20"/>
        </w:rPr>
        <w:t>Levene's</w:t>
      </w:r>
      <w:proofErr w:type="spellEnd"/>
      <w:r w:rsidRPr="0075163F">
        <w:rPr>
          <w:iCs/>
          <w:sz w:val="20"/>
          <w:szCs w:val="20"/>
        </w:rPr>
        <w:t xml:space="preserve"> Test</w:t>
      </w:r>
      <w:r w:rsidR="00335AB3" w:rsidRPr="0075163F">
        <w:rPr>
          <w:iCs/>
          <w:sz w:val="20"/>
          <w:szCs w:val="20"/>
        </w:rPr>
        <w:t xml:space="preserve"> of</w:t>
      </w:r>
      <w:r w:rsidRPr="0075163F">
        <w:rPr>
          <w:sz w:val="20"/>
          <w:szCs w:val="20"/>
        </w:rPr>
        <w:t xml:space="preserve"> perceived benefits and perceived entertainment are </w:t>
      </w:r>
      <w:r w:rsidR="00335AB3" w:rsidRPr="0075163F">
        <w:rPr>
          <w:sz w:val="20"/>
          <w:szCs w:val="20"/>
        </w:rPr>
        <w:t>significant</w:t>
      </w:r>
      <w:r w:rsidRPr="0075163F">
        <w:rPr>
          <w:sz w:val="20"/>
          <w:szCs w:val="20"/>
        </w:rPr>
        <w:t xml:space="preserve"> </w:t>
      </w:r>
      <w:r w:rsidR="00335AB3" w:rsidRPr="0075163F">
        <w:rPr>
          <w:sz w:val="20"/>
          <w:szCs w:val="20"/>
        </w:rPr>
        <w:t>of more than</w:t>
      </w:r>
      <w:r w:rsidRPr="0075163F">
        <w:rPr>
          <w:sz w:val="20"/>
          <w:szCs w:val="20"/>
        </w:rPr>
        <w:t xml:space="preserve"> 0.05</w:t>
      </w:r>
      <w:r w:rsidR="00335AB3" w:rsidRPr="0075163F">
        <w:rPr>
          <w:sz w:val="20"/>
          <w:szCs w:val="20"/>
        </w:rPr>
        <w:t>,</w:t>
      </w:r>
      <w:r w:rsidRPr="0075163F">
        <w:rPr>
          <w:sz w:val="20"/>
          <w:szCs w:val="20"/>
        </w:rPr>
        <w:t xml:space="preserve"> so that it meets MANOVA requirements, while for ease of perceived variance is not the same.</w:t>
      </w:r>
    </w:p>
    <w:p w14:paraId="290D4D4A" w14:textId="26EE0A4E" w:rsidR="00B40C83" w:rsidRPr="009E7A78" w:rsidRDefault="00B40C83" w:rsidP="009E7A78">
      <w:pPr>
        <w:pStyle w:val="NormalWeb"/>
        <w:spacing w:before="0" w:beforeAutospacing="0" w:after="0" w:afterAutospacing="0"/>
        <w:jc w:val="both"/>
        <w:rPr>
          <w:b/>
          <w:bCs/>
          <w:color w:val="000000"/>
          <w:sz w:val="20"/>
          <w:szCs w:val="20"/>
        </w:rPr>
      </w:pPr>
      <w:r w:rsidRPr="009E7A78">
        <w:rPr>
          <w:b/>
          <w:bCs/>
          <w:color w:val="000000"/>
          <w:sz w:val="20"/>
          <w:szCs w:val="20"/>
        </w:rPr>
        <w:t xml:space="preserve">MANOVA </w:t>
      </w:r>
      <w:r w:rsidR="00C84A75">
        <w:rPr>
          <w:b/>
          <w:bCs/>
          <w:color w:val="000000"/>
          <w:sz w:val="20"/>
          <w:szCs w:val="20"/>
        </w:rPr>
        <w:t>t</w:t>
      </w:r>
      <w:r w:rsidRPr="009E7A78">
        <w:rPr>
          <w:b/>
          <w:bCs/>
          <w:color w:val="000000"/>
          <w:sz w:val="20"/>
          <w:szCs w:val="20"/>
        </w:rPr>
        <w:t>est</w:t>
      </w:r>
    </w:p>
    <w:p w14:paraId="7B8C8C03" w14:textId="1F3C2084" w:rsidR="003F1110" w:rsidRPr="0075163F" w:rsidRDefault="00B40C83" w:rsidP="0075163F">
      <w:pPr>
        <w:pStyle w:val="NormalWeb"/>
        <w:spacing w:before="0" w:beforeAutospacing="0" w:after="240" w:afterAutospacing="0"/>
        <w:jc w:val="both"/>
        <w:rPr>
          <w:sz w:val="20"/>
          <w:szCs w:val="20"/>
        </w:rPr>
      </w:pPr>
      <w:r w:rsidRPr="0075163F">
        <w:rPr>
          <w:sz w:val="20"/>
          <w:szCs w:val="20"/>
        </w:rPr>
        <w:t xml:space="preserve">In this study, hypotheses 1, 2 and 3 were tested with </w:t>
      </w:r>
      <w:r w:rsidRPr="0075163F">
        <w:rPr>
          <w:iCs/>
          <w:sz w:val="20"/>
          <w:szCs w:val="20"/>
        </w:rPr>
        <w:t xml:space="preserve">Multivariate of Variance </w:t>
      </w:r>
      <w:r w:rsidRPr="0075163F">
        <w:rPr>
          <w:sz w:val="20"/>
          <w:szCs w:val="20"/>
        </w:rPr>
        <w:t xml:space="preserve">(MANOVA). </w:t>
      </w:r>
      <w:proofErr w:type="spellStart"/>
      <w:r w:rsidRPr="0075163F">
        <w:rPr>
          <w:sz w:val="20"/>
          <w:szCs w:val="20"/>
        </w:rPr>
        <w:t>Manova</w:t>
      </w:r>
      <w:proofErr w:type="spellEnd"/>
      <w:r w:rsidRPr="0075163F">
        <w:rPr>
          <w:sz w:val="20"/>
          <w:szCs w:val="20"/>
        </w:rPr>
        <w:t xml:space="preserve"> analysis tool is used to be able to find out the results of different tests from the group average. The following is a </w:t>
      </w:r>
      <w:r w:rsidR="0002149C" w:rsidRPr="0075163F">
        <w:rPr>
          <w:sz w:val="20"/>
          <w:szCs w:val="20"/>
        </w:rPr>
        <w:t>Table 4</w:t>
      </w:r>
      <w:r w:rsidRPr="0075163F">
        <w:rPr>
          <w:sz w:val="20"/>
          <w:szCs w:val="20"/>
        </w:rPr>
        <w:t xml:space="preserve"> that shows the results of the </w:t>
      </w:r>
      <w:proofErr w:type="spellStart"/>
      <w:r w:rsidRPr="0075163F">
        <w:rPr>
          <w:sz w:val="20"/>
          <w:szCs w:val="20"/>
        </w:rPr>
        <w:t>Manova</w:t>
      </w:r>
      <w:proofErr w:type="spellEnd"/>
      <w:r w:rsidRPr="0075163F">
        <w:rPr>
          <w:sz w:val="20"/>
          <w:szCs w:val="20"/>
        </w:rPr>
        <w:t xml:space="preserve"> test conducte</w:t>
      </w:r>
      <w:r w:rsidR="0002149C" w:rsidRPr="0075163F">
        <w:rPr>
          <w:sz w:val="20"/>
          <w:szCs w:val="20"/>
        </w:rPr>
        <w:t>d to test hypotheses 1, 2 and 3.</w:t>
      </w:r>
    </w:p>
    <w:p w14:paraId="59E44D0B" w14:textId="77777777" w:rsidR="0002149C" w:rsidRPr="0075163F" w:rsidRDefault="0002149C" w:rsidP="00AC72D8">
      <w:pPr>
        <w:pStyle w:val="NormalWeb"/>
        <w:spacing w:before="0" w:beforeAutospacing="0" w:after="0" w:afterAutospacing="0"/>
        <w:jc w:val="center"/>
        <w:rPr>
          <w:b/>
          <w:sz w:val="18"/>
          <w:szCs w:val="18"/>
          <w:lang w:val="id-ID"/>
        </w:rPr>
      </w:pPr>
      <w:r w:rsidRPr="0075163F">
        <w:rPr>
          <w:b/>
          <w:sz w:val="18"/>
          <w:szCs w:val="18"/>
          <w:lang w:val="id-ID"/>
        </w:rPr>
        <w:t xml:space="preserve">Table 4. </w:t>
      </w:r>
      <w:r w:rsidRPr="0075163F">
        <w:rPr>
          <w:b/>
          <w:sz w:val="18"/>
          <w:szCs w:val="18"/>
          <w:lang w:val="en-US"/>
        </w:rPr>
        <w:t>Between-Subject Effect MANOVA</w:t>
      </w:r>
      <w:r w:rsidRPr="0075163F">
        <w:rPr>
          <w:b/>
          <w:sz w:val="18"/>
          <w:szCs w:val="18"/>
          <w:lang w:val="id-ID"/>
        </w:rPr>
        <w:t xml:space="preserve"> Test Result</w:t>
      </w:r>
    </w:p>
    <w:tbl>
      <w:tblPr>
        <w:tblStyle w:val="TableGrid"/>
        <w:tblW w:w="8280" w:type="dxa"/>
        <w:jc w:val="center"/>
        <w:tblInd w:w="0" w:type="dxa"/>
        <w:tblLook w:val="04A0" w:firstRow="1" w:lastRow="0" w:firstColumn="1" w:lastColumn="0" w:noHBand="0" w:noVBand="1"/>
      </w:tblPr>
      <w:tblGrid>
        <w:gridCol w:w="4050"/>
        <w:gridCol w:w="1710"/>
        <w:gridCol w:w="1350"/>
        <w:gridCol w:w="1170"/>
      </w:tblGrid>
      <w:tr w:rsidR="0002149C" w:rsidRPr="0075163F" w14:paraId="3A93719D" w14:textId="77777777" w:rsidTr="00AC72D8">
        <w:trPr>
          <w:trHeight w:val="359"/>
          <w:jc w:val="center"/>
        </w:trPr>
        <w:tc>
          <w:tcPr>
            <w:tcW w:w="4050" w:type="dxa"/>
          </w:tcPr>
          <w:p w14:paraId="266C85E0" w14:textId="77777777" w:rsidR="0002149C" w:rsidRPr="0075163F" w:rsidRDefault="0002149C" w:rsidP="0002149C">
            <w:pPr>
              <w:pStyle w:val="NormalWeb"/>
              <w:spacing w:after="0"/>
              <w:jc w:val="both"/>
              <w:rPr>
                <w:b/>
                <w:sz w:val="20"/>
                <w:szCs w:val="20"/>
                <w:lang w:val="en-AU"/>
              </w:rPr>
            </w:pPr>
            <w:r w:rsidRPr="0075163F">
              <w:rPr>
                <w:b/>
                <w:sz w:val="20"/>
                <w:szCs w:val="20"/>
              </w:rPr>
              <w:t xml:space="preserve">Dependent </w:t>
            </w:r>
            <w:proofErr w:type="spellStart"/>
            <w:r w:rsidRPr="0075163F">
              <w:rPr>
                <w:b/>
                <w:sz w:val="20"/>
                <w:szCs w:val="20"/>
              </w:rPr>
              <w:t>Variab</w:t>
            </w:r>
            <w:proofErr w:type="spellEnd"/>
            <w:r w:rsidRPr="0075163F">
              <w:rPr>
                <w:b/>
                <w:sz w:val="20"/>
                <w:szCs w:val="20"/>
                <w:lang w:val="id-ID"/>
              </w:rPr>
              <w:t>le</w:t>
            </w:r>
          </w:p>
        </w:tc>
        <w:tc>
          <w:tcPr>
            <w:tcW w:w="1710" w:type="dxa"/>
          </w:tcPr>
          <w:p w14:paraId="2C58A4EA" w14:textId="77777777" w:rsidR="0002149C" w:rsidRPr="0075163F" w:rsidRDefault="0002149C" w:rsidP="0002149C">
            <w:pPr>
              <w:pStyle w:val="NormalWeb"/>
              <w:spacing w:after="0"/>
              <w:jc w:val="both"/>
              <w:rPr>
                <w:b/>
                <w:sz w:val="20"/>
                <w:szCs w:val="20"/>
                <w:lang w:val="id-ID"/>
              </w:rPr>
            </w:pPr>
            <w:r w:rsidRPr="0075163F">
              <w:rPr>
                <w:b/>
                <w:sz w:val="20"/>
                <w:szCs w:val="20"/>
              </w:rPr>
              <w:t>Mean square</w:t>
            </w:r>
          </w:p>
        </w:tc>
        <w:tc>
          <w:tcPr>
            <w:tcW w:w="1350" w:type="dxa"/>
          </w:tcPr>
          <w:p w14:paraId="5FBB63DF" w14:textId="77777777" w:rsidR="0002149C" w:rsidRPr="0075163F" w:rsidRDefault="0002149C" w:rsidP="0002149C">
            <w:pPr>
              <w:pStyle w:val="NormalWeb"/>
              <w:spacing w:after="0"/>
              <w:jc w:val="both"/>
              <w:rPr>
                <w:b/>
                <w:sz w:val="20"/>
                <w:szCs w:val="20"/>
              </w:rPr>
            </w:pPr>
            <w:r w:rsidRPr="0075163F">
              <w:rPr>
                <w:b/>
                <w:sz w:val="20"/>
                <w:szCs w:val="20"/>
              </w:rPr>
              <w:t>F</w:t>
            </w:r>
          </w:p>
        </w:tc>
        <w:tc>
          <w:tcPr>
            <w:tcW w:w="1170" w:type="dxa"/>
          </w:tcPr>
          <w:p w14:paraId="32F34B10" w14:textId="77777777" w:rsidR="0002149C" w:rsidRPr="0075163F" w:rsidRDefault="0002149C" w:rsidP="0002149C">
            <w:pPr>
              <w:pStyle w:val="NormalWeb"/>
              <w:spacing w:after="0"/>
              <w:jc w:val="both"/>
              <w:rPr>
                <w:b/>
                <w:sz w:val="20"/>
                <w:szCs w:val="20"/>
                <w:lang w:val="id-ID"/>
              </w:rPr>
            </w:pPr>
            <w:r w:rsidRPr="0075163F">
              <w:rPr>
                <w:b/>
                <w:sz w:val="20"/>
                <w:szCs w:val="20"/>
              </w:rPr>
              <w:t>Sig.</w:t>
            </w:r>
          </w:p>
        </w:tc>
      </w:tr>
      <w:tr w:rsidR="0002149C" w:rsidRPr="0075163F" w14:paraId="2FEB5FE4" w14:textId="77777777" w:rsidTr="00AC72D8">
        <w:trPr>
          <w:jc w:val="center"/>
        </w:trPr>
        <w:tc>
          <w:tcPr>
            <w:tcW w:w="4050" w:type="dxa"/>
          </w:tcPr>
          <w:p w14:paraId="457A74D8" w14:textId="77777777" w:rsidR="0002149C" w:rsidRPr="0075163F" w:rsidRDefault="0002149C" w:rsidP="0002149C">
            <w:pPr>
              <w:pStyle w:val="NormalWeb"/>
              <w:spacing w:after="0"/>
              <w:jc w:val="both"/>
              <w:rPr>
                <w:sz w:val="20"/>
                <w:szCs w:val="20"/>
                <w:lang w:val="id-ID"/>
              </w:rPr>
            </w:pPr>
            <w:r w:rsidRPr="0075163F">
              <w:rPr>
                <w:sz w:val="20"/>
                <w:szCs w:val="20"/>
                <w:lang w:val="id-ID"/>
              </w:rPr>
              <w:t>Perceived Usefulness</w:t>
            </w:r>
          </w:p>
        </w:tc>
        <w:tc>
          <w:tcPr>
            <w:tcW w:w="1710" w:type="dxa"/>
          </w:tcPr>
          <w:p w14:paraId="05E15006" w14:textId="77777777" w:rsidR="0002149C" w:rsidRPr="0075163F" w:rsidRDefault="0002149C" w:rsidP="0002149C">
            <w:pPr>
              <w:pStyle w:val="NormalWeb"/>
              <w:spacing w:after="0"/>
              <w:jc w:val="both"/>
              <w:rPr>
                <w:sz w:val="20"/>
                <w:szCs w:val="20"/>
              </w:rPr>
            </w:pPr>
            <w:r w:rsidRPr="0075163F">
              <w:rPr>
                <w:sz w:val="20"/>
                <w:szCs w:val="20"/>
              </w:rPr>
              <w:t>1.264</w:t>
            </w:r>
          </w:p>
        </w:tc>
        <w:tc>
          <w:tcPr>
            <w:tcW w:w="1350" w:type="dxa"/>
          </w:tcPr>
          <w:p w14:paraId="2FC7A995" w14:textId="77777777" w:rsidR="0002149C" w:rsidRPr="0075163F" w:rsidRDefault="0002149C" w:rsidP="0002149C">
            <w:pPr>
              <w:pStyle w:val="NormalWeb"/>
              <w:spacing w:after="0"/>
              <w:jc w:val="both"/>
              <w:rPr>
                <w:sz w:val="20"/>
                <w:szCs w:val="20"/>
              </w:rPr>
            </w:pPr>
            <w:r w:rsidRPr="0075163F">
              <w:rPr>
                <w:sz w:val="20"/>
                <w:szCs w:val="20"/>
              </w:rPr>
              <w:t>5.907</w:t>
            </w:r>
          </w:p>
        </w:tc>
        <w:tc>
          <w:tcPr>
            <w:tcW w:w="1170" w:type="dxa"/>
          </w:tcPr>
          <w:p w14:paraId="19C183D6" w14:textId="77777777" w:rsidR="0002149C" w:rsidRPr="0075163F" w:rsidRDefault="0002149C" w:rsidP="0002149C">
            <w:pPr>
              <w:pStyle w:val="NormalWeb"/>
              <w:spacing w:after="0"/>
              <w:jc w:val="both"/>
              <w:rPr>
                <w:sz w:val="20"/>
                <w:szCs w:val="20"/>
              </w:rPr>
            </w:pPr>
            <w:r w:rsidRPr="0075163F">
              <w:rPr>
                <w:sz w:val="20"/>
                <w:szCs w:val="20"/>
              </w:rPr>
              <w:t>0.004</w:t>
            </w:r>
          </w:p>
        </w:tc>
      </w:tr>
      <w:tr w:rsidR="0002149C" w:rsidRPr="0075163F" w14:paraId="3029170C" w14:textId="77777777" w:rsidTr="00AC72D8">
        <w:trPr>
          <w:jc w:val="center"/>
        </w:trPr>
        <w:tc>
          <w:tcPr>
            <w:tcW w:w="4050" w:type="dxa"/>
          </w:tcPr>
          <w:p w14:paraId="73CA7BAD" w14:textId="77777777" w:rsidR="0002149C" w:rsidRPr="0075163F" w:rsidRDefault="0002149C" w:rsidP="0002149C">
            <w:pPr>
              <w:pStyle w:val="NormalWeb"/>
              <w:spacing w:after="0"/>
              <w:jc w:val="both"/>
              <w:rPr>
                <w:sz w:val="20"/>
                <w:szCs w:val="20"/>
                <w:lang w:val="id-ID"/>
              </w:rPr>
            </w:pPr>
            <w:r w:rsidRPr="0075163F">
              <w:rPr>
                <w:sz w:val="20"/>
                <w:szCs w:val="20"/>
                <w:lang w:val="id-ID"/>
              </w:rPr>
              <w:t>Perceived Ease</w:t>
            </w:r>
          </w:p>
        </w:tc>
        <w:tc>
          <w:tcPr>
            <w:tcW w:w="1710" w:type="dxa"/>
          </w:tcPr>
          <w:p w14:paraId="39F7917C" w14:textId="77777777" w:rsidR="0002149C" w:rsidRPr="0075163F" w:rsidRDefault="0002149C" w:rsidP="0002149C">
            <w:pPr>
              <w:pStyle w:val="NormalWeb"/>
              <w:spacing w:after="0"/>
              <w:jc w:val="both"/>
              <w:rPr>
                <w:sz w:val="20"/>
                <w:szCs w:val="20"/>
              </w:rPr>
            </w:pPr>
            <w:r w:rsidRPr="0075163F">
              <w:rPr>
                <w:sz w:val="20"/>
                <w:szCs w:val="20"/>
              </w:rPr>
              <w:t>2.502</w:t>
            </w:r>
          </w:p>
        </w:tc>
        <w:tc>
          <w:tcPr>
            <w:tcW w:w="1350" w:type="dxa"/>
          </w:tcPr>
          <w:p w14:paraId="699522C7" w14:textId="77777777" w:rsidR="0002149C" w:rsidRPr="0075163F" w:rsidRDefault="0002149C" w:rsidP="0002149C">
            <w:pPr>
              <w:pStyle w:val="NormalWeb"/>
              <w:spacing w:after="0"/>
              <w:jc w:val="both"/>
              <w:rPr>
                <w:sz w:val="20"/>
                <w:szCs w:val="20"/>
              </w:rPr>
            </w:pPr>
            <w:r w:rsidRPr="0075163F">
              <w:rPr>
                <w:sz w:val="20"/>
                <w:szCs w:val="20"/>
              </w:rPr>
              <w:t>13.630</w:t>
            </w:r>
          </w:p>
        </w:tc>
        <w:tc>
          <w:tcPr>
            <w:tcW w:w="1170" w:type="dxa"/>
          </w:tcPr>
          <w:p w14:paraId="1964193E" w14:textId="77777777" w:rsidR="0002149C" w:rsidRPr="0075163F" w:rsidRDefault="0002149C" w:rsidP="0002149C">
            <w:pPr>
              <w:pStyle w:val="NormalWeb"/>
              <w:spacing w:after="0"/>
              <w:jc w:val="both"/>
              <w:rPr>
                <w:sz w:val="20"/>
                <w:szCs w:val="20"/>
              </w:rPr>
            </w:pPr>
            <w:r w:rsidRPr="0075163F">
              <w:rPr>
                <w:sz w:val="20"/>
                <w:szCs w:val="20"/>
              </w:rPr>
              <w:t>0.000</w:t>
            </w:r>
          </w:p>
        </w:tc>
      </w:tr>
      <w:tr w:rsidR="0002149C" w:rsidRPr="0075163F" w14:paraId="4CE8A8F4" w14:textId="77777777" w:rsidTr="00AC72D8">
        <w:trPr>
          <w:jc w:val="center"/>
        </w:trPr>
        <w:tc>
          <w:tcPr>
            <w:tcW w:w="4050" w:type="dxa"/>
          </w:tcPr>
          <w:p w14:paraId="3365F1B0" w14:textId="77777777" w:rsidR="0002149C" w:rsidRPr="0075163F" w:rsidRDefault="0002149C" w:rsidP="0002149C">
            <w:pPr>
              <w:pStyle w:val="NormalWeb"/>
              <w:spacing w:after="0"/>
              <w:jc w:val="both"/>
              <w:rPr>
                <w:sz w:val="20"/>
                <w:szCs w:val="20"/>
                <w:lang w:val="id-ID"/>
              </w:rPr>
            </w:pPr>
            <w:r w:rsidRPr="0075163F">
              <w:rPr>
                <w:sz w:val="20"/>
                <w:szCs w:val="20"/>
                <w:lang w:val="id-ID"/>
              </w:rPr>
              <w:t>Perceived Entertainment</w:t>
            </w:r>
          </w:p>
        </w:tc>
        <w:tc>
          <w:tcPr>
            <w:tcW w:w="1710" w:type="dxa"/>
          </w:tcPr>
          <w:p w14:paraId="68F5CDF8" w14:textId="77777777" w:rsidR="0002149C" w:rsidRPr="0075163F" w:rsidRDefault="0002149C" w:rsidP="0002149C">
            <w:pPr>
              <w:pStyle w:val="NormalWeb"/>
              <w:spacing w:after="0"/>
              <w:jc w:val="both"/>
              <w:rPr>
                <w:sz w:val="20"/>
                <w:szCs w:val="20"/>
              </w:rPr>
            </w:pPr>
            <w:r w:rsidRPr="0075163F">
              <w:rPr>
                <w:sz w:val="20"/>
                <w:szCs w:val="20"/>
              </w:rPr>
              <w:t>3.405</w:t>
            </w:r>
          </w:p>
        </w:tc>
        <w:tc>
          <w:tcPr>
            <w:tcW w:w="1350" w:type="dxa"/>
          </w:tcPr>
          <w:p w14:paraId="38EB858D" w14:textId="77777777" w:rsidR="0002149C" w:rsidRPr="0075163F" w:rsidRDefault="0002149C" w:rsidP="0002149C">
            <w:pPr>
              <w:pStyle w:val="NormalWeb"/>
              <w:spacing w:after="0"/>
              <w:jc w:val="both"/>
              <w:rPr>
                <w:sz w:val="20"/>
                <w:szCs w:val="20"/>
              </w:rPr>
            </w:pPr>
            <w:r w:rsidRPr="0075163F">
              <w:rPr>
                <w:sz w:val="20"/>
                <w:szCs w:val="20"/>
              </w:rPr>
              <w:t>13.791</w:t>
            </w:r>
          </w:p>
        </w:tc>
        <w:tc>
          <w:tcPr>
            <w:tcW w:w="1170" w:type="dxa"/>
          </w:tcPr>
          <w:p w14:paraId="3E6F3FA0" w14:textId="77777777" w:rsidR="0002149C" w:rsidRPr="0075163F" w:rsidRDefault="0002149C" w:rsidP="0002149C">
            <w:pPr>
              <w:pStyle w:val="NormalWeb"/>
              <w:spacing w:after="0"/>
              <w:jc w:val="both"/>
              <w:rPr>
                <w:sz w:val="20"/>
                <w:szCs w:val="20"/>
              </w:rPr>
            </w:pPr>
            <w:r w:rsidRPr="0075163F">
              <w:rPr>
                <w:sz w:val="20"/>
                <w:szCs w:val="20"/>
              </w:rPr>
              <w:t>0.000</w:t>
            </w:r>
          </w:p>
        </w:tc>
      </w:tr>
    </w:tbl>
    <w:p w14:paraId="4F7A3641" w14:textId="77777777" w:rsidR="00AC72D8" w:rsidRPr="0075163F" w:rsidRDefault="0002149C" w:rsidP="0075163F">
      <w:pPr>
        <w:pStyle w:val="NormalWeb"/>
        <w:spacing w:before="240" w:beforeAutospacing="0" w:after="240" w:afterAutospacing="0"/>
        <w:jc w:val="both"/>
        <w:rPr>
          <w:sz w:val="20"/>
          <w:szCs w:val="20"/>
          <w:lang w:val="id-ID"/>
        </w:rPr>
      </w:pPr>
      <w:r w:rsidRPr="0075163F">
        <w:rPr>
          <w:sz w:val="20"/>
          <w:szCs w:val="20"/>
          <w:lang w:val="id-ID"/>
        </w:rPr>
        <w:t>Table 4 shows that the Variable Tree Layout, Pipeline Layout and Guiding Pathway Layout affect consumers' perceptions of perceived benefits, perceived ease and perceived entertainment.</w:t>
      </w:r>
    </w:p>
    <w:p w14:paraId="1E803082" w14:textId="77777777" w:rsidR="00AC72D8" w:rsidRPr="0075163F" w:rsidRDefault="0002149C" w:rsidP="00AC72D8">
      <w:pPr>
        <w:pStyle w:val="NormalWeb"/>
        <w:spacing w:before="0" w:beforeAutospacing="0" w:after="240" w:afterAutospacing="0"/>
        <w:jc w:val="both"/>
        <w:rPr>
          <w:sz w:val="20"/>
          <w:szCs w:val="20"/>
          <w:lang w:val="id-ID"/>
        </w:rPr>
      </w:pPr>
      <w:r w:rsidRPr="0075163F">
        <w:rPr>
          <w:sz w:val="20"/>
          <w:szCs w:val="20"/>
          <w:lang w:val="id-ID"/>
        </w:rPr>
        <w:t xml:space="preserve">The average value of the benefits </w:t>
      </w:r>
      <w:r w:rsidR="00487AA0" w:rsidRPr="0075163F">
        <w:rPr>
          <w:sz w:val="20"/>
          <w:szCs w:val="20"/>
        </w:rPr>
        <w:t>perceived</w:t>
      </w:r>
      <w:r w:rsidRPr="0075163F">
        <w:rPr>
          <w:sz w:val="20"/>
          <w:szCs w:val="20"/>
          <w:lang w:val="id-ID"/>
        </w:rPr>
        <w:t xml:space="preserve"> by consumers when using a website with a</w:t>
      </w:r>
      <w:r w:rsidRPr="0075163F">
        <w:rPr>
          <w:sz w:val="20"/>
          <w:szCs w:val="20"/>
        </w:rPr>
        <w:t xml:space="preserve"> </w:t>
      </w:r>
      <w:r w:rsidRPr="0075163F">
        <w:rPr>
          <w:sz w:val="20"/>
          <w:szCs w:val="20"/>
          <w:lang w:val="id-ID"/>
        </w:rPr>
        <w:t xml:space="preserve"> </w:t>
      </w:r>
      <w:r w:rsidR="00487AA0" w:rsidRPr="0075163F">
        <w:rPr>
          <w:sz w:val="20"/>
          <w:szCs w:val="20"/>
        </w:rPr>
        <w:t xml:space="preserve">design of </w:t>
      </w:r>
      <w:r w:rsidRPr="0075163F">
        <w:rPr>
          <w:sz w:val="20"/>
          <w:szCs w:val="20"/>
          <w:lang w:val="id-ID"/>
        </w:rPr>
        <w:t>tree layout of 4.456 which is the highest value compared to the</w:t>
      </w:r>
      <w:r w:rsidRPr="0075163F">
        <w:rPr>
          <w:sz w:val="20"/>
          <w:szCs w:val="20"/>
        </w:rPr>
        <w:t xml:space="preserve"> design of </w:t>
      </w:r>
      <w:r w:rsidRPr="0075163F">
        <w:rPr>
          <w:sz w:val="20"/>
          <w:szCs w:val="20"/>
          <w:lang w:val="id-ID"/>
        </w:rPr>
        <w:t xml:space="preserve">pipeline layout and the guiding pathway layout that is equal to 4.1. This means that there is a significant difference between the average value of the benefits </w:t>
      </w:r>
      <w:r w:rsidR="00487AA0" w:rsidRPr="0075163F">
        <w:rPr>
          <w:sz w:val="20"/>
          <w:szCs w:val="20"/>
        </w:rPr>
        <w:t>perceived</w:t>
      </w:r>
      <w:r w:rsidRPr="0075163F">
        <w:rPr>
          <w:sz w:val="20"/>
          <w:szCs w:val="20"/>
          <w:lang w:val="id-ID"/>
        </w:rPr>
        <w:t xml:space="preserve"> by consumers when using the</w:t>
      </w:r>
      <w:r w:rsidR="00487AA0" w:rsidRPr="0075163F">
        <w:rPr>
          <w:sz w:val="20"/>
          <w:szCs w:val="20"/>
        </w:rPr>
        <w:t xml:space="preserve"> </w:t>
      </w:r>
      <w:r w:rsidRPr="0075163F">
        <w:rPr>
          <w:sz w:val="20"/>
          <w:szCs w:val="20"/>
          <w:lang w:val="id-ID"/>
        </w:rPr>
        <w:t>design</w:t>
      </w:r>
      <w:r w:rsidR="00487AA0" w:rsidRPr="0075163F">
        <w:rPr>
          <w:sz w:val="20"/>
          <w:szCs w:val="20"/>
        </w:rPr>
        <w:t xml:space="preserve"> of</w:t>
      </w:r>
      <w:r w:rsidRPr="0075163F">
        <w:rPr>
          <w:sz w:val="20"/>
          <w:szCs w:val="20"/>
          <w:lang w:val="id-ID"/>
        </w:rPr>
        <w:t xml:space="preserve"> tree layout compared to the pipeline layout and guiding pathway layout.</w:t>
      </w:r>
    </w:p>
    <w:p w14:paraId="36D1BD59" w14:textId="77777777" w:rsidR="00AC72D8" w:rsidRPr="0075163F" w:rsidRDefault="0002149C" w:rsidP="00AC72D8">
      <w:pPr>
        <w:pStyle w:val="NormalWeb"/>
        <w:spacing w:before="0" w:beforeAutospacing="0" w:after="240" w:afterAutospacing="0"/>
        <w:jc w:val="both"/>
        <w:rPr>
          <w:sz w:val="20"/>
          <w:szCs w:val="20"/>
          <w:lang w:val="id-ID"/>
        </w:rPr>
      </w:pPr>
      <w:r w:rsidRPr="0075163F">
        <w:rPr>
          <w:sz w:val="20"/>
          <w:szCs w:val="20"/>
          <w:lang w:val="id-ID"/>
        </w:rPr>
        <w:t xml:space="preserve">The average value of convenience </w:t>
      </w:r>
      <w:r w:rsidR="00487AA0" w:rsidRPr="0075163F">
        <w:rPr>
          <w:sz w:val="20"/>
          <w:szCs w:val="20"/>
        </w:rPr>
        <w:t>perceived</w:t>
      </w:r>
      <w:r w:rsidRPr="0075163F">
        <w:rPr>
          <w:sz w:val="20"/>
          <w:szCs w:val="20"/>
          <w:lang w:val="id-ID"/>
        </w:rPr>
        <w:t xml:space="preserve"> by consumers when using a website with a</w:t>
      </w:r>
      <w:r w:rsidR="00487AA0" w:rsidRPr="0075163F">
        <w:rPr>
          <w:sz w:val="20"/>
          <w:szCs w:val="20"/>
        </w:rPr>
        <w:t xml:space="preserve"> </w:t>
      </w:r>
      <w:r w:rsidRPr="0075163F">
        <w:rPr>
          <w:sz w:val="20"/>
          <w:szCs w:val="20"/>
          <w:lang w:val="id-ID"/>
        </w:rPr>
        <w:t xml:space="preserve">design </w:t>
      </w:r>
      <w:r w:rsidR="00487AA0" w:rsidRPr="0075163F">
        <w:rPr>
          <w:sz w:val="20"/>
          <w:szCs w:val="20"/>
        </w:rPr>
        <w:t>of</w:t>
      </w:r>
      <w:r w:rsidRPr="0075163F">
        <w:rPr>
          <w:sz w:val="20"/>
          <w:szCs w:val="20"/>
          <w:lang w:val="id-ID"/>
        </w:rPr>
        <w:t xml:space="preserve"> pipeline layout </w:t>
      </w:r>
      <w:r w:rsidR="00487AA0" w:rsidRPr="0075163F">
        <w:rPr>
          <w:sz w:val="20"/>
          <w:szCs w:val="20"/>
        </w:rPr>
        <w:t xml:space="preserve">is </w:t>
      </w:r>
      <w:r w:rsidRPr="0075163F">
        <w:rPr>
          <w:sz w:val="20"/>
          <w:szCs w:val="20"/>
          <w:lang w:val="id-ID"/>
        </w:rPr>
        <w:t>4.483, which is the highest value compared to the tree layout and guiding pathway layout design, 3,975 and 3,991</w:t>
      </w:r>
      <w:r w:rsidR="00487AA0" w:rsidRPr="0075163F">
        <w:rPr>
          <w:sz w:val="20"/>
          <w:szCs w:val="20"/>
        </w:rPr>
        <w:t xml:space="preserve"> respectively</w:t>
      </w:r>
      <w:r w:rsidRPr="0075163F">
        <w:rPr>
          <w:sz w:val="20"/>
          <w:szCs w:val="20"/>
          <w:lang w:val="id-ID"/>
        </w:rPr>
        <w:t xml:space="preserve">. This </w:t>
      </w:r>
      <w:r w:rsidR="00487AA0" w:rsidRPr="0075163F">
        <w:rPr>
          <w:sz w:val="20"/>
          <w:szCs w:val="20"/>
        </w:rPr>
        <w:t>indicates</w:t>
      </w:r>
      <w:r w:rsidRPr="0075163F">
        <w:rPr>
          <w:sz w:val="20"/>
          <w:szCs w:val="20"/>
          <w:lang w:val="id-ID"/>
        </w:rPr>
        <w:t xml:space="preserve"> that there is a significant difference between the average value of the benefits </w:t>
      </w:r>
      <w:r w:rsidR="00487AA0" w:rsidRPr="0075163F">
        <w:rPr>
          <w:sz w:val="20"/>
          <w:szCs w:val="20"/>
        </w:rPr>
        <w:t>perceived</w:t>
      </w:r>
      <w:r w:rsidRPr="0075163F">
        <w:rPr>
          <w:sz w:val="20"/>
          <w:szCs w:val="20"/>
          <w:lang w:val="id-ID"/>
        </w:rPr>
        <w:t xml:space="preserve"> by consumers when using the</w:t>
      </w:r>
      <w:r w:rsidR="00487AA0" w:rsidRPr="0075163F">
        <w:rPr>
          <w:sz w:val="20"/>
          <w:szCs w:val="20"/>
        </w:rPr>
        <w:t xml:space="preserve"> </w:t>
      </w:r>
      <w:r w:rsidRPr="0075163F">
        <w:rPr>
          <w:sz w:val="20"/>
          <w:szCs w:val="20"/>
          <w:lang w:val="id-ID"/>
        </w:rPr>
        <w:t xml:space="preserve">design </w:t>
      </w:r>
      <w:r w:rsidR="00487AA0" w:rsidRPr="0075163F">
        <w:rPr>
          <w:sz w:val="20"/>
          <w:szCs w:val="20"/>
        </w:rPr>
        <w:t xml:space="preserve">of </w:t>
      </w:r>
      <w:r w:rsidRPr="0075163F">
        <w:rPr>
          <w:sz w:val="20"/>
          <w:szCs w:val="20"/>
          <w:lang w:val="id-ID"/>
        </w:rPr>
        <w:t>pipeline layout compared to the tree layout and guiding pathway layout.</w:t>
      </w:r>
    </w:p>
    <w:p w14:paraId="2759DC2C" w14:textId="77777777" w:rsidR="00D85060" w:rsidRPr="0075163F" w:rsidRDefault="0002149C" w:rsidP="00AC72D8">
      <w:pPr>
        <w:pStyle w:val="NormalWeb"/>
        <w:spacing w:before="0" w:beforeAutospacing="0" w:after="240" w:afterAutospacing="0"/>
        <w:jc w:val="both"/>
        <w:rPr>
          <w:sz w:val="20"/>
          <w:szCs w:val="20"/>
          <w:lang w:val="id-ID"/>
        </w:rPr>
      </w:pPr>
      <w:r w:rsidRPr="0075163F">
        <w:rPr>
          <w:sz w:val="20"/>
          <w:szCs w:val="20"/>
          <w:lang w:val="id-ID"/>
        </w:rPr>
        <w:t xml:space="preserve">The average value of entertainment </w:t>
      </w:r>
      <w:r w:rsidR="00487AA0" w:rsidRPr="0075163F">
        <w:rPr>
          <w:sz w:val="20"/>
          <w:szCs w:val="20"/>
        </w:rPr>
        <w:t>perceived</w:t>
      </w:r>
      <w:r w:rsidRPr="0075163F">
        <w:rPr>
          <w:sz w:val="20"/>
          <w:szCs w:val="20"/>
          <w:lang w:val="id-ID"/>
        </w:rPr>
        <w:t xml:space="preserve"> by consumers when using a website with </w:t>
      </w:r>
      <w:r w:rsidR="00487AA0" w:rsidRPr="0075163F">
        <w:rPr>
          <w:sz w:val="20"/>
          <w:szCs w:val="20"/>
        </w:rPr>
        <w:t>the design of</w:t>
      </w:r>
      <w:r w:rsidRPr="0075163F">
        <w:rPr>
          <w:sz w:val="20"/>
          <w:szCs w:val="20"/>
          <w:lang w:val="id-ID"/>
        </w:rPr>
        <w:t xml:space="preserve"> guiding pathway layout </w:t>
      </w:r>
      <w:r w:rsidR="00487AA0" w:rsidRPr="0075163F">
        <w:rPr>
          <w:sz w:val="20"/>
          <w:szCs w:val="20"/>
        </w:rPr>
        <w:t>is</w:t>
      </w:r>
      <w:r w:rsidRPr="0075163F">
        <w:rPr>
          <w:sz w:val="20"/>
          <w:szCs w:val="20"/>
          <w:lang w:val="id-ID"/>
        </w:rPr>
        <w:t xml:space="preserve"> 4,450 which is the highest value compared to the tree layout and pipeline layout design of 3,858 and 3,875</w:t>
      </w:r>
      <w:r w:rsidR="00487AA0" w:rsidRPr="0075163F">
        <w:rPr>
          <w:sz w:val="20"/>
          <w:szCs w:val="20"/>
        </w:rPr>
        <w:t xml:space="preserve"> respectively</w:t>
      </w:r>
      <w:r w:rsidRPr="0075163F">
        <w:rPr>
          <w:sz w:val="20"/>
          <w:szCs w:val="20"/>
          <w:lang w:val="id-ID"/>
        </w:rPr>
        <w:t xml:space="preserve">. This means that there is a significant difference between the average value of the benefits </w:t>
      </w:r>
      <w:r w:rsidRPr="0075163F">
        <w:rPr>
          <w:sz w:val="20"/>
          <w:szCs w:val="20"/>
          <w:lang w:val="id-ID"/>
        </w:rPr>
        <w:lastRenderedPageBreak/>
        <w:t>perceived by consumers when using the design of the guiding pathway layout compared to the tree layout and guiding pipeline layout.</w:t>
      </w:r>
    </w:p>
    <w:p w14:paraId="31E3614F" w14:textId="3A982934" w:rsidR="00B71891" w:rsidRPr="008C3F8D" w:rsidRDefault="00B71891" w:rsidP="008C3F8D">
      <w:pPr>
        <w:pStyle w:val="NormalWeb"/>
        <w:spacing w:before="240" w:beforeAutospacing="0" w:after="240" w:afterAutospacing="0"/>
        <w:jc w:val="both"/>
        <w:rPr>
          <w:b/>
          <w:bCs/>
          <w:color w:val="000000"/>
        </w:rPr>
      </w:pPr>
      <w:r w:rsidRPr="008C3F8D">
        <w:rPr>
          <w:b/>
          <w:bCs/>
          <w:color w:val="000000"/>
        </w:rPr>
        <w:t>D</w:t>
      </w:r>
      <w:r w:rsidR="009E7A78">
        <w:rPr>
          <w:b/>
          <w:bCs/>
          <w:color w:val="000000"/>
        </w:rPr>
        <w:t>iscussions</w:t>
      </w:r>
    </w:p>
    <w:p w14:paraId="2F8A180C" w14:textId="096F878A" w:rsidR="00AC72D8" w:rsidRPr="0075163F" w:rsidRDefault="00F06459" w:rsidP="00AC72D8">
      <w:pPr>
        <w:pStyle w:val="NormalWeb"/>
        <w:spacing w:before="0" w:beforeAutospacing="0" w:after="240" w:afterAutospacing="0"/>
        <w:jc w:val="both"/>
        <w:rPr>
          <w:sz w:val="20"/>
          <w:szCs w:val="20"/>
          <w:lang w:val="en"/>
        </w:rPr>
      </w:pPr>
      <w:r w:rsidRPr="0075163F">
        <w:rPr>
          <w:sz w:val="20"/>
          <w:szCs w:val="20"/>
          <w:lang w:val="en"/>
        </w:rPr>
        <w:t>The layout design of an online store is something that needs to be considered because it greatly affects consumer perceptions when browsing the online store.</w:t>
      </w:r>
      <w:r w:rsidRPr="0075163F">
        <w:rPr>
          <w:sz w:val="20"/>
          <w:szCs w:val="20"/>
          <w:lang w:val="id-ID"/>
        </w:rPr>
        <w:t xml:space="preserve"> Usefulness</w:t>
      </w:r>
      <w:r w:rsidRPr="0075163F">
        <w:rPr>
          <w:sz w:val="20"/>
          <w:szCs w:val="20"/>
          <w:lang w:val="en"/>
        </w:rPr>
        <w:t xml:space="preserve">, </w:t>
      </w:r>
      <w:r w:rsidRPr="0075163F">
        <w:rPr>
          <w:sz w:val="20"/>
          <w:szCs w:val="20"/>
          <w:lang w:val="id-ID"/>
        </w:rPr>
        <w:t xml:space="preserve">ease </w:t>
      </w:r>
      <w:r w:rsidRPr="0075163F">
        <w:rPr>
          <w:sz w:val="20"/>
          <w:szCs w:val="20"/>
          <w:lang w:val="en"/>
        </w:rPr>
        <w:t>and entertainment perceived by consumers greatly influence consumer purchasing decisions and the desire of consumers to re-</w:t>
      </w:r>
      <w:r w:rsidR="008A3C18" w:rsidRPr="0075163F">
        <w:rPr>
          <w:sz w:val="20"/>
          <w:szCs w:val="20"/>
          <w:lang w:val="en"/>
        </w:rPr>
        <w:t>purchase the</w:t>
      </w:r>
      <w:r w:rsidRPr="0075163F">
        <w:rPr>
          <w:sz w:val="20"/>
          <w:szCs w:val="20"/>
          <w:lang w:val="en"/>
        </w:rPr>
        <w:t xml:space="preserve"> products in the online store</w:t>
      </w:r>
      <w:r w:rsidR="006049D5" w:rsidRPr="0075163F">
        <w:rPr>
          <w:sz w:val="20"/>
          <w:szCs w:val="20"/>
          <w:lang w:val="en"/>
        </w:rPr>
        <w:t xml:space="preserve"> </w:t>
      </w:r>
      <w:r w:rsidR="006049D5" w:rsidRPr="0075163F">
        <w:rPr>
          <w:sz w:val="20"/>
          <w:szCs w:val="20"/>
          <w:lang w:val="en"/>
        </w:rPr>
        <w:fldChar w:fldCharType="begin" w:fldLock="1"/>
      </w:r>
      <w:r w:rsidR="003A36D8" w:rsidRPr="0075163F">
        <w:rPr>
          <w:sz w:val="20"/>
          <w:szCs w:val="20"/>
          <w:lang w:val="en"/>
        </w:rPr>
        <w:instrText>ADDIN CSL_CITATION {"citationItems":[{"id":"ITEM-1","itemData":{"author":[{"dropping-particle":"","family":"Levy","given":"M","non-dropping-particle":"","parse-names":false,"suffix":""},{"dropping-particle":"","family":"Weitz","given":"B.A","non-dropping-particle":"","parse-names":false,"suffix":""}],"id":"ITEM-1","issued":{"date-parts":[["2004"]]},"publisher":"McGraw-Hill Irwin","publisher-place":"New York","title":"Retailing Management","type":"book"},"uris":["http://www.mendeley.com/documents/?uuid=7d8c12eb-192b-4f2c-b9df-3d278d23465a"]}],"mendeley":{"formattedCitation":"[2]","plainTextFormattedCitation":"[2]","previouslyFormattedCitation":"(Levy &amp; Weitz, 2004)"},"properties":{"noteIndex":0},"schema":"https://github.com/citation-style-language/schema/raw/master/csl-citation.json"}</w:instrText>
      </w:r>
      <w:r w:rsidR="006049D5" w:rsidRPr="0075163F">
        <w:rPr>
          <w:sz w:val="20"/>
          <w:szCs w:val="20"/>
          <w:lang w:val="en"/>
        </w:rPr>
        <w:fldChar w:fldCharType="separate"/>
      </w:r>
      <w:r w:rsidR="003A36D8" w:rsidRPr="0075163F">
        <w:rPr>
          <w:noProof/>
          <w:sz w:val="20"/>
          <w:szCs w:val="20"/>
          <w:lang w:val="en"/>
        </w:rPr>
        <w:t>[2]</w:t>
      </w:r>
      <w:r w:rsidR="006049D5" w:rsidRPr="0075163F">
        <w:rPr>
          <w:sz w:val="20"/>
          <w:szCs w:val="20"/>
          <w:lang w:val="en"/>
        </w:rPr>
        <w:fldChar w:fldCharType="end"/>
      </w:r>
      <w:r w:rsidR="006049D5" w:rsidRPr="0075163F">
        <w:rPr>
          <w:sz w:val="20"/>
          <w:szCs w:val="20"/>
          <w:lang w:val="en"/>
        </w:rPr>
        <w:t>.</w:t>
      </w:r>
    </w:p>
    <w:p w14:paraId="5FC96192" w14:textId="77777777" w:rsidR="00AC72D8" w:rsidRPr="0075163F" w:rsidRDefault="00F06459" w:rsidP="00AC72D8">
      <w:pPr>
        <w:pStyle w:val="NormalWeb"/>
        <w:spacing w:before="0" w:beforeAutospacing="0" w:after="240" w:afterAutospacing="0"/>
        <w:jc w:val="both"/>
        <w:rPr>
          <w:sz w:val="20"/>
          <w:szCs w:val="20"/>
          <w:lang w:val="en"/>
        </w:rPr>
      </w:pPr>
      <w:r w:rsidRPr="0075163F">
        <w:rPr>
          <w:sz w:val="20"/>
          <w:szCs w:val="20"/>
          <w:lang w:val="en"/>
        </w:rPr>
        <w:t xml:space="preserve">The highest value of consumer perception is in the design of pipeline layout, which is considered the easiest to use because there is a search column that makes it easy for consumers to directly search for items that they want to buy at the online store. The highest value on consumer perceptions about the benefits </w:t>
      </w:r>
      <w:r w:rsidR="008A3C18" w:rsidRPr="0075163F">
        <w:rPr>
          <w:sz w:val="20"/>
          <w:szCs w:val="20"/>
          <w:lang w:val="en"/>
        </w:rPr>
        <w:t>perceived</w:t>
      </w:r>
      <w:r w:rsidRPr="0075163F">
        <w:rPr>
          <w:sz w:val="20"/>
          <w:szCs w:val="20"/>
          <w:lang w:val="en"/>
        </w:rPr>
        <w:t xml:space="preserve"> when exploring the online store is in the design </w:t>
      </w:r>
      <w:r w:rsidR="008A3C18" w:rsidRPr="0075163F">
        <w:rPr>
          <w:sz w:val="20"/>
          <w:szCs w:val="20"/>
          <w:lang w:val="en"/>
        </w:rPr>
        <w:t xml:space="preserve">of </w:t>
      </w:r>
      <w:r w:rsidRPr="0075163F">
        <w:rPr>
          <w:sz w:val="20"/>
          <w:szCs w:val="20"/>
          <w:lang w:val="en"/>
        </w:rPr>
        <w:t>layout</w:t>
      </w:r>
      <w:r w:rsidRPr="0075163F">
        <w:rPr>
          <w:sz w:val="20"/>
          <w:szCs w:val="20"/>
          <w:lang w:val="id-ID"/>
        </w:rPr>
        <w:t xml:space="preserve"> tree</w:t>
      </w:r>
      <w:r w:rsidRPr="0075163F">
        <w:rPr>
          <w:sz w:val="20"/>
          <w:szCs w:val="20"/>
          <w:lang w:val="en"/>
        </w:rPr>
        <w:t xml:space="preserve"> because consumers can see a list of products based on category more clearly. For consumers who do not have a definite choice of what products will </w:t>
      </w:r>
      <w:r w:rsidRPr="0075163F">
        <w:rPr>
          <w:sz w:val="20"/>
          <w:szCs w:val="20"/>
          <w:lang w:val="id-ID"/>
        </w:rPr>
        <w:t>t</w:t>
      </w:r>
      <w:r w:rsidRPr="0075163F">
        <w:rPr>
          <w:sz w:val="20"/>
          <w:szCs w:val="20"/>
          <w:lang w:val="en"/>
        </w:rPr>
        <w:t>his purchase can be very helpful when looking at the list of products described by the online store. The highest value on entertainment perceived is in guiding the pathway layout because consumers can explore the types of similar product categories, so that in this layout consumers can get more information about alternative products from the products they buy, which of course can add time when used by consumers when browsing online stores.</w:t>
      </w:r>
    </w:p>
    <w:p w14:paraId="4BB0F661" w14:textId="6AADB00E" w:rsidR="00E76B9A" w:rsidRPr="008C3F8D" w:rsidRDefault="009E7A78" w:rsidP="008C3F8D">
      <w:pPr>
        <w:pStyle w:val="NormalWeb"/>
        <w:spacing w:before="240" w:beforeAutospacing="0" w:after="240" w:afterAutospacing="0"/>
        <w:jc w:val="both"/>
        <w:rPr>
          <w:b/>
          <w:bCs/>
          <w:color w:val="000000"/>
        </w:rPr>
      </w:pPr>
      <w:r>
        <w:rPr>
          <w:b/>
          <w:bCs/>
          <w:color w:val="000000"/>
        </w:rPr>
        <w:t>Summary</w:t>
      </w:r>
    </w:p>
    <w:p w14:paraId="5EE8C6FF" w14:textId="77777777" w:rsidR="00AC72D8" w:rsidRPr="00B64A5F" w:rsidRDefault="00E76B9A" w:rsidP="00AC72D8">
      <w:pPr>
        <w:pStyle w:val="NormalWeb"/>
        <w:spacing w:before="0" w:beforeAutospacing="0" w:after="240" w:afterAutospacing="0"/>
        <w:jc w:val="both"/>
        <w:rPr>
          <w:bCs/>
          <w:iCs/>
          <w:color w:val="000000"/>
          <w:sz w:val="20"/>
          <w:szCs w:val="20"/>
        </w:rPr>
      </w:pPr>
      <w:r w:rsidRPr="00B64A5F">
        <w:rPr>
          <w:bCs/>
          <w:color w:val="000000"/>
          <w:sz w:val="20"/>
          <w:szCs w:val="20"/>
        </w:rPr>
        <w:t>Consumers have the perception that the design of t</w:t>
      </w:r>
      <w:r w:rsidRPr="00B64A5F">
        <w:rPr>
          <w:bCs/>
          <w:iCs/>
          <w:color w:val="000000"/>
          <w:sz w:val="20"/>
          <w:szCs w:val="20"/>
        </w:rPr>
        <w:t xml:space="preserve">ree layout </w:t>
      </w:r>
      <w:r w:rsidRPr="00B64A5F">
        <w:rPr>
          <w:bCs/>
          <w:color w:val="000000"/>
          <w:sz w:val="20"/>
          <w:szCs w:val="20"/>
        </w:rPr>
        <w:t xml:space="preserve">more helpful for making purchases compared to the design of </w:t>
      </w:r>
      <w:r w:rsidRPr="00B64A5F">
        <w:rPr>
          <w:bCs/>
          <w:iCs/>
          <w:color w:val="000000"/>
          <w:sz w:val="20"/>
          <w:szCs w:val="20"/>
        </w:rPr>
        <w:t xml:space="preserve">pipeline layout </w:t>
      </w:r>
      <w:r w:rsidRPr="00B64A5F">
        <w:rPr>
          <w:bCs/>
          <w:color w:val="000000"/>
          <w:sz w:val="20"/>
          <w:szCs w:val="20"/>
        </w:rPr>
        <w:t xml:space="preserve">or </w:t>
      </w:r>
      <w:r w:rsidRPr="00B64A5F">
        <w:rPr>
          <w:bCs/>
          <w:iCs/>
          <w:color w:val="000000"/>
          <w:sz w:val="20"/>
          <w:szCs w:val="20"/>
        </w:rPr>
        <w:t>guiding pathway layout.</w:t>
      </w:r>
    </w:p>
    <w:p w14:paraId="232703B9" w14:textId="77777777" w:rsidR="00AC72D8" w:rsidRPr="00B64A5F" w:rsidRDefault="00E76B9A" w:rsidP="00AC72D8">
      <w:pPr>
        <w:pStyle w:val="NormalWeb"/>
        <w:spacing w:before="0" w:beforeAutospacing="0" w:after="240" w:afterAutospacing="0"/>
        <w:jc w:val="both"/>
        <w:rPr>
          <w:bCs/>
          <w:iCs/>
          <w:color w:val="000000"/>
          <w:sz w:val="20"/>
          <w:szCs w:val="20"/>
        </w:rPr>
      </w:pPr>
      <w:r w:rsidRPr="00B64A5F">
        <w:rPr>
          <w:bCs/>
          <w:color w:val="000000"/>
          <w:sz w:val="20"/>
          <w:szCs w:val="20"/>
        </w:rPr>
        <w:t xml:space="preserve">Consumers have the perception that the design of </w:t>
      </w:r>
      <w:r w:rsidRPr="00B64A5F">
        <w:rPr>
          <w:bCs/>
          <w:iCs/>
          <w:color w:val="000000"/>
          <w:sz w:val="20"/>
          <w:szCs w:val="20"/>
        </w:rPr>
        <w:t>pipeline layout</w:t>
      </w:r>
      <w:r w:rsidRPr="00B64A5F">
        <w:rPr>
          <w:bCs/>
          <w:color w:val="000000"/>
          <w:sz w:val="20"/>
          <w:szCs w:val="20"/>
        </w:rPr>
        <w:t xml:space="preserve"> is easier to use compared to the </w:t>
      </w:r>
      <w:r w:rsidRPr="00B64A5F">
        <w:rPr>
          <w:bCs/>
          <w:iCs/>
          <w:color w:val="000000"/>
          <w:sz w:val="20"/>
          <w:szCs w:val="20"/>
        </w:rPr>
        <w:t>tree layout</w:t>
      </w:r>
      <w:r w:rsidRPr="00B64A5F">
        <w:rPr>
          <w:bCs/>
          <w:color w:val="000000"/>
          <w:sz w:val="20"/>
          <w:szCs w:val="20"/>
        </w:rPr>
        <w:t xml:space="preserve"> or </w:t>
      </w:r>
      <w:r w:rsidRPr="00B64A5F">
        <w:rPr>
          <w:bCs/>
          <w:iCs/>
          <w:color w:val="000000"/>
          <w:sz w:val="20"/>
          <w:szCs w:val="20"/>
        </w:rPr>
        <w:t>guiding pathway layout design.</w:t>
      </w:r>
    </w:p>
    <w:p w14:paraId="2AC696F1" w14:textId="77777777" w:rsidR="00E76B9A" w:rsidRPr="00B64A5F" w:rsidRDefault="00E76B9A" w:rsidP="00AC72D8">
      <w:pPr>
        <w:pStyle w:val="NormalWeb"/>
        <w:spacing w:before="0" w:beforeAutospacing="0" w:after="240" w:afterAutospacing="0"/>
        <w:jc w:val="both"/>
        <w:rPr>
          <w:sz w:val="20"/>
          <w:szCs w:val="20"/>
        </w:rPr>
      </w:pPr>
      <w:r w:rsidRPr="00B64A5F">
        <w:rPr>
          <w:bCs/>
          <w:color w:val="000000"/>
          <w:sz w:val="20"/>
          <w:szCs w:val="20"/>
        </w:rPr>
        <w:t>Consumers have a perception that the design of the</w:t>
      </w:r>
      <w:r w:rsidRPr="00B64A5F">
        <w:rPr>
          <w:bCs/>
          <w:iCs/>
          <w:color w:val="000000"/>
          <w:sz w:val="20"/>
          <w:szCs w:val="20"/>
        </w:rPr>
        <w:t xml:space="preserve"> guiding pathway layout</w:t>
      </w:r>
      <w:r w:rsidRPr="00B64A5F">
        <w:rPr>
          <w:bCs/>
          <w:color w:val="000000"/>
          <w:sz w:val="20"/>
          <w:szCs w:val="20"/>
        </w:rPr>
        <w:t xml:space="preserve"> offers more entertainment for them when navigating in </w:t>
      </w:r>
      <w:r w:rsidRPr="00B64A5F">
        <w:rPr>
          <w:bCs/>
          <w:iCs/>
          <w:color w:val="000000"/>
          <w:sz w:val="20"/>
          <w:szCs w:val="20"/>
        </w:rPr>
        <w:t>online</w:t>
      </w:r>
      <w:r w:rsidRPr="00B64A5F">
        <w:rPr>
          <w:bCs/>
          <w:color w:val="000000"/>
          <w:sz w:val="20"/>
          <w:szCs w:val="20"/>
        </w:rPr>
        <w:t xml:space="preserve"> stores compared to the </w:t>
      </w:r>
      <w:r w:rsidRPr="00B64A5F">
        <w:rPr>
          <w:bCs/>
          <w:iCs/>
          <w:color w:val="000000"/>
          <w:sz w:val="20"/>
          <w:szCs w:val="20"/>
        </w:rPr>
        <w:t>tree layout</w:t>
      </w:r>
      <w:r w:rsidRPr="00B64A5F">
        <w:rPr>
          <w:bCs/>
          <w:color w:val="000000"/>
          <w:sz w:val="20"/>
          <w:szCs w:val="20"/>
        </w:rPr>
        <w:t xml:space="preserve"> or </w:t>
      </w:r>
      <w:r w:rsidRPr="00B64A5F">
        <w:rPr>
          <w:bCs/>
          <w:iCs/>
          <w:color w:val="000000"/>
          <w:sz w:val="20"/>
          <w:szCs w:val="20"/>
        </w:rPr>
        <w:t>pipeline layout design.</w:t>
      </w:r>
    </w:p>
    <w:p w14:paraId="5884329B" w14:textId="62963B13" w:rsidR="009E7A78" w:rsidRDefault="00B71891" w:rsidP="008C3F8D">
      <w:pPr>
        <w:pStyle w:val="NormalWeb"/>
        <w:spacing w:before="240" w:beforeAutospacing="0" w:after="240" w:afterAutospacing="0"/>
        <w:jc w:val="both"/>
        <w:rPr>
          <w:b/>
          <w:bCs/>
          <w:color w:val="000000"/>
        </w:rPr>
      </w:pPr>
      <w:r w:rsidRPr="008C3F8D">
        <w:rPr>
          <w:b/>
          <w:bCs/>
          <w:color w:val="000000"/>
        </w:rPr>
        <w:t>I</w:t>
      </w:r>
      <w:r w:rsidR="009E7A78">
        <w:rPr>
          <w:b/>
          <w:bCs/>
          <w:color w:val="000000"/>
        </w:rPr>
        <w:t>mplications</w:t>
      </w:r>
      <w:r w:rsidRPr="008C3F8D">
        <w:rPr>
          <w:b/>
          <w:bCs/>
          <w:color w:val="000000"/>
        </w:rPr>
        <w:t xml:space="preserve"> / </w:t>
      </w:r>
      <w:r w:rsidR="009E7A78">
        <w:rPr>
          <w:b/>
          <w:bCs/>
          <w:color w:val="000000"/>
        </w:rPr>
        <w:t xml:space="preserve">limitations and suggestions for further research </w:t>
      </w:r>
    </w:p>
    <w:p w14:paraId="5A2B722D" w14:textId="77777777" w:rsidR="00AC72D8" w:rsidRPr="00B64A5F" w:rsidRDefault="00E76B9A" w:rsidP="00AC72D8">
      <w:pPr>
        <w:pStyle w:val="NormalWeb"/>
        <w:spacing w:before="0" w:beforeAutospacing="0" w:after="240" w:afterAutospacing="0"/>
        <w:ind w:right="80"/>
        <w:jc w:val="both"/>
        <w:rPr>
          <w:bCs/>
          <w:color w:val="000000"/>
          <w:sz w:val="20"/>
          <w:szCs w:val="20"/>
        </w:rPr>
      </w:pPr>
      <w:r w:rsidRPr="00B64A5F">
        <w:rPr>
          <w:bCs/>
          <w:color w:val="000000"/>
          <w:sz w:val="20"/>
          <w:szCs w:val="20"/>
        </w:rPr>
        <w:t xml:space="preserve">For further </w:t>
      </w:r>
      <w:r w:rsidR="00815DC2" w:rsidRPr="00B64A5F">
        <w:rPr>
          <w:bCs/>
          <w:color w:val="000000"/>
          <w:sz w:val="20"/>
          <w:szCs w:val="20"/>
        </w:rPr>
        <w:t>research,</w:t>
      </w:r>
      <w:r w:rsidRPr="00B64A5F">
        <w:rPr>
          <w:bCs/>
          <w:color w:val="000000"/>
          <w:sz w:val="20"/>
          <w:szCs w:val="20"/>
        </w:rPr>
        <w:t xml:space="preserve"> it is expected that this research can help to develop further research, </w:t>
      </w:r>
      <w:r w:rsidR="00815DC2" w:rsidRPr="00B64A5F">
        <w:rPr>
          <w:bCs/>
          <w:color w:val="000000"/>
          <w:sz w:val="20"/>
          <w:szCs w:val="20"/>
        </w:rPr>
        <w:t>and then</w:t>
      </w:r>
      <w:r w:rsidRPr="00B64A5F">
        <w:rPr>
          <w:bCs/>
          <w:color w:val="000000"/>
          <w:sz w:val="20"/>
          <w:szCs w:val="20"/>
        </w:rPr>
        <w:t xml:space="preserve"> it is suggested to further researchers to be able to add sample selection to non-student samples but in general, so that the findings can be generalized to the population as a whole.</w:t>
      </w:r>
    </w:p>
    <w:p w14:paraId="4FC80A21" w14:textId="77777777" w:rsidR="00E76B9A" w:rsidRPr="00B64A5F" w:rsidRDefault="00E76B9A" w:rsidP="00AC72D8">
      <w:pPr>
        <w:pStyle w:val="NormalWeb"/>
        <w:spacing w:before="0" w:beforeAutospacing="0" w:after="240" w:afterAutospacing="0"/>
        <w:ind w:right="80"/>
        <w:jc w:val="both"/>
        <w:rPr>
          <w:sz w:val="20"/>
          <w:szCs w:val="20"/>
        </w:rPr>
      </w:pPr>
      <w:r w:rsidRPr="00B64A5F">
        <w:rPr>
          <w:bCs/>
          <w:color w:val="000000"/>
          <w:sz w:val="20"/>
          <w:szCs w:val="20"/>
        </w:rPr>
        <w:t>Practitioners who have online stores or will create online stores should pay more attention to the layout design of the online store that will be used, must be adjusted to the characteristics of the intended consumer and the type of goods sold at the online store.</w:t>
      </w:r>
    </w:p>
    <w:p w14:paraId="48396F67" w14:textId="77777777" w:rsidR="00E76B9A" w:rsidRPr="008C3F8D" w:rsidRDefault="001772C2" w:rsidP="008C3F8D">
      <w:pPr>
        <w:pStyle w:val="NormalWeb"/>
        <w:spacing w:before="240" w:beforeAutospacing="0" w:after="240" w:afterAutospacing="0"/>
        <w:jc w:val="both"/>
        <w:rPr>
          <w:b/>
          <w:bCs/>
          <w:color w:val="000000"/>
        </w:rPr>
      </w:pPr>
      <w:r w:rsidRPr="008C3F8D">
        <w:rPr>
          <w:b/>
          <w:bCs/>
          <w:color w:val="000000"/>
        </w:rPr>
        <w:t>References</w:t>
      </w:r>
    </w:p>
    <w:p w14:paraId="221CF763" w14:textId="2AB87C1E" w:rsidR="003A36D8" w:rsidRPr="00801161" w:rsidRDefault="001772C2"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Pr>
          <w:b/>
        </w:rPr>
        <w:fldChar w:fldCharType="begin" w:fldLock="1"/>
      </w:r>
      <w:r>
        <w:rPr>
          <w:b/>
        </w:rPr>
        <w:instrText xml:space="preserve">ADDIN Mendeley Bibliography CSL_BIBLIOGRAPHY </w:instrText>
      </w:r>
      <w:r>
        <w:rPr>
          <w:b/>
        </w:rPr>
        <w:fldChar w:fldCharType="separate"/>
      </w:r>
      <w:r w:rsidR="003A36D8" w:rsidRPr="003A36D8">
        <w:rPr>
          <w:rFonts w:ascii="Times New Roman" w:hAnsi="Times New Roman" w:cs="Times New Roman"/>
          <w:noProof/>
          <w:sz w:val="24"/>
          <w:szCs w:val="24"/>
        </w:rPr>
        <w:t>[</w:t>
      </w:r>
      <w:r w:rsidR="003A36D8" w:rsidRPr="00801161">
        <w:rPr>
          <w:rFonts w:ascii="Times New Roman" w:hAnsi="Times New Roman" w:cs="Times New Roman"/>
          <w:noProof/>
          <w:sz w:val="18"/>
          <w:szCs w:val="18"/>
        </w:rPr>
        <w:t>1]</w:t>
      </w:r>
      <w:r w:rsidR="003A36D8" w:rsidRPr="00801161">
        <w:rPr>
          <w:rFonts w:ascii="Times New Roman" w:hAnsi="Times New Roman" w:cs="Times New Roman"/>
          <w:noProof/>
          <w:sz w:val="18"/>
          <w:szCs w:val="18"/>
        </w:rPr>
        <w:tab/>
        <w:t xml:space="preserve">T. Liang and H. Lai, “Effect of store design on consumer purchases: van empirical study of on-line bookstores,” </w:t>
      </w:r>
      <w:r w:rsidR="003A36D8" w:rsidRPr="00801161">
        <w:rPr>
          <w:rFonts w:ascii="Times New Roman" w:hAnsi="Times New Roman" w:cs="Times New Roman"/>
          <w:i/>
          <w:iCs/>
          <w:noProof/>
          <w:sz w:val="18"/>
          <w:szCs w:val="18"/>
        </w:rPr>
        <w:t>Inf. Manag.</w:t>
      </w:r>
      <w:r w:rsidR="003A36D8" w:rsidRPr="00801161">
        <w:rPr>
          <w:rFonts w:ascii="Times New Roman" w:hAnsi="Times New Roman" w:cs="Times New Roman"/>
          <w:noProof/>
          <w:sz w:val="18"/>
          <w:szCs w:val="18"/>
        </w:rPr>
        <w:t>, vol. 39, pp. 431–444, 2002.</w:t>
      </w:r>
    </w:p>
    <w:p w14:paraId="4C4B56F3"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[2]</w:t>
      </w:r>
      <w:r w:rsidRPr="00801161">
        <w:rPr>
          <w:rFonts w:ascii="Times New Roman" w:hAnsi="Times New Roman" w:cs="Times New Roman"/>
          <w:noProof/>
          <w:sz w:val="18"/>
          <w:szCs w:val="18"/>
        </w:rPr>
        <w:tab/>
        <w:t xml:space="preserve">M. Levy and B. . Weitz, </w:t>
      </w:r>
      <w:r w:rsidRPr="00801161">
        <w:rPr>
          <w:rFonts w:ascii="Times New Roman" w:hAnsi="Times New Roman" w:cs="Times New Roman"/>
          <w:i/>
          <w:iCs/>
          <w:noProof/>
          <w:sz w:val="18"/>
          <w:szCs w:val="18"/>
        </w:rPr>
        <w:t>Retailing Management</w:t>
      </w:r>
      <w:r w:rsidRPr="00801161">
        <w:rPr>
          <w:rFonts w:ascii="Times New Roman" w:hAnsi="Times New Roman" w:cs="Times New Roman"/>
          <w:noProof/>
          <w:sz w:val="18"/>
          <w:szCs w:val="18"/>
        </w:rPr>
        <w:t>. New York: McGraw-Hill Irwin, 2004.</w:t>
      </w:r>
    </w:p>
    <w:p w14:paraId="015374C9"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[3]</w:t>
      </w:r>
      <w:r w:rsidRPr="00801161">
        <w:rPr>
          <w:rFonts w:ascii="Times New Roman" w:hAnsi="Times New Roman" w:cs="Times New Roman"/>
          <w:noProof/>
          <w:sz w:val="18"/>
          <w:szCs w:val="18"/>
        </w:rPr>
        <w:tab/>
        <w:t xml:space="preserve">R. L. Wakefield, M. H. Stocks, and W. M. Wilder, “The Role of Web Site Characteristics in Initial Trust Formation,” </w:t>
      </w:r>
      <w:r w:rsidRPr="00801161">
        <w:rPr>
          <w:rFonts w:ascii="Times New Roman" w:hAnsi="Times New Roman" w:cs="Times New Roman"/>
          <w:i/>
          <w:iCs/>
          <w:noProof/>
          <w:sz w:val="18"/>
          <w:szCs w:val="18"/>
        </w:rPr>
        <w:t>J. Comput. Inf. Syst.</w:t>
      </w:r>
      <w:r w:rsidRPr="00801161">
        <w:rPr>
          <w:rFonts w:ascii="Times New Roman" w:hAnsi="Times New Roman" w:cs="Times New Roman"/>
          <w:noProof/>
          <w:sz w:val="18"/>
          <w:szCs w:val="18"/>
        </w:rPr>
        <w:t>, vol. 45, no. 1, pp. 94–103, 2004.</w:t>
      </w:r>
    </w:p>
    <w:p w14:paraId="79B3E196"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[4]</w:t>
      </w:r>
      <w:r w:rsidRPr="00801161">
        <w:rPr>
          <w:rFonts w:ascii="Times New Roman" w:hAnsi="Times New Roman" w:cs="Times New Roman"/>
          <w:noProof/>
          <w:sz w:val="18"/>
          <w:szCs w:val="18"/>
        </w:rPr>
        <w:tab/>
        <w:t xml:space="preserve">E. . Schaffer, “A better way for web design,” </w:t>
      </w:r>
      <w:r w:rsidRPr="00801161">
        <w:rPr>
          <w:rFonts w:ascii="Times New Roman" w:hAnsi="Times New Roman" w:cs="Times New Roman"/>
          <w:i/>
          <w:iCs/>
          <w:noProof/>
          <w:sz w:val="18"/>
          <w:szCs w:val="18"/>
        </w:rPr>
        <w:t>Inf. Week</w:t>
      </w:r>
      <w:r w:rsidRPr="00801161">
        <w:rPr>
          <w:rFonts w:ascii="Times New Roman" w:hAnsi="Times New Roman" w:cs="Times New Roman"/>
          <w:noProof/>
          <w:sz w:val="18"/>
          <w:szCs w:val="18"/>
        </w:rPr>
        <w:t>, p. 194, 2000.</w:t>
      </w:r>
    </w:p>
    <w:p w14:paraId="04E23BE5"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[5]</w:t>
      </w:r>
      <w:r w:rsidRPr="00801161">
        <w:rPr>
          <w:rFonts w:ascii="Times New Roman" w:hAnsi="Times New Roman" w:cs="Times New Roman"/>
          <w:noProof/>
          <w:sz w:val="18"/>
          <w:szCs w:val="18"/>
        </w:rPr>
        <w:tab/>
        <w:t xml:space="preserve">J. B. B. Ii and R. M. Lee, “InterShop: Enhancing the Vendor/Customer Dialectic in Electronic Shopping,” </w:t>
      </w:r>
      <w:r w:rsidRPr="00801161">
        <w:rPr>
          <w:rFonts w:ascii="Times New Roman" w:hAnsi="Times New Roman" w:cs="Times New Roman"/>
          <w:i/>
          <w:iCs/>
          <w:noProof/>
          <w:sz w:val="18"/>
          <w:szCs w:val="18"/>
        </w:rPr>
        <w:t>J. Manag. Inf. Syst. ISSN</w:t>
      </w:r>
      <w:r w:rsidRPr="00801161">
        <w:rPr>
          <w:rFonts w:ascii="Times New Roman" w:hAnsi="Times New Roman" w:cs="Times New Roman"/>
          <w:noProof/>
          <w:sz w:val="18"/>
          <w:szCs w:val="18"/>
        </w:rPr>
        <w:t>, vol. 11, no. 4, pp. 9–31, 1995.</w:t>
      </w:r>
    </w:p>
    <w:p w14:paraId="76207DB4"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[6]</w:t>
      </w:r>
      <w:r w:rsidRPr="00801161">
        <w:rPr>
          <w:rFonts w:ascii="Times New Roman" w:hAnsi="Times New Roman" w:cs="Times New Roman"/>
          <w:noProof/>
          <w:sz w:val="18"/>
          <w:szCs w:val="18"/>
        </w:rPr>
        <w:tab/>
        <w:t xml:space="preserve">A. . Vrechopoulos, G. . Papamichail, and G. . Doukidis, “Identifying patterns in internet retail store layouts,” </w:t>
      </w:r>
      <w:r w:rsidRPr="00801161">
        <w:rPr>
          <w:rFonts w:ascii="Times New Roman" w:hAnsi="Times New Roman" w:cs="Times New Roman"/>
          <w:i/>
          <w:iCs/>
          <w:noProof/>
          <w:sz w:val="18"/>
          <w:szCs w:val="18"/>
        </w:rPr>
        <w:t>Financ. Eng. E-Commerce Supply Chain</w:t>
      </w:r>
      <w:r w:rsidRPr="00801161">
        <w:rPr>
          <w:rFonts w:ascii="Times New Roman" w:hAnsi="Times New Roman" w:cs="Times New Roman"/>
          <w:noProof/>
          <w:sz w:val="18"/>
          <w:szCs w:val="18"/>
        </w:rPr>
        <w:t>, pp. 231–245, 2002.</w:t>
      </w:r>
    </w:p>
    <w:p w14:paraId="57836776"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[7]</w:t>
      </w:r>
      <w:r w:rsidRPr="00801161">
        <w:rPr>
          <w:rFonts w:ascii="Times New Roman" w:hAnsi="Times New Roman" w:cs="Times New Roman"/>
          <w:noProof/>
          <w:sz w:val="18"/>
          <w:szCs w:val="18"/>
        </w:rPr>
        <w:tab/>
        <w:t xml:space="preserve">D. A. Griffith, “An examination of the influences of store layout in online retailing,” </w:t>
      </w:r>
      <w:r w:rsidRPr="00801161">
        <w:rPr>
          <w:rFonts w:ascii="Times New Roman" w:hAnsi="Times New Roman" w:cs="Times New Roman"/>
          <w:i/>
          <w:iCs/>
          <w:noProof/>
          <w:sz w:val="18"/>
          <w:szCs w:val="18"/>
        </w:rPr>
        <w:t>J. Bus. Res.</w:t>
      </w:r>
      <w:r w:rsidRPr="00801161">
        <w:rPr>
          <w:rFonts w:ascii="Times New Roman" w:hAnsi="Times New Roman" w:cs="Times New Roman"/>
          <w:noProof/>
          <w:sz w:val="18"/>
          <w:szCs w:val="18"/>
        </w:rPr>
        <w:t>, vol. 58, pp. 1391–1396, 2002.</w:t>
      </w:r>
    </w:p>
    <w:p w14:paraId="67250A7B"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[8]</w:t>
      </w:r>
      <w:r w:rsidRPr="00801161">
        <w:rPr>
          <w:rFonts w:ascii="Times New Roman" w:hAnsi="Times New Roman" w:cs="Times New Roman"/>
          <w:noProof/>
          <w:sz w:val="18"/>
          <w:szCs w:val="18"/>
        </w:rPr>
        <w:tab/>
        <w:t xml:space="preserve">M. F. Ijaz, W. Tao, J. Rhee, Y.-S. Kang, and G. Alfian, “Efficient Digital Signage-Based Online Store Layout: An Experimental Study,” </w:t>
      </w:r>
      <w:r w:rsidRPr="00801161">
        <w:rPr>
          <w:rFonts w:ascii="Times New Roman" w:hAnsi="Times New Roman" w:cs="Times New Roman"/>
          <w:i/>
          <w:iCs/>
          <w:noProof/>
          <w:sz w:val="18"/>
          <w:szCs w:val="18"/>
        </w:rPr>
        <w:t>Sustainability</w:t>
      </w:r>
      <w:r w:rsidRPr="00801161">
        <w:rPr>
          <w:rFonts w:ascii="Times New Roman" w:hAnsi="Times New Roman" w:cs="Times New Roman"/>
          <w:noProof/>
          <w:sz w:val="18"/>
          <w:szCs w:val="18"/>
        </w:rPr>
        <w:t>, vol. 8, no. 511, pp. 1–20, 2016.</w:t>
      </w:r>
    </w:p>
    <w:p w14:paraId="1310111D"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[9]</w:t>
      </w:r>
      <w:r w:rsidRPr="00801161">
        <w:rPr>
          <w:rFonts w:ascii="Times New Roman" w:hAnsi="Times New Roman" w:cs="Times New Roman"/>
          <w:noProof/>
          <w:sz w:val="18"/>
          <w:szCs w:val="18"/>
        </w:rPr>
        <w:tab/>
        <w:t xml:space="preserve">U. Tandon, R. Kiran, and A. Sah, “Analyzing customer satisfaction : users perspective towards online shopping,” </w:t>
      </w:r>
      <w:r w:rsidRPr="00801161">
        <w:rPr>
          <w:rFonts w:ascii="Times New Roman" w:hAnsi="Times New Roman" w:cs="Times New Roman"/>
          <w:i/>
          <w:iCs/>
          <w:noProof/>
          <w:sz w:val="18"/>
          <w:szCs w:val="18"/>
        </w:rPr>
        <w:t>Nankai Bus. Rev. Int.</w:t>
      </w:r>
      <w:r w:rsidRPr="00801161">
        <w:rPr>
          <w:rFonts w:ascii="Times New Roman" w:hAnsi="Times New Roman" w:cs="Times New Roman"/>
          <w:noProof/>
          <w:sz w:val="18"/>
          <w:szCs w:val="18"/>
        </w:rPr>
        <w:t>, vol. 8, no. 3, pp. 226–288, 2017.</w:t>
      </w:r>
    </w:p>
    <w:p w14:paraId="6A6D45BF"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[10]</w:t>
      </w:r>
      <w:r w:rsidRPr="00801161">
        <w:rPr>
          <w:rFonts w:ascii="Times New Roman" w:hAnsi="Times New Roman" w:cs="Times New Roman"/>
          <w:noProof/>
          <w:sz w:val="18"/>
          <w:szCs w:val="18"/>
        </w:rPr>
        <w:tab/>
        <w:t xml:space="preserve">A. Ghosh, </w:t>
      </w:r>
      <w:r w:rsidRPr="00801161">
        <w:rPr>
          <w:rFonts w:ascii="Times New Roman" w:hAnsi="Times New Roman" w:cs="Times New Roman"/>
          <w:i/>
          <w:iCs/>
          <w:noProof/>
          <w:sz w:val="18"/>
          <w:szCs w:val="18"/>
        </w:rPr>
        <w:t>Retail Management</w:t>
      </w:r>
      <w:r w:rsidRPr="00801161">
        <w:rPr>
          <w:rFonts w:ascii="Times New Roman" w:hAnsi="Times New Roman" w:cs="Times New Roman"/>
          <w:noProof/>
          <w:sz w:val="18"/>
          <w:szCs w:val="18"/>
        </w:rPr>
        <w:t>, 2nd Editio. New York: The Dryden Press, 1994.</w:t>
      </w:r>
    </w:p>
    <w:p w14:paraId="7D19A3C6"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lastRenderedPageBreak/>
        <w:t>[11]</w:t>
      </w:r>
      <w:r w:rsidRPr="00801161">
        <w:rPr>
          <w:rFonts w:ascii="Times New Roman" w:hAnsi="Times New Roman" w:cs="Times New Roman"/>
          <w:noProof/>
          <w:sz w:val="18"/>
          <w:szCs w:val="18"/>
        </w:rPr>
        <w:tab/>
        <w:t xml:space="preserve">D. . Lewison, </w:t>
      </w:r>
      <w:r w:rsidRPr="00801161">
        <w:rPr>
          <w:rFonts w:ascii="Times New Roman" w:hAnsi="Times New Roman" w:cs="Times New Roman"/>
          <w:i/>
          <w:iCs/>
          <w:noProof/>
          <w:sz w:val="18"/>
          <w:szCs w:val="18"/>
        </w:rPr>
        <w:t>Retailing</w:t>
      </w:r>
      <w:r w:rsidRPr="00801161">
        <w:rPr>
          <w:rFonts w:ascii="Times New Roman" w:hAnsi="Times New Roman" w:cs="Times New Roman"/>
          <w:noProof/>
          <w:sz w:val="18"/>
          <w:szCs w:val="18"/>
        </w:rPr>
        <w:t>, 5th Editio. New York: Macmillan Publishing Company, 1994.</w:t>
      </w:r>
    </w:p>
    <w:p w14:paraId="5BACD8A4"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[12]</w:t>
      </w:r>
      <w:r w:rsidRPr="00801161">
        <w:rPr>
          <w:rFonts w:ascii="Times New Roman" w:hAnsi="Times New Roman" w:cs="Times New Roman"/>
          <w:noProof/>
          <w:sz w:val="18"/>
          <w:szCs w:val="18"/>
        </w:rPr>
        <w:tab/>
        <w:t xml:space="preserve">M. . Russell, “Narrowcast Pricebook-Driven Persuasion: Engagement at Point of Influence, Purchase and Consumption in Distributed Retail Environments,” </w:t>
      </w:r>
      <w:r w:rsidRPr="00801161">
        <w:rPr>
          <w:rFonts w:ascii="Times New Roman" w:hAnsi="Times New Roman" w:cs="Times New Roman"/>
          <w:i/>
          <w:iCs/>
          <w:noProof/>
          <w:sz w:val="18"/>
          <w:szCs w:val="18"/>
        </w:rPr>
        <w:t>JSW</w:t>
      </w:r>
      <w:r w:rsidRPr="00801161">
        <w:rPr>
          <w:rFonts w:ascii="Times New Roman" w:hAnsi="Times New Roman" w:cs="Times New Roman"/>
          <w:noProof/>
          <w:sz w:val="18"/>
          <w:szCs w:val="18"/>
        </w:rPr>
        <w:t>, vol. 4, pp. 365–373, 2009.</w:t>
      </w:r>
    </w:p>
    <w:p w14:paraId="10FFF335"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[13]</w:t>
      </w:r>
      <w:r w:rsidRPr="00801161">
        <w:rPr>
          <w:rFonts w:ascii="Times New Roman" w:hAnsi="Times New Roman" w:cs="Times New Roman"/>
          <w:noProof/>
          <w:sz w:val="18"/>
          <w:szCs w:val="18"/>
        </w:rPr>
        <w:tab/>
        <w:t>J. Nielsen, “Usability 101: introduction to usability,” 2012. [Online]. Available: www.nngroup.com/articles/usability-101-introduction-to-usability/. [Accessed: 01-Jul-2020].</w:t>
      </w:r>
    </w:p>
    <w:p w14:paraId="4621F3BF"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[14]</w:t>
      </w:r>
      <w:r w:rsidRPr="00801161">
        <w:rPr>
          <w:rFonts w:ascii="Times New Roman" w:hAnsi="Times New Roman" w:cs="Times New Roman"/>
          <w:noProof/>
          <w:sz w:val="18"/>
          <w:szCs w:val="18"/>
        </w:rPr>
        <w:tab/>
        <w:t xml:space="preserve">F. D. Davis, “Perceived Usefulness, Perceived Ease of Use, and User Acceptance of Information Technology,” </w:t>
      </w:r>
      <w:r w:rsidRPr="00801161">
        <w:rPr>
          <w:rFonts w:ascii="Times New Roman" w:hAnsi="Times New Roman" w:cs="Times New Roman"/>
          <w:i/>
          <w:iCs/>
          <w:noProof/>
          <w:sz w:val="18"/>
          <w:szCs w:val="18"/>
        </w:rPr>
        <w:t>Manag. Inf. Syst. Q.</w:t>
      </w:r>
      <w:r w:rsidRPr="00801161">
        <w:rPr>
          <w:rFonts w:ascii="Times New Roman" w:hAnsi="Times New Roman" w:cs="Times New Roman"/>
          <w:noProof/>
          <w:sz w:val="18"/>
          <w:szCs w:val="18"/>
        </w:rPr>
        <w:t>, vol. 13, no. 3, pp. 319–340, 1989.</w:t>
      </w:r>
    </w:p>
    <w:p w14:paraId="1F90C8C5"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[15]</w:t>
      </w:r>
      <w:r w:rsidRPr="00801161">
        <w:rPr>
          <w:rFonts w:ascii="Times New Roman" w:hAnsi="Times New Roman" w:cs="Times New Roman"/>
          <w:noProof/>
          <w:sz w:val="18"/>
          <w:szCs w:val="18"/>
        </w:rPr>
        <w:tab/>
        <w:t xml:space="preserve">S. P. Needel, “Understanding consumer response to category management through virtual reality,” </w:t>
      </w:r>
      <w:r w:rsidRPr="00801161">
        <w:rPr>
          <w:rFonts w:ascii="Times New Roman" w:hAnsi="Times New Roman" w:cs="Times New Roman"/>
          <w:i/>
          <w:iCs/>
          <w:noProof/>
          <w:sz w:val="18"/>
          <w:szCs w:val="18"/>
        </w:rPr>
        <w:t>J. Advert. Res.</w:t>
      </w:r>
      <w:r w:rsidRPr="00801161">
        <w:rPr>
          <w:rFonts w:ascii="Times New Roman" w:hAnsi="Times New Roman" w:cs="Times New Roman"/>
          <w:noProof/>
          <w:sz w:val="18"/>
          <w:szCs w:val="18"/>
        </w:rPr>
        <w:t>, no. July-August, pp. 61–67, 1998.</w:t>
      </w:r>
    </w:p>
    <w:p w14:paraId="1072F401"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[16]</w:t>
      </w:r>
      <w:r w:rsidRPr="00801161">
        <w:rPr>
          <w:rFonts w:ascii="Times New Roman" w:hAnsi="Times New Roman" w:cs="Times New Roman"/>
          <w:noProof/>
          <w:sz w:val="18"/>
          <w:szCs w:val="18"/>
        </w:rPr>
        <w:tab/>
        <w:t xml:space="preserve">D. Vazquez and M. Bruce, “Design management - the unexplored retail marketing competence,” </w:t>
      </w:r>
      <w:r w:rsidRPr="00801161">
        <w:rPr>
          <w:rFonts w:ascii="Times New Roman" w:hAnsi="Times New Roman" w:cs="Times New Roman"/>
          <w:i/>
          <w:iCs/>
          <w:noProof/>
          <w:sz w:val="18"/>
          <w:szCs w:val="18"/>
        </w:rPr>
        <w:t>Int. J. Retail Distrib. Manag.</w:t>
      </w:r>
      <w:r w:rsidRPr="00801161">
        <w:rPr>
          <w:rFonts w:ascii="Times New Roman" w:hAnsi="Times New Roman" w:cs="Times New Roman"/>
          <w:noProof/>
          <w:sz w:val="18"/>
          <w:szCs w:val="18"/>
        </w:rPr>
        <w:t>, vol. 30, no. 4, pp. 202–210, 2002.</w:t>
      </w:r>
    </w:p>
    <w:p w14:paraId="250773F3"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[17]</w:t>
      </w:r>
      <w:r w:rsidRPr="00801161">
        <w:rPr>
          <w:rFonts w:ascii="Times New Roman" w:hAnsi="Times New Roman" w:cs="Times New Roman"/>
          <w:noProof/>
          <w:sz w:val="18"/>
          <w:szCs w:val="18"/>
        </w:rPr>
        <w:tab/>
        <w:t xml:space="preserve">M. Levy and B. . Weitz, </w:t>
      </w:r>
      <w:r w:rsidRPr="00801161">
        <w:rPr>
          <w:rFonts w:ascii="Times New Roman" w:hAnsi="Times New Roman" w:cs="Times New Roman"/>
          <w:i/>
          <w:iCs/>
          <w:noProof/>
          <w:sz w:val="18"/>
          <w:szCs w:val="18"/>
        </w:rPr>
        <w:t>Retailing Management</w:t>
      </w:r>
      <w:r w:rsidRPr="00801161">
        <w:rPr>
          <w:rFonts w:ascii="Times New Roman" w:hAnsi="Times New Roman" w:cs="Times New Roman"/>
          <w:noProof/>
          <w:sz w:val="18"/>
          <w:szCs w:val="18"/>
        </w:rPr>
        <w:t>, 4th Editio. New York: McGraw-Hill Irwin, 2001.</w:t>
      </w:r>
    </w:p>
    <w:p w14:paraId="29F803DA" w14:textId="77777777" w:rsidR="003A36D8" w:rsidRPr="00801161" w:rsidRDefault="003A36D8" w:rsidP="003A36D8">
      <w:pPr>
        <w:widowControl w:val="0"/>
        <w:autoSpaceDE w:val="0"/>
        <w:autoSpaceDN w:val="0"/>
        <w:adjustRightInd w:val="0"/>
        <w:spacing w:before="0" w:after="0" w:line="240" w:lineRule="auto"/>
        <w:ind w:left="640" w:hanging="640"/>
        <w:rPr>
          <w:rFonts w:ascii="Times New Roman" w:hAnsi="Times New Roman" w:cs="Times New Roman"/>
          <w:noProof/>
          <w:sz w:val="18"/>
          <w:szCs w:val="18"/>
        </w:rPr>
      </w:pPr>
      <w:r w:rsidRPr="00801161">
        <w:rPr>
          <w:rFonts w:ascii="Times New Roman" w:hAnsi="Times New Roman" w:cs="Times New Roman"/>
          <w:noProof/>
          <w:sz w:val="18"/>
          <w:szCs w:val="18"/>
        </w:rPr>
        <w:t>[18]</w:t>
      </w:r>
      <w:r w:rsidRPr="00801161">
        <w:rPr>
          <w:rFonts w:ascii="Times New Roman" w:hAnsi="Times New Roman" w:cs="Times New Roman"/>
          <w:noProof/>
          <w:sz w:val="18"/>
          <w:szCs w:val="18"/>
        </w:rPr>
        <w:tab/>
        <w:t xml:space="preserve">U. Sekaran and Bougie, </w:t>
      </w:r>
      <w:r w:rsidRPr="00801161">
        <w:rPr>
          <w:rFonts w:ascii="Times New Roman" w:hAnsi="Times New Roman" w:cs="Times New Roman"/>
          <w:i/>
          <w:iCs/>
          <w:noProof/>
          <w:sz w:val="18"/>
          <w:szCs w:val="18"/>
        </w:rPr>
        <w:t>Research Methods For Business: A Skill Building Approach</w:t>
      </w:r>
      <w:r w:rsidRPr="00801161">
        <w:rPr>
          <w:rFonts w:ascii="Times New Roman" w:hAnsi="Times New Roman" w:cs="Times New Roman"/>
          <w:noProof/>
          <w:sz w:val="18"/>
          <w:szCs w:val="18"/>
        </w:rPr>
        <w:t>, 2nd ed. USA: Wiley, 2010.</w:t>
      </w:r>
    </w:p>
    <w:p w14:paraId="6D41A9BD" w14:textId="5215D82C" w:rsidR="00F06459" w:rsidRPr="003A36D8" w:rsidRDefault="001772C2" w:rsidP="00F06459">
      <w:pPr>
        <w:pStyle w:val="NormalWeb"/>
        <w:spacing w:before="0" w:beforeAutospacing="0" w:after="0" w:afterAutospacing="0"/>
        <w:jc w:val="both"/>
        <w:rPr>
          <w:b/>
        </w:rPr>
      </w:pPr>
      <w:r>
        <w:rPr>
          <w:b/>
        </w:rPr>
        <w:fldChar w:fldCharType="end"/>
      </w:r>
    </w:p>
    <w:sectPr w:rsidR="00F06459" w:rsidRPr="003A36D8" w:rsidSect="006F057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zI3MTG1MDA2tjBV0lEKTi0uzszPAykwqQUARfLlUiwAAAA="/>
  </w:docVars>
  <w:rsids>
    <w:rsidRoot w:val="006F057A"/>
    <w:rsid w:val="0002149C"/>
    <w:rsid w:val="000608D0"/>
    <w:rsid w:val="00093654"/>
    <w:rsid w:val="0009607F"/>
    <w:rsid w:val="0010272D"/>
    <w:rsid w:val="00166E34"/>
    <w:rsid w:val="00167761"/>
    <w:rsid w:val="001772C2"/>
    <w:rsid w:val="0025539C"/>
    <w:rsid w:val="002679BA"/>
    <w:rsid w:val="00300CB1"/>
    <w:rsid w:val="00332675"/>
    <w:rsid w:val="00335AB3"/>
    <w:rsid w:val="00351174"/>
    <w:rsid w:val="003A21B8"/>
    <w:rsid w:val="003A36D8"/>
    <w:rsid w:val="003C1268"/>
    <w:rsid w:val="003F1110"/>
    <w:rsid w:val="00487AA0"/>
    <w:rsid w:val="00490B98"/>
    <w:rsid w:val="0050717F"/>
    <w:rsid w:val="00571B81"/>
    <w:rsid w:val="005734D0"/>
    <w:rsid w:val="005B5EFD"/>
    <w:rsid w:val="005D1F60"/>
    <w:rsid w:val="005D655D"/>
    <w:rsid w:val="006049D5"/>
    <w:rsid w:val="00643B91"/>
    <w:rsid w:val="006A11B1"/>
    <w:rsid w:val="006A7749"/>
    <w:rsid w:val="006C4138"/>
    <w:rsid w:val="006E3F3E"/>
    <w:rsid w:val="006F057A"/>
    <w:rsid w:val="007072AD"/>
    <w:rsid w:val="00725411"/>
    <w:rsid w:val="0075163F"/>
    <w:rsid w:val="00763DE9"/>
    <w:rsid w:val="00774D23"/>
    <w:rsid w:val="007E061E"/>
    <w:rsid w:val="00801161"/>
    <w:rsid w:val="00804835"/>
    <w:rsid w:val="00815DC2"/>
    <w:rsid w:val="00816A04"/>
    <w:rsid w:val="008669ED"/>
    <w:rsid w:val="008A3C18"/>
    <w:rsid w:val="008C3F8D"/>
    <w:rsid w:val="008E6F74"/>
    <w:rsid w:val="008F68CD"/>
    <w:rsid w:val="009E7A78"/>
    <w:rsid w:val="00A10C90"/>
    <w:rsid w:val="00A22D8A"/>
    <w:rsid w:val="00AC72D8"/>
    <w:rsid w:val="00B20B1C"/>
    <w:rsid w:val="00B40C83"/>
    <w:rsid w:val="00B64A5F"/>
    <w:rsid w:val="00B71891"/>
    <w:rsid w:val="00BA4EDB"/>
    <w:rsid w:val="00C84A75"/>
    <w:rsid w:val="00CB1E31"/>
    <w:rsid w:val="00D35172"/>
    <w:rsid w:val="00D75AB7"/>
    <w:rsid w:val="00D85060"/>
    <w:rsid w:val="00E67805"/>
    <w:rsid w:val="00E76B9A"/>
    <w:rsid w:val="00ED6D6A"/>
    <w:rsid w:val="00F06459"/>
    <w:rsid w:val="00F2028E"/>
    <w:rsid w:val="00F2690C"/>
    <w:rsid w:val="00F76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F6ED"/>
  <w15:chartTrackingRefBased/>
  <w15:docId w15:val="{BC5E70CC-CFD1-4004-89EE-CE2B4A18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240" w:after="160" w:line="259" w:lineRule="auto"/>
        <w:ind w:lef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57A"/>
    <w:pPr>
      <w:spacing w:before="100" w:beforeAutospacing="1" w:after="100" w:afterAutospacing="1" w:line="240" w:lineRule="auto"/>
      <w:ind w:left="0"/>
      <w:jc w:val="left"/>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6F057A"/>
  </w:style>
  <w:style w:type="character" w:customStyle="1" w:styleId="ListParagraphChar">
    <w:name w:val="List Paragraph Char"/>
    <w:aliases w:val="spasi 2 taiiii Char"/>
    <w:link w:val="ListParagraph"/>
    <w:uiPriority w:val="34"/>
    <w:locked/>
    <w:rsid w:val="008F68CD"/>
    <w:rPr>
      <w:rFonts w:ascii="Times New Roman" w:eastAsia="Times New Roman" w:hAnsi="Times New Roman" w:cs="Times New Roman"/>
    </w:rPr>
  </w:style>
  <w:style w:type="paragraph" w:styleId="ListParagraph">
    <w:name w:val="List Paragraph"/>
    <w:aliases w:val="spasi 2 taiiii"/>
    <w:basedOn w:val="Normal"/>
    <w:link w:val="ListParagraphChar"/>
    <w:uiPriority w:val="34"/>
    <w:qFormat/>
    <w:rsid w:val="008F68CD"/>
    <w:pPr>
      <w:spacing w:before="0" w:after="200" w:line="276" w:lineRule="auto"/>
      <w:ind w:left="720"/>
      <w:contextualSpacing/>
      <w:jc w:val="left"/>
    </w:pPr>
    <w:rPr>
      <w:rFonts w:ascii="Times New Roman" w:eastAsia="Times New Roman" w:hAnsi="Times New Roman" w:cs="Times New Roman"/>
    </w:rPr>
  </w:style>
  <w:style w:type="table" w:styleId="TableGrid">
    <w:name w:val="Table Grid"/>
    <w:basedOn w:val="TableNormal"/>
    <w:uiPriority w:val="59"/>
    <w:rsid w:val="008F68CD"/>
    <w:pPr>
      <w:spacing w:before="0" w:after="0" w:line="240" w:lineRule="auto"/>
      <w:ind w:left="0"/>
      <w:jc w:val="left"/>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00CB1"/>
    <w:rPr>
      <w:rFonts w:cs="Times New Roman"/>
      <w:color w:val="0563C1" w:themeColor="hyperlink"/>
      <w:u w:val="single"/>
    </w:rPr>
  </w:style>
  <w:style w:type="character" w:customStyle="1" w:styleId="tlid-translation">
    <w:name w:val="tlid-translation"/>
    <w:basedOn w:val="DefaultParagraphFont"/>
    <w:rsid w:val="00300CB1"/>
  </w:style>
  <w:style w:type="character" w:styleId="UnresolvedMention">
    <w:name w:val="Unresolved Mention"/>
    <w:basedOn w:val="DefaultParagraphFont"/>
    <w:uiPriority w:val="99"/>
    <w:semiHidden/>
    <w:unhideWhenUsed/>
    <w:rsid w:val="005D6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58016">
      <w:bodyDiv w:val="1"/>
      <w:marLeft w:val="0"/>
      <w:marRight w:val="0"/>
      <w:marTop w:val="0"/>
      <w:marBottom w:val="0"/>
      <w:divBdr>
        <w:top w:val="none" w:sz="0" w:space="0" w:color="auto"/>
        <w:left w:val="none" w:sz="0" w:space="0" w:color="auto"/>
        <w:bottom w:val="none" w:sz="0" w:space="0" w:color="auto"/>
        <w:right w:val="none" w:sz="0" w:space="0" w:color="auto"/>
      </w:divBdr>
    </w:div>
    <w:div w:id="1289553264">
      <w:bodyDiv w:val="1"/>
      <w:marLeft w:val="0"/>
      <w:marRight w:val="0"/>
      <w:marTop w:val="0"/>
      <w:marBottom w:val="0"/>
      <w:divBdr>
        <w:top w:val="none" w:sz="0" w:space="0" w:color="auto"/>
        <w:left w:val="none" w:sz="0" w:space="0" w:color="auto"/>
        <w:bottom w:val="none" w:sz="0" w:space="0" w:color="auto"/>
        <w:right w:val="none" w:sz="0" w:space="0" w:color="auto"/>
      </w:divBdr>
    </w:div>
    <w:div w:id="1611088357">
      <w:bodyDiv w:val="1"/>
      <w:marLeft w:val="0"/>
      <w:marRight w:val="0"/>
      <w:marTop w:val="0"/>
      <w:marBottom w:val="0"/>
      <w:divBdr>
        <w:top w:val="none" w:sz="0" w:space="0" w:color="auto"/>
        <w:left w:val="none" w:sz="0" w:space="0" w:color="auto"/>
        <w:bottom w:val="none" w:sz="0" w:space="0" w:color="auto"/>
        <w:right w:val="none" w:sz="0" w:space="0" w:color="auto"/>
      </w:divBdr>
    </w:div>
    <w:div w:id="1863474830">
      <w:bodyDiv w:val="1"/>
      <w:marLeft w:val="0"/>
      <w:marRight w:val="0"/>
      <w:marTop w:val="0"/>
      <w:marBottom w:val="0"/>
      <w:divBdr>
        <w:top w:val="none" w:sz="0" w:space="0" w:color="auto"/>
        <w:left w:val="none" w:sz="0" w:space="0" w:color="auto"/>
        <w:bottom w:val="none" w:sz="0" w:space="0" w:color="auto"/>
        <w:right w:val="none" w:sz="0" w:space="0" w:color="auto"/>
      </w:divBdr>
    </w:div>
    <w:div w:id="1866793352">
      <w:bodyDiv w:val="1"/>
      <w:marLeft w:val="0"/>
      <w:marRight w:val="0"/>
      <w:marTop w:val="0"/>
      <w:marBottom w:val="0"/>
      <w:divBdr>
        <w:top w:val="none" w:sz="0" w:space="0" w:color="auto"/>
        <w:left w:val="none" w:sz="0" w:space="0" w:color="auto"/>
        <w:bottom w:val="none" w:sz="0" w:space="0" w:color="auto"/>
        <w:right w:val="none" w:sz="0" w:space="0" w:color="auto"/>
      </w:divBdr>
    </w:div>
    <w:div w:id="20195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ul.inas@feb.unila.ac.id" TargetMode="External"/><Relationship Id="rId3" Type="http://schemas.openxmlformats.org/officeDocument/2006/relationships/settings" Target="settings.xml"/><Relationship Id="rId7" Type="http://schemas.openxmlformats.org/officeDocument/2006/relationships/hyperlink" Target="mailto:muji@feb.unila.a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wi.asri@feb.unila.ac.id" TargetMode="External"/><Relationship Id="rId5" Type="http://schemas.openxmlformats.org/officeDocument/2006/relationships/hyperlink" Target="mailto:aida.sari@feb.unila.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37F69FD-1C9F-462A-9C23-0A16CFBA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6529</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Fajrin Satria Dwi Kesumah</dc:creator>
  <cp:keywords/>
  <dc:description/>
  <cp:lastModifiedBy>muji ramelan</cp:lastModifiedBy>
  <cp:revision>7</cp:revision>
  <dcterms:created xsi:type="dcterms:W3CDTF">2020-10-23T03:41:00Z</dcterms:created>
  <dcterms:modified xsi:type="dcterms:W3CDTF">2020-10-29T16:06:00Z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24dd02bf-927d-3f08-a17d-75de048de401</vt:lpwstr>
  </property>
  <property fmtid="{D5CDD505-2E9C-101B-9397-08002B2CF9AE}" pid="24" name="Mendeley Citation Style_1">
    <vt:lpwstr>http://www.zotero.org/styles/ieee</vt:lpwstr>
  </property>
</Properties>
</file>