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400" w:rsidRPr="00EB73A9" w:rsidRDefault="00C76400" w:rsidP="00EB73A9">
      <w:pPr>
        <w:pStyle w:val="Title"/>
        <w:spacing w:line="360" w:lineRule="auto"/>
        <w:jc w:val="center"/>
        <w:rPr>
          <w:rFonts w:ascii="Times New Roman" w:hAnsi="Times New Roman" w:cs="Times New Roman"/>
          <w:b/>
          <w:sz w:val="32"/>
          <w:szCs w:val="32"/>
        </w:rPr>
      </w:pPr>
      <w:r w:rsidRPr="00EB73A9">
        <w:rPr>
          <w:rFonts w:ascii="Times New Roman" w:hAnsi="Times New Roman" w:cs="Times New Roman"/>
          <w:b/>
          <w:sz w:val="32"/>
          <w:szCs w:val="32"/>
        </w:rPr>
        <w:t xml:space="preserve">Sistem Monitoring Pengaturan Suhu Dan Volume Pelarut Pada Proses Ekstraksi </w:t>
      </w:r>
      <w:r w:rsidR="00665708" w:rsidRPr="00EB73A9">
        <w:rPr>
          <w:rFonts w:ascii="Times New Roman" w:hAnsi="Times New Roman" w:cs="Times New Roman"/>
          <w:b/>
          <w:sz w:val="32"/>
          <w:szCs w:val="32"/>
        </w:rPr>
        <w:t>Berbasis Antarmuka Komputer</w:t>
      </w:r>
    </w:p>
    <w:p w:rsidR="00B05829" w:rsidRPr="00923080" w:rsidRDefault="00B05829" w:rsidP="00EB73A9">
      <w:pPr>
        <w:spacing w:line="360" w:lineRule="auto"/>
        <w:jc w:val="both"/>
        <w:rPr>
          <w:rFonts w:ascii="Times New Roman" w:hAnsi="Times New Roman" w:cs="Times New Roman"/>
          <w:sz w:val="24"/>
          <w:szCs w:val="24"/>
        </w:rPr>
      </w:pPr>
    </w:p>
    <w:p w:rsidR="00B05829" w:rsidRPr="00EB73A9" w:rsidRDefault="005E210B" w:rsidP="00EB73A9">
      <w:pPr>
        <w:spacing w:after="0" w:line="360" w:lineRule="auto"/>
        <w:jc w:val="center"/>
        <w:rPr>
          <w:rFonts w:ascii="Times New Roman" w:hAnsi="Times New Roman" w:cs="Times New Roman"/>
          <w:b/>
          <w:sz w:val="24"/>
        </w:rPr>
      </w:pPr>
      <w:r w:rsidRPr="00EB73A9">
        <w:rPr>
          <w:rFonts w:ascii="Times New Roman" w:hAnsi="Times New Roman" w:cs="Times New Roman"/>
          <w:b/>
          <w:sz w:val="24"/>
        </w:rPr>
        <w:t>Humairoh Ratu Ayu</w:t>
      </w:r>
      <w:r w:rsidR="00B05829" w:rsidRPr="00EB73A9">
        <w:rPr>
          <w:rFonts w:ascii="Times New Roman" w:hAnsi="Times New Roman" w:cs="Times New Roman"/>
          <w:b/>
          <w:sz w:val="24"/>
          <w:vertAlign w:val="superscript"/>
        </w:rPr>
        <w:t>1</w:t>
      </w:r>
      <w:r w:rsidR="00EB73A9">
        <w:rPr>
          <w:rFonts w:ascii="Times New Roman" w:hAnsi="Times New Roman" w:cs="Times New Roman"/>
          <w:b/>
          <w:sz w:val="24"/>
          <w:vertAlign w:val="superscript"/>
          <w:lang w:val="en-US"/>
        </w:rPr>
        <w:t xml:space="preserve"> </w:t>
      </w:r>
      <w:r w:rsidRPr="00EB73A9">
        <w:rPr>
          <w:rFonts w:ascii="Times New Roman" w:hAnsi="Times New Roman" w:cs="Times New Roman"/>
          <w:b/>
          <w:sz w:val="24"/>
          <w:vertAlign w:val="superscript"/>
        </w:rPr>
        <w:t>*</w:t>
      </w:r>
      <w:r w:rsidR="00B05829" w:rsidRPr="00EB73A9">
        <w:rPr>
          <w:rFonts w:ascii="Times New Roman" w:hAnsi="Times New Roman" w:cs="Times New Roman"/>
          <w:b/>
          <w:sz w:val="24"/>
        </w:rPr>
        <w:t>, Suryono Suryono</w:t>
      </w:r>
      <w:r w:rsidR="00EB73A9">
        <w:rPr>
          <w:rFonts w:ascii="Times New Roman" w:hAnsi="Times New Roman" w:cs="Times New Roman"/>
          <w:b/>
          <w:sz w:val="24"/>
          <w:vertAlign w:val="superscript"/>
          <w:lang w:val="en-US"/>
        </w:rPr>
        <w:t>2</w:t>
      </w:r>
      <w:r w:rsidR="00B05829" w:rsidRPr="00EB73A9">
        <w:rPr>
          <w:rFonts w:ascii="Times New Roman" w:hAnsi="Times New Roman" w:cs="Times New Roman"/>
          <w:b/>
          <w:sz w:val="24"/>
        </w:rPr>
        <w:t>, Jatmiko Endro Suseno</w:t>
      </w:r>
      <w:r w:rsidR="00B05829" w:rsidRPr="00EB73A9">
        <w:rPr>
          <w:rFonts w:ascii="Times New Roman" w:hAnsi="Times New Roman" w:cs="Times New Roman"/>
          <w:b/>
          <w:sz w:val="24"/>
          <w:vertAlign w:val="superscript"/>
        </w:rPr>
        <w:t>2</w:t>
      </w:r>
    </w:p>
    <w:p w:rsidR="00EB73A9" w:rsidRPr="00EB73A9" w:rsidRDefault="00EB73A9" w:rsidP="00EB73A9">
      <w:pPr>
        <w:spacing w:after="0" w:line="360" w:lineRule="auto"/>
        <w:jc w:val="center"/>
        <w:rPr>
          <w:rFonts w:ascii="Times New Roman" w:hAnsi="Times New Roman" w:cs="Times New Roman"/>
        </w:rPr>
      </w:pPr>
    </w:p>
    <w:p w:rsidR="00B05829" w:rsidRPr="00EB73A9" w:rsidRDefault="00EB73A9" w:rsidP="00EB73A9">
      <w:pPr>
        <w:spacing w:after="0" w:line="360" w:lineRule="auto"/>
        <w:jc w:val="center"/>
        <w:rPr>
          <w:rFonts w:ascii="Times New Roman" w:hAnsi="Times New Roman" w:cs="Times New Roman"/>
          <w:i/>
          <w:sz w:val="24"/>
        </w:rPr>
      </w:pPr>
      <w:r w:rsidRPr="00EB73A9">
        <w:rPr>
          <w:rFonts w:ascii="Times New Roman" w:hAnsi="Times New Roman" w:cs="Times New Roman"/>
          <w:i/>
          <w:sz w:val="24"/>
          <w:vertAlign w:val="superscript"/>
          <w:lang w:val="en-US"/>
        </w:rPr>
        <w:t>1</w:t>
      </w:r>
      <w:r w:rsidR="00B05829" w:rsidRPr="00EB73A9">
        <w:rPr>
          <w:rFonts w:ascii="Times New Roman" w:hAnsi="Times New Roman" w:cs="Times New Roman"/>
          <w:i/>
          <w:sz w:val="24"/>
        </w:rPr>
        <w:t>Jurusan Fisika, Fakultas Matematika Ilmu Pengetahuan Alam, Universitas Lampung, Indonesia</w:t>
      </w:r>
    </w:p>
    <w:p w:rsidR="00B05829" w:rsidRDefault="00B05829" w:rsidP="00EB73A9">
      <w:pPr>
        <w:spacing w:after="0" w:line="360" w:lineRule="auto"/>
        <w:jc w:val="center"/>
        <w:rPr>
          <w:rFonts w:ascii="Times New Roman" w:hAnsi="Times New Roman" w:cs="Times New Roman"/>
          <w:i/>
          <w:sz w:val="24"/>
        </w:rPr>
      </w:pPr>
      <w:r w:rsidRPr="00EB73A9">
        <w:rPr>
          <w:rFonts w:ascii="Times New Roman" w:hAnsi="Times New Roman" w:cs="Times New Roman"/>
          <w:i/>
          <w:sz w:val="24"/>
          <w:vertAlign w:val="superscript"/>
        </w:rPr>
        <w:t>2</w:t>
      </w:r>
      <w:r w:rsidRPr="00EB73A9">
        <w:rPr>
          <w:rFonts w:ascii="Times New Roman" w:hAnsi="Times New Roman" w:cs="Times New Roman"/>
          <w:i/>
          <w:sz w:val="24"/>
        </w:rPr>
        <w:t>Jurusan Fisika, Fakultas Sains dan Matematika, Universitas Diponegoro, Indonesia</w:t>
      </w:r>
    </w:p>
    <w:p w:rsidR="00EB73A9" w:rsidRPr="00EB73A9" w:rsidRDefault="00EB73A9" w:rsidP="00EB73A9">
      <w:pPr>
        <w:spacing w:after="0" w:line="360" w:lineRule="auto"/>
        <w:jc w:val="center"/>
        <w:rPr>
          <w:rFonts w:ascii="Times New Roman" w:hAnsi="Times New Roman" w:cs="Times New Roman"/>
          <w:i/>
          <w:sz w:val="24"/>
        </w:rPr>
      </w:pPr>
    </w:p>
    <w:p w:rsidR="00B05829" w:rsidRDefault="00B05829" w:rsidP="00EB73A9">
      <w:pPr>
        <w:spacing w:after="0" w:line="360" w:lineRule="auto"/>
        <w:jc w:val="center"/>
        <w:rPr>
          <w:rFonts w:ascii="Times New Roman" w:hAnsi="Times New Roman" w:cs="Times New Roman"/>
          <w:sz w:val="24"/>
        </w:rPr>
      </w:pPr>
      <w:r w:rsidRPr="00EB73A9">
        <w:rPr>
          <w:rFonts w:ascii="Times New Roman" w:hAnsi="Times New Roman" w:cs="Times New Roman"/>
          <w:i/>
          <w:sz w:val="24"/>
        </w:rPr>
        <w:t>*Email: humairoh.ratu@fmipa.unila.ac.id</w:t>
      </w:r>
    </w:p>
    <w:p w:rsidR="00EB73A9" w:rsidRDefault="00EB73A9" w:rsidP="00EB73A9">
      <w:pPr>
        <w:spacing w:after="0" w:line="360" w:lineRule="auto"/>
        <w:jc w:val="center"/>
        <w:rPr>
          <w:rFonts w:ascii="Times New Roman" w:hAnsi="Times New Roman" w:cs="Times New Roman"/>
          <w:sz w:val="24"/>
        </w:rPr>
      </w:pPr>
    </w:p>
    <w:p w:rsidR="00EB73A9" w:rsidRPr="00EB73A9" w:rsidRDefault="00EB73A9" w:rsidP="00EB73A9">
      <w:pPr>
        <w:spacing w:after="0" w:line="360" w:lineRule="auto"/>
        <w:jc w:val="center"/>
        <w:rPr>
          <w:rFonts w:ascii="Times New Roman" w:hAnsi="Times New Roman" w:cs="Times New Roman"/>
          <w:b/>
          <w:sz w:val="24"/>
          <w:lang w:val="en-US"/>
        </w:rPr>
      </w:pPr>
      <w:r w:rsidRPr="00EB73A9">
        <w:rPr>
          <w:rFonts w:ascii="Times New Roman" w:hAnsi="Times New Roman" w:cs="Times New Roman"/>
          <w:b/>
          <w:sz w:val="24"/>
          <w:lang w:val="en-US"/>
        </w:rPr>
        <w:t>ABSTRAK</w:t>
      </w:r>
    </w:p>
    <w:p w:rsidR="00EB73A9" w:rsidRPr="00EB73A9" w:rsidRDefault="00EB73A9" w:rsidP="00780849">
      <w:pPr>
        <w:spacing w:after="0" w:line="360" w:lineRule="auto"/>
        <w:ind w:left="720" w:right="116"/>
        <w:jc w:val="both"/>
        <w:rPr>
          <w:rFonts w:ascii="Times New Roman" w:hAnsi="Times New Roman" w:cs="Times New Roman"/>
          <w:sz w:val="24"/>
          <w:szCs w:val="24"/>
        </w:rPr>
      </w:pPr>
      <w:r w:rsidRPr="00EB73A9">
        <w:rPr>
          <w:rFonts w:ascii="Times New Roman" w:hAnsi="Times New Roman" w:cs="Times New Roman"/>
          <w:sz w:val="24"/>
          <w:szCs w:val="24"/>
        </w:rPr>
        <w:t xml:space="preserve">Telah selesai dirancang sistem monitoring pengaturan suhu dan volume pelarut pada proses ekstraksi daun jambu biji (Psidium guajava L.) berbasis antarmuka komputer. Sistem ini bertujuan untuk memantau serta mengontrol suhu dan volume pelarut selama proses ekstraksi agar mendapatkan hasil ekstraksi yang lebih baik. Sistem ini terdiri dari pompa dorong yang berfungsi untuk mengalirkan pelarut ke wadah ekstraksi, Termokontroler berfungsi untuk mempertahankan suhu yang terukur oleh termokopel sesuai dengan nilai </w:t>
      </w:r>
      <w:r w:rsidRPr="00EB73A9">
        <w:rPr>
          <w:rFonts w:ascii="Times New Roman" w:hAnsi="Times New Roman" w:cs="Times New Roman"/>
          <w:i/>
          <w:iCs/>
          <w:sz w:val="24"/>
          <w:szCs w:val="24"/>
        </w:rPr>
        <w:t xml:space="preserve">set point </w:t>
      </w:r>
      <w:r w:rsidRPr="00EB73A9">
        <w:rPr>
          <w:rFonts w:ascii="Times New Roman" w:hAnsi="Times New Roman" w:cs="Times New Roman"/>
          <w:sz w:val="24"/>
          <w:szCs w:val="24"/>
        </w:rPr>
        <w:t xml:space="preserve">suhu yang diberikan. </w:t>
      </w:r>
      <w:r w:rsidRPr="00EB73A9">
        <w:rPr>
          <w:rFonts w:ascii="Times New Roman" w:hAnsi="Times New Roman" w:cs="Times New Roman"/>
          <w:i/>
          <w:iCs/>
          <w:sz w:val="24"/>
          <w:szCs w:val="24"/>
        </w:rPr>
        <w:t xml:space="preserve">Heater </w:t>
      </w:r>
      <w:r w:rsidRPr="00EB73A9">
        <w:rPr>
          <w:rFonts w:ascii="Times New Roman" w:hAnsi="Times New Roman" w:cs="Times New Roman"/>
          <w:sz w:val="24"/>
          <w:szCs w:val="24"/>
        </w:rPr>
        <w:t xml:space="preserve">beroperasi karena adanya </w:t>
      </w:r>
      <w:r w:rsidRPr="00EB73A9">
        <w:rPr>
          <w:rFonts w:ascii="Times New Roman" w:hAnsi="Times New Roman" w:cs="Times New Roman"/>
          <w:i/>
          <w:iCs/>
          <w:sz w:val="24"/>
          <w:szCs w:val="24"/>
        </w:rPr>
        <w:t xml:space="preserve">relay </w:t>
      </w:r>
      <w:r w:rsidRPr="00EB73A9">
        <w:rPr>
          <w:rFonts w:ascii="Times New Roman" w:hAnsi="Times New Roman" w:cs="Times New Roman"/>
          <w:sz w:val="24"/>
          <w:szCs w:val="24"/>
        </w:rPr>
        <w:t xml:space="preserve">yang dikontrol oleh mikrokontroler. Hasil pengujian sistem monitoring suhu dan pengaturan volume pelarut diperoleh error rata-rata sebesar 0,53% dan 0,88%. Hal tersebut menunjukkan bahwa sistem yang dirancang layak untuk digunakan. Sistem monitoring suhu dan volume pelarut selama proses ekstraksi dapat dipantau melalui aplikasi antarmuka komputer </w:t>
      </w:r>
      <w:r w:rsidRPr="00EB73A9">
        <w:rPr>
          <w:rFonts w:ascii="Times New Roman" w:hAnsi="Times New Roman" w:cs="Times New Roman"/>
          <w:i/>
          <w:sz w:val="24"/>
          <w:szCs w:val="24"/>
        </w:rPr>
        <w:t xml:space="preserve">Borland Delphi </w:t>
      </w:r>
      <w:r w:rsidRPr="00EB73A9">
        <w:rPr>
          <w:rFonts w:ascii="Times New Roman" w:hAnsi="Times New Roman" w:cs="Times New Roman"/>
          <w:sz w:val="24"/>
          <w:szCs w:val="24"/>
        </w:rPr>
        <w:t>7.0.</w:t>
      </w:r>
    </w:p>
    <w:p w:rsidR="00EB73A9" w:rsidRPr="00EB73A9" w:rsidRDefault="00EB73A9" w:rsidP="00780849">
      <w:pPr>
        <w:spacing w:after="0" w:line="360" w:lineRule="auto"/>
        <w:ind w:left="720" w:right="116"/>
        <w:jc w:val="both"/>
        <w:rPr>
          <w:rFonts w:ascii="Times New Roman" w:hAnsi="Times New Roman" w:cs="Times New Roman"/>
          <w:sz w:val="24"/>
          <w:szCs w:val="24"/>
        </w:rPr>
      </w:pPr>
      <w:r w:rsidRPr="00EB73A9">
        <w:rPr>
          <w:rFonts w:ascii="Times New Roman" w:hAnsi="Times New Roman" w:cs="Times New Roman"/>
          <w:b/>
          <w:sz w:val="24"/>
          <w:szCs w:val="24"/>
        </w:rPr>
        <w:t>Kata kunci</w:t>
      </w:r>
      <w:r w:rsidRPr="00EB73A9">
        <w:rPr>
          <w:rFonts w:ascii="Times New Roman" w:hAnsi="Times New Roman" w:cs="Times New Roman"/>
          <w:sz w:val="24"/>
          <w:szCs w:val="24"/>
        </w:rPr>
        <w:t>: sistem monitoring, suhu, volume pelarut, antarmuka komputer</w:t>
      </w:r>
    </w:p>
    <w:p w:rsidR="00EB73A9" w:rsidRDefault="00EB73A9" w:rsidP="00EB73A9">
      <w:pPr>
        <w:spacing w:after="0" w:line="360" w:lineRule="auto"/>
        <w:jc w:val="center"/>
        <w:rPr>
          <w:rFonts w:ascii="Times New Roman" w:hAnsi="Times New Roman" w:cs="Times New Roman"/>
          <w:sz w:val="24"/>
          <w:lang w:val="en-US"/>
        </w:rPr>
      </w:pPr>
    </w:p>
    <w:p w:rsidR="00780849" w:rsidRPr="00780849" w:rsidRDefault="00780849" w:rsidP="00EB73A9">
      <w:pPr>
        <w:spacing w:after="0" w:line="360" w:lineRule="auto"/>
        <w:jc w:val="center"/>
        <w:rPr>
          <w:rFonts w:ascii="Times New Roman" w:hAnsi="Times New Roman" w:cs="Times New Roman"/>
          <w:b/>
          <w:sz w:val="24"/>
          <w:lang w:val="en-US"/>
        </w:rPr>
      </w:pPr>
      <w:r w:rsidRPr="00780849">
        <w:rPr>
          <w:rFonts w:ascii="Times New Roman" w:hAnsi="Times New Roman" w:cs="Times New Roman"/>
          <w:b/>
          <w:sz w:val="24"/>
          <w:lang w:val="en-US"/>
        </w:rPr>
        <w:t>ABSTRACT</w:t>
      </w:r>
    </w:p>
    <w:p w:rsidR="007E6965" w:rsidRDefault="007E6965" w:rsidP="00231AED">
      <w:pPr>
        <w:spacing w:after="0" w:line="240" w:lineRule="auto"/>
        <w:jc w:val="both"/>
        <w:rPr>
          <w:rFonts w:ascii="Times New Roman" w:hAnsi="Times New Roman" w:cs="Times New Roman"/>
          <w:b/>
          <w:sz w:val="20"/>
          <w:szCs w:val="20"/>
        </w:rPr>
      </w:pPr>
    </w:p>
    <w:p w:rsidR="007E6965" w:rsidRPr="00780849" w:rsidRDefault="007E6965" w:rsidP="00780849">
      <w:pPr>
        <w:spacing w:after="0" w:line="360" w:lineRule="auto"/>
        <w:ind w:left="720" w:right="116"/>
        <w:jc w:val="both"/>
        <w:rPr>
          <w:rFonts w:ascii="Times New Roman" w:hAnsi="Times New Roman" w:cs="Times New Roman"/>
          <w:sz w:val="24"/>
          <w:szCs w:val="24"/>
        </w:rPr>
      </w:pPr>
      <w:r w:rsidRPr="00780849">
        <w:rPr>
          <w:rFonts w:ascii="Times New Roman" w:hAnsi="Times New Roman" w:cs="Times New Roman"/>
          <w:sz w:val="24"/>
          <w:szCs w:val="24"/>
        </w:rPr>
        <w:t>A monitoring system for temperature</w:t>
      </w:r>
      <w:r w:rsidR="00635FAE" w:rsidRPr="00780849">
        <w:rPr>
          <w:rFonts w:ascii="Times New Roman" w:hAnsi="Times New Roman" w:cs="Times New Roman"/>
          <w:sz w:val="24"/>
          <w:szCs w:val="24"/>
        </w:rPr>
        <w:t xml:space="preserve"> regulation</w:t>
      </w:r>
      <w:r w:rsidRPr="00780849">
        <w:rPr>
          <w:rFonts w:ascii="Times New Roman" w:hAnsi="Times New Roman" w:cs="Times New Roman"/>
          <w:sz w:val="24"/>
          <w:szCs w:val="24"/>
        </w:rPr>
        <w:t xml:space="preserve"> and solvent volume has been </w:t>
      </w:r>
      <w:r w:rsidR="00635FAE" w:rsidRPr="00780849">
        <w:rPr>
          <w:rFonts w:ascii="Times New Roman" w:hAnsi="Times New Roman" w:cs="Times New Roman"/>
          <w:sz w:val="24"/>
          <w:szCs w:val="24"/>
        </w:rPr>
        <w:t>completed</w:t>
      </w:r>
      <w:r w:rsidRPr="00780849">
        <w:rPr>
          <w:rFonts w:ascii="Times New Roman" w:hAnsi="Times New Roman" w:cs="Times New Roman"/>
          <w:sz w:val="24"/>
          <w:szCs w:val="24"/>
        </w:rPr>
        <w:t xml:space="preserve"> in the extraction process of guava leaves (Psidium guajava L.) based on a computer interface. This system aims to monitor and control the temperature and </w:t>
      </w:r>
      <w:r w:rsidRPr="00780849">
        <w:rPr>
          <w:rFonts w:ascii="Times New Roman" w:hAnsi="Times New Roman" w:cs="Times New Roman"/>
          <w:sz w:val="24"/>
          <w:szCs w:val="24"/>
        </w:rPr>
        <w:lastRenderedPageBreak/>
        <w:t>volume of the solvent during the extraction process in order to get better extraction results. This system consists of a thrust pump that functions to drain the solvent into the extraction container. The thermocontroler functions to maintain the temperature measured by the thermocouple in accordance with the set point temperature value given. The heater operates because of a relay controlled by a microcontroller. The results of testing the temperature monitoring system and solvent volume settings obtained an average error of 0.53% and 0.88%. This shows that the system designed is feasible to use. Temperature and solvent volume monitoring systems during the extraction process can be monitored through the Borland Delphi 7.0 computer interface application</w:t>
      </w:r>
    </w:p>
    <w:p w:rsidR="007E6965" w:rsidRPr="00780849" w:rsidRDefault="007E6965" w:rsidP="00780849">
      <w:pPr>
        <w:spacing w:after="0" w:line="360" w:lineRule="auto"/>
        <w:ind w:left="720" w:right="116"/>
        <w:jc w:val="both"/>
        <w:rPr>
          <w:rFonts w:ascii="Times New Roman" w:hAnsi="Times New Roman" w:cs="Times New Roman"/>
          <w:sz w:val="24"/>
          <w:szCs w:val="24"/>
        </w:rPr>
      </w:pPr>
      <w:r w:rsidRPr="00780849">
        <w:rPr>
          <w:rFonts w:ascii="Times New Roman" w:hAnsi="Times New Roman" w:cs="Times New Roman"/>
          <w:b/>
          <w:sz w:val="24"/>
          <w:szCs w:val="24"/>
        </w:rPr>
        <w:t xml:space="preserve">Keyword: </w:t>
      </w:r>
      <w:r w:rsidR="00635FAE" w:rsidRPr="00780849">
        <w:rPr>
          <w:rFonts w:ascii="Times New Roman" w:hAnsi="Times New Roman" w:cs="Times New Roman"/>
          <w:i/>
          <w:sz w:val="24"/>
          <w:szCs w:val="24"/>
        </w:rPr>
        <w:t>m</w:t>
      </w:r>
      <w:r w:rsidRPr="00780849">
        <w:rPr>
          <w:rFonts w:ascii="Times New Roman" w:hAnsi="Times New Roman" w:cs="Times New Roman"/>
          <w:i/>
          <w:sz w:val="24"/>
          <w:szCs w:val="24"/>
        </w:rPr>
        <w:t xml:space="preserve">onitoring system, temperature, </w:t>
      </w:r>
      <w:r w:rsidR="00635FAE" w:rsidRPr="00780849">
        <w:rPr>
          <w:rFonts w:ascii="Times New Roman" w:hAnsi="Times New Roman" w:cs="Times New Roman"/>
          <w:i/>
          <w:sz w:val="24"/>
          <w:szCs w:val="24"/>
        </w:rPr>
        <w:t>solvent volume, computer interface</w:t>
      </w:r>
    </w:p>
    <w:p w:rsidR="007E6965" w:rsidRDefault="007E6965" w:rsidP="00231AED">
      <w:pPr>
        <w:spacing w:after="0" w:line="240" w:lineRule="auto"/>
        <w:jc w:val="both"/>
        <w:rPr>
          <w:rFonts w:ascii="Times New Roman" w:hAnsi="Times New Roman" w:cs="Times New Roman"/>
          <w:b/>
          <w:sz w:val="20"/>
          <w:szCs w:val="20"/>
        </w:rPr>
      </w:pPr>
    </w:p>
    <w:p w:rsidR="00275173" w:rsidRDefault="00275173"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275173">
      <w:pPr>
        <w:spacing w:line="240" w:lineRule="auto"/>
        <w:jc w:val="both"/>
        <w:rPr>
          <w:rFonts w:ascii="Times New Roman" w:hAnsi="Times New Roman" w:cs="Times New Roman"/>
          <w:b/>
          <w:sz w:val="24"/>
          <w:szCs w:val="24"/>
        </w:rPr>
      </w:pPr>
    </w:p>
    <w:p w:rsidR="00780849" w:rsidRDefault="00780849" w:rsidP="00914F30">
      <w:pPr>
        <w:pStyle w:val="ListParagraph"/>
        <w:numPr>
          <w:ilvl w:val="0"/>
          <w:numId w:val="3"/>
        </w:numPr>
        <w:ind w:left="426" w:hanging="426"/>
        <w:jc w:val="both"/>
        <w:rPr>
          <w:rFonts w:ascii="Times New Roman" w:hAnsi="Times New Roman" w:cs="Times New Roman"/>
          <w:b/>
          <w:sz w:val="24"/>
          <w:szCs w:val="24"/>
        </w:rPr>
        <w:sectPr w:rsidR="00780849" w:rsidSect="00A50EA7">
          <w:pgSz w:w="11906" w:h="16838" w:code="9"/>
          <w:pgMar w:top="1701" w:right="1440" w:bottom="1440" w:left="1701" w:header="708" w:footer="708" w:gutter="0"/>
          <w:cols w:space="708"/>
          <w:docGrid w:linePitch="360"/>
        </w:sectPr>
      </w:pPr>
    </w:p>
    <w:p w:rsidR="00174FD4" w:rsidRPr="00780849" w:rsidRDefault="00E00F9E" w:rsidP="00780849">
      <w:pPr>
        <w:pStyle w:val="ListParagraph"/>
        <w:numPr>
          <w:ilvl w:val="0"/>
          <w:numId w:val="3"/>
        </w:numPr>
        <w:spacing w:line="360" w:lineRule="auto"/>
        <w:ind w:left="426" w:hanging="426"/>
        <w:jc w:val="both"/>
        <w:rPr>
          <w:rFonts w:ascii="Times New Roman" w:hAnsi="Times New Roman" w:cs="Times New Roman"/>
          <w:b/>
          <w:sz w:val="24"/>
          <w:szCs w:val="24"/>
        </w:rPr>
      </w:pPr>
      <w:r w:rsidRPr="00780849">
        <w:rPr>
          <w:rFonts w:ascii="Times New Roman" w:hAnsi="Times New Roman" w:cs="Times New Roman"/>
          <w:b/>
          <w:sz w:val="24"/>
          <w:szCs w:val="24"/>
        </w:rPr>
        <w:lastRenderedPageBreak/>
        <w:t>Pendahuluan</w:t>
      </w:r>
    </w:p>
    <w:p w:rsidR="00794D66" w:rsidRPr="00780849" w:rsidRDefault="0093116D" w:rsidP="00E00F9E">
      <w:pPr>
        <w:autoSpaceDE w:val="0"/>
        <w:autoSpaceDN w:val="0"/>
        <w:adjustRightInd w:val="0"/>
        <w:spacing w:after="0" w:line="360" w:lineRule="auto"/>
        <w:ind w:firstLine="360"/>
        <w:jc w:val="both"/>
        <w:rPr>
          <w:rFonts w:ascii="Times New Roman" w:hAnsi="Times New Roman" w:cs="Times New Roman"/>
          <w:sz w:val="24"/>
          <w:szCs w:val="24"/>
        </w:rPr>
      </w:pPr>
      <w:r w:rsidRPr="00780849">
        <w:rPr>
          <w:rFonts w:ascii="Times New Roman" w:hAnsi="Times New Roman" w:cs="Times New Roman"/>
          <w:i/>
          <w:sz w:val="24"/>
          <w:szCs w:val="24"/>
        </w:rPr>
        <w:t>Ultrasound Assisted Extraction</w:t>
      </w:r>
      <w:r w:rsidRPr="00780849">
        <w:rPr>
          <w:rFonts w:ascii="Times New Roman" w:hAnsi="Times New Roman" w:cs="Times New Roman"/>
          <w:sz w:val="24"/>
          <w:szCs w:val="24"/>
        </w:rPr>
        <w:t xml:space="preserve"> (UAE) merupakan salah satu contoh dari perkembangan teknologi dalam bidang industri makanan dan obat-obatan. </w:t>
      </w:r>
      <w:r w:rsidR="00BA646C" w:rsidRPr="00780849">
        <w:rPr>
          <w:rFonts w:ascii="Times New Roman" w:hAnsi="Times New Roman" w:cs="Times New Roman"/>
          <w:sz w:val="24"/>
          <w:szCs w:val="24"/>
        </w:rPr>
        <w:t xml:space="preserve">Metode UAE digunakan untuk proses ekstraksi, yaitu pemisahan suatu zat dari campurannya </w:t>
      </w:r>
      <w:r w:rsidR="008625B0" w:rsidRPr="00780849">
        <w:rPr>
          <w:rFonts w:ascii="Times New Roman" w:hAnsi="Times New Roman" w:cs="Times New Roman"/>
          <w:sz w:val="24"/>
          <w:szCs w:val="24"/>
        </w:rPr>
        <w:t xml:space="preserve">dengan </w:t>
      </w:r>
      <w:r w:rsidR="00BA646C" w:rsidRPr="00780849">
        <w:rPr>
          <w:rFonts w:ascii="Times New Roman" w:hAnsi="Times New Roman" w:cs="Times New Roman"/>
          <w:sz w:val="24"/>
          <w:szCs w:val="24"/>
        </w:rPr>
        <w:t xml:space="preserve">menggunakan sejumlah pelarut. </w:t>
      </w:r>
      <w:r w:rsidR="008625B0" w:rsidRPr="00780849">
        <w:rPr>
          <w:rFonts w:ascii="Times New Roman" w:hAnsi="Times New Roman" w:cs="Times New Roman"/>
          <w:sz w:val="24"/>
          <w:szCs w:val="24"/>
        </w:rPr>
        <w:t>Proses ekstraksi dapat dipengaruhi oleh beberapa faktor seperti suhu dan volume pelarut</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{"citationItems":[{"id":"ITEM-1","itemData":{"DOI":"10.1088/1742-6596/1025/1/012024","ISSN":"17426596","abstract":"© Published under licence by IOP Publishing Ltd. The Adaptive Neural Fuzzy Inference System (ANFIS) model was used to predict and optimize the content of flavonoid compounds in guava leaves (Psidium Guajava L.). The extraction process was carried out by using ultrasound assisted extraction (UAE) with the variable parameters: temperature ranging from 25°C to 35°C, ultrasonic frequency (30 - 40 kHz) and extraction time (20 - 40 minutes). ANFIS learning procedure began by providing the input variable data set (temperature, frequency and time) and the output of the flavonoid compounds from the experiments that had been done. Subtractive clustering methods was used in the manufacture of FIS (fuzzy inference system) structures by varying the range of influence parameters to generate the ANFIS system. The ANFIS trainingsconducted wereaimed at minimum error value. The results showed that the best ANFIS models used a subtractive clustering method, in which the ranges of influence 0.1 were 0.70 x 10-4for training RMSE, 8.11 for testing RMSE, 2.7 % MAPE, and 7.72 MAE. The optimum condition was obtained at a temperature of 35°C and frequency of 40 kHz, for 30 minutes. This result proves that the ANFIS model can be used to predict the content of flavonoid compounds in guava leaves.","author":[{"dropping-particle":"","family":"Ratu Ayu","given":"Humairoh","non-dropping-particle":"","parse-names":false,"suffix":""},{"dropping-particle":"","family":"Suryono","given":"Suryono","non-dropping-particle":"","parse-names":false,"suffix":""},{"dropping-particle":"","family":"Endro Suseno","given":"Jatmiko","non-dropping-particle":"","parse-names":false,"suffix":""},{"dropping-particle":"","family":"Kurniawati","given":"Ratna","non-dropping-particle":"","parse-names":false,"suffix":""}],"container-title":"Journal of Physics: Conference Series","id":"ITEM-1","issue":"1","issued":{"date-parts":[["2018"]]},"title":"Determination of the ultrasound power effects on flavonoid compounds from Psidium guajava L. using ANFIS","type":"article-journal","volume":"1025"},"uris":["http://www.mendeley.com/documents/?uuid=94e9ba1a-55b6-439c-83f5-8be7f4b52c70"]}],"mendeley":{"formattedCitation":"(1)","plainTextFormattedCitation":"(1)","previouslyFormattedCitation":"[1]"},"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noProof/>
          <w:sz w:val="24"/>
          <w:szCs w:val="24"/>
        </w:rPr>
        <w:t>(1)</w:t>
      </w:r>
      <w:r w:rsidR="002D6F20">
        <w:rPr>
          <w:rStyle w:val="FootnoteReference"/>
          <w:rFonts w:ascii="Times New Roman" w:hAnsi="Times New Roman" w:cs="Times New Roman"/>
          <w:sz w:val="24"/>
          <w:szCs w:val="24"/>
        </w:rPr>
        <w:fldChar w:fldCharType="end"/>
      </w:r>
      <w:r w:rsidR="008625B0" w:rsidRPr="00780849">
        <w:rPr>
          <w:rFonts w:ascii="Times New Roman" w:hAnsi="Times New Roman" w:cs="Times New Roman"/>
          <w:sz w:val="24"/>
          <w:szCs w:val="24"/>
        </w:rPr>
        <w:t>. Meningkatnya hasil ekstraksi seiring dengan meningkatnya suhu selama proses ekstraksi, hal ini disebabkan menurunnya viskositas pelarut pada suhu tinggi yang berpengaruh p</w:t>
      </w:r>
      <w:r w:rsidR="00923080" w:rsidRPr="00780849">
        <w:rPr>
          <w:rFonts w:ascii="Times New Roman" w:hAnsi="Times New Roman" w:cs="Times New Roman"/>
          <w:sz w:val="24"/>
          <w:szCs w:val="24"/>
        </w:rPr>
        <w:t>ada meningkatnya laju ekstraksi</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{"citationItems":[{"id":"ITEM-1","itemData":{"DOI":"10.1016/j.jiec.2015.06.037","ISSN":"22345957","abstract":"This work reports a novel technique of laccase catalyzed degradation of Ciprofloxacin hydrochloride in an ultrasound assisted process. Parameters such as enzyme loading, temperature, agitation, power, duty cycle and frequency are studied along with identification of intermediates. Maximum Ciprofloxacin hydrochloride degradation of 51% was achieved at 0.02% (w/v) enzyme loading, 60. °C temperature, power input 75. W, 22. kHz frequency, 50% duty cycle and agitation 200. rpm. As compared to conventional method, this technique not only increases Ciprofloxacin hydrochloride degradation but also reduces degradation time. Ultrasonication with stirring shows an improved degradation which can be used for other pharmaceuticals.","author":[{"dropping-particle":"","family":"Sutar","given":"Rahul S.","non-dropping-particle":"","parse-names":false,"suffix":""},{"dropping-particle":"","family":"Rathod","given":"Virendra K.","non-dropping-particle":"","parse-names":false,"suffix":""}],"container-title":"Journal of Industrial and Engineering Chemistry","id":"ITEM-1","issued":{"date-parts":[["2015"]]},"page":"276-282","publisher":"The Korean Society of Industrial and Engineering Chemistry","title":"Ultrasound assisted Laccase catalyzed degradation of Ciprofloxacin hydrochloride","type":"article-journal","volume":"31"},"uris":["http://www.mendeley.com/documents/?uuid=ecf58988-f4f6-452e-ad8b-8b991ce32b03"]}],"mendeley":{"formattedCitation":"(2)","plainTextFormattedCitation":"(2)","previouslyFormattedCitation":"[2]"},"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noProof/>
          <w:sz w:val="24"/>
          <w:szCs w:val="24"/>
        </w:rPr>
        <w:t>(2)</w:t>
      </w:r>
      <w:r w:rsidR="002D6F20">
        <w:rPr>
          <w:rStyle w:val="FootnoteReference"/>
          <w:rFonts w:ascii="Times New Roman" w:hAnsi="Times New Roman" w:cs="Times New Roman"/>
          <w:sz w:val="24"/>
          <w:szCs w:val="24"/>
        </w:rPr>
        <w:fldChar w:fldCharType="end"/>
      </w:r>
      <w:r w:rsidR="008625B0" w:rsidRPr="00780849">
        <w:rPr>
          <w:rFonts w:ascii="Times New Roman" w:hAnsi="Times New Roman" w:cs="Times New Roman"/>
          <w:sz w:val="24"/>
          <w:szCs w:val="24"/>
        </w:rPr>
        <w:t>.</w:t>
      </w:r>
      <w:r w:rsidR="00F34C59" w:rsidRPr="00780849">
        <w:rPr>
          <w:rFonts w:ascii="Times New Roman" w:hAnsi="Times New Roman" w:cs="Times New Roman"/>
          <w:sz w:val="24"/>
          <w:szCs w:val="24"/>
        </w:rPr>
        <w:t xml:space="preserve"> </w:t>
      </w:r>
    </w:p>
    <w:p w:rsidR="00F34C59" w:rsidRPr="00780849" w:rsidRDefault="00F34C59" w:rsidP="00E00F9E">
      <w:pPr>
        <w:autoSpaceDE w:val="0"/>
        <w:autoSpaceDN w:val="0"/>
        <w:adjustRightInd w:val="0"/>
        <w:spacing w:after="0" w:line="360" w:lineRule="auto"/>
        <w:ind w:firstLine="360"/>
        <w:jc w:val="both"/>
        <w:rPr>
          <w:rFonts w:ascii="Times New Roman" w:hAnsi="Times New Roman" w:cs="Times New Roman"/>
          <w:sz w:val="24"/>
          <w:szCs w:val="24"/>
        </w:rPr>
      </w:pPr>
      <w:r w:rsidRPr="00780849">
        <w:rPr>
          <w:rFonts w:ascii="Times New Roman" w:hAnsi="Times New Roman" w:cs="Times New Roman"/>
          <w:sz w:val="24"/>
          <w:szCs w:val="24"/>
        </w:rPr>
        <w:t>Proses ekstraksi pada suhu tinggi menyebabkan viskositas larutan lebih rendah sehingga senyawa polifenol bergerak lebih ce</w:t>
      </w:r>
      <w:r w:rsidR="00923080" w:rsidRPr="00780849">
        <w:rPr>
          <w:rFonts w:ascii="Times New Roman" w:hAnsi="Times New Roman" w:cs="Times New Roman"/>
          <w:sz w:val="24"/>
          <w:szCs w:val="24"/>
        </w:rPr>
        <w:t>pat yang berakibat meningkatnya efisiensi ekstraksi</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{"citationItems":[{"id":"ITEM-1","itemData":{"DOI":"10.1016/j.seppur.2017.01.055","ISSN":"18733794","abstract":"Despite the fact that Thymus serpyllum is well-known medicinal plant and its chemical profile and biological activity have been investigated, there is no detailed study regarding the influence of different techniques and conditions on the extraction of polyphenolic compounds from Serpylli herba. The aim of this study was optimization of the extraction parameters that improves the efficiency of polyphenols extraction from T. serpyllum: particle size, solid-to-solvent ratio, solvent type and extraction time, by using maceration, heat- and ultrasound-assisted extraction (HAE and UAE). The extraction efficiency was expressed via total polyphenol content (TPC) and total flavonoid content (TFC). The statistical analysis (one-way ANOVA and full factorial design) has revealed that the optimal conditions for achieving the best polyphenols yield were particle size of 0.3 mm, 1:30 solid-to-solvent ratio and 50% ethanol, as environmentally friendly extraction medium, while extraction time has not shown statistically significant influence on polyphenols concentration, in all procedures. Under these conditions, the measured TPC was 26.6 mg GAE/L in maceration, 29.8 mg GAE/L in HAE and 32.7 mg GAE/L in UAE, which was in agreement with the predicted values, while TFC was 14.3 mg CE/L, 12.4 mg CE/L and 16.7 mg CE/L for maceration, HAE and UAE, respectively. According to total polyphenols yield, the efficiency of the extraction methods for all variables was ranked by significance in the following order: UAE &gt; HAE &gt; maceration, whereas total flavonoids yield was the highest in UAE, although there was no statistically significant difference between maceration and HAE. According to our results, UAE could be selected as the most successful and suitable technique for extraction of bioactive polyphenolic compounds from Serpylli herba. Using LC/MS and HPLC analysis, 9 polyphenolic compounds were identified and quantified: 6,8-Di-C-glucosylapigenin, chlorogenic acid, 6-hydroxyluteolin 7-O-glucoside, caffeic acid, luteolin 7-O-glucuronide, apigenin glucuronide, salvianolic acid K isomer, rosmarinic acid and salvianolic acid I. This study was an initial step in production of polyphenols-rich wild thyme extracts aimed to be used for formulation of foodstuffs and medicines.","author":[{"dropping-particle":"","family":"Jovanović","given":"Aleksandra A.","non-dropping-particle":"","parse-names":false,"suffix":""},{"dropping-particle":"","family":"Đorđević","given":"Verica B.","non-dropping-particle":"","parse-names":false,"suffix":""},{"dropping-particle":"","family":"Zdunić","given":"Gordana M.","non-dropping-particle":"","parse-names":false,"suffix":""},{"dropping-particle":"","family":"Pljevljakušić","given":"Dejan S.","non-dropping-particle":"","parse-names":false,"suffix":""},{"dropping-particle":"","family":"Šavikin","given":"Katarina P.","non-dropping-particle":"","parse-names":false,"suffix":""},{"dropping-particle":"","family":"Gođevac","given":"Dejan M.","non-dropping-particle":"","parse-names":false,"suffix":""},{"dropping-particle":"","family":"Bugarski","given":"Branko M.","non-dropping-particle":"","parse-names":false,"suffix":""}],"container-title":"Separation and Purification Technology","id":"ITEM-1","issued":{"date-parts":[["2017"]]},"title":"Optimization of the extraction process of polyphenols from Thymus serpyllum L. herb using maceration, heat- and ultrasound-assisted techniques","type":"article-journal"},"uris":["http://www.mendeley.com/documents/?uuid=68f23606-a4ab-47bb-9f31-89d862c28c43"]}],"mendeley":{"formattedCitation":"(3)","plainTextFormattedCitation":"(3)","previouslyFormattedCitation":"[3]"},"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noProof/>
          <w:sz w:val="24"/>
          <w:szCs w:val="24"/>
        </w:rPr>
        <w:t>(3)</w:t>
      </w:r>
      <w:r w:rsidR="002D6F20">
        <w:rPr>
          <w:rStyle w:val="FootnoteReference"/>
          <w:rFonts w:ascii="Times New Roman" w:hAnsi="Times New Roman" w:cs="Times New Roman"/>
          <w:sz w:val="24"/>
          <w:szCs w:val="24"/>
        </w:rPr>
        <w:fldChar w:fldCharType="end"/>
      </w:r>
      <w:r w:rsidRPr="00780849">
        <w:rPr>
          <w:rFonts w:ascii="Times New Roman" w:hAnsi="Times New Roman" w:cs="Times New Roman"/>
          <w:sz w:val="24"/>
          <w:szCs w:val="24"/>
        </w:rPr>
        <w:t>. Namun me</w:t>
      </w:r>
      <w:r w:rsidR="00923080" w:rsidRPr="00780849">
        <w:rPr>
          <w:rFonts w:ascii="Times New Roman" w:hAnsi="Times New Roman" w:cs="Times New Roman"/>
          <w:sz w:val="24"/>
          <w:szCs w:val="24"/>
        </w:rPr>
        <w:t xml:space="preserve">ningkatnya suhu ekstraksi perlu </w:t>
      </w:r>
      <w:r w:rsidRPr="00780849">
        <w:rPr>
          <w:rFonts w:ascii="Times New Roman" w:hAnsi="Times New Roman" w:cs="Times New Roman"/>
          <w:sz w:val="24"/>
          <w:szCs w:val="24"/>
        </w:rPr>
        <w:t>diperhatikan, karena suhu ekstraksi yang terlalu tin</w:t>
      </w:r>
      <w:r w:rsidR="00923080" w:rsidRPr="00780849">
        <w:rPr>
          <w:rFonts w:ascii="Times New Roman" w:hAnsi="Times New Roman" w:cs="Times New Roman"/>
          <w:sz w:val="24"/>
          <w:szCs w:val="24"/>
        </w:rPr>
        <w:t xml:space="preserve">ggi dapat menyebabkan hilangnya </w:t>
      </w:r>
      <w:r w:rsidRPr="00780849">
        <w:rPr>
          <w:rFonts w:ascii="Times New Roman" w:hAnsi="Times New Roman" w:cs="Times New Roman"/>
          <w:sz w:val="24"/>
          <w:szCs w:val="24"/>
        </w:rPr>
        <w:t>senyawa-senyawa pada larutan karena penguapan. Selai</w:t>
      </w:r>
      <w:r w:rsidR="00923080" w:rsidRPr="00780849">
        <w:rPr>
          <w:rFonts w:ascii="Times New Roman" w:hAnsi="Times New Roman" w:cs="Times New Roman"/>
          <w:sz w:val="24"/>
          <w:szCs w:val="24"/>
        </w:rPr>
        <w:t xml:space="preserve">n itu komponen bioaktif seperti </w:t>
      </w:r>
      <w:r w:rsidRPr="00780849">
        <w:rPr>
          <w:rFonts w:ascii="Times New Roman" w:hAnsi="Times New Roman" w:cs="Times New Roman"/>
          <w:sz w:val="24"/>
          <w:szCs w:val="24"/>
        </w:rPr>
        <w:t>flavonoid tidak tahan terhadap suhu tinggi di atas 50</w:t>
      </w:r>
      <w:r w:rsidRPr="00780849">
        <w:rPr>
          <w:rFonts w:ascii="Times New Roman" w:hAnsi="Times New Roman" w:cs="Times New Roman"/>
          <w:sz w:val="24"/>
          <w:szCs w:val="24"/>
          <w:vertAlign w:val="superscript"/>
        </w:rPr>
        <w:t>o</w:t>
      </w:r>
      <w:r w:rsidR="00923080" w:rsidRPr="00780849">
        <w:rPr>
          <w:rFonts w:ascii="Times New Roman" w:hAnsi="Times New Roman" w:cs="Times New Roman"/>
          <w:sz w:val="24"/>
          <w:szCs w:val="24"/>
        </w:rPr>
        <w:t xml:space="preserve">C karena menyebabkan perubahan </w:t>
      </w:r>
      <w:r w:rsidRPr="00780849">
        <w:rPr>
          <w:rFonts w:ascii="Times New Roman" w:hAnsi="Times New Roman" w:cs="Times New Roman"/>
          <w:sz w:val="24"/>
          <w:szCs w:val="24"/>
        </w:rPr>
        <w:t>struktur dan menurunkan hasil ekstraksi</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{"citationItems":[{"id":"ITEM-1","itemData":{"author":[{"dropping-particle":"","family":"Handayani","given":"Hana","non-dropping-particle":"","parse-names":false,"suffix":""},{"dropping-particle":"","family":"Sriherfyna","given":"Feronika Heppy","non-dropping-particle":"","parse-names":false,"suffix":""}],"id":"ITEM-1","issue":"1","issued":{"date-parts":[["2016"]]},"page":"262-272","title":"EKSTRAKSI ANTIOKSIDAN DAUN SIRSAK METODE ULTRASONIC BATH ( KAJIAN RASIO BAHAN : PELARUT DAN LAMA EKSTRAKSI ) Antioxidant Extraction of Soursop Leaf with Ultrasonic Bath ( Study of Material : Solvent Ratio and Extraction Time )","type":"article-journal","volume":"4"},"uris":["http://www.mendeley.com/documents/?uuid=99962810-fb21-40b3-b180-aeab79a3b905"]}],"mendeley":{"formattedCitation":"(4)","plainTextFormattedCitation":"(4)","previouslyFormattedCitation":"[4]"},"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bCs/>
          <w:noProof/>
          <w:sz w:val="24"/>
          <w:szCs w:val="24"/>
          <w:lang w:val="en-US"/>
        </w:rPr>
        <w:t>(4)</w:t>
      </w:r>
      <w:r w:rsidR="002D6F20">
        <w:rPr>
          <w:rStyle w:val="FootnoteReference"/>
          <w:rFonts w:ascii="Times New Roman" w:hAnsi="Times New Roman" w:cs="Times New Roman"/>
          <w:sz w:val="24"/>
          <w:szCs w:val="24"/>
        </w:rPr>
        <w:fldChar w:fldCharType="end"/>
      </w:r>
      <w:r w:rsidR="00923080" w:rsidRPr="00780849">
        <w:rPr>
          <w:rFonts w:ascii="Times New Roman" w:hAnsi="Times New Roman" w:cs="Times New Roman"/>
          <w:sz w:val="24"/>
          <w:szCs w:val="24"/>
        </w:rPr>
        <w:t>.</w:t>
      </w:r>
    </w:p>
    <w:p w:rsidR="0003566D" w:rsidRPr="00780849" w:rsidRDefault="00923080" w:rsidP="00E00F9E">
      <w:pPr>
        <w:autoSpaceDE w:val="0"/>
        <w:autoSpaceDN w:val="0"/>
        <w:adjustRightInd w:val="0"/>
        <w:spacing w:after="0" w:line="360" w:lineRule="auto"/>
        <w:ind w:firstLine="360"/>
        <w:jc w:val="both"/>
        <w:rPr>
          <w:rFonts w:ascii="Times New Roman" w:hAnsi="Times New Roman" w:cs="Times New Roman"/>
          <w:sz w:val="24"/>
          <w:szCs w:val="24"/>
        </w:rPr>
      </w:pPr>
      <w:r w:rsidRPr="00780849">
        <w:rPr>
          <w:rFonts w:ascii="Times New Roman" w:hAnsi="Times New Roman" w:cs="Times New Roman"/>
          <w:sz w:val="24"/>
          <w:szCs w:val="24"/>
        </w:rPr>
        <w:t xml:space="preserve">Campuran jumlah air yang tinggi dengan pelarut ekstraksi rendah akan </w:t>
      </w:r>
      <w:r w:rsidRPr="00780849">
        <w:rPr>
          <w:rFonts w:ascii="Times New Roman" w:hAnsi="Times New Roman" w:cs="Times New Roman"/>
          <w:sz w:val="24"/>
          <w:szCs w:val="24"/>
        </w:rPr>
        <w:t>menghasilkan kavitasi, yaitu pembentukan gelembung-gelembung gas karena tekanan pada cairan sangat rendah yang dapat mempengaruhi pelepasan polifenol dari matriks yang berbeda, serta memiliki kemampuan untuk memodifikasi kondisi kesetimbangan dan transfer massa selama proses ekstraksi</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{"citationItems":[{"id":"ITEM-1","itemData":{"DOI":"10.1016/j.indcrop.2015.02.059","ISSN":"09266690","abstract":"Jabuticaba is a dark berry rich in phytochemicals such as polyphenols and anthocyanins. In the present study, ultrasound assisted extraction (UAE) of bioactive compounds from jabuticaba peels was evaluated. Ethanol was used as solvent because it is renewable (obtained from sugar cane) and GRAS. The effect of solvent concentration, pH and the extraction time on the target compounds (anthocyanins and phenolics) was evaluated by response surface methodology. The solvent to ratio was 1:20 and the extraction temperature was 30. °C. The anthocyanins and phenolics extracted were analyzed by LC-MS and HPLC and identified as cyanidin-3- O-glucoside (anthocyanin) and ellagic acid (phenol). The operating condition that has maximized the target compounds extraction required the sonicated of the peels for 10. min in a 46% (v/v) ethanol:water solution acidified at pH 1. The extraction yielded 4.8. mg/g dry peel of monomeric anthocyanin; 92.8. mg/g dry peel of gallic acid equivalent; 4.9. mg/g dry peel of cyanidin-3-O-glucoside and 7.8. mg/g dry peel of ellagic acid. The results showed that with an adequate operating condition it was possible to reach good yields using a simple extraction process.","author":[{"dropping-particle":"","family":"Rodrigues","given":"Sueli","non-dropping-particle":"","parse-names":false,"suffix":""},{"dropping-particle":"","family":"Fernandes","given":"Fabiano A.N.","non-dropping-particle":"","parse-names":false,"suffix":""},{"dropping-particle":"","family":"Brito","given":"Edy Sousa","non-dropping-particle":"de","parse-names":false,"suffix":""},{"dropping-particle":"","family":"Sousa","given":"Adriana Dutra","non-dropping-particle":"","parse-names":false,"suffix":""},{"dropping-particle":"","family":"Narain","given":"Narendra","non-dropping-particle":"","parse-names":false,"suffix":""}],"container-title":"Industrial Crops and Products","id":"ITEM-1","issued":{"date-parts":[["2015"]]},"title":"Ultrasound extraction of phenolics and anthocyanins from jabuticaba peel","type":"article-journal"},"uris":["http://www.mendeley.com/documents/?uuid=4b717caf-77f2-4d7f-a509-343e9393c3e1"]}],"mendeley":{"formattedCitation":"(5)","plainTextFormattedCitation":"(5)","previouslyFormattedCitation":"[5]"},"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noProof/>
          <w:sz w:val="24"/>
          <w:szCs w:val="24"/>
        </w:rPr>
        <w:t>(5)</w:t>
      </w:r>
      <w:r w:rsidR="002D6F20">
        <w:rPr>
          <w:rStyle w:val="FootnoteReference"/>
          <w:rFonts w:ascii="Times New Roman" w:hAnsi="Times New Roman" w:cs="Times New Roman"/>
          <w:sz w:val="24"/>
          <w:szCs w:val="24"/>
        </w:rPr>
        <w:fldChar w:fldCharType="end"/>
      </w:r>
      <w:r w:rsidRPr="00780849">
        <w:rPr>
          <w:rFonts w:ascii="Times New Roman" w:hAnsi="Times New Roman" w:cs="Times New Roman"/>
          <w:sz w:val="24"/>
          <w:szCs w:val="24"/>
        </w:rPr>
        <w:t xml:space="preserve">. </w:t>
      </w:r>
      <w:r w:rsidR="00F34C59" w:rsidRPr="00780849">
        <w:rPr>
          <w:rFonts w:ascii="Times New Roman" w:hAnsi="Times New Roman" w:cs="Times New Roman"/>
          <w:sz w:val="24"/>
          <w:szCs w:val="24"/>
        </w:rPr>
        <w:t>Pengaturan volume pelarut sangat diperlukan untuk mendapa</w:t>
      </w:r>
      <w:r w:rsidR="00E14FB1" w:rsidRPr="00780849">
        <w:rPr>
          <w:rFonts w:ascii="Times New Roman" w:hAnsi="Times New Roman" w:cs="Times New Roman"/>
          <w:sz w:val="24"/>
          <w:szCs w:val="24"/>
        </w:rPr>
        <w:t>tkan hasil ekstraksi yang optimal. S</w:t>
      </w:r>
      <w:r w:rsidR="00F34C59" w:rsidRPr="00780849">
        <w:rPr>
          <w:rFonts w:ascii="Times New Roman" w:hAnsi="Times New Roman" w:cs="Times New Roman"/>
          <w:sz w:val="24"/>
          <w:szCs w:val="24"/>
        </w:rPr>
        <w:t>emakin banyak volume pelarut yang d</w:t>
      </w:r>
      <w:r w:rsidR="00E14FB1" w:rsidRPr="00780849">
        <w:rPr>
          <w:rFonts w:ascii="Times New Roman" w:hAnsi="Times New Roman" w:cs="Times New Roman"/>
          <w:sz w:val="24"/>
          <w:szCs w:val="24"/>
        </w:rPr>
        <w:t xml:space="preserve">igunakan maka kandungan senyawa </w:t>
      </w:r>
      <w:r w:rsidR="00F34C59" w:rsidRPr="00780849">
        <w:rPr>
          <w:rFonts w:ascii="Times New Roman" w:hAnsi="Times New Roman" w:cs="Times New Roman"/>
          <w:sz w:val="24"/>
          <w:szCs w:val="24"/>
        </w:rPr>
        <w:t>fenolik yang dihasilkan semakin banyak. Hal ini dise</w:t>
      </w:r>
      <w:r w:rsidR="00E14FB1" w:rsidRPr="00780849">
        <w:rPr>
          <w:rFonts w:ascii="Times New Roman" w:hAnsi="Times New Roman" w:cs="Times New Roman"/>
          <w:sz w:val="24"/>
          <w:szCs w:val="24"/>
        </w:rPr>
        <w:t xml:space="preserve">babkan banyaknya volume pelarut </w:t>
      </w:r>
      <w:r w:rsidR="00F34C59" w:rsidRPr="00780849">
        <w:rPr>
          <w:rFonts w:ascii="Times New Roman" w:hAnsi="Times New Roman" w:cs="Times New Roman"/>
          <w:sz w:val="24"/>
          <w:szCs w:val="24"/>
        </w:rPr>
        <w:t>mempengaruhi pemecahan dinding dan membran sel</w:t>
      </w:r>
      <w:r w:rsidR="00E14FB1" w:rsidRPr="00780849">
        <w:rPr>
          <w:rFonts w:ascii="Times New Roman" w:hAnsi="Times New Roman" w:cs="Times New Roman"/>
          <w:sz w:val="24"/>
          <w:szCs w:val="24"/>
        </w:rPr>
        <w:t xml:space="preserve"> lebih optimal akibat perbedaan </w:t>
      </w:r>
      <w:r w:rsidR="00F34C59" w:rsidRPr="00780849">
        <w:rPr>
          <w:rFonts w:ascii="Times New Roman" w:hAnsi="Times New Roman" w:cs="Times New Roman"/>
          <w:sz w:val="24"/>
          <w:szCs w:val="24"/>
        </w:rPr>
        <w:t xml:space="preserve">tekanan di dalam dan di luar sel, sehingga senyawa </w:t>
      </w:r>
      <w:r w:rsidR="00E14FB1" w:rsidRPr="00780849">
        <w:rPr>
          <w:rFonts w:ascii="Times New Roman" w:hAnsi="Times New Roman" w:cs="Times New Roman"/>
          <w:sz w:val="24"/>
          <w:szCs w:val="24"/>
        </w:rPr>
        <w:t xml:space="preserve">fenolik yang dihasilkan semakin </w:t>
      </w:r>
      <w:r w:rsidR="00F34C59" w:rsidRPr="00780849">
        <w:rPr>
          <w:rFonts w:ascii="Times New Roman" w:hAnsi="Times New Roman" w:cs="Times New Roman"/>
          <w:sz w:val="24"/>
          <w:szCs w:val="24"/>
        </w:rPr>
        <w:t>banyak</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{"citationItems":[{"id":"ITEM-1","itemData":{"author":[{"dropping-particle":"","family":"Koirewoa","given":"Yohanes Adithya","non-dropping-particle":"","parse-names":false,"suffix":""},{"dropping-particle":"","family":"Wiyono","given":"Weny Indayany","non-dropping-particle":"","parse-names":false,"suffix":""},{"dropping-particle":"","family":"Fatimawali","given":"","non-dropping-particle":"","parse-names":false,"suffix":""}],"id":"ITEM-1","issued":{"date-parts":[["2012"]]},"page":"47-52","title":"ISOLASI DAN IDENTIFIKASI SENYAWA FLAVONOID DALAM DAUN BELUNTAS ( Pluchea indica L .) ISOLATION AND IDENTIFICATION FLAVONOID COMPOUNDS IN BELUNTAS LEAF ( Pluchea indica L .)","type":"article-journal"},"uris":["http://www.mendeley.com/documents/?uuid=3120f7b3-2f48-4cbe-973f-4fce89ac1c5a"]}],"mendeley":{"formattedCitation":"(6)","plainTextFormattedCitation":"(6)","previouslyFormattedCitation":"[6]"},"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bCs/>
          <w:noProof/>
          <w:sz w:val="24"/>
          <w:szCs w:val="24"/>
          <w:lang w:val="en-US"/>
        </w:rPr>
        <w:t>(6)</w:t>
      </w:r>
      <w:r w:rsidR="002D6F20">
        <w:rPr>
          <w:rStyle w:val="FootnoteReference"/>
          <w:rFonts w:ascii="Times New Roman" w:hAnsi="Times New Roman" w:cs="Times New Roman"/>
          <w:sz w:val="24"/>
          <w:szCs w:val="24"/>
        </w:rPr>
        <w:fldChar w:fldCharType="end"/>
      </w:r>
      <w:r w:rsidR="00794D66" w:rsidRPr="00780849">
        <w:rPr>
          <w:rFonts w:ascii="Times New Roman" w:hAnsi="Times New Roman" w:cs="Times New Roman"/>
          <w:sz w:val="24"/>
          <w:szCs w:val="24"/>
        </w:rPr>
        <w:t>.</w:t>
      </w:r>
      <w:r w:rsidR="00E14FB1" w:rsidRPr="00780849">
        <w:rPr>
          <w:rFonts w:ascii="Times New Roman" w:hAnsi="Times New Roman" w:cs="Times New Roman"/>
          <w:sz w:val="24"/>
          <w:szCs w:val="24"/>
        </w:rPr>
        <w:t xml:space="preserve"> Oleh karena itu dibutuhkan suatu sistem monitoring yang dapat memberikan informasi secara real time serta mengontrol suhu dan volume pelarut selama proses ekstraksi.</w:t>
      </w:r>
      <w:r w:rsidR="00BC5597" w:rsidRPr="00780849">
        <w:rPr>
          <w:rFonts w:ascii="Times New Roman" w:hAnsi="Times New Roman" w:cs="Times New Roman"/>
          <w:sz w:val="24"/>
          <w:szCs w:val="24"/>
        </w:rPr>
        <w:t xml:space="preserve"> </w:t>
      </w:r>
    </w:p>
    <w:p w:rsidR="00174FD4" w:rsidRPr="00780849" w:rsidRDefault="0003566D" w:rsidP="00E00F9E">
      <w:pPr>
        <w:autoSpaceDE w:val="0"/>
        <w:autoSpaceDN w:val="0"/>
        <w:adjustRightInd w:val="0"/>
        <w:spacing w:after="0" w:line="360" w:lineRule="auto"/>
        <w:ind w:firstLine="360"/>
        <w:jc w:val="both"/>
        <w:rPr>
          <w:rFonts w:ascii="Times New Roman" w:hAnsi="Times New Roman" w:cs="Times New Roman"/>
          <w:sz w:val="24"/>
          <w:szCs w:val="24"/>
        </w:rPr>
      </w:pPr>
      <w:r w:rsidRPr="00780849">
        <w:rPr>
          <w:rFonts w:ascii="Times New Roman" w:hAnsi="Times New Roman" w:cs="Times New Roman"/>
          <w:sz w:val="24"/>
          <w:szCs w:val="24"/>
        </w:rPr>
        <w:t>Sistem monitoring suhu telah banyak dilakukan, salah satunya membuat aplikasi monitoring suhu berbasis komputer dan SMS Gateway</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{"citationItems":[{"id":"ITEM-1","itemData":{"abstract":"Abstrak Penelitian ini bertujuan untuk membuat aplikasi untuk memonitoring dan mengontrol suhu ruangan yang dapat diplikasikan untuk ruanagan seperti laboratorium dan ruang server menggunakan perangkat keras komputer, mikrokontroller dan berbasis sms gateway. Untuk membangun aplikasi monitoring dan kontrol suhu ruangan dibutuhkan perangkat keras berupa perangkat input yaitu sensor suhu PTC dan LM35DZ, pemroses berupa Mikrokontroler AT89C51, Komputer dan perangkat pengirim data untuk sms yaitu handphone. Perangkat lunak yang digunakan untuk mikrokontroler AT89C51 adalah Assembler MCS-51 dan bahasa pemograman Borland Delphi 6,0 sebagai user interface monitoring dan control suhu ruangan. Hasil penelitian ini adalah aplikasi monitoring dan kontrol suhu ruangan dan diharapkan membantu pengelolaan suhu ruangan seperti ruang laboratorium komputer atau server . Kata Kunci : Monitoring, Kontrol, Komputer, Sms Gateway Pendahuluan Aplikasi Monitoring Suhu Ruangan Berbasis Komputer dan SMS Gateway adalah suatu aplikasi yang dapat digunakan untuk mengontrol dan memonitor suhu di dalam ruangan seperti laboratorium atau ruangan server komputer. Sensor suhu akan menangkap informasi suhu ruangan dan mengirimnya ke mikrokontroller melewati ADC. Mikrokontroller secara otomatis akan menyampaikan informasi dari sensor melalui port serial ke PC yang telah dilengkapi aplikasi tersebut, PC juga dihubungkan dengan handphone melalui port serial. Sehingga kita dapat memonitor suhu ruangan tidak hanya dengan PC, tapi kita juga dapat melakukannya dengan menggunakan handphone dengan cara mengirim SMS ke hanphone yang telah terhubung dengan PC. Suhu ruangan, dalam penggunaan ilmiah, dianggap kurang lebih antara 20 sampai 25 derajat Celsius (°C) walaupun nilai tersebut bukanlah suatu nilai yang ditentukan dengan persis. Untuk kemudahan penghitungan, sering digunakan angka 20 °C atau 300 K. Untuk kenyamanan manusia, rentang suhu dan kelembapan relatif dapat diterima. Komponen elektronika juga dapat terpengaruh oleh suhu sekitar, untuk kerja optimal dan agar tidak rusak suhu untuk komponen elektronika relatif antara 19-25 o C tidak telalu lembab dan tidak terlalu panas. Sehingga bila suhu tersebut dianggap panas kita dapat melakukan tindakan yang diperlukan. Biasanya sistem monitoring memerlukan operator yang secara langsung berinteraksi dengan komputer, sehingga bila ingin melakukan deteksi operator harus mengoperasikan komputer tersebut.","author":[{"dropping-particle":"","family":"Hakim","given":"Ahmad Rofiq","non-dropping-particle":"","parse-names":false,"suffix":""},{"dropping-particle":"","family":"Bramanto","given":"Arif","non-dropping-particle":"","parse-names":false,"suffix":""},{"dropping-particle":"","family":"Syahri","given":"Rajib","non-dropping-particle":"","parse-names":false,"suffix":""}],"container-title":"Jurnal Informatika Mulawarman","id":"ITEM-1","issue":"3","issued":{"date-parts":[["2010"]]},"page":"32-38","title":"Aplikasi Monitoring Suhu Ruangan Berbasis Komputer dan SMS Gateway","type":"article-journal","volume":"5"},"uris":["http://www.mendeley.com/documents/?uuid=c19b0213-523e-4fe9-8869-fe70e5ffe299"]}],"mendeley":{"formattedCitation":"(7)","plainTextFormattedCitation":"(7)","previouslyFormattedCitation":"[7]"},"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bCs/>
          <w:noProof/>
          <w:sz w:val="24"/>
          <w:szCs w:val="24"/>
          <w:lang w:val="en-US"/>
        </w:rPr>
        <w:t>(7)</w:t>
      </w:r>
      <w:r w:rsidR="002D6F20">
        <w:rPr>
          <w:rStyle w:val="FootnoteReference"/>
          <w:rFonts w:ascii="Times New Roman" w:hAnsi="Times New Roman" w:cs="Times New Roman"/>
          <w:sz w:val="24"/>
          <w:szCs w:val="24"/>
        </w:rPr>
        <w:fldChar w:fldCharType="end"/>
      </w:r>
      <w:r w:rsidRPr="00780849">
        <w:rPr>
          <w:rFonts w:ascii="Times New Roman" w:hAnsi="Times New Roman" w:cs="Times New Roman"/>
          <w:sz w:val="24"/>
          <w:szCs w:val="24"/>
        </w:rPr>
        <w:t xml:space="preserve"> serta </w:t>
      </w:r>
      <w:r w:rsidR="001A3199" w:rsidRPr="00780849">
        <w:rPr>
          <w:rFonts w:ascii="Times New Roman" w:hAnsi="Times New Roman" w:cs="Times New Roman"/>
          <w:sz w:val="24"/>
          <w:szCs w:val="24"/>
        </w:rPr>
        <w:t>monitoring suhu, kelembab</w:t>
      </w:r>
      <w:r w:rsidRPr="00780849">
        <w:rPr>
          <w:rFonts w:ascii="Times New Roman" w:hAnsi="Times New Roman" w:cs="Times New Roman"/>
          <w:sz w:val="24"/>
          <w:szCs w:val="24"/>
        </w:rPr>
        <w:t>an dan asap berbasis web</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{"citationItems":[{"id":"ITEM-1","itemData":{"author":[{"dropping-particle":"","family":"Mandarani","given":"Putri","non-dropping-particle":"","parse-names":false,"suffix":""}],"id":"ITEM-1","issue":"2","issued":{"date-parts":[["2014"]]},"page":"37-42","title":"Perancangan dan implementasi user interface berbasis web untuk monitoring suhu, kelembaban dan asap pada ruangan berbeda dengan memanfaatkan jaringan local area network","type":"article-journal","volume":"2"},"uris":["http://www.mendeley.com/documents/?uuid=f18456ba-0048-4849-b3b5-fb7912e8162a"]}],"mendeley":{"formattedCitation":"(8)","plainTextFormattedCitation":"(8)","previouslyFormattedCitation":"[8]"},"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bCs/>
          <w:noProof/>
          <w:sz w:val="24"/>
          <w:szCs w:val="24"/>
          <w:lang w:val="en-US"/>
        </w:rPr>
        <w:t>(8)</w:t>
      </w:r>
      <w:r w:rsidR="002D6F20">
        <w:rPr>
          <w:rStyle w:val="FootnoteReference"/>
          <w:rFonts w:ascii="Times New Roman" w:hAnsi="Times New Roman" w:cs="Times New Roman"/>
          <w:sz w:val="24"/>
          <w:szCs w:val="24"/>
        </w:rPr>
        <w:fldChar w:fldCharType="end"/>
      </w:r>
      <w:r w:rsidR="001A3199" w:rsidRPr="00780849">
        <w:rPr>
          <w:rFonts w:ascii="Times New Roman" w:hAnsi="Times New Roman" w:cs="Times New Roman"/>
          <w:sz w:val="24"/>
          <w:szCs w:val="24"/>
        </w:rPr>
        <w:t xml:space="preserve">. Selain itu, telah dilakukan implementasi pengontrol suhu ruangan berbasis mikrokontroler Arduino </w:t>
      </w:r>
      <w:r w:rsidR="001A3199" w:rsidRPr="00780849">
        <w:rPr>
          <w:rFonts w:ascii="Times New Roman" w:hAnsi="Times New Roman" w:cs="Times New Roman"/>
          <w:sz w:val="24"/>
          <w:szCs w:val="24"/>
        </w:rPr>
        <w:lastRenderedPageBreak/>
        <w:t>Uno</w:t>
      </w:r>
      <w:r w:rsidR="002D6F20">
        <w:rPr>
          <w:rStyle w:val="FootnoteReference"/>
          <w:rFonts w:ascii="Times New Roman" w:hAnsi="Times New Roman" w:cs="Times New Roman"/>
          <w:sz w:val="24"/>
          <w:szCs w:val="24"/>
        </w:rPr>
        <w:fldChar w:fldCharType="begin" w:fldLock="1"/>
      </w:r>
      <w:r w:rsidR="0039597A">
        <w:rPr>
          <w:rFonts w:ascii="Times New Roman" w:hAnsi="Times New Roman" w:cs="Times New Roman"/>
          <w:sz w:val="24"/>
          <w:szCs w:val="24"/>
        </w:rPr>
        <w:instrText>ADDIN CSL_CITATION {"citationItems":[{"id":"ITEM-1","itemData":{"DOI":"10.24176/simet.v7i1.495","ISSN":"2252-4983","abstract":"Indonesia merupakan negara berkembang yang penduduknya banyak bergerak di bidang pertanian dan industri kecil. Untuk itu pengembangan teknologi di bidang industri kecil perlu ditingkatkan untuk menghasilkan terobosan terobosan baru. Sebagai contoh perkembangan teknologi piranti piranti digital seperti mikrokontroler. Pemanfaatan mikrokontroler akan banyak membawa dampak pada kemudahan dan efektivitas kerja. Sebagai contoh rancang bangun sistem kontrol suhu ruang akan sangat bermanfaat pada proses kegiatan bekerja para pegawai industri dan perkantoran menengah yang efisien. Studi ini mengajukan perancangan simulasi sistem kontrol suhu dan beserta implementasinya berupa prototype sistem kontrol suhu ruangan menggunakan mikrokontroller arduino. Sistem kontrol suhu ini dilengkapi dengan kemampuan untuk mengontrol suhu ruangan yang dapat ditampilkan di LCD. Metode perancangan sistem dimulai dari kajian arsitektur sistem, perencanaan sistem kontrol suhu, dan pembuatan prototype sistem kontrol suhu. Penelitian ini menghasilkan prototype sistem kontrol suhu yang dilengkapi dengan fitur penampil suhu dengan LCD, sehingga suhu ruangan akan tertampil di LCD, apabila suhu tertampil diluar batas maksimum maka akan menghidupkan pendingin ruangan dan pendingin akan mati jika suhu berada dibawah batas minimum. Sistem ini bekerja dengan menggunakan beberapa perangkat diantaranya: arduino, sensor suhu, pendingin, dan penampil Suhu (LCD). Kata kunci: arduino, sistem kontrol suhu, simulasi kontrol suhu proteus.","author":[{"dropping-particle":"","family":"Prihatmoko","given":"Dias","non-dropping-particle":"","parse-names":false,"suffix":""}],"container-title":"Simetris : Jurnal Teknik Mesin, Elektro dan Ilmu Komputer","id":"ITEM-1","issue":"1","issued":{"date-parts":[["2017"]]},"page":"117","title":"Perancangan Dan Implementasi Pengontrol Suhu Ruangan Berbasis Mikrokontroller Arduino Uno","type":"article-journal","volume":"7"},"uris":["http://www.mendeley.com/documents/?uuid=8eb2f102-e6cb-46c4-82c8-48e3e855087f"]}],"mendeley":{"formattedCitation":"(9)","plainTextFormattedCitation":"(9)","previouslyFormattedCitation":"[9]"},"properties":{"noteIndex":0},"schema":"https://github.com/citation-style-language/schema/raw/master/csl-citation.json"}</w:instrText>
      </w:r>
      <w:r w:rsidR="002D6F20">
        <w:rPr>
          <w:rStyle w:val="FootnoteReference"/>
          <w:rFonts w:ascii="Times New Roman" w:hAnsi="Times New Roman" w:cs="Times New Roman"/>
          <w:sz w:val="24"/>
          <w:szCs w:val="24"/>
        </w:rPr>
        <w:fldChar w:fldCharType="separate"/>
      </w:r>
      <w:r w:rsidR="0039597A" w:rsidRPr="0039597A">
        <w:rPr>
          <w:rFonts w:ascii="Times New Roman" w:hAnsi="Times New Roman" w:cs="Times New Roman"/>
          <w:bCs/>
          <w:noProof/>
          <w:sz w:val="24"/>
          <w:szCs w:val="24"/>
          <w:lang w:val="en-US"/>
        </w:rPr>
        <w:t>(9)</w:t>
      </w:r>
      <w:r w:rsidR="002D6F20">
        <w:rPr>
          <w:rStyle w:val="FootnoteReference"/>
          <w:rFonts w:ascii="Times New Roman" w:hAnsi="Times New Roman" w:cs="Times New Roman"/>
          <w:sz w:val="24"/>
          <w:szCs w:val="24"/>
        </w:rPr>
        <w:fldChar w:fldCharType="end"/>
      </w:r>
      <w:r w:rsidR="001A3199" w:rsidRPr="00780849">
        <w:rPr>
          <w:rFonts w:ascii="Times New Roman" w:hAnsi="Times New Roman" w:cs="Times New Roman"/>
          <w:sz w:val="24"/>
          <w:szCs w:val="24"/>
        </w:rPr>
        <w:t>. Dalam penelitian ini digunakan mikrokotroler Arduino Due karena memiliki ketelitian yang lebih baik.</w:t>
      </w:r>
      <w:r w:rsidR="00E66999" w:rsidRPr="00780849">
        <w:rPr>
          <w:rFonts w:ascii="Times New Roman" w:hAnsi="Times New Roman" w:cs="Times New Roman"/>
          <w:sz w:val="24"/>
          <w:szCs w:val="24"/>
        </w:rPr>
        <w:t xml:space="preserve"> </w:t>
      </w:r>
      <w:r w:rsidR="00BC5597" w:rsidRPr="00780849">
        <w:rPr>
          <w:rFonts w:ascii="Times New Roman" w:hAnsi="Times New Roman" w:cs="Times New Roman"/>
          <w:sz w:val="24"/>
          <w:szCs w:val="24"/>
        </w:rPr>
        <w:t>Penelitian ini bertujuan merancang sistem monitoring berbasis</w:t>
      </w:r>
      <w:r w:rsidR="00665708" w:rsidRPr="00780849">
        <w:rPr>
          <w:rFonts w:ascii="Times New Roman" w:hAnsi="Times New Roman" w:cs="Times New Roman"/>
          <w:sz w:val="24"/>
          <w:szCs w:val="24"/>
        </w:rPr>
        <w:t xml:space="preserve"> antarmuka</w:t>
      </w:r>
      <w:r w:rsidR="00BC5597" w:rsidRPr="00780849">
        <w:rPr>
          <w:rFonts w:ascii="Times New Roman" w:hAnsi="Times New Roman" w:cs="Times New Roman"/>
          <w:sz w:val="24"/>
          <w:szCs w:val="24"/>
        </w:rPr>
        <w:t xml:space="preserve"> komputer untuk memantau </w:t>
      </w:r>
      <w:r w:rsidR="00923080" w:rsidRPr="00780849">
        <w:rPr>
          <w:rFonts w:ascii="Times New Roman" w:hAnsi="Times New Roman" w:cs="Times New Roman"/>
          <w:sz w:val="24"/>
          <w:szCs w:val="24"/>
        </w:rPr>
        <w:t>serta</w:t>
      </w:r>
      <w:r w:rsidR="00BC5597" w:rsidRPr="00780849">
        <w:rPr>
          <w:rFonts w:ascii="Times New Roman" w:hAnsi="Times New Roman" w:cs="Times New Roman"/>
          <w:sz w:val="24"/>
          <w:szCs w:val="24"/>
        </w:rPr>
        <w:t xml:space="preserve"> mengontrol</w:t>
      </w:r>
      <w:r w:rsidR="00923080" w:rsidRPr="00780849">
        <w:rPr>
          <w:rFonts w:ascii="Times New Roman" w:hAnsi="Times New Roman" w:cs="Times New Roman"/>
          <w:sz w:val="24"/>
          <w:szCs w:val="24"/>
        </w:rPr>
        <w:t xml:space="preserve"> suhu dan volume pelarut selama</w:t>
      </w:r>
      <w:r w:rsidR="00DA4D2A" w:rsidRPr="00780849">
        <w:rPr>
          <w:rFonts w:ascii="Times New Roman" w:hAnsi="Times New Roman" w:cs="Times New Roman"/>
          <w:sz w:val="24"/>
          <w:szCs w:val="24"/>
        </w:rPr>
        <w:t xml:space="preserve"> proses ekstraksi</w:t>
      </w:r>
      <w:r w:rsidR="00315AD4" w:rsidRPr="00780849">
        <w:rPr>
          <w:rFonts w:ascii="Times New Roman" w:hAnsi="Times New Roman" w:cs="Times New Roman"/>
          <w:sz w:val="24"/>
          <w:szCs w:val="24"/>
        </w:rPr>
        <w:t xml:space="preserve"> agar mendapatkan hasil ekstraksi yang lebih baik.</w:t>
      </w:r>
    </w:p>
    <w:p w:rsidR="007E6965" w:rsidRPr="00780849" w:rsidRDefault="007E6965" w:rsidP="00780849">
      <w:pPr>
        <w:autoSpaceDE w:val="0"/>
        <w:autoSpaceDN w:val="0"/>
        <w:adjustRightInd w:val="0"/>
        <w:spacing w:after="0" w:line="360" w:lineRule="auto"/>
        <w:ind w:firstLine="709"/>
        <w:jc w:val="both"/>
        <w:rPr>
          <w:rFonts w:ascii="Times New Roman" w:hAnsi="Times New Roman" w:cs="Times New Roman"/>
          <w:sz w:val="24"/>
          <w:szCs w:val="24"/>
        </w:rPr>
      </w:pPr>
    </w:p>
    <w:p w:rsidR="00DA4D2A" w:rsidRPr="00780849" w:rsidRDefault="00E00F9E" w:rsidP="00780849">
      <w:pPr>
        <w:pStyle w:val="ListParagraph"/>
        <w:numPr>
          <w:ilvl w:val="0"/>
          <w:numId w:val="3"/>
        </w:numPr>
        <w:tabs>
          <w:tab w:val="left" w:pos="7215"/>
        </w:tabs>
        <w:spacing w:line="360" w:lineRule="auto"/>
        <w:ind w:left="426" w:hanging="426"/>
        <w:jc w:val="both"/>
        <w:rPr>
          <w:rFonts w:ascii="Times New Roman" w:hAnsi="Times New Roman" w:cs="Times New Roman"/>
          <w:b/>
          <w:sz w:val="24"/>
          <w:szCs w:val="24"/>
        </w:rPr>
      </w:pPr>
      <w:proofErr w:type="spellStart"/>
      <w:r w:rsidRPr="00780849">
        <w:rPr>
          <w:rFonts w:ascii="Times New Roman" w:hAnsi="Times New Roman" w:cs="Times New Roman"/>
          <w:b/>
          <w:sz w:val="24"/>
          <w:szCs w:val="24"/>
          <w:lang w:val="en-US"/>
        </w:rPr>
        <w:t>Bahan</w:t>
      </w:r>
      <w:proofErr w:type="spellEnd"/>
      <w:r w:rsidRPr="00780849">
        <w:rPr>
          <w:rFonts w:ascii="Times New Roman" w:hAnsi="Times New Roman" w:cs="Times New Roman"/>
          <w:b/>
          <w:sz w:val="24"/>
          <w:szCs w:val="24"/>
          <w:lang w:val="en-US"/>
        </w:rPr>
        <w:t xml:space="preserve"> dan </w:t>
      </w:r>
      <w:proofErr w:type="spellStart"/>
      <w:r>
        <w:rPr>
          <w:rFonts w:ascii="Times New Roman" w:hAnsi="Times New Roman" w:cs="Times New Roman"/>
          <w:b/>
          <w:sz w:val="24"/>
          <w:szCs w:val="24"/>
          <w:lang w:val="en-US"/>
        </w:rPr>
        <w:t>M</w:t>
      </w:r>
      <w:r w:rsidRPr="00780849">
        <w:rPr>
          <w:rFonts w:ascii="Times New Roman" w:hAnsi="Times New Roman" w:cs="Times New Roman"/>
          <w:b/>
          <w:sz w:val="24"/>
          <w:szCs w:val="24"/>
          <w:lang w:val="en-US"/>
        </w:rPr>
        <w:t>etode</w:t>
      </w:r>
      <w:proofErr w:type="spellEnd"/>
    </w:p>
    <w:p w:rsidR="00DA4D2A" w:rsidRPr="00780849" w:rsidRDefault="00057FDF" w:rsidP="00E00F9E">
      <w:pPr>
        <w:pStyle w:val="Default"/>
        <w:spacing w:line="360" w:lineRule="auto"/>
        <w:ind w:firstLine="360"/>
        <w:jc w:val="both"/>
        <w:rPr>
          <w:color w:val="auto"/>
        </w:rPr>
      </w:pPr>
      <w:r w:rsidRPr="00780849">
        <w:t xml:space="preserve">Sistem ini terdiri dari pompa dorong yang berfungsi untuk mengalirkan pelarut ke wadah ekstraksi. Pompa dorong dihubungkan ke </w:t>
      </w:r>
      <w:r w:rsidRPr="00780849">
        <w:rPr>
          <w:i/>
          <w:iCs/>
        </w:rPr>
        <w:t xml:space="preserve">relay </w:t>
      </w:r>
      <w:r w:rsidRPr="00780849">
        <w:t xml:space="preserve">yang berfungsi untuk menyalakan dan mematikan pompa saat volume pelarut yang diinginkan tercapai. Termokontroler berfungsi untuk </w:t>
      </w:r>
      <w:r w:rsidRPr="00780849">
        <w:t xml:space="preserve">mempertahankan suhu yang terukur oleh termokopel sesuai dengan nilai </w:t>
      </w:r>
      <w:r w:rsidRPr="00780849">
        <w:rPr>
          <w:i/>
          <w:iCs/>
        </w:rPr>
        <w:t xml:space="preserve">set point </w:t>
      </w:r>
      <w:r w:rsidRPr="00780849">
        <w:t xml:space="preserve">suhu yang diberikan. </w:t>
      </w:r>
      <w:r w:rsidRPr="00780849">
        <w:rPr>
          <w:i/>
          <w:iCs/>
        </w:rPr>
        <w:t xml:space="preserve">Heater </w:t>
      </w:r>
      <w:r w:rsidRPr="00780849">
        <w:rPr>
          <w:color w:val="auto"/>
        </w:rPr>
        <w:t xml:space="preserve">beroperasi karena adanya </w:t>
      </w:r>
      <w:r w:rsidRPr="00780849">
        <w:rPr>
          <w:i/>
          <w:iCs/>
          <w:color w:val="auto"/>
        </w:rPr>
        <w:t xml:space="preserve">relay </w:t>
      </w:r>
      <w:r w:rsidRPr="00780849">
        <w:rPr>
          <w:color w:val="auto"/>
        </w:rPr>
        <w:t xml:space="preserve">yang dikontrol oleh mikrokontroler. Apabila suhu yang terukur oleh sensor telah mencapai nilai </w:t>
      </w:r>
      <w:r w:rsidRPr="00780849">
        <w:rPr>
          <w:i/>
          <w:iCs/>
          <w:color w:val="auto"/>
        </w:rPr>
        <w:t xml:space="preserve">set point </w:t>
      </w:r>
      <w:r w:rsidRPr="00780849">
        <w:rPr>
          <w:color w:val="auto"/>
        </w:rPr>
        <w:t xml:space="preserve">suhu yang diberikan, maka </w:t>
      </w:r>
      <w:r w:rsidRPr="00780849">
        <w:rPr>
          <w:i/>
          <w:iCs/>
          <w:color w:val="auto"/>
        </w:rPr>
        <w:t xml:space="preserve">relay </w:t>
      </w:r>
      <w:r w:rsidRPr="00780849">
        <w:rPr>
          <w:color w:val="auto"/>
        </w:rPr>
        <w:t xml:space="preserve">mematikan fungsi </w:t>
      </w:r>
      <w:r w:rsidRPr="00780849">
        <w:rPr>
          <w:i/>
          <w:iCs/>
          <w:color w:val="auto"/>
        </w:rPr>
        <w:t>heater</w:t>
      </w:r>
      <w:r w:rsidRPr="00780849">
        <w:rPr>
          <w:color w:val="auto"/>
        </w:rPr>
        <w:t xml:space="preserve">. </w:t>
      </w:r>
      <w:r w:rsidRPr="00780849">
        <w:rPr>
          <w:i/>
          <w:iCs/>
          <w:color w:val="auto"/>
        </w:rPr>
        <w:t xml:space="preserve">Relay </w:t>
      </w:r>
      <w:r w:rsidRPr="00780849">
        <w:rPr>
          <w:color w:val="auto"/>
        </w:rPr>
        <w:t xml:space="preserve">bekerja sesuai dengan perintah program yang diberikan ke mikrokontroler. Selanjutnya data program yang telah diproses oleh mikrokontroler dikirim ke komputer ditampilkan pada aplikasi </w:t>
      </w:r>
      <w:r w:rsidRPr="00780849">
        <w:rPr>
          <w:i/>
          <w:iCs/>
          <w:color w:val="auto"/>
        </w:rPr>
        <w:t xml:space="preserve">software Borland Delphi </w:t>
      </w:r>
      <w:r w:rsidRPr="00780849">
        <w:rPr>
          <w:color w:val="auto"/>
        </w:rPr>
        <w:t xml:space="preserve">sebagai media </w:t>
      </w:r>
      <w:r w:rsidRPr="00780849">
        <w:rPr>
          <w:i/>
          <w:iCs/>
          <w:color w:val="auto"/>
        </w:rPr>
        <w:t>interface</w:t>
      </w:r>
      <w:r w:rsidR="0013318F">
        <w:rPr>
          <w:iCs/>
          <w:color w:val="auto"/>
          <w:lang w:val="en-US"/>
        </w:rPr>
        <w:t xml:space="preserve"> </w:t>
      </w:r>
      <w:r w:rsidR="002D6F20">
        <w:rPr>
          <w:rStyle w:val="FootnoteReference"/>
          <w:iCs/>
          <w:color w:val="auto"/>
          <w:lang w:val="en-US"/>
        </w:rPr>
        <w:fldChar w:fldCharType="begin" w:fldLock="1"/>
      </w:r>
      <w:r w:rsidR="0039597A">
        <w:rPr>
          <w:iCs/>
          <w:color w:val="auto"/>
          <w:lang w:val="en-US"/>
        </w:rPr>
        <w:instrText>ADDIN CSL_CITATION {"citationItems":[{"id":"ITEM-1","itemData":{"author":[{"dropping-particle":"","family":"Ayu","given":"Humairoh Ratu","non-dropping-particle":"","parse-names":false,"suffix":""},{"dropping-particle":"","family":"Suryono","given":"Suryono","non-dropping-particle":"","parse-names":false,"suffix":""},{"dropping-particle":"","family":"Suseno","given":"Endro","non-dropping-particle":"","parse-names":false,"suffix":""}],"id":"ITEM-1","issue":"1","issued":{"date-parts":[["2020"]]},"page":"56-64","title":"Rancang Bangun Sistem Ultrasound Assisted Extraction ( UAE ) dengan Otomasi Pengaturan Suhu dan Volume Pelarut","type":"article-journal","volume":"10"},"uris":["http://www.mendeley.com/documents/?uuid=78adcc66-e1c2-4bad-87d3-9b0c7aaafe93"]}],"mendeley":{"formattedCitation":"(10)","plainTextFormattedCitation":"(10)","previouslyFormattedCitation":"[10]"},"properties":{"noteIndex":0},"schema":"https://github.com/citation-style-language/schema/raw/master/csl-citation.json"}</w:instrText>
      </w:r>
      <w:r w:rsidR="002D6F20">
        <w:rPr>
          <w:rStyle w:val="FootnoteReference"/>
          <w:iCs/>
          <w:color w:val="auto"/>
          <w:lang w:val="en-US"/>
        </w:rPr>
        <w:fldChar w:fldCharType="separate"/>
      </w:r>
      <w:r w:rsidR="0039597A" w:rsidRPr="0039597A">
        <w:rPr>
          <w:bCs/>
          <w:iCs/>
          <w:noProof/>
          <w:color w:val="auto"/>
          <w:lang w:val="en-US"/>
        </w:rPr>
        <w:t>(10)</w:t>
      </w:r>
      <w:r w:rsidR="002D6F20">
        <w:rPr>
          <w:rStyle w:val="FootnoteReference"/>
          <w:iCs/>
          <w:color w:val="auto"/>
          <w:lang w:val="en-US"/>
        </w:rPr>
        <w:fldChar w:fldCharType="end"/>
      </w:r>
      <w:r w:rsidRPr="00780849">
        <w:rPr>
          <w:color w:val="auto"/>
        </w:rPr>
        <w:t>.</w:t>
      </w:r>
      <w:r w:rsidR="00110B75" w:rsidRPr="00780849">
        <w:rPr>
          <w:color w:val="auto"/>
        </w:rPr>
        <w:t xml:space="preserve"> Rangkaian sistem monitoring suhu dan volume pelarut ditujukan pada </w:t>
      </w:r>
      <w:r w:rsidR="00110B75" w:rsidRPr="00780849">
        <w:rPr>
          <w:b/>
          <w:color w:val="auto"/>
        </w:rPr>
        <w:t>Gambar 1</w:t>
      </w:r>
      <w:r w:rsidR="00110B75" w:rsidRPr="00780849">
        <w:rPr>
          <w:color w:val="auto"/>
        </w:rPr>
        <w:t>.</w:t>
      </w:r>
    </w:p>
    <w:p w:rsidR="00110B75" w:rsidRDefault="00110B75" w:rsidP="00780849">
      <w:pPr>
        <w:pStyle w:val="Default"/>
        <w:spacing w:line="360" w:lineRule="auto"/>
        <w:ind w:firstLine="426"/>
        <w:jc w:val="both"/>
        <w:rPr>
          <w:color w:val="auto"/>
          <w:sz w:val="23"/>
          <w:szCs w:val="23"/>
        </w:rPr>
      </w:pPr>
    </w:p>
    <w:p w:rsidR="00780849" w:rsidRDefault="00780849" w:rsidP="00665708">
      <w:pPr>
        <w:pStyle w:val="Default"/>
        <w:rPr>
          <w:sz w:val="23"/>
          <w:szCs w:val="23"/>
        </w:rPr>
        <w:sectPr w:rsidR="00780849" w:rsidSect="00A50EA7">
          <w:type w:val="continuous"/>
          <w:pgSz w:w="11906" w:h="16838" w:code="9"/>
          <w:pgMar w:top="1701" w:right="1440" w:bottom="1440" w:left="1701" w:header="706" w:footer="706" w:gutter="0"/>
          <w:cols w:num="2" w:space="720"/>
          <w:docGrid w:linePitch="360"/>
        </w:sectPr>
      </w:pPr>
    </w:p>
    <w:p w:rsidR="00314398" w:rsidRPr="00665708" w:rsidRDefault="00110B75" w:rsidP="00E00F9E">
      <w:pPr>
        <w:pStyle w:val="Default"/>
        <w:spacing w:line="360" w:lineRule="auto"/>
        <w:rPr>
          <w:sz w:val="23"/>
          <w:szCs w:val="23"/>
        </w:rPr>
      </w:pPr>
      <w:r w:rsidRPr="00110B75">
        <w:rPr>
          <w:noProof/>
          <w:sz w:val="23"/>
          <w:szCs w:val="23"/>
          <w:lang w:eastAsia="id-ID"/>
        </w:rPr>
        <w:drawing>
          <wp:inline distT="0" distB="0" distL="0" distR="0">
            <wp:extent cx="6062704" cy="2124075"/>
            <wp:effectExtent l="0" t="0" r="0" b="0"/>
            <wp:docPr id="1" name="Picture 1" descr="D:\S2 UNDIP\Tesis\sensor suhu dan po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 UNDIP\Tesis\sensor suhu dan pomp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0658" cy="2130365"/>
                    </a:xfrm>
                    <a:prstGeom prst="rect">
                      <a:avLst/>
                    </a:prstGeom>
                    <a:noFill/>
                    <a:ln>
                      <a:noFill/>
                    </a:ln>
                  </pic:spPr>
                </pic:pic>
              </a:graphicData>
            </a:graphic>
          </wp:inline>
        </w:drawing>
      </w:r>
    </w:p>
    <w:p w:rsidR="00275173" w:rsidRDefault="00275173" w:rsidP="00E00F9E">
      <w:pPr>
        <w:pStyle w:val="Default"/>
        <w:spacing w:line="360" w:lineRule="auto"/>
        <w:jc w:val="center"/>
        <w:rPr>
          <w:b/>
          <w:sz w:val="18"/>
          <w:szCs w:val="20"/>
        </w:rPr>
      </w:pPr>
    </w:p>
    <w:p w:rsidR="00110B75" w:rsidRPr="00780849" w:rsidRDefault="00110B75" w:rsidP="00E00F9E">
      <w:pPr>
        <w:pStyle w:val="Default"/>
        <w:spacing w:line="360" w:lineRule="auto"/>
        <w:jc w:val="center"/>
      </w:pPr>
      <w:r w:rsidRPr="00780849">
        <w:rPr>
          <w:b/>
        </w:rPr>
        <w:t>Gambar 1</w:t>
      </w:r>
      <w:r w:rsidRPr="00780849">
        <w:t>. Rangkaian sistem monitoring suhu dan volume pelarut</w:t>
      </w:r>
    </w:p>
    <w:p w:rsidR="001652AA" w:rsidRPr="00780849" w:rsidRDefault="001652AA" w:rsidP="00E00F9E">
      <w:pPr>
        <w:pStyle w:val="Default"/>
        <w:spacing w:line="360" w:lineRule="auto"/>
      </w:pPr>
    </w:p>
    <w:p w:rsidR="00780849" w:rsidRDefault="00780849" w:rsidP="001652AA">
      <w:pPr>
        <w:pStyle w:val="Default"/>
        <w:jc w:val="both"/>
        <w:sectPr w:rsidR="00780849" w:rsidSect="00A50EA7">
          <w:type w:val="continuous"/>
          <w:pgSz w:w="11906" w:h="16838" w:code="9"/>
          <w:pgMar w:top="1701" w:right="1440" w:bottom="1440" w:left="1701" w:header="708" w:footer="708" w:gutter="0"/>
          <w:cols w:space="708"/>
          <w:docGrid w:linePitch="360"/>
        </w:sectPr>
      </w:pPr>
    </w:p>
    <w:p w:rsidR="001652AA" w:rsidRPr="00780849" w:rsidRDefault="001652AA" w:rsidP="00E00F9E">
      <w:pPr>
        <w:pStyle w:val="Default"/>
        <w:spacing w:line="360" w:lineRule="auto"/>
        <w:jc w:val="both"/>
      </w:pPr>
      <w:r w:rsidRPr="00780849">
        <w:t xml:space="preserve">Keluaran yang dihasilkan oleh pompa berupa </w:t>
      </w:r>
      <w:r w:rsidRPr="00780849">
        <w:rPr>
          <w:i/>
          <w:iCs/>
        </w:rPr>
        <w:t xml:space="preserve">High </w:t>
      </w:r>
      <w:r w:rsidRPr="00780849">
        <w:t xml:space="preserve">dan </w:t>
      </w:r>
      <w:r w:rsidRPr="00780849">
        <w:rPr>
          <w:i/>
          <w:iCs/>
        </w:rPr>
        <w:t>Low</w:t>
      </w:r>
      <w:r w:rsidRPr="00780849">
        <w:t xml:space="preserve">. Pada saat </w:t>
      </w:r>
      <w:r w:rsidRPr="00780849">
        <w:rPr>
          <w:i/>
          <w:iCs/>
        </w:rPr>
        <w:t xml:space="preserve">output digital High </w:t>
      </w:r>
      <w:r w:rsidRPr="00780849">
        <w:t xml:space="preserve">artinya pompa menyala dan </w:t>
      </w:r>
      <w:r w:rsidRPr="00780849">
        <w:t xml:space="preserve">saat </w:t>
      </w:r>
      <w:r w:rsidRPr="00780849">
        <w:rPr>
          <w:i/>
          <w:iCs/>
        </w:rPr>
        <w:t xml:space="preserve">Low </w:t>
      </w:r>
      <w:r w:rsidRPr="00780849">
        <w:t xml:space="preserve">pompa mati. Untuk pemrograman mikrokontroler, urutannya ditunjukkan oleh diagram alir pada </w:t>
      </w:r>
      <w:r w:rsidRPr="00780849">
        <w:rPr>
          <w:b/>
        </w:rPr>
        <w:lastRenderedPageBreak/>
        <w:t>Gambar 2</w:t>
      </w:r>
      <w:r w:rsidRPr="00780849">
        <w:t>. Keluaran dari sensor suhu LM35 berupa tegangan yang nilainya sebanding dengan suhu. Sensor suhu LM35 memiliki tegangan keluaran 10 mV/</w:t>
      </w:r>
      <w:r w:rsidR="00E66999" w:rsidRPr="00780849">
        <w:rPr>
          <w:vertAlign w:val="superscript"/>
        </w:rPr>
        <w:t>o</w:t>
      </w:r>
      <w:r w:rsidRPr="00780849">
        <w:t xml:space="preserve">C yang artinya setiap kenaikan suhu </w:t>
      </w:r>
      <w:r w:rsidRPr="00780849">
        <w:t>1</w:t>
      </w:r>
      <w:r w:rsidR="00E66999" w:rsidRPr="00780849">
        <w:rPr>
          <w:vertAlign w:val="superscript"/>
        </w:rPr>
        <w:t>o</w:t>
      </w:r>
      <w:r w:rsidRPr="00780849">
        <w:t xml:space="preserve">C akan terjadi kenaikan tegangan sebesar 10 mV. Untuk program mikrokontroler, urutannya ditunjukkan oleh diagram alir pada </w:t>
      </w:r>
      <w:r w:rsidRPr="00780849">
        <w:rPr>
          <w:b/>
        </w:rPr>
        <w:t>Gambar 3</w:t>
      </w:r>
      <w:r w:rsidRPr="00780849">
        <w:t>.</w:t>
      </w:r>
    </w:p>
    <w:p w:rsidR="00275173" w:rsidRPr="00780849" w:rsidRDefault="00275173" w:rsidP="001652AA">
      <w:pPr>
        <w:pStyle w:val="Default"/>
        <w:jc w:val="both"/>
      </w:pPr>
    </w:p>
    <w:p w:rsidR="00780849" w:rsidRDefault="00780849" w:rsidP="00275173">
      <w:pPr>
        <w:pStyle w:val="Default"/>
        <w:jc w:val="center"/>
        <w:rPr>
          <w:sz w:val="23"/>
          <w:szCs w:val="23"/>
        </w:rPr>
        <w:sectPr w:rsidR="00780849" w:rsidSect="00A50EA7">
          <w:type w:val="continuous"/>
          <w:pgSz w:w="11906" w:h="16838" w:code="9"/>
          <w:pgMar w:top="1701" w:right="1440" w:bottom="1440" w:left="1701" w:header="708" w:footer="708" w:gutter="0"/>
          <w:cols w:num="2" w:space="720"/>
          <w:docGrid w:linePitch="360"/>
        </w:sectPr>
      </w:pPr>
    </w:p>
    <w:p w:rsidR="00A50EA7" w:rsidRDefault="00A50EA7" w:rsidP="00275173">
      <w:pPr>
        <w:pStyle w:val="Default"/>
        <w:jc w:val="center"/>
        <w:rPr>
          <w:sz w:val="23"/>
          <w:szCs w:val="23"/>
        </w:rPr>
      </w:pPr>
    </w:p>
    <w:p w:rsidR="00A50EA7" w:rsidRDefault="00A50EA7" w:rsidP="00275173">
      <w:pPr>
        <w:pStyle w:val="Default"/>
        <w:jc w:val="center"/>
        <w:rPr>
          <w:sz w:val="23"/>
          <w:szCs w:val="23"/>
        </w:rPr>
      </w:pPr>
    </w:p>
    <w:p w:rsidR="00275173" w:rsidRPr="00275173" w:rsidRDefault="00AA1CF4" w:rsidP="00275173">
      <w:pPr>
        <w:pStyle w:val="Default"/>
        <w:jc w:val="center"/>
        <w:rPr>
          <w:sz w:val="23"/>
          <w:szCs w:val="23"/>
        </w:rPr>
      </w:pPr>
      <w:r>
        <w:rPr>
          <w:noProof/>
          <w:lang w:eastAsia="id-ID"/>
        </w:rPr>
        <w:drawing>
          <wp:inline distT="0" distB="0" distL="0" distR="0" wp14:anchorId="3E360853" wp14:editId="39EA3118">
            <wp:extent cx="3067050" cy="4457428"/>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8099" cy="4560685"/>
                    </a:xfrm>
                    <a:prstGeom prst="rect">
                      <a:avLst/>
                    </a:prstGeom>
                  </pic:spPr>
                </pic:pic>
              </a:graphicData>
            </a:graphic>
          </wp:inline>
        </w:drawing>
      </w:r>
    </w:p>
    <w:p w:rsidR="00E00F9E" w:rsidRDefault="00E00F9E" w:rsidP="00E00F9E">
      <w:pPr>
        <w:pStyle w:val="Default"/>
        <w:tabs>
          <w:tab w:val="center" w:pos="4513"/>
          <w:tab w:val="left" w:pos="6495"/>
        </w:tabs>
        <w:spacing w:line="360" w:lineRule="auto"/>
        <w:rPr>
          <w:b/>
          <w:sz w:val="18"/>
          <w:szCs w:val="20"/>
        </w:rPr>
      </w:pPr>
      <w:r>
        <w:rPr>
          <w:b/>
          <w:sz w:val="18"/>
          <w:szCs w:val="20"/>
        </w:rPr>
        <w:tab/>
      </w:r>
    </w:p>
    <w:p w:rsidR="00683970" w:rsidRPr="00E00F9E" w:rsidRDefault="00E66999" w:rsidP="00E00F9E">
      <w:pPr>
        <w:pStyle w:val="Default"/>
        <w:tabs>
          <w:tab w:val="center" w:pos="4513"/>
          <w:tab w:val="left" w:pos="6495"/>
        </w:tabs>
        <w:spacing w:line="360" w:lineRule="auto"/>
        <w:jc w:val="center"/>
      </w:pPr>
      <w:r w:rsidRPr="00E00F9E">
        <w:rPr>
          <w:b/>
        </w:rPr>
        <w:t>Gambar 2</w:t>
      </w:r>
      <w:r w:rsidRPr="00E00F9E">
        <w:t>. Diagram alir sistem pompa</w:t>
      </w:r>
    </w:p>
    <w:p w:rsidR="00E00F9E" w:rsidRPr="00E00F9E" w:rsidRDefault="00E00F9E" w:rsidP="00E00F9E">
      <w:pPr>
        <w:pStyle w:val="Default"/>
        <w:tabs>
          <w:tab w:val="center" w:pos="4513"/>
          <w:tab w:val="left" w:pos="6495"/>
        </w:tabs>
        <w:spacing w:line="360" w:lineRule="auto"/>
      </w:pPr>
    </w:p>
    <w:p w:rsidR="00E00F9E" w:rsidRDefault="00E00F9E" w:rsidP="00E00F9E">
      <w:pPr>
        <w:pStyle w:val="Default"/>
        <w:spacing w:line="360" w:lineRule="auto"/>
        <w:jc w:val="both"/>
        <w:sectPr w:rsidR="00E00F9E" w:rsidSect="00A50EA7">
          <w:type w:val="continuous"/>
          <w:pgSz w:w="11906" w:h="16838" w:code="9"/>
          <w:pgMar w:top="1701" w:right="1440" w:bottom="1440" w:left="1701" w:header="708" w:footer="708" w:gutter="0"/>
          <w:cols w:space="708"/>
          <w:docGrid w:linePitch="360"/>
        </w:sectPr>
      </w:pPr>
    </w:p>
    <w:p w:rsidR="00E00F9E" w:rsidRDefault="00E00F9E" w:rsidP="00A50EA7">
      <w:pPr>
        <w:pStyle w:val="Default"/>
        <w:spacing w:line="360" w:lineRule="auto"/>
        <w:jc w:val="both"/>
        <w:sectPr w:rsidR="00E00F9E" w:rsidSect="00A50EA7">
          <w:type w:val="continuous"/>
          <w:pgSz w:w="11906" w:h="16838" w:code="9"/>
          <w:pgMar w:top="1701" w:right="1440" w:bottom="1440" w:left="1701" w:header="708" w:footer="708" w:gutter="0"/>
          <w:cols w:num="2" w:space="720"/>
          <w:docGrid w:linePitch="360"/>
        </w:sectPr>
      </w:pPr>
      <w:r w:rsidRPr="00E00F9E">
        <w:t>Tegangan yang dihasilkan oleh sensor masih dalam bentuk analog, dan dikonversi ke data digital menggunakan fitur ADC (</w:t>
      </w:r>
      <w:r w:rsidRPr="00E00F9E">
        <w:rPr>
          <w:i/>
          <w:iCs/>
        </w:rPr>
        <w:t>Analog to digital converter</w:t>
      </w:r>
      <w:r w:rsidRPr="00E00F9E">
        <w:t xml:space="preserve">) yang telah ditanam dalam mikrokontroler ATSAM3X8E karena mikrokontroler hanya dapat mengolah data digital. Pada </w:t>
      </w:r>
      <w:r w:rsidRPr="00E00F9E">
        <w:t>program tersebut komputer memberi perintah alamat ‘1’, saat mikrokontroler mendapatkan perintah tersebut, maka mikrokontroler akan melakukan pembacaan sensor suhu pada ADC pin A0 dan hasil pembacaan akan dikirim kembali ke komputer.</w:t>
      </w:r>
    </w:p>
    <w:p w:rsidR="00E66999" w:rsidRDefault="00AA1CF4" w:rsidP="00E66999">
      <w:pPr>
        <w:pStyle w:val="Default"/>
        <w:jc w:val="center"/>
        <w:rPr>
          <w:sz w:val="20"/>
          <w:szCs w:val="20"/>
        </w:rPr>
      </w:pPr>
      <w:r>
        <w:rPr>
          <w:noProof/>
          <w:lang w:eastAsia="id-ID"/>
        </w:rPr>
        <w:lastRenderedPageBreak/>
        <w:drawing>
          <wp:inline distT="0" distB="0" distL="0" distR="0" wp14:anchorId="6394E320" wp14:editId="61DA38A3">
            <wp:extent cx="2536947" cy="451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3045" cy="4703666"/>
                    </a:xfrm>
                    <a:prstGeom prst="rect">
                      <a:avLst/>
                    </a:prstGeom>
                  </pic:spPr>
                </pic:pic>
              </a:graphicData>
            </a:graphic>
          </wp:inline>
        </w:drawing>
      </w:r>
    </w:p>
    <w:p w:rsidR="00E00F9E" w:rsidRDefault="00E00F9E" w:rsidP="00E66999">
      <w:pPr>
        <w:pStyle w:val="Default"/>
        <w:jc w:val="center"/>
        <w:rPr>
          <w:sz w:val="20"/>
          <w:szCs w:val="20"/>
        </w:rPr>
      </w:pPr>
    </w:p>
    <w:p w:rsidR="00E66999" w:rsidRPr="00E00F9E" w:rsidRDefault="00E66999" w:rsidP="00E00F9E">
      <w:pPr>
        <w:pStyle w:val="Default"/>
        <w:spacing w:line="360" w:lineRule="auto"/>
        <w:jc w:val="center"/>
      </w:pPr>
      <w:r w:rsidRPr="00E00F9E">
        <w:rPr>
          <w:b/>
        </w:rPr>
        <w:t>Gambar 3</w:t>
      </w:r>
      <w:r w:rsidRPr="00E00F9E">
        <w:t>. Diagram alir sistem sensor suhu</w:t>
      </w:r>
    </w:p>
    <w:p w:rsidR="00683970" w:rsidRDefault="00683970" w:rsidP="00665708">
      <w:pPr>
        <w:pStyle w:val="Default"/>
        <w:jc w:val="both"/>
      </w:pPr>
    </w:p>
    <w:p w:rsidR="00315AD4" w:rsidRPr="00275173" w:rsidRDefault="00315AD4" w:rsidP="00527C02">
      <w:pPr>
        <w:autoSpaceDE w:val="0"/>
        <w:autoSpaceDN w:val="0"/>
        <w:adjustRightInd w:val="0"/>
        <w:spacing w:after="0" w:line="240" w:lineRule="auto"/>
        <w:rPr>
          <w:rFonts w:ascii="Times New Roman" w:hAnsi="Times New Roman" w:cs="Times New Roman"/>
          <w:color w:val="000000"/>
        </w:rPr>
      </w:pPr>
    </w:p>
    <w:p w:rsidR="00E00F9E" w:rsidRDefault="00E00F9E" w:rsidP="00E00F9E">
      <w:pPr>
        <w:autoSpaceDE w:val="0"/>
        <w:autoSpaceDN w:val="0"/>
        <w:adjustRightInd w:val="0"/>
        <w:spacing w:after="0" w:line="360" w:lineRule="auto"/>
        <w:rPr>
          <w:rFonts w:ascii="Times New Roman" w:hAnsi="Times New Roman" w:cs="Times New Roman"/>
          <w:b/>
          <w:bCs/>
          <w:color w:val="000000"/>
          <w:sz w:val="24"/>
          <w:szCs w:val="24"/>
        </w:rPr>
        <w:sectPr w:rsidR="00E00F9E" w:rsidSect="00A50EA7">
          <w:type w:val="continuous"/>
          <w:pgSz w:w="11906" w:h="16838" w:code="9"/>
          <w:pgMar w:top="1701" w:right="1440" w:bottom="1440" w:left="1701" w:header="708" w:footer="708" w:gutter="0"/>
          <w:cols w:space="708"/>
          <w:docGrid w:linePitch="360"/>
        </w:sectPr>
      </w:pPr>
    </w:p>
    <w:p w:rsidR="00527C02" w:rsidRPr="00E00F9E" w:rsidRDefault="00527C02" w:rsidP="00E00F9E">
      <w:pPr>
        <w:autoSpaceDE w:val="0"/>
        <w:autoSpaceDN w:val="0"/>
        <w:adjustRightInd w:val="0"/>
        <w:spacing w:after="0" w:line="360" w:lineRule="auto"/>
        <w:rPr>
          <w:rFonts w:ascii="Times New Roman" w:hAnsi="Times New Roman" w:cs="Times New Roman"/>
          <w:b/>
          <w:bCs/>
          <w:color w:val="000000"/>
          <w:sz w:val="24"/>
          <w:szCs w:val="24"/>
        </w:rPr>
      </w:pPr>
      <w:r w:rsidRPr="00E00F9E">
        <w:rPr>
          <w:rFonts w:ascii="Times New Roman" w:hAnsi="Times New Roman" w:cs="Times New Roman"/>
          <w:b/>
          <w:bCs/>
          <w:color w:val="000000"/>
          <w:sz w:val="24"/>
          <w:szCs w:val="24"/>
        </w:rPr>
        <w:t xml:space="preserve">Rancangan program penampil data pada </w:t>
      </w:r>
      <w:r w:rsidRPr="00E00F9E">
        <w:rPr>
          <w:rFonts w:ascii="Times New Roman" w:hAnsi="Times New Roman" w:cs="Times New Roman"/>
          <w:b/>
          <w:bCs/>
          <w:i/>
          <w:iCs/>
          <w:color w:val="000000"/>
          <w:sz w:val="24"/>
          <w:szCs w:val="24"/>
        </w:rPr>
        <w:t xml:space="preserve">software Borland Delphi </w:t>
      </w:r>
      <w:r w:rsidRPr="00E00F9E">
        <w:rPr>
          <w:rFonts w:ascii="Times New Roman" w:hAnsi="Times New Roman" w:cs="Times New Roman"/>
          <w:b/>
          <w:bCs/>
          <w:color w:val="000000"/>
          <w:sz w:val="24"/>
          <w:szCs w:val="24"/>
        </w:rPr>
        <w:t xml:space="preserve">7.0 </w:t>
      </w:r>
    </w:p>
    <w:p w:rsidR="00527C02" w:rsidRPr="00E00F9E" w:rsidRDefault="00527C02" w:rsidP="00E00F9E">
      <w:pPr>
        <w:autoSpaceDE w:val="0"/>
        <w:autoSpaceDN w:val="0"/>
        <w:adjustRightInd w:val="0"/>
        <w:spacing w:after="0" w:line="360" w:lineRule="auto"/>
        <w:rPr>
          <w:rFonts w:ascii="Times New Roman" w:hAnsi="Times New Roman" w:cs="Times New Roman"/>
          <w:color w:val="000000"/>
          <w:sz w:val="24"/>
          <w:szCs w:val="24"/>
        </w:rPr>
      </w:pPr>
    </w:p>
    <w:p w:rsidR="004D20A6" w:rsidRPr="00E00F9E" w:rsidRDefault="00527C02" w:rsidP="00E00F9E">
      <w:pPr>
        <w:pStyle w:val="Default"/>
        <w:spacing w:line="360" w:lineRule="auto"/>
        <w:ind w:firstLine="360"/>
        <w:jc w:val="both"/>
      </w:pPr>
      <w:r w:rsidRPr="00E00F9E">
        <w:t xml:space="preserve">Pada perancangan </w:t>
      </w:r>
      <w:r w:rsidRPr="00E00F9E">
        <w:rPr>
          <w:i/>
          <w:iCs/>
        </w:rPr>
        <w:t xml:space="preserve">software </w:t>
      </w:r>
      <w:r w:rsidRPr="00E00F9E">
        <w:t xml:space="preserve">sistem akuisisi data pengaturan volume pelarut menggunakan pompa dan pembacaan ADC suhu, dibutuhkan program aplikasi yang berfungsi untuk menerima data yang dikirimkan oleh mikrokontroler melalui komunikasi serial pada komputer. Oleh karena itu, dibuat program aplikasi untuk dapat membaca data </w:t>
      </w:r>
      <w:r w:rsidRPr="00E00F9E">
        <w:rPr>
          <w:i/>
          <w:iCs/>
        </w:rPr>
        <w:t xml:space="preserve">serial port </w:t>
      </w:r>
      <w:r w:rsidRPr="00E00F9E">
        <w:t xml:space="preserve">dan sistem akuisisi data pada penelitian ini </w:t>
      </w:r>
      <w:r w:rsidRPr="00E00F9E">
        <w:t xml:space="preserve">menggunakan pemrograman </w:t>
      </w:r>
      <w:r w:rsidRPr="00E00F9E">
        <w:rPr>
          <w:i/>
          <w:iCs/>
        </w:rPr>
        <w:t xml:space="preserve">software Borland Delphi </w:t>
      </w:r>
      <w:r w:rsidRPr="00E00F9E">
        <w:t xml:space="preserve">7.0 dengan bahasa pemrograman yaitu </w:t>
      </w:r>
      <w:r w:rsidRPr="00E00F9E">
        <w:rPr>
          <w:i/>
          <w:iCs/>
        </w:rPr>
        <w:t>Delphi</w:t>
      </w:r>
      <w:r w:rsidRPr="00E00F9E">
        <w:t xml:space="preserve">. </w:t>
      </w:r>
      <w:r w:rsidRPr="00E00F9E">
        <w:rPr>
          <w:i/>
          <w:iCs/>
        </w:rPr>
        <w:t xml:space="preserve">Software Borland Delphi </w:t>
      </w:r>
      <w:r w:rsidRPr="00E00F9E">
        <w:t xml:space="preserve">7.0 sering digunakan dalam pembuatan program </w:t>
      </w:r>
      <w:r w:rsidRPr="00E00F9E">
        <w:rPr>
          <w:i/>
          <w:iCs/>
        </w:rPr>
        <w:t xml:space="preserve">software </w:t>
      </w:r>
      <w:r w:rsidRPr="00E00F9E">
        <w:t xml:space="preserve">dan termasuk permrograman bahasa tingkat tinggi </w:t>
      </w:r>
      <w:r w:rsidRPr="00E00F9E">
        <w:rPr>
          <w:i/>
          <w:iCs/>
        </w:rPr>
        <w:t>(high level languag</w:t>
      </w:r>
      <w:r w:rsidRPr="00E00F9E">
        <w:t xml:space="preserve">e). </w:t>
      </w:r>
      <w:r w:rsidR="004D20A6" w:rsidRPr="00E00F9E">
        <w:t xml:space="preserve">Pada saat program aplikasi dimulai, pompa pertama akan mengalirkan pelarut dari bejana ke dalam wadah ekstraksi sesuai dengan nilai </w:t>
      </w:r>
      <w:r w:rsidR="004D20A6" w:rsidRPr="00E00F9E">
        <w:rPr>
          <w:i/>
          <w:iCs/>
        </w:rPr>
        <w:t xml:space="preserve">set point </w:t>
      </w:r>
      <w:r w:rsidR="004D20A6" w:rsidRPr="00E00F9E">
        <w:t xml:space="preserve">volume yang diinginkan. Diagram alir sistem akuisisi data pengaturan volume pelarut disajikan </w:t>
      </w:r>
      <w:r w:rsidR="004D20A6" w:rsidRPr="00E00F9E">
        <w:lastRenderedPageBreak/>
        <w:t xml:space="preserve">dalam </w:t>
      </w:r>
      <w:r w:rsidR="004D20A6" w:rsidRPr="00E00F9E">
        <w:rPr>
          <w:b/>
        </w:rPr>
        <w:t>Gambar 4</w:t>
      </w:r>
      <w:r w:rsidR="004D20A6" w:rsidRPr="00E00F9E">
        <w:t xml:space="preserve">. Selanjutnya sensor suhu akan mendeteksi suhu pada larutan ekstraksi dan mengirimkan data ke mikrokontroler. Data yang diterima mikrokontroler diubah menjadi data ADC </w:t>
      </w:r>
      <w:r w:rsidR="004D20A6" w:rsidRPr="00E00F9E">
        <w:t xml:space="preserve">dan dikonversi dalam bentuk nilai suhu dalam derajat </w:t>
      </w:r>
      <w:r w:rsidR="004D20A6" w:rsidRPr="00E00F9E">
        <w:rPr>
          <w:i/>
          <w:iCs/>
        </w:rPr>
        <w:t>Celcius</w:t>
      </w:r>
      <w:r w:rsidR="004D20A6" w:rsidRPr="00E00F9E">
        <w:t xml:space="preserve">. Diagram alir sistem akuisisi data suhu dapat dilihat pada </w:t>
      </w:r>
      <w:r w:rsidR="004D20A6" w:rsidRPr="00E00F9E">
        <w:rPr>
          <w:b/>
        </w:rPr>
        <w:t>Gambar 5</w:t>
      </w:r>
      <w:r w:rsidR="004D20A6" w:rsidRPr="00E00F9E">
        <w:t xml:space="preserve">. </w:t>
      </w:r>
    </w:p>
    <w:p w:rsidR="00E00F9E" w:rsidRDefault="00E00F9E" w:rsidP="00AA1CF4">
      <w:pPr>
        <w:pStyle w:val="Default"/>
        <w:jc w:val="both"/>
        <w:sectPr w:rsidR="00E00F9E" w:rsidSect="00A50EA7">
          <w:type w:val="continuous"/>
          <w:pgSz w:w="11906" w:h="16838" w:code="9"/>
          <w:pgMar w:top="1701" w:right="1440" w:bottom="1440" w:left="1701" w:header="708" w:footer="708" w:gutter="0"/>
          <w:cols w:num="2" w:space="720"/>
          <w:docGrid w:linePitch="360"/>
        </w:sectPr>
      </w:pPr>
    </w:p>
    <w:p w:rsidR="00A50EA7" w:rsidRDefault="00A50EA7" w:rsidP="00E00F9E">
      <w:pPr>
        <w:pStyle w:val="Default"/>
        <w:spacing w:line="360" w:lineRule="auto"/>
        <w:jc w:val="center"/>
      </w:pPr>
    </w:p>
    <w:p w:rsidR="00A50EA7" w:rsidRDefault="00A50EA7" w:rsidP="00E00F9E">
      <w:pPr>
        <w:pStyle w:val="Default"/>
        <w:spacing w:line="360" w:lineRule="auto"/>
        <w:jc w:val="center"/>
      </w:pPr>
    </w:p>
    <w:p w:rsidR="004D20A6" w:rsidRDefault="00AA1CF4" w:rsidP="00E00F9E">
      <w:pPr>
        <w:pStyle w:val="Default"/>
        <w:spacing w:line="360" w:lineRule="auto"/>
        <w:jc w:val="center"/>
      </w:pPr>
      <w:r>
        <w:rPr>
          <w:noProof/>
          <w:lang w:eastAsia="id-ID"/>
        </w:rPr>
        <w:drawing>
          <wp:inline distT="0" distB="0" distL="0" distR="0" wp14:anchorId="07D78E2B" wp14:editId="7375BF97">
            <wp:extent cx="2114550" cy="49173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6797" cy="4945823"/>
                    </a:xfrm>
                    <a:prstGeom prst="rect">
                      <a:avLst/>
                    </a:prstGeom>
                  </pic:spPr>
                </pic:pic>
              </a:graphicData>
            </a:graphic>
          </wp:inline>
        </w:drawing>
      </w:r>
    </w:p>
    <w:p w:rsidR="00ED6A10" w:rsidRPr="00E00F9E" w:rsidRDefault="004D20A6" w:rsidP="00E00F9E">
      <w:pPr>
        <w:pStyle w:val="Default"/>
        <w:spacing w:line="360" w:lineRule="auto"/>
        <w:jc w:val="center"/>
        <w:rPr>
          <w:b/>
          <w:sz w:val="36"/>
        </w:rPr>
      </w:pPr>
      <w:r w:rsidRPr="00E00F9E">
        <w:rPr>
          <w:b/>
          <w:szCs w:val="18"/>
        </w:rPr>
        <w:t>Gambar 4</w:t>
      </w:r>
      <w:r w:rsidRPr="00E00F9E">
        <w:rPr>
          <w:szCs w:val="18"/>
        </w:rPr>
        <w:t>. Diagram alir sistem akuisisi data volume</w:t>
      </w:r>
    </w:p>
    <w:p w:rsidR="000700B0" w:rsidRPr="00E00F9E" w:rsidRDefault="000700B0" w:rsidP="00E00F9E">
      <w:pPr>
        <w:pStyle w:val="Default"/>
        <w:spacing w:line="360" w:lineRule="auto"/>
        <w:jc w:val="both"/>
        <w:rPr>
          <w:b/>
          <w:sz w:val="36"/>
        </w:rPr>
      </w:pPr>
    </w:p>
    <w:p w:rsidR="00E00F9E" w:rsidRDefault="00E00F9E" w:rsidP="00E00F9E">
      <w:pPr>
        <w:pStyle w:val="Default"/>
        <w:spacing w:line="360" w:lineRule="auto"/>
        <w:jc w:val="center"/>
        <w:rPr>
          <w:b/>
        </w:rPr>
      </w:pPr>
      <w:r>
        <w:rPr>
          <w:noProof/>
          <w:lang w:eastAsia="id-ID"/>
        </w:rPr>
        <w:lastRenderedPageBreak/>
        <w:drawing>
          <wp:inline distT="0" distB="0" distL="0" distR="0" wp14:anchorId="4FF9AD73" wp14:editId="387FF67C">
            <wp:extent cx="2077085" cy="490868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9564" cy="5079968"/>
                    </a:xfrm>
                    <a:prstGeom prst="rect">
                      <a:avLst/>
                    </a:prstGeom>
                  </pic:spPr>
                </pic:pic>
              </a:graphicData>
            </a:graphic>
          </wp:inline>
        </w:drawing>
      </w:r>
      <w:bookmarkStart w:id="0" w:name="_GoBack"/>
      <w:bookmarkEnd w:id="0"/>
    </w:p>
    <w:p w:rsidR="00E00F9E" w:rsidRPr="00E00F9E" w:rsidRDefault="00E00F9E" w:rsidP="00E00F9E">
      <w:pPr>
        <w:pStyle w:val="Default"/>
        <w:spacing w:line="360" w:lineRule="auto"/>
        <w:jc w:val="center"/>
        <w:rPr>
          <w:sz w:val="28"/>
          <w:szCs w:val="20"/>
        </w:rPr>
      </w:pPr>
      <w:r w:rsidRPr="00E00F9E">
        <w:rPr>
          <w:b/>
          <w:szCs w:val="18"/>
        </w:rPr>
        <w:t>Gambar 5</w:t>
      </w:r>
      <w:r w:rsidRPr="00E00F9E">
        <w:rPr>
          <w:szCs w:val="18"/>
        </w:rPr>
        <w:t>. Diagram alir sistem akuisisi data suhu</w:t>
      </w:r>
    </w:p>
    <w:p w:rsidR="00E00F9E" w:rsidRPr="00E00F9E" w:rsidRDefault="00E00F9E" w:rsidP="00E00F9E">
      <w:pPr>
        <w:pStyle w:val="Default"/>
        <w:spacing w:line="360" w:lineRule="auto"/>
        <w:jc w:val="center"/>
        <w:rPr>
          <w:b/>
        </w:rPr>
      </w:pPr>
    </w:p>
    <w:p w:rsidR="004E2072" w:rsidRPr="008D23FA" w:rsidRDefault="00E00F9E" w:rsidP="008D23FA">
      <w:pPr>
        <w:pStyle w:val="Default"/>
        <w:numPr>
          <w:ilvl w:val="0"/>
          <w:numId w:val="3"/>
        </w:numPr>
        <w:spacing w:line="360" w:lineRule="auto"/>
        <w:ind w:left="426" w:hanging="426"/>
        <w:jc w:val="both"/>
        <w:rPr>
          <w:b/>
        </w:rPr>
      </w:pPr>
      <w:r w:rsidRPr="008D23FA">
        <w:rPr>
          <w:b/>
        </w:rPr>
        <w:t xml:space="preserve">Hasil dan </w:t>
      </w:r>
      <w:r w:rsidRPr="008D23FA">
        <w:rPr>
          <w:b/>
          <w:lang w:val="en-US"/>
        </w:rPr>
        <w:t>P</w:t>
      </w:r>
      <w:r w:rsidRPr="008D23FA">
        <w:rPr>
          <w:b/>
        </w:rPr>
        <w:t>embahasan</w:t>
      </w:r>
    </w:p>
    <w:p w:rsidR="004E2072" w:rsidRPr="008D23FA" w:rsidRDefault="004E2072" w:rsidP="008D23FA">
      <w:pPr>
        <w:pStyle w:val="Default"/>
        <w:spacing w:line="360" w:lineRule="auto"/>
        <w:jc w:val="both"/>
      </w:pPr>
    </w:p>
    <w:p w:rsidR="008D23FA" w:rsidRDefault="008D23FA" w:rsidP="008D23FA">
      <w:pPr>
        <w:pStyle w:val="Default"/>
        <w:spacing w:line="360" w:lineRule="auto"/>
        <w:ind w:firstLine="360"/>
        <w:jc w:val="both"/>
        <w:sectPr w:rsidR="008D23FA" w:rsidSect="00A50EA7">
          <w:type w:val="continuous"/>
          <w:pgSz w:w="11906" w:h="16838" w:code="9"/>
          <w:pgMar w:top="1701" w:right="1440" w:bottom="1440" w:left="1701" w:header="708" w:footer="708" w:gutter="0"/>
          <w:cols w:space="708"/>
          <w:docGrid w:linePitch="360"/>
        </w:sectPr>
      </w:pPr>
    </w:p>
    <w:p w:rsidR="00A4728A" w:rsidRPr="008D23FA" w:rsidRDefault="00652144" w:rsidP="008D23FA">
      <w:pPr>
        <w:pStyle w:val="Default"/>
        <w:spacing w:line="360" w:lineRule="auto"/>
        <w:ind w:firstLine="360"/>
        <w:jc w:val="both"/>
      </w:pPr>
      <w:r w:rsidRPr="008D23FA">
        <w:t xml:space="preserve">Realisasi prototipe yang telah dibangun terdiri dari gelombang ultrasonik, wadah ekstraksi, pompa air, sensor suhu LM 35, termokopel, termokontroler, wadah penampung air, </w:t>
      </w:r>
      <w:r w:rsidRPr="008D23FA">
        <w:t xml:space="preserve">relay, dan komputer seperti yang ditunjukkan pada </w:t>
      </w:r>
      <w:r w:rsidRPr="008D23FA">
        <w:rPr>
          <w:b/>
        </w:rPr>
        <w:t>Gambar 6</w:t>
      </w:r>
      <w:r w:rsidRPr="008D23FA">
        <w:t>.</w:t>
      </w:r>
      <w:r w:rsidR="00A4728A" w:rsidRPr="008D23FA">
        <w:t xml:space="preserve"> Hasil pengujian sistem pompa dan suhu ditunjukkan pada </w:t>
      </w:r>
      <w:r w:rsidR="0049328E" w:rsidRPr="008D23FA">
        <w:rPr>
          <w:b/>
        </w:rPr>
        <w:t>Gambar 7</w:t>
      </w:r>
      <w:r w:rsidR="00A4728A" w:rsidRPr="008D23FA">
        <w:t xml:space="preserve"> dan</w:t>
      </w:r>
      <w:r w:rsidR="00A4728A" w:rsidRPr="008D23FA">
        <w:rPr>
          <w:b/>
        </w:rPr>
        <w:t xml:space="preserve"> </w:t>
      </w:r>
      <w:r w:rsidR="0049328E" w:rsidRPr="008D23FA">
        <w:rPr>
          <w:b/>
        </w:rPr>
        <w:t>Gambar 8</w:t>
      </w:r>
      <w:r w:rsidR="00A4728A" w:rsidRPr="008D23FA">
        <w:t>.</w:t>
      </w:r>
    </w:p>
    <w:p w:rsidR="008D23FA" w:rsidRDefault="008D23FA" w:rsidP="00527C02">
      <w:pPr>
        <w:pStyle w:val="Default"/>
        <w:jc w:val="both"/>
        <w:sectPr w:rsidR="008D23FA" w:rsidSect="00A50EA7">
          <w:type w:val="continuous"/>
          <w:pgSz w:w="11906" w:h="16838" w:code="9"/>
          <w:pgMar w:top="1701" w:right="1440" w:bottom="1440" w:left="1701" w:header="708" w:footer="708" w:gutter="0"/>
          <w:cols w:num="2" w:space="720"/>
          <w:docGrid w:linePitch="360"/>
        </w:sectPr>
      </w:pPr>
    </w:p>
    <w:p w:rsidR="00652144" w:rsidRDefault="00652144" w:rsidP="00527C02">
      <w:pPr>
        <w:pStyle w:val="Default"/>
        <w:jc w:val="both"/>
      </w:pPr>
    </w:p>
    <w:p w:rsidR="00652144" w:rsidRDefault="00652144" w:rsidP="00652144">
      <w:pPr>
        <w:pStyle w:val="Default"/>
        <w:jc w:val="center"/>
      </w:pPr>
      <w:r>
        <w:rPr>
          <w:noProof/>
          <w:lang w:eastAsia="id-ID"/>
        </w:rPr>
        <w:lastRenderedPageBreak/>
        <w:drawing>
          <wp:inline distT="0" distB="0" distL="0" distR="0" wp14:anchorId="1A5D29DD" wp14:editId="031BC3A7">
            <wp:extent cx="3200400" cy="28768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721" t="6535" r="16874" b="2813"/>
                    <a:stretch/>
                  </pic:blipFill>
                  <pic:spPr bwMode="auto">
                    <a:xfrm>
                      <a:off x="0" y="0"/>
                      <a:ext cx="3229813" cy="2903308"/>
                    </a:xfrm>
                    <a:prstGeom prst="rect">
                      <a:avLst/>
                    </a:prstGeom>
                    <a:ln>
                      <a:noFill/>
                    </a:ln>
                    <a:extLst>
                      <a:ext uri="{53640926-AAD7-44D8-BBD7-CCE9431645EC}">
                        <a14:shadowObscured xmlns:a14="http://schemas.microsoft.com/office/drawing/2010/main"/>
                      </a:ext>
                    </a:extLst>
                  </pic:spPr>
                </pic:pic>
              </a:graphicData>
            </a:graphic>
          </wp:inline>
        </w:drawing>
      </w:r>
    </w:p>
    <w:p w:rsidR="008D23FA" w:rsidRPr="008D23FA" w:rsidRDefault="008D23FA" w:rsidP="008D23FA">
      <w:pPr>
        <w:pStyle w:val="Default"/>
        <w:spacing w:line="360" w:lineRule="auto"/>
        <w:jc w:val="center"/>
      </w:pPr>
    </w:p>
    <w:p w:rsidR="00A4728A" w:rsidRPr="008D23FA" w:rsidRDefault="00652144" w:rsidP="008D23FA">
      <w:pPr>
        <w:pStyle w:val="Default"/>
        <w:spacing w:line="360" w:lineRule="auto"/>
        <w:jc w:val="center"/>
      </w:pPr>
      <w:r w:rsidRPr="008D23FA">
        <w:rPr>
          <w:b/>
        </w:rPr>
        <w:t>Gambar 6</w:t>
      </w:r>
      <w:r w:rsidRPr="008D23FA">
        <w:t>. Prototipe sistem monitoring pengaturan suhu dan volume pelarut</w:t>
      </w:r>
    </w:p>
    <w:p w:rsidR="00CD5639" w:rsidRPr="008D23FA" w:rsidRDefault="00CD5639" w:rsidP="008D23FA">
      <w:pPr>
        <w:pStyle w:val="Default"/>
        <w:spacing w:line="360" w:lineRule="auto"/>
        <w:jc w:val="center"/>
      </w:pPr>
    </w:p>
    <w:p w:rsidR="00CD5639" w:rsidRPr="00914F30" w:rsidRDefault="00CD5639" w:rsidP="00A4728A">
      <w:pPr>
        <w:pStyle w:val="Default"/>
        <w:jc w:val="center"/>
        <w:rPr>
          <w:sz w:val="18"/>
        </w:rPr>
      </w:pPr>
    </w:p>
    <w:p w:rsidR="00725DD3" w:rsidRDefault="00725DD3" w:rsidP="008D23FA">
      <w:pPr>
        <w:pStyle w:val="Default"/>
        <w:spacing w:line="360" w:lineRule="auto"/>
        <w:jc w:val="center"/>
        <w:rPr>
          <w:b/>
          <w:sz w:val="20"/>
          <w:szCs w:val="20"/>
        </w:rPr>
      </w:pPr>
      <w:r>
        <w:rPr>
          <w:noProof/>
          <w:lang w:eastAsia="id-ID"/>
        </w:rPr>
        <w:drawing>
          <wp:inline distT="0" distB="0" distL="0" distR="0" wp14:anchorId="3C1BB9A6" wp14:editId="3EAB736B">
            <wp:extent cx="4772025" cy="27241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52B7" w:rsidRPr="008D23FA" w:rsidRDefault="0049328E" w:rsidP="008D23FA">
      <w:pPr>
        <w:pStyle w:val="Default"/>
        <w:spacing w:line="360" w:lineRule="auto"/>
        <w:jc w:val="center"/>
      </w:pPr>
      <w:r w:rsidRPr="008D23FA">
        <w:rPr>
          <w:b/>
        </w:rPr>
        <w:t>Gambar 7</w:t>
      </w:r>
      <w:r w:rsidR="002578C0" w:rsidRPr="008D23FA">
        <w:t>.</w:t>
      </w:r>
      <w:r w:rsidR="00A4728A" w:rsidRPr="008D23FA">
        <w:t xml:space="preserve"> Hasil pengujian sistem </w:t>
      </w:r>
      <w:r w:rsidR="008E52B7" w:rsidRPr="008D23FA">
        <w:t>pompa</w:t>
      </w:r>
    </w:p>
    <w:p w:rsidR="00A56058" w:rsidRPr="008D23FA" w:rsidRDefault="00A56058" w:rsidP="00A4728A">
      <w:pPr>
        <w:pStyle w:val="Default"/>
      </w:pPr>
    </w:p>
    <w:p w:rsidR="00231AED" w:rsidRPr="008D23FA" w:rsidRDefault="00231AED" w:rsidP="00A4728A">
      <w:pPr>
        <w:pStyle w:val="Default"/>
      </w:pPr>
    </w:p>
    <w:p w:rsidR="00231AED" w:rsidRDefault="00231AED" w:rsidP="008D23FA">
      <w:pPr>
        <w:pStyle w:val="Default"/>
        <w:spacing w:line="360" w:lineRule="auto"/>
        <w:jc w:val="center"/>
      </w:pPr>
      <w:r>
        <w:rPr>
          <w:noProof/>
          <w:lang w:eastAsia="id-ID"/>
        </w:rPr>
        <w:lastRenderedPageBreak/>
        <w:drawing>
          <wp:inline distT="0" distB="0" distL="0" distR="0" wp14:anchorId="144FAEDA" wp14:editId="51E59643">
            <wp:extent cx="4810125" cy="25622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6058" w:rsidRDefault="00231AED" w:rsidP="008D23FA">
      <w:pPr>
        <w:pStyle w:val="Default"/>
        <w:spacing w:line="360" w:lineRule="auto"/>
        <w:jc w:val="center"/>
      </w:pPr>
      <w:r w:rsidRPr="008D23FA">
        <w:rPr>
          <w:b/>
        </w:rPr>
        <w:t>Gambar 8</w:t>
      </w:r>
      <w:r w:rsidR="00A56058" w:rsidRPr="008D23FA">
        <w:t xml:space="preserve">. Hasil pengujian sistem </w:t>
      </w:r>
      <w:r w:rsidR="00346AF6" w:rsidRPr="008D23FA">
        <w:t>suhu</w:t>
      </w:r>
    </w:p>
    <w:p w:rsidR="008D23FA" w:rsidRPr="008D23FA" w:rsidRDefault="008D23FA" w:rsidP="008D23FA">
      <w:pPr>
        <w:pStyle w:val="Default"/>
        <w:spacing w:line="360" w:lineRule="auto"/>
        <w:jc w:val="center"/>
      </w:pPr>
    </w:p>
    <w:p w:rsidR="008D23FA" w:rsidRDefault="008D23FA" w:rsidP="008D23FA">
      <w:pPr>
        <w:autoSpaceDE w:val="0"/>
        <w:autoSpaceDN w:val="0"/>
        <w:adjustRightInd w:val="0"/>
        <w:spacing w:after="0" w:line="360" w:lineRule="auto"/>
        <w:ind w:firstLine="360"/>
        <w:jc w:val="both"/>
        <w:rPr>
          <w:rFonts w:ascii="Times New Roman" w:hAnsi="Times New Roman" w:cs="Times New Roman"/>
        </w:rPr>
        <w:sectPr w:rsidR="008D23FA" w:rsidSect="00A50EA7">
          <w:type w:val="continuous"/>
          <w:pgSz w:w="11906" w:h="16838" w:code="9"/>
          <w:pgMar w:top="1701" w:right="1440" w:bottom="1440" w:left="1701" w:header="708" w:footer="708" w:gutter="0"/>
          <w:cols w:space="708"/>
          <w:docGrid w:linePitch="360"/>
        </w:sectPr>
      </w:pPr>
    </w:p>
    <w:p w:rsidR="00231AED" w:rsidRDefault="00231AED" w:rsidP="008D23FA">
      <w:pPr>
        <w:autoSpaceDE w:val="0"/>
        <w:autoSpaceDN w:val="0"/>
        <w:adjustRightInd w:val="0"/>
        <w:spacing w:after="0" w:line="360" w:lineRule="auto"/>
        <w:ind w:firstLine="360"/>
        <w:jc w:val="both"/>
        <w:rPr>
          <w:rFonts w:ascii="Times New Roman" w:hAnsi="Times New Roman" w:cs="Times New Roman"/>
        </w:rPr>
      </w:pPr>
      <w:r w:rsidRPr="00231AED">
        <w:rPr>
          <w:rFonts w:ascii="Times New Roman" w:hAnsi="Times New Roman" w:cs="Times New Roman"/>
        </w:rPr>
        <w:t xml:space="preserve">Berdasarkan </w:t>
      </w:r>
      <w:r w:rsidRPr="00231AED">
        <w:rPr>
          <w:rFonts w:ascii="Times New Roman" w:hAnsi="Times New Roman" w:cs="Times New Roman"/>
          <w:b/>
        </w:rPr>
        <w:t>Gambar 7</w:t>
      </w:r>
      <w:r>
        <w:rPr>
          <w:rFonts w:ascii="Times New Roman" w:hAnsi="Times New Roman" w:cs="Times New Roman"/>
        </w:rPr>
        <w:t xml:space="preserve"> dan </w:t>
      </w:r>
      <w:r w:rsidRPr="00231AED">
        <w:rPr>
          <w:rFonts w:ascii="Times New Roman" w:hAnsi="Times New Roman" w:cs="Times New Roman"/>
          <w:b/>
        </w:rPr>
        <w:t>Gambar 8</w:t>
      </w:r>
      <w:r>
        <w:rPr>
          <w:rFonts w:ascii="Times New Roman" w:hAnsi="Times New Roman" w:cs="Times New Roman"/>
        </w:rPr>
        <w:t xml:space="preserve"> </w:t>
      </w:r>
      <w:r w:rsidRPr="00231AED">
        <w:rPr>
          <w:rFonts w:ascii="Times New Roman" w:hAnsi="Times New Roman" w:cs="Times New Roman"/>
        </w:rPr>
        <w:t xml:space="preserve"> </w:t>
      </w:r>
      <w:r>
        <w:rPr>
          <w:rFonts w:ascii="Times New Roman" w:hAnsi="Times New Roman" w:cs="Times New Roman"/>
        </w:rPr>
        <w:t>dapat dilihat bahwa sistem yang dibangun telah diuji dan diperoleh nilai error sebesar 0,88% untuk sistem pengaturan pompa dan 0,53% untuk sistem suhu. H</w:t>
      </w:r>
      <w:r w:rsidR="00DD66E3">
        <w:rPr>
          <w:rFonts w:ascii="Times New Roman" w:hAnsi="Times New Roman" w:cs="Times New Roman"/>
        </w:rPr>
        <w:t>a</w:t>
      </w:r>
      <w:r>
        <w:rPr>
          <w:rFonts w:ascii="Times New Roman" w:hAnsi="Times New Roman" w:cs="Times New Roman"/>
        </w:rPr>
        <w:t>l ini membuktikkan bahwa sistem mampu memonitoring dan mengontrol volume pelarut d</w:t>
      </w:r>
      <w:r w:rsidR="00DD66E3">
        <w:rPr>
          <w:rFonts w:ascii="Times New Roman" w:hAnsi="Times New Roman" w:cs="Times New Roman"/>
        </w:rPr>
        <w:t>an suhu selama proses ekstraksi, dengan nilai error yang lebih rendah daripada penelitian yang telah dilakukan Prihatmoko</w:t>
      </w:r>
      <w:r w:rsidR="002D6F20">
        <w:rPr>
          <w:rStyle w:val="FootnoteReference"/>
          <w:rFonts w:ascii="Times New Roman" w:hAnsi="Times New Roman" w:cs="Times New Roman"/>
        </w:rPr>
        <w:fldChar w:fldCharType="begin" w:fldLock="1"/>
      </w:r>
      <w:r w:rsidR="0039597A">
        <w:rPr>
          <w:rFonts w:ascii="Times New Roman" w:hAnsi="Times New Roman" w:cs="Times New Roman"/>
        </w:rPr>
        <w:instrText>ADDIN CSL_CITATION {"citationItems":[{"id":"ITEM-1","itemData":{"DOI":"10.24176/simet.v7i1.495","ISSN":"2252-4983","abstract":"Indonesia merupakan negara berkembang yang penduduknya banyak bergerak di bidang pertanian dan industri kecil. Untuk itu pengembangan teknologi di bidang industri kecil perlu ditingkatkan untuk menghasilkan terobosan terobosan baru. Sebagai contoh perkembangan teknologi piranti piranti digital seperti mikrokontroler. Pemanfaatan mikrokontroler akan banyak membawa dampak pada kemudahan dan efektivitas kerja. Sebagai contoh rancang bangun sistem kontrol suhu ruang akan sangat bermanfaat pada proses kegiatan bekerja para pegawai industri dan perkantoran menengah yang efisien. Studi ini mengajukan perancangan simulasi sistem kontrol suhu dan beserta implementasinya berupa prototype sistem kontrol suhu ruangan menggunakan mikrokontroller arduino. Sistem kontrol suhu ini dilengkapi dengan kemampuan untuk mengontrol suhu ruangan yang dapat ditampilkan di LCD. Metode perancangan sistem dimulai dari kajian arsitektur sistem, perencanaan sistem kontrol suhu, dan pembuatan prototype sistem kontrol suhu. Penelitian ini menghasilkan prototype sistem kontrol suhu yang dilengkapi dengan fitur penampil suhu dengan LCD, sehingga suhu ruangan akan tertampil di LCD, apabila suhu tertampil diluar batas maksimum maka akan menghidupkan pendingin ruangan dan pendingin akan mati jika suhu berada dibawah batas minimum. Sistem ini bekerja dengan menggunakan beberapa perangkat diantaranya: arduino, sensor suhu, pendingin, dan penampil Suhu (LCD). Kata kunci: arduino, sistem kontrol suhu, simulasi kontrol suhu proteus.","author":[{"dropping-particle":"","family":"Prihatmoko","given":"Dias","non-dropping-particle":"","parse-names":false,"suffix":""}],"container-title":"Simetris : Jurnal Teknik Mesin, Elektro dan Ilmu Komputer","id":"ITEM-1","issue":"1","issued":{"date-parts":[["2017"]]},"page":"117","title":"Perancangan Dan Implementasi Pengontrol Suhu Ruangan Berbasis Mikrokontroller Arduino Uno","type":"article-journal","volume":"7"},"uris":["http://www.mendeley.com/documents/?uuid=8eb2f102-e6cb-46c4-82c8-48e3e855087f"]}],"mendeley":{"formattedCitation":"(9)","plainTextFormattedCitation":"(9)","previouslyFormattedCitation":"[9]"},"properties":{"noteIndex":0},"schema":"https://github.com/citation-style-language/schema/raw/master/csl-citation.json"}</w:instrText>
      </w:r>
      <w:r w:rsidR="002D6F20">
        <w:rPr>
          <w:rStyle w:val="FootnoteReference"/>
          <w:rFonts w:ascii="Times New Roman" w:hAnsi="Times New Roman" w:cs="Times New Roman"/>
        </w:rPr>
        <w:fldChar w:fldCharType="separate"/>
      </w:r>
      <w:r w:rsidR="0039597A" w:rsidRPr="0039597A">
        <w:rPr>
          <w:rFonts w:ascii="Times New Roman" w:hAnsi="Times New Roman" w:cs="Times New Roman"/>
          <w:noProof/>
        </w:rPr>
        <w:t>(9)</w:t>
      </w:r>
      <w:r w:rsidR="002D6F20">
        <w:rPr>
          <w:rStyle w:val="FootnoteReference"/>
          <w:rFonts w:ascii="Times New Roman" w:hAnsi="Times New Roman" w:cs="Times New Roman"/>
        </w:rPr>
        <w:fldChar w:fldCharType="end"/>
      </w:r>
      <w:r w:rsidR="00DD66E3">
        <w:rPr>
          <w:rFonts w:ascii="Times New Roman" w:hAnsi="Times New Roman" w:cs="Times New Roman"/>
        </w:rPr>
        <w:t xml:space="preserve">, memonitoring suhu ruangan menggunakan </w:t>
      </w:r>
      <w:r w:rsidR="00DD66E3">
        <w:rPr>
          <w:rFonts w:ascii="Times New Roman" w:hAnsi="Times New Roman" w:cs="Times New Roman"/>
        </w:rPr>
        <w:t>mikrokontroler Arduino Uno</w:t>
      </w:r>
      <w:r>
        <w:rPr>
          <w:rFonts w:ascii="Times New Roman" w:hAnsi="Times New Roman" w:cs="Times New Roman"/>
        </w:rPr>
        <w:t xml:space="preserve"> </w:t>
      </w:r>
      <w:r w:rsidR="00DD66E3">
        <w:rPr>
          <w:rFonts w:ascii="Times New Roman" w:hAnsi="Times New Roman" w:cs="Times New Roman"/>
        </w:rPr>
        <w:t xml:space="preserve">dengan nilai error rata-rata sebesar 2,03%. </w:t>
      </w:r>
      <w:r>
        <w:rPr>
          <w:rFonts w:ascii="Times New Roman" w:hAnsi="Times New Roman" w:cs="Times New Roman"/>
        </w:rPr>
        <w:t xml:space="preserve">Hasil monitoring suhu dan volume pelarut </w:t>
      </w:r>
      <w:r w:rsidR="00914F30">
        <w:rPr>
          <w:rFonts w:ascii="Times New Roman" w:hAnsi="Times New Roman" w:cs="Times New Roman"/>
        </w:rPr>
        <w:t xml:space="preserve">selama proses ekstraksi dapat dilihat pada </w:t>
      </w:r>
      <w:r w:rsidR="00914F30" w:rsidRPr="00914F30">
        <w:rPr>
          <w:rFonts w:ascii="Times New Roman" w:hAnsi="Times New Roman" w:cs="Times New Roman"/>
          <w:b/>
        </w:rPr>
        <w:t>Gambar 9</w:t>
      </w:r>
      <w:r w:rsidR="00914F30">
        <w:rPr>
          <w:rFonts w:ascii="Times New Roman" w:hAnsi="Times New Roman" w:cs="Times New Roman"/>
          <w:b/>
        </w:rPr>
        <w:t xml:space="preserve"> </w:t>
      </w:r>
      <w:r w:rsidR="00914F30" w:rsidRPr="00914F30">
        <w:rPr>
          <w:rFonts w:ascii="Times New Roman" w:hAnsi="Times New Roman" w:cs="Times New Roman"/>
        </w:rPr>
        <w:t xml:space="preserve">ditampilkan melalui antarmuka komputer menggunakan aplikasi </w:t>
      </w:r>
      <w:r w:rsidR="00914F30" w:rsidRPr="00914F30">
        <w:rPr>
          <w:rFonts w:ascii="Times New Roman" w:hAnsi="Times New Roman" w:cs="Times New Roman"/>
          <w:i/>
          <w:iCs/>
        </w:rPr>
        <w:t xml:space="preserve">software Borland Delphi </w:t>
      </w:r>
      <w:r w:rsidR="00914F30" w:rsidRPr="00914F30">
        <w:rPr>
          <w:rFonts w:ascii="Times New Roman" w:hAnsi="Times New Roman" w:cs="Times New Roman"/>
        </w:rPr>
        <w:t>7.0</w:t>
      </w:r>
      <w:r w:rsidR="00914F30">
        <w:rPr>
          <w:rFonts w:ascii="Times New Roman" w:hAnsi="Times New Roman" w:cs="Times New Roman"/>
        </w:rPr>
        <w:t>. Sistem bekerja sesuai perintah user dengan memasukkan nilai volume, suhu serta waktu yang diinginkan untuk melakukan proses ekstraksi.</w:t>
      </w:r>
    </w:p>
    <w:p w:rsidR="008D23FA" w:rsidRDefault="008D23FA" w:rsidP="00231AED">
      <w:pPr>
        <w:autoSpaceDE w:val="0"/>
        <w:autoSpaceDN w:val="0"/>
        <w:adjustRightInd w:val="0"/>
        <w:spacing w:after="0" w:line="240" w:lineRule="auto"/>
        <w:ind w:firstLine="709"/>
        <w:jc w:val="both"/>
        <w:rPr>
          <w:rFonts w:ascii="Times New Roman" w:hAnsi="Times New Roman" w:cs="Times New Roman"/>
        </w:rPr>
        <w:sectPr w:rsidR="008D23FA" w:rsidSect="00A50EA7">
          <w:type w:val="continuous"/>
          <w:pgSz w:w="11906" w:h="16838" w:code="9"/>
          <w:pgMar w:top="1701" w:right="1440" w:bottom="1440" w:left="1701" w:header="708" w:footer="708" w:gutter="0"/>
          <w:cols w:num="2" w:space="720"/>
          <w:docGrid w:linePitch="360"/>
        </w:sectPr>
      </w:pPr>
    </w:p>
    <w:p w:rsidR="00231AED" w:rsidRPr="00231AED" w:rsidRDefault="00231AED" w:rsidP="00231AED">
      <w:pPr>
        <w:autoSpaceDE w:val="0"/>
        <w:autoSpaceDN w:val="0"/>
        <w:adjustRightInd w:val="0"/>
        <w:spacing w:after="0" w:line="240" w:lineRule="auto"/>
        <w:ind w:firstLine="709"/>
        <w:jc w:val="both"/>
        <w:rPr>
          <w:rFonts w:ascii="Times New Roman" w:hAnsi="Times New Roman" w:cs="Times New Roman"/>
        </w:rPr>
      </w:pPr>
    </w:p>
    <w:p w:rsidR="006F4AA9" w:rsidRPr="008D23FA" w:rsidRDefault="006F4AA9" w:rsidP="008D23FA">
      <w:pPr>
        <w:autoSpaceDE w:val="0"/>
        <w:autoSpaceDN w:val="0"/>
        <w:adjustRightInd w:val="0"/>
        <w:spacing w:after="0" w:line="360" w:lineRule="auto"/>
        <w:jc w:val="center"/>
        <w:rPr>
          <w:rFonts w:ascii="Times New Roman" w:hAnsi="Times New Roman" w:cs="Times New Roman"/>
          <w:sz w:val="24"/>
          <w:szCs w:val="24"/>
        </w:rPr>
      </w:pPr>
      <w:r w:rsidRPr="008D23FA">
        <w:rPr>
          <w:noProof/>
          <w:sz w:val="24"/>
          <w:szCs w:val="24"/>
          <w:lang w:eastAsia="id-ID"/>
        </w:rPr>
        <w:lastRenderedPageBreak/>
        <w:drawing>
          <wp:inline distT="0" distB="0" distL="0" distR="0" wp14:anchorId="5FC60DCE" wp14:editId="4C0C9078">
            <wp:extent cx="4586228" cy="2792896"/>
            <wp:effectExtent l="0" t="0" r="508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4620964" cy="2814049"/>
                    </a:xfrm>
                    <a:prstGeom prst="rect">
                      <a:avLst/>
                    </a:prstGeom>
                  </pic:spPr>
                </pic:pic>
              </a:graphicData>
            </a:graphic>
          </wp:inline>
        </w:drawing>
      </w:r>
    </w:p>
    <w:p w:rsidR="006F4AA9" w:rsidRPr="008D23FA" w:rsidRDefault="00231AED" w:rsidP="008D23FA">
      <w:pPr>
        <w:autoSpaceDE w:val="0"/>
        <w:autoSpaceDN w:val="0"/>
        <w:adjustRightInd w:val="0"/>
        <w:spacing w:after="0" w:line="360" w:lineRule="auto"/>
        <w:jc w:val="center"/>
        <w:rPr>
          <w:rFonts w:ascii="Times New Roman" w:hAnsi="Times New Roman" w:cs="Times New Roman"/>
          <w:color w:val="000000" w:themeColor="text1"/>
          <w:sz w:val="24"/>
          <w:szCs w:val="24"/>
          <w:lang w:val="en-US"/>
        </w:rPr>
      </w:pPr>
      <w:r w:rsidRPr="008D23FA">
        <w:rPr>
          <w:rFonts w:ascii="Times New Roman" w:hAnsi="Times New Roman" w:cs="Times New Roman"/>
          <w:b/>
          <w:sz w:val="24"/>
          <w:szCs w:val="24"/>
        </w:rPr>
        <w:t>Gambar 9</w:t>
      </w:r>
      <w:r w:rsidR="006F4AA9" w:rsidRPr="008D23FA">
        <w:rPr>
          <w:rFonts w:ascii="Times New Roman" w:hAnsi="Times New Roman" w:cs="Times New Roman"/>
          <w:sz w:val="24"/>
          <w:szCs w:val="24"/>
        </w:rPr>
        <w:t xml:space="preserve">. </w:t>
      </w:r>
      <w:r w:rsidR="006F4AA9" w:rsidRPr="008D23FA">
        <w:rPr>
          <w:rFonts w:ascii="Times New Roman" w:hAnsi="Times New Roman" w:cs="Times New Roman"/>
          <w:color w:val="000000" w:themeColor="text1"/>
          <w:sz w:val="24"/>
          <w:szCs w:val="24"/>
          <w:lang w:val="en-US"/>
        </w:rPr>
        <w:t xml:space="preserve">Hasil </w:t>
      </w:r>
      <w:proofErr w:type="spellStart"/>
      <w:r w:rsidR="006F4AA9" w:rsidRPr="008D23FA">
        <w:rPr>
          <w:rFonts w:ascii="Times New Roman" w:hAnsi="Times New Roman" w:cs="Times New Roman"/>
          <w:color w:val="000000" w:themeColor="text1"/>
          <w:sz w:val="24"/>
          <w:szCs w:val="24"/>
          <w:lang w:val="en-US"/>
        </w:rPr>
        <w:t>akuisisi</w:t>
      </w:r>
      <w:proofErr w:type="spellEnd"/>
      <w:r w:rsidR="006F4AA9" w:rsidRPr="008D23FA">
        <w:rPr>
          <w:rFonts w:ascii="Times New Roman" w:hAnsi="Times New Roman" w:cs="Times New Roman"/>
          <w:color w:val="000000" w:themeColor="text1"/>
          <w:sz w:val="24"/>
          <w:szCs w:val="24"/>
          <w:lang w:val="en-US"/>
        </w:rPr>
        <w:t xml:space="preserve"> data </w:t>
      </w:r>
      <w:r w:rsidR="006F4AA9" w:rsidRPr="008D23FA">
        <w:rPr>
          <w:rFonts w:ascii="Times New Roman" w:hAnsi="Times New Roman" w:cs="Times New Roman"/>
          <w:color w:val="000000" w:themeColor="text1"/>
          <w:sz w:val="24"/>
          <w:szCs w:val="24"/>
        </w:rPr>
        <w:t xml:space="preserve">suhu dan </w:t>
      </w:r>
      <w:proofErr w:type="spellStart"/>
      <w:r w:rsidR="006F4AA9" w:rsidRPr="008D23FA">
        <w:rPr>
          <w:rFonts w:ascii="Times New Roman" w:hAnsi="Times New Roman" w:cs="Times New Roman"/>
          <w:color w:val="000000" w:themeColor="text1"/>
          <w:sz w:val="24"/>
          <w:szCs w:val="24"/>
          <w:lang w:val="en-US"/>
        </w:rPr>
        <w:t>pengaturan</w:t>
      </w:r>
      <w:proofErr w:type="spellEnd"/>
      <w:r w:rsidR="006F4AA9" w:rsidRPr="008D23FA">
        <w:rPr>
          <w:rFonts w:ascii="Times New Roman" w:hAnsi="Times New Roman" w:cs="Times New Roman"/>
          <w:color w:val="000000" w:themeColor="text1"/>
          <w:sz w:val="24"/>
          <w:szCs w:val="24"/>
          <w:lang w:val="en-US"/>
        </w:rPr>
        <w:t xml:space="preserve"> volume pada </w:t>
      </w:r>
      <w:r w:rsidR="006F4AA9" w:rsidRPr="008D23FA">
        <w:rPr>
          <w:rFonts w:ascii="Times New Roman" w:hAnsi="Times New Roman" w:cs="Times New Roman"/>
          <w:i/>
          <w:color w:val="000000" w:themeColor="text1"/>
          <w:sz w:val="24"/>
          <w:szCs w:val="24"/>
          <w:lang w:val="en-US"/>
        </w:rPr>
        <w:t>Borland</w:t>
      </w:r>
      <w:r w:rsidR="006F4AA9" w:rsidRPr="008D23FA">
        <w:rPr>
          <w:rFonts w:ascii="Times New Roman" w:hAnsi="Times New Roman" w:cs="Times New Roman"/>
          <w:color w:val="000000" w:themeColor="text1"/>
          <w:sz w:val="24"/>
          <w:szCs w:val="24"/>
          <w:lang w:val="en-US"/>
        </w:rPr>
        <w:t xml:space="preserve"> </w:t>
      </w:r>
      <w:r w:rsidR="006F4AA9" w:rsidRPr="008D23FA">
        <w:rPr>
          <w:rFonts w:ascii="Times New Roman" w:hAnsi="Times New Roman" w:cs="Times New Roman"/>
          <w:i/>
          <w:color w:val="000000" w:themeColor="text1"/>
          <w:sz w:val="24"/>
          <w:szCs w:val="24"/>
          <w:lang w:val="en-US"/>
        </w:rPr>
        <w:t>Delphi</w:t>
      </w:r>
      <w:r w:rsidR="006F4AA9" w:rsidRPr="008D23FA">
        <w:rPr>
          <w:rFonts w:ascii="Times New Roman" w:hAnsi="Times New Roman" w:cs="Times New Roman"/>
          <w:color w:val="000000" w:themeColor="text1"/>
          <w:sz w:val="24"/>
          <w:szCs w:val="24"/>
          <w:lang w:val="en-US"/>
        </w:rPr>
        <w:t xml:space="preserve"> 7.0</w:t>
      </w:r>
    </w:p>
    <w:p w:rsidR="006F4AA9" w:rsidRDefault="006F4AA9" w:rsidP="002D6F20">
      <w:pPr>
        <w:autoSpaceDE w:val="0"/>
        <w:autoSpaceDN w:val="0"/>
        <w:adjustRightInd w:val="0"/>
        <w:spacing w:after="0" w:line="360" w:lineRule="auto"/>
        <w:rPr>
          <w:rFonts w:ascii="Times New Roman" w:hAnsi="Times New Roman" w:cs="Times New Roman"/>
          <w:color w:val="000000" w:themeColor="text1"/>
          <w:sz w:val="24"/>
          <w:szCs w:val="20"/>
          <w:lang w:val="en-US"/>
        </w:rPr>
      </w:pPr>
    </w:p>
    <w:p w:rsidR="008D23FA" w:rsidRDefault="008D23FA" w:rsidP="002D6F20">
      <w:pPr>
        <w:autoSpaceDE w:val="0"/>
        <w:autoSpaceDN w:val="0"/>
        <w:adjustRightInd w:val="0"/>
        <w:spacing w:after="0" w:line="360" w:lineRule="auto"/>
        <w:jc w:val="both"/>
        <w:rPr>
          <w:rFonts w:ascii="Times New Roman" w:hAnsi="Times New Roman" w:cs="Times New Roman"/>
          <w:szCs w:val="20"/>
        </w:rPr>
        <w:sectPr w:rsidR="008D23FA" w:rsidSect="00A50EA7">
          <w:type w:val="continuous"/>
          <w:pgSz w:w="11906" w:h="16838" w:code="9"/>
          <w:pgMar w:top="1701" w:right="1440" w:bottom="1440" w:left="1701" w:header="708" w:footer="708" w:gutter="0"/>
          <w:cols w:space="708"/>
          <w:docGrid w:linePitch="360"/>
        </w:sectPr>
      </w:pPr>
    </w:p>
    <w:p w:rsidR="006F4AA9" w:rsidRPr="002D6F20" w:rsidRDefault="006F4AA9" w:rsidP="002D6F20">
      <w:pPr>
        <w:autoSpaceDE w:val="0"/>
        <w:autoSpaceDN w:val="0"/>
        <w:adjustRightInd w:val="0"/>
        <w:spacing w:after="0" w:line="360" w:lineRule="auto"/>
        <w:jc w:val="both"/>
        <w:rPr>
          <w:rFonts w:ascii="Times New Roman" w:hAnsi="Times New Roman" w:cs="Times New Roman"/>
          <w:sz w:val="24"/>
          <w:szCs w:val="24"/>
        </w:rPr>
      </w:pPr>
      <w:r w:rsidRPr="002D6F20">
        <w:rPr>
          <w:rFonts w:ascii="Times New Roman" w:hAnsi="Times New Roman" w:cs="Times New Roman"/>
          <w:sz w:val="24"/>
          <w:szCs w:val="24"/>
        </w:rPr>
        <w:t xml:space="preserve">Berdasarkan hasil pengujian menunjukkan bahwa sistem yang dibuat telah bekerja dengan baik. Hal ini dibuktikkan pada </w:t>
      </w:r>
      <w:r w:rsidR="00231AED" w:rsidRPr="002D6F20">
        <w:rPr>
          <w:rFonts w:ascii="Times New Roman" w:hAnsi="Times New Roman" w:cs="Times New Roman"/>
          <w:b/>
          <w:sz w:val="24"/>
          <w:szCs w:val="24"/>
        </w:rPr>
        <w:t>Gambar 9</w:t>
      </w:r>
      <w:r w:rsidR="00562093" w:rsidRPr="002D6F20">
        <w:rPr>
          <w:rFonts w:ascii="Times New Roman" w:hAnsi="Times New Roman" w:cs="Times New Roman"/>
          <w:b/>
          <w:sz w:val="24"/>
          <w:szCs w:val="24"/>
        </w:rPr>
        <w:t>,</w:t>
      </w:r>
      <w:r w:rsidRPr="002D6F20">
        <w:rPr>
          <w:rFonts w:ascii="Times New Roman" w:hAnsi="Times New Roman" w:cs="Times New Roman"/>
          <w:sz w:val="24"/>
          <w:szCs w:val="24"/>
        </w:rPr>
        <w:t xml:space="preserve"> perintah yang diberikan user berhasil diproses oleh mikrokontroler dan dikirimkan ke komputer sehingga dapat dipantau secara realtime.</w:t>
      </w:r>
    </w:p>
    <w:p w:rsidR="00562093" w:rsidRPr="002D6F20" w:rsidRDefault="00562093" w:rsidP="002D6F20">
      <w:pPr>
        <w:autoSpaceDE w:val="0"/>
        <w:autoSpaceDN w:val="0"/>
        <w:adjustRightInd w:val="0"/>
        <w:spacing w:after="0" w:line="360" w:lineRule="auto"/>
        <w:jc w:val="both"/>
        <w:rPr>
          <w:rFonts w:ascii="Times New Roman" w:hAnsi="Times New Roman" w:cs="Times New Roman"/>
          <w:sz w:val="24"/>
          <w:szCs w:val="24"/>
        </w:rPr>
      </w:pPr>
    </w:p>
    <w:p w:rsidR="00562093" w:rsidRPr="002D6F20" w:rsidRDefault="00562093" w:rsidP="002D6F20">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sz w:val="24"/>
          <w:szCs w:val="24"/>
        </w:rPr>
      </w:pPr>
      <w:r w:rsidRPr="002D6F20">
        <w:rPr>
          <w:rFonts w:ascii="Times New Roman" w:hAnsi="Times New Roman" w:cs="Times New Roman"/>
          <w:b/>
          <w:sz w:val="24"/>
          <w:szCs w:val="24"/>
        </w:rPr>
        <w:t>KESIMPULAN</w:t>
      </w:r>
    </w:p>
    <w:p w:rsidR="00562093" w:rsidRPr="002D6F20" w:rsidRDefault="00562093" w:rsidP="002D6F20">
      <w:pPr>
        <w:autoSpaceDE w:val="0"/>
        <w:autoSpaceDN w:val="0"/>
        <w:adjustRightInd w:val="0"/>
        <w:spacing w:after="0" w:line="360" w:lineRule="auto"/>
        <w:jc w:val="both"/>
        <w:rPr>
          <w:rFonts w:ascii="Times New Roman" w:hAnsi="Times New Roman" w:cs="Times New Roman"/>
          <w:sz w:val="24"/>
          <w:szCs w:val="24"/>
        </w:rPr>
      </w:pPr>
    </w:p>
    <w:p w:rsidR="00562093" w:rsidRPr="002D6F20" w:rsidRDefault="00F3248C" w:rsidP="002D6F20">
      <w:pPr>
        <w:autoSpaceDE w:val="0"/>
        <w:autoSpaceDN w:val="0"/>
        <w:adjustRightInd w:val="0"/>
        <w:spacing w:after="0" w:line="360" w:lineRule="auto"/>
        <w:ind w:firstLine="360"/>
        <w:jc w:val="both"/>
        <w:rPr>
          <w:rFonts w:ascii="Times New Roman" w:hAnsi="Times New Roman" w:cs="Times New Roman"/>
          <w:sz w:val="24"/>
          <w:szCs w:val="24"/>
        </w:rPr>
      </w:pPr>
      <w:r w:rsidRPr="002D6F20">
        <w:rPr>
          <w:rFonts w:ascii="Times New Roman" w:hAnsi="Times New Roman" w:cs="Times New Roman"/>
          <w:sz w:val="24"/>
          <w:szCs w:val="24"/>
        </w:rPr>
        <w:t>Dari penelitian yang telah dilakukan maka dapat disimpulkan bahwa sistem monitoring pengaturan suhu dan volume pela</w:t>
      </w:r>
      <w:r w:rsidR="007E6965" w:rsidRPr="002D6F20">
        <w:rPr>
          <w:rFonts w:ascii="Times New Roman" w:hAnsi="Times New Roman" w:cs="Times New Roman"/>
          <w:sz w:val="24"/>
          <w:szCs w:val="24"/>
        </w:rPr>
        <w:t>rut telah berhasil dibuat</w:t>
      </w:r>
      <w:r w:rsidRPr="002D6F20">
        <w:rPr>
          <w:rFonts w:ascii="Times New Roman" w:hAnsi="Times New Roman" w:cs="Times New Roman"/>
          <w:sz w:val="24"/>
          <w:szCs w:val="24"/>
        </w:rPr>
        <w:t>. Hasil</w:t>
      </w:r>
      <w:r w:rsidR="007E6965" w:rsidRPr="002D6F20">
        <w:rPr>
          <w:rFonts w:ascii="Times New Roman" w:hAnsi="Times New Roman" w:cs="Times New Roman"/>
          <w:sz w:val="24"/>
          <w:szCs w:val="24"/>
        </w:rPr>
        <w:t xml:space="preserve"> monitoring selama proses ekstraksi</w:t>
      </w:r>
      <w:r w:rsidRPr="002D6F20">
        <w:rPr>
          <w:rFonts w:ascii="Times New Roman" w:hAnsi="Times New Roman" w:cs="Times New Roman"/>
          <w:sz w:val="24"/>
          <w:szCs w:val="24"/>
        </w:rPr>
        <w:t xml:space="preserve"> ditampilkan melalui antarmuka komputer menggunakan aplikasi </w:t>
      </w:r>
      <w:r w:rsidRPr="002D6F20">
        <w:rPr>
          <w:rFonts w:ascii="Times New Roman" w:hAnsi="Times New Roman" w:cs="Times New Roman"/>
          <w:i/>
          <w:iCs/>
          <w:sz w:val="24"/>
          <w:szCs w:val="24"/>
        </w:rPr>
        <w:t xml:space="preserve">software Borland Delphi </w:t>
      </w:r>
      <w:r w:rsidR="007E6965" w:rsidRPr="002D6F20">
        <w:rPr>
          <w:rFonts w:ascii="Times New Roman" w:hAnsi="Times New Roman" w:cs="Times New Roman"/>
          <w:sz w:val="24"/>
          <w:szCs w:val="24"/>
        </w:rPr>
        <w:t>7.0. Sistem tersebut mampu</w:t>
      </w:r>
      <w:r w:rsidRPr="002D6F20">
        <w:rPr>
          <w:rFonts w:ascii="Times New Roman" w:hAnsi="Times New Roman" w:cs="Times New Roman"/>
          <w:sz w:val="24"/>
          <w:szCs w:val="24"/>
        </w:rPr>
        <w:t xml:space="preserve"> mengontrol suhu dan volume pelarut juga </w:t>
      </w:r>
      <w:r w:rsidRPr="002D6F20">
        <w:rPr>
          <w:rFonts w:ascii="Times New Roman" w:hAnsi="Times New Roman" w:cs="Times New Roman"/>
          <w:sz w:val="24"/>
          <w:szCs w:val="24"/>
        </w:rPr>
        <w:t>dapat memantau proses ekstraksi secara realtime.</w:t>
      </w:r>
    </w:p>
    <w:p w:rsidR="00B0655C" w:rsidRDefault="00B0655C" w:rsidP="00562093">
      <w:pPr>
        <w:autoSpaceDE w:val="0"/>
        <w:autoSpaceDN w:val="0"/>
        <w:adjustRightInd w:val="0"/>
        <w:spacing w:after="0" w:line="240" w:lineRule="auto"/>
        <w:jc w:val="both"/>
        <w:rPr>
          <w:rFonts w:ascii="Times New Roman" w:hAnsi="Times New Roman" w:cs="Times New Roman"/>
          <w:sz w:val="24"/>
          <w:szCs w:val="24"/>
        </w:rPr>
      </w:pPr>
    </w:p>
    <w:p w:rsidR="00B0655C" w:rsidRPr="00914F30" w:rsidRDefault="00B0655C" w:rsidP="00914F30">
      <w:pPr>
        <w:pStyle w:val="ListParagraph"/>
        <w:numPr>
          <w:ilvl w:val="0"/>
          <w:numId w:val="3"/>
        </w:numPr>
        <w:autoSpaceDE w:val="0"/>
        <w:autoSpaceDN w:val="0"/>
        <w:adjustRightInd w:val="0"/>
        <w:spacing w:after="0" w:line="240" w:lineRule="auto"/>
        <w:ind w:left="426" w:hanging="426"/>
        <w:jc w:val="both"/>
        <w:rPr>
          <w:rFonts w:ascii="Times New Roman" w:hAnsi="Times New Roman" w:cs="Times New Roman"/>
          <w:b/>
          <w:sz w:val="24"/>
          <w:szCs w:val="24"/>
        </w:rPr>
      </w:pPr>
      <w:r w:rsidRPr="00914F30">
        <w:rPr>
          <w:rFonts w:ascii="Times New Roman" w:hAnsi="Times New Roman" w:cs="Times New Roman"/>
          <w:b/>
          <w:sz w:val="24"/>
          <w:szCs w:val="24"/>
        </w:rPr>
        <w:t>REFERENSI</w:t>
      </w:r>
    </w:p>
    <w:p w:rsidR="00B0655C" w:rsidRDefault="00B0655C" w:rsidP="00562093">
      <w:pPr>
        <w:autoSpaceDE w:val="0"/>
        <w:autoSpaceDN w:val="0"/>
        <w:adjustRightInd w:val="0"/>
        <w:spacing w:after="0" w:line="240" w:lineRule="auto"/>
        <w:jc w:val="both"/>
        <w:rPr>
          <w:rFonts w:ascii="Times New Roman" w:hAnsi="Times New Roman" w:cs="Times New Roman"/>
          <w:sz w:val="24"/>
          <w:szCs w:val="24"/>
        </w:rPr>
      </w:pPr>
    </w:p>
    <w:p w:rsidR="0039597A" w:rsidRPr="0039597A" w:rsidRDefault="00B0655C"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D6F20">
        <w:rPr>
          <w:rFonts w:ascii="Times New Roman" w:hAnsi="Times New Roman" w:cs="Times New Roman"/>
          <w:sz w:val="24"/>
          <w:szCs w:val="24"/>
        </w:rPr>
        <w:fldChar w:fldCharType="begin" w:fldLock="1"/>
      </w:r>
      <w:r w:rsidRPr="002D6F20">
        <w:rPr>
          <w:rFonts w:ascii="Times New Roman" w:hAnsi="Times New Roman" w:cs="Times New Roman"/>
          <w:sz w:val="24"/>
          <w:szCs w:val="24"/>
        </w:rPr>
        <w:instrText xml:space="preserve">ADDIN Mendeley Bibliography CSL_BIBLIOGRAPHY </w:instrText>
      </w:r>
      <w:r w:rsidRPr="002D6F20">
        <w:rPr>
          <w:rFonts w:ascii="Times New Roman" w:hAnsi="Times New Roman" w:cs="Times New Roman"/>
          <w:sz w:val="24"/>
          <w:szCs w:val="24"/>
        </w:rPr>
        <w:fldChar w:fldCharType="separate"/>
      </w:r>
      <w:r w:rsidR="0039597A" w:rsidRPr="0039597A">
        <w:rPr>
          <w:rFonts w:ascii="Times New Roman" w:hAnsi="Times New Roman" w:cs="Times New Roman"/>
          <w:noProof/>
          <w:sz w:val="24"/>
          <w:szCs w:val="24"/>
        </w:rPr>
        <w:t xml:space="preserve">1. </w:t>
      </w:r>
      <w:r w:rsidR="0039597A" w:rsidRPr="0039597A">
        <w:rPr>
          <w:rFonts w:ascii="Times New Roman" w:hAnsi="Times New Roman" w:cs="Times New Roman"/>
          <w:noProof/>
          <w:sz w:val="24"/>
          <w:szCs w:val="24"/>
        </w:rPr>
        <w:tab/>
        <w:t>Ratu Ayu H, Suryono S, Endro Suseno J, Kurniawati R.</w:t>
      </w:r>
      <w:r w:rsidR="0039597A">
        <w:rPr>
          <w:rFonts w:ascii="Times New Roman" w:hAnsi="Times New Roman" w:cs="Times New Roman"/>
          <w:noProof/>
          <w:sz w:val="24"/>
          <w:szCs w:val="24"/>
          <w:lang w:val="en-US"/>
        </w:rPr>
        <w:t xml:space="preserve"> (2018).</w:t>
      </w:r>
      <w:r w:rsidR="0039597A" w:rsidRPr="0039597A">
        <w:rPr>
          <w:rFonts w:ascii="Times New Roman" w:hAnsi="Times New Roman" w:cs="Times New Roman"/>
          <w:noProof/>
          <w:sz w:val="24"/>
          <w:szCs w:val="24"/>
        </w:rPr>
        <w:t xml:space="preserve"> Determination of the ultrasound power effects on flavonoid compounds from Psidium guajava L. using ANFIS. </w:t>
      </w:r>
      <w:r w:rsidR="0039597A" w:rsidRPr="0097791B">
        <w:rPr>
          <w:rFonts w:ascii="Times New Roman" w:hAnsi="Times New Roman" w:cs="Times New Roman"/>
          <w:i/>
          <w:noProof/>
          <w:sz w:val="24"/>
          <w:szCs w:val="24"/>
        </w:rPr>
        <w:t>J Phys Conf Ser.</w:t>
      </w:r>
      <w:r w:rsidR="0039597A" w:rsidRPr="0039597A">
        <w:rPr>
          <w:rFonts w:ascii="Times New Roman" w:hAnsi="Times New Roman" w:cs="Times New Roman"/>
          <w:noProof/>
          <w:sz w:val="24"/>
          <w:szCs w:val="24"/>
        </w:rPr>
        <w:t xml:space="preserve"> 1025(1). </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39597A">
        <w:rPr>
          <w:rFonts w:ascii="Times New Roman" w:hAnsi="Times New Roman" w:cs="Times New Roman"/>
          <w:noProof/>
          <w:sz w:val="24"/>
          <w:szCs w:val="24"/>
        </w:rPr>
        <w:t xml:space="preserve">2. </w:t>
      </w:r>
      <w:r w:rsidRPr="0039597A">
        <w:rPr>
          <w:rFonts w:ascii="Times New Roman" w:hAnsi="Times New Roman" w:cs="Times New Roman"/>
          <w:noProof/>
          <w:sz w:val="24"/>
          <w:szCs w:val="24"/>
        </w:rPr>
        <w:tab/>
        <w:t xml:space="preserve">Sutar RS, Rathod VK. </w:t>
      </w:r>
      <w:r>
        <w:rPr>
          <w:rFonts w:ascii="Times New Roman" w:hAnsi="Times New Roman" w:cs="Times New Roman"/>
          <w:noProof/>
          <w:sz w:val="24"/>
          <w:szCs w:val="24"/>
          <w:lang w:val="en-US"/>
        </w:rPr>
        <w:t xml:space="preserve">(2015). </w:t>
      </w:r>
      <w:r w:rsidRPr="0039597A">
        <w:rPr>
          <w:rFonts w:ascii="Times New Roman" w:hAnsi="Times New Roman" w:cs="Times New Roman"/>
          <w:noProof/>
          <w:sz w:val="24"/>
          <w:szCs w:val="24"/>
        </w:rPr>
        <w:t>Ultrasound assisted Laccase catalyzed degradation of Ciprofloxacin hydrochloride.</w:t>
      </w:r>
      <w:r w:rsidRPr="0097791B">
        <w:rPr>
          <w:rFonts w:ascii="Times New Roman" w:hAnsi="Times New Roman" w:cs="Times New Roman"/>
          <w:i/>
          <w:noProof/>
          <w:sz w:val="24"/>
          <w:szCs w:val="24"/>
        </w:rPr>
        <w:t xml:space="preserve"> J Ind Eng Chem.</w:t>
      </w:r>
      <w:r w:rsidRPr="0039597A">
        <w:rPr>
          <w:rFonts w:ascii="Times New Roman" w:hAnsi="Times New Roman" w:cs="Times New Roman"/>
          <w:noProof/>
          <w:sz w:val="24"/>
          <w:szCs w:val="24"/>
        </w:rPr>
        <w:t xml:space="preserve"> 31:276–82. </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39597A">
        <w:rPr>
          <w:rFonts w:ascii="Times New Roman" w:hAnsi="Times New Roman" w:cs="Times New Roman"/>
          <w:noProof/>
          <w:sz w:val="24"/>
          <w:szCs w:val="24"/>
        </w:rPr>
        <w:t xml:space="preserve">3. </w:t>
      </w:r>
      <w:r w:rsidRPr="0039597A">
        <w:rPr>
          <w:rFonts w:ascii="Times New Roman" w:hAnsi="Times New Roman" w:cs="Times New Roman"/>
          <w:noProof/>
          <w:sz w:val="24"/>
          <w:szCs w:val="24"/>
        </w:rPr>
        <w:tab/>
        <w:t>Jovanović AA, Đorđević VB, Zdunić GM, Pljevljakušić DS, Šavikin KP, Gođevac DM, et al.</w:t>
      </w:r>
      <w:r>
        <w:rPr>
          <w:rFonts w:ascii="Times New Roman" w:hAnsi="Times New Roman" w:cs="Times New Roman"/>
          <w:noProof/>
          <w:sz w:val="24"/>
          <w:szCs w:val="24"/>
          <w:lang w:val="en-US"/>
        </w:rPr>
        <w:t xml:space="preserve"> (2017).</w:t>
      </w:r>
      <w:r w:rsidRPr="0039597A">
        <w:rPr>
          <w:rFonts w:ascii="Times New Roman" w:hAnsi="Times New Roman" w:cs="Times New Roman"/>
          <w:noProof/>
          <w:sz w:val="24"/>
          <w:szCs w:val="24"/>
        </w:rPr>
        <w:t xml:space="preserve"> Optimization of the </w:t>
      </w:r>
      <w:r w:rsidRPr="0039597A">
        <w:rPr>
          <w:rFonts w:ascii="Times New Roman" w:hAnsi="Times New Roman" w:cs="Times New Roman"/>
          <w:noProof/>
          <w:sz w:val="24"/>
          <w:szCs w:val="24"/>
        </w:rPr>
        <w:lastRenderedPageBreak/>
        <w:t xml:space="preserve">extraction process of polyphenols from Thymus serpyllum L. herb using maceration, heat- and ultrasound-assisted techniques. </w:t>
      </w:r>
      <w:r w:rsidRPr="0097791B">
        <w:rPr>
          <w:rFonts w:ascii="Times New Roman" w:hAnsi="Times New Roman" w:cs="Times New Roman"/>
          <w:i/>
          <w:noProof/>
          <w:sz w:val="24"/>
          <w:szCs w:val="24"/>
        </w:rPr>
        <w:t>Sep Purif Technol</w:t>
      </w:r>
      <w:r w:rsidRPr="0039597A">
        <w:rPr>
          <w:rFonts w:ascii="Times New Roman" w:hAnsi="Times New Roman" w:cs="Times New Roman"/>
          <w:noProof/>
          <w:sz w:val="24"/>
          <w:szCs w:val="24"/>
        </w:rPr>
        <w:t>.</w:t>
      </w:r>
      <w:r w:rsidRPr="0039597A">
        <w:rPr>
          <w:rFonts w:ascii="Times New Roman" w:hAnsi="Times New Roman" w:cs="Times New Roman"/>
          <w:noProof/>
          <w:szCs w:val="24"/>
        </w:rPr>
        <w:t xml:space="preserve"> </w:t>
      </w:r>
      <w:r w:rsidRPr="009449B9">
        <w:rPr>
          <w:rFonts w:ascii="Times New Roman" w:hAnsi="Times New Roman" w:cs="Times New Roman"/>
          <w:noProof/>
          <w:szCs w:val="24"/>
        </w:rPr>
        <w:t>179</w:t>
      </w:r>
      <w:r>
        <w:rPr>
          <w:rFonts w:ascii="Times New Roman" w:hAnsi="Times New Roman" w:cs="Times New Roman"/>
          <w:noProof/>
          <w:szCs w:val="24"/>
          <w:lang w:val="en-US"/>
        </w:rPr>
        <w:t xml:space="preserve">: </w:t>
      </w:r>
      <w:r w:rsidRPr="009449B9">
        <w:rPr>
          <w:rFonts w:ascii="Times New Roman" w:hAnsi="Times New Roman" w:cs="Times New Roman"/>
          <w:noProof/>
          <w:szCs w:val="24"/>
        </w:rPr>
        <w:t>369-380,</w:t>
      </w:r>
      <w:r w:rsidRPr="0039597A">
        <w:rPr>
          <w:rFonts w:ascii="Times New Roman" w:hAnsi="Times New Roman" w:cs="Times New Roman"/>
          <w:noProof/>
          <w:sz w:val="24"/>
          <w:szCs w:val="24"/>
        </w:rPr>
        <w:t xml:space="preserve"> </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39597A">
        <w:rPr>
          <w:rFonts w:ascii="Times New Roman" w:hAnsi="Times New Roman" w:cs="Times New Roman"/>
          <w:noProof/>
          <w:sz w:val="24"/>
          <w:szCs w:val="24"/>
        </w:rPr>
        <w:t xml:space="preserve">4. </w:t>
      </w:r>
      <w:r w:rsidRPr="0039597A">
        <w:rPr>
          <w:rFonts w:ascii="Times New Roman" w:hAnsi="Times New Roman" w:cs="Times New Roman"/>
          <w:noProof/>
          <w:sz w:val="24"/>
          <w:szCs w:val="24"/>
        </w:rPr>
        <w:tab/>
        <w:t>Handayani H, Sriherfyna FH.</w:t>
      </w:r>
      <w:r>
        <w:rPr>
          <w:rFonts w:ascii="Times New Roman" w:hAnsi="Times New Roman" w:cs="Times New Roman"/>
          <w:noProof/>
          <w:sz w:val="24"/>
          <w:szCs w:val="24"/>
          <w:lang w:val="en-US"/>
        </w:rPr>
        <w:t xml:space="preserve"> (2016).</w:t>
      </w:r>
      <w:r w:rsidRPr="0039597A">
        <w:rPr>
          <w:rFonts w:ascii="Times New Roman" w:hAnsi="Times New Roman" w:cs="Times New Roman"/>
          <w:noProof/>
          <w:sz w:val="24"/>
          <w:szCs w:val="24"/>
        </w:rPr>
        <w:t xml:space="preserve"> Ekstraksi Antioksidan Daun Sirsak Metode Ultrasonic Bath (Kajian Rasio Bahan : Pelarut Dan Lama Ekstraksi) Antioxidant Extraction of Soursop Leaf with Ultrasonic Bath (Study of Material : Solvent Ratio and Extraction Time).</w:t>
      </w:r>
      <w:r w:rsidR="0097791B">
        <w:rPr>
          <w:rFonts w:ascii="Times New Roman" w:hAnsi="Times New Roman" w:cs="Times New Roman"/>
          <w:noProof/>
          <w:sz w:val="24"/>
          <w:szCs w:val="24"/>
          <w:lang w:val="en-US"/>
        </w:rPr>
        <w:t xml:space="preserve"> </w:t>
      </w:r>
      <w:r w:rsidR="0097791B" w:rsidRPr="0097791B">
        <w:rPr>
          <w:rFonts w:ascii="Times New Roman" w:hAnsi="Times New Roman" w:cs="Times New Roman"/>
          <w:i/>
          <w:noProof/>
          <w:sz w:val="24"/>
          <w:szCs w:val="24"/>
        </w:rPr>
        <w:t>J. Pangan dan Agroindustri</w:t>
      </w:r>
      <w:r w:rsidR="0097791B" w:rsidRPr="0097791B">
        <w:rPr>
          <w:rFonts w:ascii="Times New Roman" w:hAnsi="Times New Roman" w:cs="Times New Roman"/>
          <w:noProof/>
          <w:sz w:val="24"/>
          <w:szCs w:val="24"/>
        </w:rPr>
        <w:t>.</w:t>
      </w:r>
      <w:r w:rsidRPr="0097791B">
        <w:rPr>
          <w:rFonts w:ascii="Times New Roman" w:hAnsi="Times New Roman" w:cs="Times New Roman"/>
          <w:noProof/>
          <w:sz w:val="24"/>
          <w:szCs w:val="24"/>
        </w:rPr>
        <w:t xml:space="preserve"> 4</w:t>
      </w:r>
      <w:r w:rsidRPr="0039597A">
        <w:rPr>
          <w:rFonts w:ascii="Times New Roman" w:hAnsi="Times New Roman" w:cs="Times New Roman"/>
          <w:noProof/>
          <w:sz w:val="24"/>
          <w:szCs w:val="24"/>
        </w:rPr>
        <w:t xml:space="preserve">(1):262–72. </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39597A">
        <w:rPr>
          <w:rFonts w:ascii="Times New Roman" w:hAnsi="Times New Roman" w:cs="Times New Roman"/>
          <w:noProof/>
          <w:sz w:val="24"/>
          <w:szCs w:val="24"/>
        </w:rPr>
        <w:t xml:space="preserve">5. </w:t>
      </w:r>
      <w:r w:rsidRPr="0039597A">
        <w:rPr>
          <w:rFonts w:ascii="Times New Roman" w:hAnsi="Times New Roman" w:cs="Times New Roman"/>
          <w:noProof/>
          <w:sz w:val="24"/>
          <w:szCs w:val="24"/>
        </w:rPr>
        <w:tab/>
        <w:t>Rodrigues S, Fernandes FAN, de Brito ES, Sousa AD, Narain N.</w:t>
      </w:r>
      <w:r>
        <w:rPr>
          <w:rFonts w:ascii="Times New Roman" w:hAnsi="Times New Roman" w:cs="Times New Roman"/>
          <w:noProof/>
          <w:sz w:val="24"/>
          <w:szCs w:val="24"/>
          <w:lang w:val="en-US"/>
        </w:rPr>
        <w:t xml:space="preserve"> (2015).</w:t>
      </w:r>
      <w:r w:rsidRPr="0039597A">
        <w:rPr>
          <w:rFonts w:ascii="Times New Roman" w:hAnsi="Times New Roman" w:cs="Times New Roman"/>
          <w:noProof/>
          <w:sz w:val="24"/>
          <w:szCs w:val="24"/>
        </w:rPr>
        <w:t xml:space="preserve"> Ultrasound extraction of phenolics and anthocyanins from jabuticaba peel. </w:t>
      </w:r>
      <w:r w:rsidRPr="0097791B">
        <w:rPr>
          <w:rFonts w:ascii="Times New Roman" w:hAnsi="Times New Roman" w:cs="Times New Roman"/>
          <w:i/>
          <w:noProof/>
          <w:sz w:val="24"/>
          <w:szCs w:val="24"/>
        </w:rPr>
        <w:t>Ind Crops Prod.</w:t>
      </w:r>
      <w:r w:rsidRPr="0039597A">
        <w:rPr>
          <w:rFonts w:ascii="Times New Roman" w:hAnsi="Times New Roman" w:cs="Times New Roman"/>
          <w:noProof/>
          <w:sz w:val="24"/>
          <w:szCs w:val="24"/>
        </w:rPr>
        <w:t xml:space="preserve"> </w:t>
      </w:r>
      <w:r w:rsidRPr="009449B9">
        <w:rPr>
          <w:rFonts w:ascii="Times New Roman" w:hAnsi="Times New Roman" w:cs="Times New Roman"/>
          <w:noProof/>
          <w:szCs w:val="24"/>
        </w:rPr>
        <w:t>69</w:t>
      </w:r>
      <w:r>
        <w:rPr>
          <w:rFonts w:ascii="Times New Roman" w:hAnsi="Times New Roman" w:cs="Times New Roman"/>
          <w:noProof/>
          <w:szCs w:val="24"/>
          <w:lang w:val="en-US"/>
        </w:rPr>
        <w:t xml:space="preserve">: </w:t>
      </w:r>
      <w:r w:rsidRPr="009449B9">
        <w:rPr>
          <w:rFonts w:ascii="Times New Roman" w:hAnsi="Times New Roman" w:cs="Times New Roman"/>
          <w:noProof/>
          <w:szCs w:val="24"/>
        </w:rPr>
        <w:t>200-407,</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lang w:val="en-US"/>
        </w:rPr>
      </w:pPr>
      <w:r w:rsidRPr="0039597A">
        <w:rPr>
          <w:rFonts w:ascii="Times New Roman" w:hAnsi="Times New Roman" w:cs="Times New Roman"/>
          <w:noProof/>
          <w:sz w:val="24"/>
          <w:szCs w:val="24"/>
        </w:rPr>
        <w:t xml:space="preserve">6. </w:t>
      </w:r>
      <w:r w:rsidRPr="0039597A">
        <w:rPr>
          <w:rFonts w:ascii="Times New Roman" w:hAnsi="Times New Roman" w:cs="Times New Roman"/>
          <w:noProof/>
          <w:sz w:val="24"/>
          <w:szCs w:val="24"/>
        </w:rPr>
        <w:tab/>
        <w:t>Koirewoa YA, Wiyono WI, Fatimawali.</w:t>
      </w:r>
      <w:r>
        <w:rPr>
          <w:rFonts w:ascii="Times New Roman" w:hAnsi="Times New Roman" w:cs="Times New Roman"/>
          <w:noProof/>
          <w:sz w:val="24"/>
          <w:szCs w:val="24"/>
          <w:lang w:val="en-US"/>
        </w:rPr>
        <w:t xml:space="preserve"> (2012).</w:t>
      </w:r>
      <w:r w:rsidRPr="0039597A">
        <w:rPr>
          <w:rFonts w:ascii="Times New Roman" w:hAnsi="Times New Roman" w:cs="Times New Roman"/>
          <w:noProof/>
          <w:sz w:val="24"/>
          <w:szCs w:val="24"/>
        </w:rPr>
        <w:t xml:space="preserve"> Isolasi Dan Identifikasi Senyawa Flavonoid Dalam Daun Beluntas (</w:t>
      </w:r>
      <w:r w:rsidRPr="0039597A">
        <w:rPr>
          <w:rFonts w:ascii="Times New Roman" w:hAnsi="Times New Roman" w:cs="Times New Roman"/>
          <w:i/>
          <w:noProof/>
          <w:sz w:val="24"/>
          <w:szCs w:val="24"/>
        </w:rPr>
        <w:t>Pluchea Indica</w:t>
      </w:r>
      <w:r w:rsidRPr="0039597A">
        <w:rPr>
          <w:rFonts w:ascii="Times New Roman" w:hAnsi="Times New Roman" w:cs="Times New Roman"/>
          <w:i/>
          <w:noProof/>
          <w:sz w:val="24"/>
          <w:szCs w:val="24"/>
          <w:lang w:val="en-US"/>
        </w:rPr>
        <w:t xml:space="preserve"> </w:t>
      </w:r>
      <w:r w:rsidRPr="0039597A">
        <w:rPr>
          <w:rFonts w:ascii="Times New Roman" w:hAnsi="Times New Roman" w:cs="Times New Roman"/>
          <w:i/>
          <w:noProof/>
          <w:sz w:val="24"/>
          <w:szCs w:val="24"/>
        </w:rPr>
        <w:t>L.</w:t>
      </w:r>
      <w:r w:rsidRPr="0039597A">
        <w:rPr>
          <w:rFonts w:ascii="Times New Roman" w:hAnsi="Times New Roman" w:cs="Times New Roman"/>
          <w:noProof/>
          <w:sz w:val="24"/>
          <w:szCs w:val="24"/>
        </w:rPr>
        <w:t xml:space="preserve">)  </w:t>
      </w:r>
      <w:r w:rsidRPr="0097791B">
        <w:rPr>
          <w:rFonts w:ascii="Times New Roman" w:hAnsi="Times New Roman" w:cs="Times New Roman"/>
          <w:i/>
          <w:noProof/>
          <w:sz w:val="24"/>
          <w:szCs w:val="24"/>
        </w:rPr>
        <w:t>Skripsi.</w:t>
      </w:r>
      <w:r w:rsidRPr="0039597A">
        <w:rPr>
          <w:rFonts w:ascii="Times New Roman" w:hAnsi="Times New Roman" w:cs="Times New Roman"/>
          <w:noProof/>
          <w:sz w:val="24"/>
          <w:szCs w:val="24"/>
        </w:rPr>
        <w:t xml:space="preserve"> Universitas Sam </w:t>
      </w:r>
      <w:r w:rsidRPr="0039597A">
        <w:rPr>
          <w:rFonts w:ascii="Times New Roman" w:hAnsi="Times New Roman" w:cs="Times New Roman"/>
          <w:noProof/>
          <w:sz w:val="24"/>
          <w:szCs w:val="24"/>
        </w:rPr>
        <w:t>Ratulangi. Manado, Indonesia.</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39597A">
        <w:rPr>
          <w:rFonts w:ascii="Times New Roman" w:hAnsi="Times New Roman" w:cs="Times New Roman"/>
          <w:noProof/>
          <w:sz w:val="24"/>
          <w:szCs w:val="24"/>
        </w:rPr>
        <w:t xml:space="preserve">7. </w:t>
      </w:r>
      <w:r w:rsidRPr="0039597A">
        <w:rPr>
          <w:rFonts w:ascii="Times New Roman" w:hAnsi="Times New Roman" w:cs="Times New Roman"/>
          <w:noProof/>
          <w:sz w:val="24"/>
          <w:szCs w:val="24"/>
        </w:rPr>
        <w:tab/>
        <w:t>Hakim AR, Bramanto A, Syahri R.</w:t>
      </w:r>
      <w:r>
        <w:rPr>
          <w:rFonts w:ascii="Times New Roman" w:hAnsi="Times New Roman" w:cs="Times New Roman"/>
          <w:noProof/>
          <w:sz w:val="24"/>
          <w:szCs w:val="24"/>
          <w:lang w:val="en-US"/>
        </w:rPr>
        <w:t xml:space="preserve"> (2010).</w:t>
      </w:r>
      <w:r w:rsidRPr="0039597A">
        <w:rPr>
          <w:rFonts w:ascii="Times New Roman" w:hAnsi="Times New Roman" w:cs="Times New Roman"/>
          <w:noProof/>
          <w:sz w:val="24"/>
          <w:szCs w:val="24"/>
        </w:rPr>
        <w:t xml:space="preserve"> Aplikasi Monitoring Suhu Ruangan Berbasis Komputer dan SMS Gateway. </w:t>
      </w:r>
      <w:r w:rsidRPr="0039597A">
        <w:rPr>
          <w:rFonts w:ascii="Times New Roman" w:hAnsi="Times New Roman" w:cs="Times New Roman"/>
          <w:i/>
          <w:noProof/>
          <w:sz w:val="24"/>
          <w:szCs w:val="24"/>
        </w:rPr>
        <w:t>J Inform Mulawarman</w:t>
      </w:r>
      <w:r w:rsidRPr="0039597A">
        <w:rPr>
          <w:rFonts w:ascii="Times New Roman" w:hAnsi="Times New Roman" w:cs="Times New Roman"/>
          <w:noProof/>
          <w:sz w:val="24"/>
          <w:szCs w:val="24"/>
        </w:rPr>
        <w:t>.</w:t>
      </w:r>
      <w:r>
        <w:rPr>
          <w:rFonts w:ascii="Times New Roman" w:hAnsi="Times New Roman" w:cs="Times New Roman"/>
          <w:noProof/>
          <w:sz w:val="24"/>
          <w:szCs w:val="24"/>
          <w:lang w:val="en-US"/>
        </w:rPr>
        <w:t xml:space="preserve"> </w:t>
      </w:r>
      <w:r w:rsidRPr="0039597A">
        <w:rPr>
          <w:rFonts w:ascii="Times New Roman" w:hAnsi="Times New Roman" w:cs="Times New Roman"/>
          <w:noProof/>
          <w:sz w:val="24"/>
          <w:szCs w:val="24"/>
        </w:rPr>
        <w:t xml:space="preserve">5(3):32–8. </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39597A">
        <w:rPr>
          <w:rFonts w:ascii="Times New Roman" w:hAnsi="Times New Roman" w:cs="Times New Roman"/>
          <w:noProof/>
          <w:sz w:val="24"/>
          <w:szCs w:val="24"/>
        </w:rPr>
        <w:t xml:space="preserve">8. </w:t>
      </w:r>
      <w:r w:rsidRPr="0039597A">
        <w:rPr>
          <w:rFonts w:ascii="Times New Roman" w:hAnsi="Times New Roman" w:cs="Times New Roman"/>
          <w:noProof/>
          <w:sz w:val="24"/>
          <w:szCs w:val="24"/>
        </w:rPr>
        <w:tab/>
        <w:t xml:space="preserve">Mandarani P. </w:t>
      </w:r>
      <w:r w:rsidR="0097791B">
        <w:rPr>
          <w:rFonts w:ascii="Times New Roman" w:hAnsi="Times New Roman" w:cs="Times New Roman"/>
          <w:noProof/>
          <w:sz w:val="24"/>
          <w:szCs w:val="24"/>
          <w:lang w:val="en-US"/>
        </w:rPr>
        <w:t xml:space="preserve">(2014). </w:t>
      </w:r>
      <w:r w:rsidRPr="0039597A">
        <w:rPr>
          <w:rFonts w:ascii="Times New Roman" w:hAnsi="Times New Roman" w:cs="Times New Roman"/>
          <w:noProof/>
          <w:sz w:val="24"/>
          <w:szCs w:val="24"/>
        </w:rPr>
        <w:t>Perancangan dan implementasi user interface berbasis web untuk monitoring suhu, kelembaban dan asap pada ruangan berbeda dengan memanfaatkan jaringan local area network.</w:t>
      </w:r>
      <w:r w:rsidR="0097791B">
        <w:rPr>
          <w:rFonts w:ascii="Times New Roman" w:hAnsi="Times New Roman" w:cs="Times New Roman"/>
          <w:noProof/>
          <w:sz w:val="24"/>
          <w:szCs w:val="24"/>
          <w:lang w:val="en-US"/>
        </w:rPr>
        <w:t xml:space="preserve"> </w:t>
      </w:r>
      <w:r w:rsidR="0097791B" w:rsidRPr="009449B9">
        <w:rPr>
          <w:rFonts w:ascii="Times New Roman" w:hAnsi="Times New Roman" w:cs="Times New Roman"/>
          <w:i/>
          <w:noProof/>
          <w:szCs w:val="24"/>
        </w:rPr>
        <w:t>J. Teknoif</w:t>
      </w:r>
      <w:r w:rsidR="0097791B" w:rsidRPr="009449B9">
        <w:rPr>
          <w:rFonts w:ascii="Times New Roman" w:hAnsi="Times New Roman" w:cs="Times New Roman"/>
          <w:noProof/>
          <w:szCs w:val="24"/>
        </w:rPr>
        <w:t xml:space="preserve">. </w:t>
      </w:r>
      <w:r w:rsidRPr="0039597A">
        <w:rPr>
          <w:rFonts w:ascii="Times New Roman" w:hAnsi="Times New Roman" w:cs="Times New Roman"/>
          <w:noProof/>
          <w:sz w:val="24"/>
          <w:szCs w:val="24"/>
        </w:rPr>
        <w:t xml:space="preserve">2(2):37–42. </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39597A">
        <w:rPr>
          <w:rFonts w:ascii="Times New Roman" w:hAnsi="Times New Roman" w:cs="Times New Roman"/>
          <w:noProof/>
          <w:sz w:val="24"/>
          <w:szCs w:val="24"/>
        </w:rPr>
        <w:t xml:space="preserve">9. </w:t>
      </w:r>
      <w:r w:rsidRPr="0039597A">
        <w:rPr>
          <w:rFonts w:ascii="Times New Roman" w:hAnsi="Times New Roman" w:cs="Times New Roman"/>
          <w:noProof/>
          <w:sz w:val="24"/>
          <w:szCs w:val="24"/>
        </w:rPr>
        <w:tab/>
        <w:t xml:space="preserve">Prihatmoko D. </w:t>
      </w:r>
      <w:r w:rsidR="0097791B">
        <w:rPr>
          <w:rFonts w:ascii="Times New Roman" w:hAnsi="Times New Roman" w:cs="Times New Roman"/>
          <w:noProof/>
          <w:sz w:val="24"/>
          <w:szCs w:val="24"/>
          <w:lang w:val="en-US"/>
        </w:rPr>
        <w:t xml:space="preserve">(2017). </w:t>
      </w:r>
      <w:r w:rsidRPr="0039597A">
        <w:rPr>
          <w:rFonts w:ascii="Times New Roman" w:hAnsi="Times New Roman" w:cs="Times New Roman"/>
          <w:noProof/>
          <w:sz w:val="24"/>
          <w:szCs w:val="24"/>
        </w:rPr>
        <w:t xml:space="preserve">Perancangan Dan Implementasi Pengontrol Suhu Ruangan Berbasis Mikrokontroller Arduino Uno. </w:t>
      </w:r>
      <w:r w:rsidRPr="0097791B">
        <w:rPr>
          <w:rFonts w:ascii="Times New Roman" w:hAnsi="Times New Roman" w:cs="Times New Roman"/>
          <w:i/>
          <w:noProof/>
          <w:sz w:val="24"/>
          <w:szCs w:val="24"/>
        </w:rPr>
        <w:t>Simetris  J Tek Mesin, Elektro dan Ilmu Komput</w:t>
      </w:r>
      <w:r w:rsidR="0097791B">
        <w:rPr>
          <w:rFonts w:ascii="Times New Roman" w:hAnsi="Times New Roman" w:cs="Times New Roman"/>
          <w:i/>
          <w:noProof/>
          <w:sz w:val="24"/>
          <w:szCs w:val="24"/>
          <w:lang w:val="en-US"/>
        </w:rPr>
        <w:t>er</w:t>
      </w:r>
      <w:r w:rsidRPr="0039597A">
        <w:rPr>
          <w:rFonts w:ascii="Times New Roman" w:hAnsi="Times New Roman" w:cs="Times New Roman"/>
          <w:noProof/>
          <w:sz w:val="24"/>
          <w:szCs w:val="24"/>
        </w:rPr>
        <w:t xml:space="preserve">. 7(1):117. </w:t>
      </w:r>
    </w:p>
    <w:p w:rsidR="0039597A" w:rsidRPr="0039597A" w:rsidRDefault="0039597A" w:rsidP="0039597A">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39597A">
        <w:rPr>
          <w:rFonts w:ascii="Times New Roman" w:hAnsi="Times New Roman" w:cs="Times New Roman"/>
          <w:noProof/>
          <w:sz w:val="24"/>
          <w:szCs w:val="24"/>
        </w:rPr>
        <w:t xml:space="preserve">10. </w:t>
      </w:r>
      <w:r w:rsidRPr="0039597A">
        <w:rPr>
          <w:rFonts w:ascii="Times New Roman" w:hAnsi="Times New Roman" w:cs="Times New Roman"/>
          <w:noProof/>
          <w:sz w:val="24"/>
          <w:szCs w:val="24"/>
        </w:rPr>
        <w:tab/>
      </w:r>
      <w:r w:rsidR="0097791B">
        <w:rPr>
          <w:rFonts w:ascii="Times New Roman" w:hAnsi="Times New Roman" w:cs="Times New Roman"/>
          <w:noProof/>
          <w:sz w:val="24"/>
          <w:szCs w:val="24"/>
          <w:lang w:val="en-US"/>
        </w:rPr>
        <w:t>Ratu Ayu H</w:t>
      </w:r>
      <w:r w:rsidRPr="0039597A">
        <w:rPr>
          <w:rFonts w:ascii="Times New Roman" w:hAnsi="Times New Roman" w:cs="Times New Roman"/>
          <w:noProof/>
          <w:sz w:val="24"/>
          <w:szCs w:val="24"/>
        </w:rPr>
        <w:t xml:space="preserve">, Suryono S, </w:t>
      </w:r>
      <w:r w:rsidR="0097791B">
        <w:rPr>
          <w:rFonts w:ascii="Times New Roman" w:hAnsi="Times New Roman" w:cs="Times New Roman"/>
          <w:noProof/>
          <w:sz w:val="24"/>
          <w:szCs w:val="24"/>
          <w:lang w:val="en-US"/>
        </w:rPr>
        <w:t xml:space="preserve">Endro </w:t>
      </w:r>
      <w:r w:rsidRPr="0039597A">
        <w:rPr>
          <w:rFonts w:ascii="Times New Roman" w:hAnsi="Times New Roman" w:cs="Times New Roman"/>
          <w:noProof/>
          <w:sz w:val="24"/>
          <w:szCs w:val="24"/>
        </w:rPr>
        <w:t xml:space="preserve">Suseno </w:t>
      </w:r>
      <w:r w:rsidR="0097791B">
        <w:rPr>
          <w:rFonts w:ascii="Times New Roman" w:hAnsi="Times New Roman" w:cs="Times New Roman"/>
          <w:noProof/>
          <w:sz w:val="24"/>
          <w:szCs w:val="24"/>
          <w:lang w:val="en-US"/>
        </w:rPr>
        <w:t>J. (2020).</w:t>
      </w:r>
      <w:r w:rsidRPr="0039597A">
        <w:rPr>
          <w:rFonts w:ascii="Times New Roman" w:hAnsi="Times New Roman" w:cs="Times New Roman"/>
          <w:noProof/>
          <w:sz w:val="24"/>
          <w:szCs w:val="24"/>
        </w:rPr>
        <w:t xml:space="preserve"> Rancang Bangun Sistem Ultrasound Assisted Extraction ( UAE ) dengan Otomasi Pengaturan Suhu dan Volume Pelarut.</w:t>
      </w:r>
      <w:r w:rsidRPr="0097791B">
        <w:rPr>
          <w:rFonts w:ascii="Times New Roman" w:hAnsi="Times New Roman" w:cs="Times New Roman"/>
          <w:i/>
          <w:noProof/>
          <w:sz w:val="24"/>
          <w:szCs w:val="24"/>
        </w:rPr>
        <w:t xml:space="preserve"> </w:t>
      </w:r>
      <w:r w:rsidR="0097791B" w:rsidRPr="0097791B">
        <w:rPr>
          <w:rFonts w:ascii="Times New Roman" w:hAnsi="Times New Roman" w:cs="Times New Roman"/>
          <w:i/>
          <w:noProof/>
          <w:sz w:val="24"/>
          <w:szCs w:val="24"/>
          <w:lang w:val="en-US"/>
        </w:rPr>
        <w:t xml:space="preserve">IJAP </w:t>
      </w:r>
      <w:r w:rsidRPr="0039597A">
        <w:rPr>
          <w:rFonts w:ascii="Times New Roman" w:hAnsi="Times New Roman" w:cs="Times New Roman"/>
          <w:noProof/>
          <w:sz w:val="24"/>
          <w:szCs w:val="24"/>
        </w:rPr>
        <w:t xml:space="preserve">10(1):56–64. </w:t>
      </w:r>
    </w:p>
    <w:p w:rsidR="008D23FA" w:rsidRPr="002D6F20" w:rsidRDefault="00B0655C" w:rsidP="0039597A">
      <w:pPr>
        <w:autoSpaceDE w:val="0"/>
        <w:autoSpaceDN w:val="0"/>
        <w:adjustRightInd w:val="0"/>
        <w:spacing w:after="0" w:line="360" w:lineRule="auto"/>
        <w:jc w:val="both"/>
        <w:rPr>
          <w:rFonts w:ascii="Times New Roman" w:hAnsi="Times New Roman" w:cs="Times New Roman"/>
          <w:sz w:val="24"/>
          <w:szCs w:val="24"/>
        </w:rPr>
        <w:sectPr w:rsidR="008D23FA" w:rsidRPr="002D6F20" w:rsidSect="00A50EA7">
          <w:type w:val="continuous"/>
          <w:pgSz w:w="11906" w:h="16838" w:code="9"/>
          <w:pgMar w:top="1701" w:right="1440" w:bottom="1440" w:left="1701" w:header="708" w:footer="708" w:gutter="0"/>
          <w:cols w:num="2" w:space="720"/>
          <w:docGrid w:linePitch="360"/>
        </w:sectPr>
      </w:pPr>
      <w:r w:rsidRPr="002D6F20">
        <w:rPr>
          <w:rFonts w:ascii="Times New Roman" w:hAnsi="Times New Roman" w:cs="Times New Roman"/>
          <w:sz w:val="24"/>
          <w:szCs w:val="24"/>
        </w:rPr>
        <w:fldChar w:fldCharType="end"/>
      </w:r>
    </w:p>
    <w:p w:rsidR="00B0655C" w:rsidRPr="002D6F20" w:rsidRDefault="00B0655C" w:rsidP="002D6F20">
      <w:pPr>
        <w:autoSpaceDE w:val="0"/>
        <w:autoSpaceDN w:val="0"/>
        <w:adjustRightInd w:val="0"/>
        <w:spacing w:after="0" w:line="360" w:lineRule="auto"/>
        <w:jc w:val="both"/>
        <w:rPr>
          <w:rFonts w:ascii="Times New Roman" w:hAnsi="Times New Roman" w:cs="Times New Roman"/>
          <w:sz w:val="24"/>
          <w:szCs w:val="24"/>
        </w:rPr>
      </w:pPr>
    </w:p>
    <w:sectPr w:rsidR="00B0655C" w:rsidRPr="002D6F20" w:rsidSect="00A50EA7">
      <w:type w:val="continuous"/>
      <w:pgSz w:w="11906" w:h="16838" w:code="9"/>
      <w:pgMar w:top="1701"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A94" w:rsidRDefault="00A61A94" w:rsidP="002D6F20">
      <w:pPr>
        <w:spacing w:after="0" w:line="240" w:lineRule="auto"/>
      </w:pPr>
      <w:r>
        <w:separator/>
      </w:r>
    </w:p>
  </w:endnote>
  <w:endnote w:type="continuationSeparator" w:id="0">
    <w:p w:rsidR="00A61A94" w:rsidRDefault="00A61A94" w:rsidP="002D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A94" w:rsidRDefault="00A61A94" w:rsidP="002D6F20">
      <w:pPr>
        <w:spacing w:after="0" w:line="240" w:lineRule="auto"/>
      </w:pPr>
      <w:r>
        <w:separator/>
      </w:r>
    </w:p>
  </w:footnote>
  <w:footnote w:type="continuationSeparator" w:id="0">
    <w:p w:rsidR="00A61A94" w:rsidRDefault="00A61A94" w:rsidP="002D6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F03B5"/>
    <w:multiLevelType w:val="hybridMultilevel"/>
    <w:tmpl w:val="A00ED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7753EAE"/>
    <w:multiLevelType w:val="hybridMultilevel"/>
    <w:tmpl w:val="561AABC4"/>
    <w:lvl w:ilvl="0" w:tplc="0409000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69D35FB"/>
    <w:multiLevelType w:val="hybridMultilevel"/>
    <w:tmpl w:val="61242750"/>
    <w:lvl w:ilvl="0" w:tplc="5112B4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29"/>
    <w:rsid w:val="0003566D"/>
    <w:rsid w:val="00057FDF"/>
    <w:rsid w:val="000700B0"/>
    <w:rsid w:val="000C6AA1"/>
    <w:rsid w:val="00110B75"/>
    <w:rsid w:val="0013318F"/>
    <w:rsid w:val="0013629F"/>
    <w:rsid w:val="001652AA"/>
    <w:rsid w:val="00174FD4"/>
    <w:rsid w:val="001A3199"/>
    <w:rsid w:val="00231AED"/>
    <w:rsid w:val="00236568"/>
    <w:rsid w:val="002578C0"/>
    <w:rsid w:val="00275173"/>
    <w:rsid w:val="002B722C"/>
    <w:rsid w:val="002C7E50"/>
    <w:rsid w:val="002D6F20"/>
    <w:rsid w:val="003012F2"/>
    <w:rsid w:val="00314398"/>
    <w:rsid w:val="00315AD4"/>
    <w:rsid w:val="00346AF6"/>
    <w:rsid w:val="0039597A"/>
    <w:rsid w:val="003A1115"/>
    <w:rsid w:val="0049328E"/>
    <w:rsid w:val="004B1D96"/>
    <w:rsid w:val="004D20A6"/>
    <w:rsid w:val="004E2072"/>
    <w:rsid w:val="004E77E2"/>
    <w:rsid w:val="00527C02"/>
    <w:rsid w:val="00562093"/>
    <w:rsid w:val="005E210B"/>
    <w:rsid w:val="00635FAE"/>
    <w:rsid w:val="00652144"/>
    <w:rsid w:val="00665708"/>
    <w:rsid w:val="00683970"/>
    <w:rsid w:val="006F4AA9"/>
    <w:rsid w:val="007129FC"/>
    <w:rsid w:val="00725DD3"/>
    <w:rsid w:val="00780849"/>
    <w:rsid w:val="00794D66"/>
    <w:rsid w:val="007A64DB"/>
    <w:rsid w:val="007B661B"/>
    <w:rsid w:val="007B6DE8"/>
    <w:rsid w:val="007E6965"/>
    <w:rsid w:val="007F49DF"/>
    <w:rsid w:val="00835D65"/>
    <w:rsid w:val="008625B0"/>
    <w:rsid w:val="00884481"/>
    <w:rsid w:val="00895BB4"/>
    <w:rsid w:val="00897720"/>
    <w:rsid w:val="008D23FA"/>
    <w:rsid w:val="008E52B7"/>
    <w:rsid w:val="008F4342"/>
    <w:rsid w:val="00914F30"/>
    <w:rsid w:val="00923080"/>
    <w:rsid w:val="0093116D"/>
    <w:rsid w:val="009449B9"/>
    <w:rsid w:val="0097791B"/>
    <w:rsid w:val="009943B4"/>
    <w:rsid w:val="009A4B39"/>
    <w:rsid w:val="00A328E3"/>
    <w:rsid w:val="00A4728A"/>
    <w:rsid w:val="00A50EA7"/>
    <w:rsid w:val="00A56058"/>
    <w:rsid w:val="00A61A94"/>
    <w:rsid w:val="00AA1CF4"/>
    <w:rsid w:val="00B05829"/>
    <w:rsid w:val="00B0655C"/>
    <w:rsid w:val="00B80905"/>
    <w:rsid w:val="00BA646C"/>
    <w:rsid w:val="00BC5597"/>
    <w:rsid w:val="00BC699C"/>
    <w:rsid w:val="00C76400"/>
    <w:rsid w:val="00CC5196"/>
    <w:rsid w:val="00CD5639"/>
    <w:rsid w:val="00DA4D2A"/>
    <w:rsid w:val="00DD66E3"/>
    <w:rsid w:val="00E00F9E"/>
    <w:rsid w:val="00E14FB1"/>
    <w:rsid w:val="00E66999"/>
    <w:rsid w:val="00EB73A9"/>
    <w:rsid w:val="00ED6A10"/>
    <w:rsid w:val="00F3248C"/>
    <w:rsid w:val="00F34C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C8EC"/>
  <w15:chartTrackingRefBased/>
  <w15:docId w15:val="{8B779515-E7CE-454E-8718-05C0F8E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829"/>
    <w:pPr>
      <w:ind w:left="720"/>
      <w:contextualSpacing/>
    </w:pPr>
  </w:style>
  <w:style w:type="paragraph" w:customStyle="1" w:styleId="Default">
    <w:name w:val="Default"/>
    <w:rsid w:val="00F34C59"/>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EB73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3A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B73A9"/>
    <w:rPr>
      <w:color w:val="0563C1" w:themeColor="hyperlink"/>
      <w:u w:val="single"/>
    </w:rPr>
  </w:style>
  <w:style w:type="character" w:styleId="UnresolvedMention">
    <w:name w:val="Unresolved Mention"/>
    <w:basedOn w:val="DefaultParagraphFont"/>
    <w:uiPriority w:val="99"/>
    <w:semiHidden/>
    <w:unhideWhenUsed/>
    <w:rsid w:val="00EB73A9"/>
    <w:rPr>
      <w:color w:val="605E5C"/>
      <w:shd w:val="clear" w:color="auto" w:fill="E1DFDD"/>
    </w:rPr>
  </w:style>
  <w:style w:type="paragraph" w:styleId="FootnoteText">
    <w:name w:val="footnote text"/>
    <w:basedOn w:val="Normal"/>
    <w:link w:val="FootnoteTextChar"/>
    <w:uiPriority w:val="99"/>
    <w:semiHidden/>
    <w:unhideWhenUsed/>
    <w:rsid w:val="002D6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20"/>
    <w:rPr>
      <w:sz w:val="20"/>
      <w:szCs w:val="20"/>
    </w:rPr>
  </w:style>
  <w:style w:type="character" w:styleId="FootnoteReference">
    <w:name w:val="footnote reference"/>
    <w:basedOn w:val="DefaultParagraphFont"/>
    <w:uiPriority w:val="99"/>
    <w:semiHidden/>
    <w:unhideWhenUsed/>
    <w:rsid w:val="002D6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6.jpeg" Type="http://schemas.openxmlformats.org/officeDocument/2006/relationships/image"/><Relationship Id="rId18" Target="fontTable.xml" Type="http://schemas.openxmlformats.org/officeDocument/2006/relationships/fontTable"/><Relationship Id="rId3" Target="styles.xml" Type="http://schemas.openxmlformats.org/officeDocument/2006/relationships/styles"/><Relationship Id="rId7" Target="endnotes.xml" Type="http://schemas.openxmlformats.org/officeDocument/2006/relationships/endnotes"/><Relationship Id="rId12" Target="media/image5.png" Type="http://schemas.openxmlformats.org/officeDocument/2006/relationships/image"/><Relationship Id="rId17" Target="media/hdphoto1.wdp" Type="http://schemas.microsoft.com/office/2007/relationships/hdphoto"/><Relationship Id="rId2" Target="numbering.xml" Type="http://schemas.openxmlformats.org/officeDocument/2006/relationships/numbering"/><Relationship Id="rId16" Target="media/image7.jpe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1" Target="media/image4.png" Type="http://schemas.openxmlformats.org/officeDocument/2006/relationships/image"/><Relationship Id="rId5" Target="webSettings.xml" Type="http://schemas.openxmlformats.org/officeDocument/2006/relationships/webSettings"/><Relationship Id="rId15" Target="charts/chart2.xml" Type="http://schemas.openxmlformats.org/officeDocument/2006/relationships/chart"/><Relationship Id="rId10" Target="media/image3.png" Type="http://schemas.openxmlformats.org/officeDocument/2006/relationships/image"/><Relationship Id="rId19" Target="theme/theme1.xml" Type="http://schemas.openxmlformats.org/officeDocument/2006/relationships/theme"/><Relationship Id="rId4" Target="settings.xml" Type="http://schemas.openxmlformats.org/officeDocument/2006/relationships/settings"/><Relationship Id="rId9" Target="media/image2.png" Type="http://schemas.openxmlformats.org/officeDocument/2006/relationships/image"/><Relationship Id="rId14" Target="charts/chart1.xml" Type="http://schemas.openxmlformats.org/officeDocument/2006/relationships/chart"/></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673840769903762E-2"/>
                  <c:y val="-1.1483304170312044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sz="1000" baseline="0">
                        <a:latin typeface="Times New Roman" panose="02020603050405020304" pitchFamily="18" charset="0"/>
                        <a:cs typeface="Times New Roman" panose="02020603050405020304" pitchFamily="18" charset="0"/>
                      </a:rPr>
                      <a:t>Error = 0,88%</a:t>
                    </a:r>
                    <a:endParaRPr lang="en-US" sz="10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Sheet1!$G$4:$G$16</c:f>
              <c:numCache>
                <c:formatCode>General</c:formatCode>
                <c:ptCount val="13"/>
                <c:pt idx="0">
                  <c:v>40</c:v>
                </c:pt>
                <c:pt idx="1">
                  <c:v>140</c:v>
                </c:pt>
                <c:pt idx="2">
                  <c:v>160</c:v>
                </c:pt>
                <c:pt idx="3">
                  <c:v>175</c:v>
                </c:pt>
                <c:pt idx="4">
                  <c:v>200</c:v>
                </c:pt>
                <c:pt idx="5">
                  <c:v>240</c:v>
                </c:pt>
                <c:pt idx="6">
                  <c:v>275</c:v>
                </c:pt>
                <c:pt idx="7">
                  <c:v>300</c:v>
                </c:pt>
                <c:pt idx="8">
                  <c:v>315</c:v>
                </c:pt>
                <c:pt idx="9">
                  <c:v>340</c:v>
                </c:pt>
                <c:pt idx="10">
                  <c:v>380</c:v>
                </c:pt>
                <c:pt idx="11">
                  <c:v>400</c:v>
                </c:pt>
                <c:pt idx="12">
                  <c:v>440</c:v>
                </c:pt>
              </c:numCache>
            </c:numRef>
          </c:xVal>
          <c:yVal>
            <c:numRef>
              <c:f>Sheet1!$H$4:$H$16</c:f>
              <c:numCache>
                <c:formatCode>General</c:formatCode>
                <c:ptCount val="13"/>
                <c:pt idx="0">
                  <c:v>40</c:v>
                </c:pt>
                <c:pt idx="1">
                  <c:v>140</c:v>
                </c:pt>
                <c:pt idx="2">
                  <c:v>170</c:v>
                </c:pt>
                <c:pt idx="3">
                  <c:v>175</c:v>
                </c:pt>
                <c:pt idx="4">
                  <c:v>200</c:v>
                </c:pt>
                <c:pt idx="5">
                  <c:v>240</c:v>
                </c:pt>
                <c:pt idx="6">
                  <c:v>275</c:v>
                </c:pt>
                <c:pt idx="7">
                  <c:v>300</c:v>
                </c:pt>
                <c:pt idx="8">
                  <c:v>310</c:v>
                </c:pt>
                <c:pt idx="9">
                  <c:v>340</c:v>
                </c:pt>
                <c:pt idx="10">
                  <c:v>380</c:v>
                </c:pt>
                <c:pt idx="11">
                  <c:v>410</c:v>
                </c:pt>
                <c:pt idx="12">
                  <c:v>445</c:v>
                </c:pt>
              </c:numCache>
            </c:numRef>
          </c:yVal>
          <c:smooth val="0"/>
          <c:extLst>
            <c:ext xmlns:c16="http://schemas.microsoft.com/office/drawing/2014/chart" uri="{C3380CC4-5D6E-409C-BE32-E72D297353CC}">
              <c16:uniqueId val="{00000001-6EFC-4F0A-B0EE-DC1210BC720B}"/>
            </c:ext>
          </c:extLst>
        </c:ser>
        <c:dLbls>
          <c:showLegendKey val="0"/>
          <c:showVal val="0"/>
          <c:showCatName val="0"/>
          <c:showSerName val="0"/>
          <c:showPercent val="0"/>
          <c:showBubbleSize val="0"/>
        </c:dLbls>
        <c:axId val="350596712"/>
        <c:axId val="350596320"/>
      </c:scatterChart>
      <c:valAx>
        <c:axId val="350596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Gelas ukur (mL)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0596320"/>
        <c:crosses val="autoZero"/>
        <c:crossBetween val="midCat"/>
      </c:valAx>
      <c:valAx>
        <c:axId val="350596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Pompa (mL)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0596712"/>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baseline="0"/>
                      <a:t>Error = 0,53%</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Sheet2!$D$9:$D$21</c:f>
              <c:numCache>
                <c:formatCode>0.00</c:formatCode>
                <c:ptCount val="13"/>
                <c:pt idx="0">
                  <c:v>17</c:v>
                </c:pt>
                <c:pt idx="1">
                  <c:v>18</c:v>
                </c:pt>
                <c:pt idx="2">
                  <c:v>19</c:v>
                </c:pt>
                <c:pt idx="3">
                  <c:v>20</c:v>
                </c:pt>
                <c:pt idx="4">
                  <c:v>21</c:v>
                </c:pt>
                <c:pt idx="5">
                  <c:v>27</c:v>
                </c:pt>
                <c:pt idx="6">
                  <c:v>28</c:v>
                </c:pt>
                <c:pt idx="7">
                  <c:v>29</c:v>
                </c:pt>
                <c:pt idx="8">
                  <c:v>30</c:v>
                </c:pt>
                <c:pt idx="9">
                  <c:v>31</c:v>
                </c:pt>
                <c:pt idx="10">
                  <c:v>32</c:v>
                </c:pt>
                <c:pt idx="11">
                  <c:v>33</c:v>
                </c:pt>
                <c:pt idx="12">
                  <c:v>35</c:v>
                </c:pt>
              </c:numCache>
            </c:numRef>
          </c:xVal>
          <c:yVal>
            <c:numRef>
              <c:f>Sheet2!$E$9:$E$21</c:f>
              <c:numCache>
                <c:formatCode>0.00</c:formatCode>
                <c:ptCount val="13"/>
                <c:pt idx="0">
                  <c:v>16.87</c:v>
                </c:pt>
                <c:pt idx="1">
                  <c:v>17.97</c:v>
                </c:pt>
                <c:pt idx="2">
                  <c:v>18.95</c:v>
                </c:pt>
                <c:pt idx="3">
                  <c:v>19.75</c:v>
                </c:pt>
                <c:pt idx="4">
                  <c:v>20.97</c:v>
                </c:pt>
                <c:pt idx="5">
                  <c:v>26.92</c:v>
                </c:pt>
                <c:pt idx="6">
                  <c:v>27.65</c:v>
                </c:pt>
                <c:pt idx="7">
                  <c:v>28.92</c:v>
                </c:pt>
                <c:pt idx="8">
                  <c:v>29.9</c:v>
                </c:pt>
                <c:pt idx="9">
                  <c:v>30.8</c:v>
                </c:pt>
                <c:pt idx="10">
                  <c:v>31.95</c:v>
                </c:pt>
                <c:pt idx="11">
                  <c:v>32.75</c:v>
                </c:pt>
                <c:pt idx="12">
                  <c:v>34.799999999999997</c:v>
                </c:pt>
              </c:numCache>
            </c:numRef>
          </c:yVal>
          <c:smooth val="0"/>
          <c:extLst>
            <c:ext xmlns:c16="http://schemas.microsoft.com/office/drawing/2014/chart" uri="{C3380CC4-5D6E-409C-BE32-E72D297353CC}">
              <c16:uniqueId val="{00000001-4342-4BDE-8454-9A2AB54084DB}"/>
            </c:ext>
          </c:extLst>
        </c:ser>
        <c:dLbls>
          <c:showLegendKey val="0"/>
          <c:showVal val="0"/>
          <c:showCatName val="0"/>
          <c:showSerName val="0"/>
          <c:showPercent val="0"/>
          <c:showBubbleSize val="0"/>
        </c:dLbls>
        <c:axId val="208959568"/>
        <c:axId val="208959960"/>
      </c:scatterChart>
      <c:valAx>
        <c:axId val="208959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Suhu sensor (</a:t>
                </a:r>
                <a:r>
                  <a:rPr lang="id-ID" sz="1000" b="0" i="0" u="none" strike="noStrike" baseline="30000">
                    <a:effectLst/>
                    <a:latin typeface="Times New Roman" panose="02020603050405020304" pitchFamily="18" charset="0"/>
                    <a:cs typeface="Times New Roman" panose="02020603050405020304" pitchFamily="18" charset="0"/>
                  </a:rPr>
                  <a:t>o</a:t>
                </a:r>
                <a:r>
                  <a:rPr lang="id-ID" sz="1000" b="0" i="0" u="none" strike="noStrike" baseline="0">
                    <a:effectLst/>
                    <a:latin typeface="Times New Roman" panose="02020603050405020304" pitchFamily="18" charset="0"/>
                    <a:cs typeface="Times New Roman" panose="02020603050405020304" pitchFamily="18" charset="0"/>
                  </a:rPr>
                  <a:t>C)</a:t>
                </a:r>
                <a:endParaRPr lang="id-ID">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959960"/>
        <c:crosses val="autoZero"/>
        <c:crossBetween val="midCat"/>
      </c:valAx>
      <c:valAx>
        <c:axId val="208959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Suhu standar (</a:t>
                </a:r>
                <a:r>
                  <a:rPr lang="id-ID" sz="1000" b="0" i="0" u="none" strike="noStrike" baseline="30000">
                    <a:effectLst/>
                    <a:latin typeface="Times New Roman" panose="02020603050405020304" pitchFamily="18" charset="0"/>
                    <a:cs typeface="Times New Roman" panose="02020603050405020304" pitchFamily="18" charset="0"/>
                  </a:rPr>
                  <a:t>o</a:t>
                </a:r>
                <a:r>
                  <a:rPr lang="id-ID" sz="1000" b="0" i="0" u="none" strike="noStrike" baseline="0">
                    <a:effectLst/>
                    <a:latin typeface="Times New Roman" panose="02020603050405020304" pitchFamily="18" charset="0"/>
                    <a:cs typeface="Times New Roman" panose="02020603050405020304" pitchFamily="18" charset="0"/>
                  </a:rPr>
                  <a:t>C)</a:t>
                </a:r>
                <a:endParaRPr lang="id-ID">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959568"/>
        <c:crosses val="autoZero"/>
        <c:crossBetween val="midCat"/>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65EA-96CF-4D7F-BD3D-D0EF2A96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humairoh ratuayu</dc:creator>
  <cp:keywords/>
  <dc:description/>
  <cp:lastModifiedBy>humairoh ratuayu</cp:lastModifiedBy>
  <cp:revision>4</cp:revision>
  <dcterms:created xsi:type="dcterms:W3CDTF">2020-05-18T13:42:00Z</dcterms:created>
  <dcterms:modified xsi:type="dcterms:W3CDTF">2020-05-18T22:38:00Z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Mendeley Citation Style_1" pid="2">
    <vt:lpwstr>http://www.zotero.org/styles/vancouver</vt:lpwstr>
  </property>
  <property fmtid="{D5CDD505-2E9C-101B-9397-08002B2CF9AE}" name="Mendeley Document_1" pid="3">
    <vt:lpwstr>True</vt:lpwstr>
  </property>
  <property fmtid="{D5CDD505-2E9C-101B-9397-08002B2CF9AE}" name="Mendeley Recent Style Id 0_1" pid="4">
    <vt:lpwstr>http://www.zotero.org/styles/american-medical-association</vt:lpwstr>
  </property>
  <property fmtid="{D5CDD505-2E9C-101B-9397-08002B2CF9AE}" name="Mendeley Recent Style Id 1_1" pid="5">
    <vt:lpwstr>http://www.zotero.org/styles/apa</vt:lpwstr>
  </property>
  <property fmtid="{D5CDD505-2E9C-101B-9397-08002B2CF9AE}" name="Mendeley Recent Style Id 2_1" pid="6">
    <vt:lpwstr>http://www.zotero.org/styles/american-sociological-association</vt:lpwstr>
  </property>
  <property fmtid="{D5CDD505-2E9C-101B-9397-08002B2CF9AE}" name="Mendeley Recent Style Id 3_1" pid="7">
    <vt:lpwstr>http://www.zotero.org/styles/chicago-fullnote-bibliography</vt:lpwstr>
  </property>
  <property fmtid="{D5CDD505-2E9C-101B-9397-08002B2CF9AE}" name="Mendeley Recent Style Id 4_1" pid="8">
    <vt:lpwstr>http://www.zotero.org/styles/chicago-note-bibliography</vt:lpwstr>
  </property>
  <property fmtid="{D5CDD505-2E9C-101B-9397-08002B2CF9AE}" name="Mendeley Recent Style Id 5_1" pid="9">
    <vt:lpwstr>http://www.zotero.org/styles/harvard-cite-them-right</vt:lpwstr>
  </property>
  <property fmtid="{D5CDD505-2E9C-101B-9397-08002B2CF9AE}" name="Mendeley Recent Style Id 6_1" pid="10">
    <vt:lpwstr>http://www.zotero.org/styles/harvard1</vt:lpwstr>
  </property>
  <property fmtid="{D5CDD505-2E9C-101B-9397-08002B2CF9AE}" name="Mendeley Recent Style Id 7_1" pid="11">
    <vt:lpwstr>http://www.zotero.org/styles/ieee</vt:lpwstr>
  </property>
  <property fmtid="{D5CDD505-2E9C-101B-9397-08002B2CF9AE}" name="Mendeley Recent Style Id 8_1" pid="12">
    <vt:lpwstr>http://www.zotero.org/styles/national-library-of-medicine</vt:lpwstr>
  </property>
  <property fmtid="{D5CDD505-2E9C-101B-9397-08002B2CF9AE}" name="Mendeley Recent Style Id 9_1" pid="13">
    <vt:lpwstr>http://www.zotero.org/styles/vancouver</vt:lpwstr>
  </property>
  <property fmtid="{D5CDD505-2E9C-101B-9397-08002B2CF9AE}" name="Mendeley Recent Style Name 0_1" pid="14">
    <vt:lpwstr>American Medical Association</vt:lpwstr>
  </property>
  <property fmtid="{D5CDD505-2E9C-101B-9397-08002B2CF9AE}" name="Mendeley Recent Style Name 1_1" pid="15">
    <vt:lpwstr>American Psychological Association 7th edition</vt:lpwstr>
  </property>
  <property fmtid="{D5CDD505-2E9C-101B-9397-08002B2CF9AE}" name="Mendeley Recent Style Name 2_1" pid="16">
    <vt:lpwstr>American Sociological Association</vt:lpwstr>
  </property>
  <property fmtid="{D5CDD505-2E9C-101B-9397-08002B2CF9AE}" name="Mendeley Recent Style Name 3_1" pid="17">
    <vt:lpwstr>Chicago Manual of Style 17th edition (full note)</vt:lpwstr>
  </property>
  <property fmtid="{D5CDD505-2E9C-101B-9397-08002B2CF9AE}" name="Mendeley Recent Style Name 4_1" pid="18">
    <vt:lpwstr>Chicago Manual of Style 17th edition (note)</vt:lpwstr>
  </property>
  <property fmtid="{D5CDD505-2E9C-101B-9397-08002B2CF9AE}" name="Mendeley Recent Style Name 5_1" pid="19">
    <vt:lpwstr>Cite Them Right 10th edition - Harvard</vt:lpwstr>
  </property>
  <property fmtid="{D5CDD505-2E9C-101B-9397-08002B2CF9AE}" name="Mendeley Recent Style Name 6_1" pid="20">
    <vt:lpwstr>Harvard reference format 1 (deprecated)</vt:lpwstr>
  </property>
  <property fmtid="{D5CDD505-2E9C-101B-9397-08002B2CF9AE}" name="Mendeley Recent Style Name 7_1" pid="21">
    <vt:lpwstr>IEEE</vt:lpwstr>
  </property>
  <property fmtid="{D5CDD505-2E9C-101B-9397-08002B2CF9AE}" name="Mendeley Recent Style Name 8_1" pid="22">
    <vt:lpwstr>National Library of Medicine</vt:lpwstr>
  </property>
  <property fmtid="{D5CDD505-2E9C-101B-9397-08002B2CF9AE}" name="Mendeley Recent Style Name 9_1" pid="23">
    <vt:lpwstr>Vancouver</vt:lpwstr>
  </property>
  <property fmtid="{D5CDD505-2E9C-101B-9397-08002B2CF9AE}" name="Mendeley Unique User Id_1" pid="24">
    <vt:lpwstr>4ceceabb-becd-3e21-a9c8-e2ee55a69fc3</vt:lpwstr>
  </property>
  <property fmtid="{D5CDD505-2E9C-101B-9397-08002B2CF9AE}" name="NXPowerLiteLastOptimized" pid="25">
    <vt:lpwstr>285645</vt:lpwstr>
  </property>
  <property fmtid="{D5CDD505-2E9C-101B-9397-08002B2CF9AE}" name="NXPowerLiteSettings" pid="26">
    <vt:lpwstr>C7000400038000</vt:lpwstr>
  </property>
  <property fmtid="{D5CDD505-2E9C-101B-9397-08002B2CF9AE}" name="NXPowerLiteVersion" pid="27">
    <vt:lpwstr>S9.0.1</vt:lpwstr>
  </property>
</Properties>
</file>