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9A0" w:rsidRPr="00C852C1" w:rsidRDefault="003C60A3" w:rsidP="00C852C1">
      <w:pPr>
        <w:spacing w:after="0" w:line="240" w:lineRule="auto"/>
        <w:jc w:val="center"/>
        <w:rPr>
          <w:rFonts w:ascii="Arial" w:hAnsi="Arial" w:cs="Arial"/>
          <w:b/>
          <w:szCs w:val="20"/>
        </w:rPr>
      </w:pPr>
      <w:r>
        <w:rPr>
          <w:rFonts w:ascii="Arial" w:hAnsi="Arial" w:cs="Arial"/>
          <w:b/>
          <w:noProof/>
        </w:rPr>
        <mc:AlternateContent>
          <mc:Choice Requires="wps">
            <w:drawing>
              <wp:anchor distT="0" distB="0" distL="114300" distR="114300" simplePos="0" relativeHeight="251680768" behindDoc="0" locked="0" layoutInCell="1" allowOverlap="1" wp14:anchorId="3D493FA8" wp14:editId="3E1BE394">
                <wp:simplePos x="0" y="0"/>
                <wp:positionH relativeFrom="margin">
                  <wp:posOffset>-233045</wp:posOffset>
                </wp:positionH>
                <wp:positionV relativeFrom="paragraph">
                  <wp:posOffset>-636129</wp:posOffset>
                </wp:positionV>
                <wp:extent cx="6312535" cy="5524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60A3" w:rsidRPr="003A06CB" w:rsidRDefault="003C60A3" w:rsidP="003C60A3">
                            <w:pPr>
                              <w:spacing w:after="0" w:line="240" w:lineRule="auto"/>
                              <w:rPr>
                                <w:rFonts w:ascii="Arial Narrow" w:hAnsi="Arial Narrow" w:cstheme="minorHAnsi"/>
                                <w:b/>
                                <w:color w:val="002060"/>
                                <w:sz w:val="20"/>
                                <w:szCs w:val="20"/>
                              </w:rPr>
                            </w:pPr>
                            <w:r w:rsidRPr="003A06CB">
                              <w:rPr>
                                <w:rFonts w:ascii="Arial Narrow" w:hAnsi="Arial Narrow" w:cstheme="minorHAnsi"/>
                                <w:color w:val="002060"/>
                                <w:sz w:val="20"/>
                                <w:szCs w:val="20"/>
                              </w:rPr>
                              <w:t>Jurnal Biologi Eksperimen dan Keanekaragaman Hayati</w:t>
                            </w:r>
                          </w:p>
                          <w:p w:rsidR="003C60A3" w:rsidRPr="007F24A6" w:rsidRDefault="003C60A3" w:rsidP="003C60A3">
                            <w:pPr>
                              <w:spacing w:after="0" w:line="240" w:lineRule="auto"/>
                              <w:rPr>
                                <w:rFonts w:ascii="Arial Narrow" w:hAnsi="Arial Narrow"/>
                                <w:b/>
                                <w:sz w:val="20"/>
                                <w:szCs w:val="20"/>
                              </w:rPr>
                            </w:pPr>
                            <w:r w:rsidRPr="00A83596">
                              <w:rPr>
                                <w:rFonts w:ascii="Arial Narrow" w:hAnsi="Arial Narrow"/>
                                <w:sz w:val="20"/>
                                <w:szCs w:val="20"/>
                              </w:rPr>
                              <w:t xml:space="preserve">Vol. 3 No. </w:t>
                            </w:r>
                            <w:r>
                              <w:rPr>
                                <w:rFonts w:ascii="Arial Narrow" w:hAnsi="Arial Narrow"/>
                                <w:sz w:val="20"/>
                                <w:szCs w:val="20"/>
                              </w:rPr>
                              <w:t>2</w:t>
                            </w:r>
                            <w:r w:rsidRPr="00A83596">
                              <w:rPr>
                                <w:rFonts w:ascii="Arial Narrow" w:hAnsi="Arial Narrow"/>
                                <w:sz w:val="20"/>
                                <w:szCs w:val="20"/>
                              </w:rPr>
                              <w:t xml:space="preserve"> </w:t>
                            </w:r>
                            <w:r w:rsidRPr="00EB7295">
                              <w:rPr>
                                <w:rFonts w:ascii="Arial Narrow" w:hAnsi="Arial Narrow"/>
                                <w:sz w:val="20"/>
                                <w:szCs w:val="20"/>
                              </w:rPr>
                              <w:t xml:space="preserve">November </w:t>
                            </w:r>
                            <w:r w:rsidRPr="00A83596">
                              <w:rPr>
                                <w:rFonts w:ascii="Arial Narrow" w:hAnsi="Arial Narrow"/>
                                <w:sz w:val="20"/>
                                <w:szCs w:val="20"/>
                              </w:rPr>
                              <w:t>201</w:t>
                            </w:r>
                            <w:r>
                              <w:rPr>
                                <w:rFonts w:ascii="Arial Narrow" w:hAnsi="Arial Narrow"/>
                                <w:sz w:val="20"/>
                                <w:szCs w:val="20"/>
                              </w:rPr>
                              <w:t>6</w:t>
                            </w:r>
                            <w:r w:rsidRPr="00A83596">
                              <w:rPr>
                                <w:rFonts w:ascii="Arial Narrow" w:hAnsi="Arial Narrow"/>
                                <w:sz w:val="20"/>
                                <w:szCs w:val="20"/>
                              </w:rPr>
                              <w:t xml:space="preserve"> : hal. </w:t>
                            </w:r>
                            <w:r>
                              <w:rPr>
                                <w:rFonts w:ascii="Arial Narrow" w:hAnsi="Arial Narrow"/>
                                <w:sz w:val="20"/>
                                <w:szCs w:val="20"/>
                              </w:rPr>
                              <w:t>45-</w:t>
                            </w:r>
                            <w:r w:rsidR="00233DB7">
                              <w:rPr>
                                <w:rFonts w:ascii="Arial Narrow" w:hAnsi="Arial Narrow"/>
                                <w:sz w:val="20"/>
                                <w:szCs w:val="20"/>
                              </w:rPr>
                              <w:t>51</w:t>
                            </w:r>
                          </w:p>
                          <w:p w:rsidR="003C60A3" w:rsidRPr="003A06CB" w:rsidRDefault="003C60A3" w:rsidP="003C60A3">
                            <w:pPr>
                              <w:pStyle w:val="Header"/>
                            </w:pPr>
                            <w:proofErr w:type="gramStart"/>
                            <w:r w:rsidRPr="003A06CB">
                              <w:rPr>
                                <w:rFonts w:ascii="Arial Narrow" w:hAnsi="Arial Narrow"/>
                              </w:rPr>
                              <w:t>ISSN :</w:t>
                            </w:r>
                            <w:proofErr w:type="gramEnd"/>
                            <w:r w:rsidRPr="003A06CB">
                              <w:rPr>
                                <w:rFonts w:ascii="Arial Narrow" w:hAnsi="Arial Narrow"/>
                              </w:rPr>
                              <w:t xml:space="preserve"> 2338-4344</w:t>
                            </w:r>
                          </w:p>
                          <w:p w:rsidR="003C60A3" w:rsidRPr="003A06CB" w:rsidRDefault="003C60A3" w:rsidP="003C60A3">
                            <w:pPr>
                              <w:spacing w:after="0" w:line="240" w:lineRule="auto"/>
                            </w:pPr>
                          </w:p>
                          <w:p w:rsidR="003C60A3" w:rsidRPr="003A06CB" w:rsidRDefault="003C60A3" w:rsidP="003C60A3">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8.35pt;margin-top:-50.1pt;width:497.05pt;height:4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tthAIAABE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B8&#10;jpEiPXD0wEePrvWIYAvqMxhXg9u9AUc/wj7wHHN15k7Tzw4pfdMRteFX1uqh44RBfFk4mZwcnXBc&#10;AFkP7zSDe8jW6wg0trYPxYNyIEAHnh6P3IRYKGzOX2V5+arEiIKtLPOijOQlpD6cNtb5N1z3KEwa&#10;bIH7iE52d86HaEh9cAmXOS0FWwkp48Ju1jfSoh0BnaziFxN45iZVcFY6HJsQpx0IEu4IthBu5P1b&#10;leVFep1Xs9V8cT4rVkU5q87TxSzNqutqnhZVcbv6HgLMiroTjHF1JxQ/aDAr/o7jfTdM6okqREOD&#10;qzIvJ4r+mGQav98l2QsPLSlF3+DF0YnUgdjXikHapPZEyGme/Bx+rDLU4PCPVYkyCMxPGvDjegSU&#10;oI21Zo8gCKuBL2Ad3hGYdNp+xWiAnmyw+7IllmMk3yoQVZUVRWjiuCjK8xwW9tSyPrUQRQGqwR6j&#10;aXrjp8bfGis2Hdw0yVjpKxBiK6JGnqLayxf6LiazfyNCY5+uo9fTS7b8AQAA//8DAFBLAwQUAAYA&#10;CAAAACEAR2U5euAAAAAMAQAADwAAAGRycy9kb3ducmV2LnhtbEyPz26CQBCH7036Dptp0kuji6hQ&#10;kcW0Tdr0qvUBBnYFIjtL2FXw7Tue2tv8+fKbb/LdZDtxNYNvHSlYzCMQhiqnW6oVHH8+Z68gfEDS&#10;2DkyCm7Gw654fMgx026kvbkeQi04hHyGCpoQ+kxKXzXGop+73hDvTm6wGLgdaqkHHDncdjKOokRa&#10;bIkvNNibj8ZU58PFKjh9jy/rzVh+hWO6XyXv2Kaluyn1/DS9bUEEM4U/GO76rA4FO5XuQtqLTsFs&#10;maSMcrGIohgEI5t1ugJR3kfLGGSRy/9PFL8AAAD//wMAUEsBAi0AFAAGAAgAAAAhALaDOJL+AAAA&#10;4QEAABMAAAAAAAAAAAAAAAAAAAAAAFtDb250ZW50X1R5cGVzXS54bWxQSwECLQAUAAYACAAAACEA&#10;OP0h/9YAAACUAQAACwAAAAAAAAAAAAAAAAAvAQAAX3JlbHMvLnJlbHNQSwECLQAUAAYACAAAACEA&#10;9NabbYQCAAARBQAADgAAAAAAAAAAAAAAAAAuAgAAZHJzL2Uyb0RvYy54bWxQSwECLQAUAAYACAAA&#10;ACEAR2U5euAAAAAMAQAADwAAAAAAAAAAAAAAAADeBAAAZHJzL2Rvd25yZXYueG1sUEsFBgAAAAAE&#10;AAQA8wAAAOsFAAAAAA==&#10;" stroked="f">
                <v:textbox>
                  <w:txbxContent>
                    <w:p w:rsidR="003C60A3" w:rsidRPr="003A06CB" w:rsidRDefault="003C60A3" w:rsidP="003C60A3">
                      <w:pPr>
                        <w:spacing w:after="0" w:line="240" w:lineRule="auto"/>
                        <w:rPr>
                          <w:rFonts w:ascii="Arial Narrow" w:hAnsi="Arial Narrow" w:cstheme="minorHAnsi"/>
                          <w:b/>
                          <w:color w:val="002060"/>
                          <w:sz w:val="20"/>
                          <w:szCs w:val="20"/>
                        </w:rPr>
                      </w:pPr>
                      <w:r w:rsidRPr="003A06CB">
                        <w:rPr>
                          <w:rFonts w:ascii="Arial Narrow" w:hAnsi="Arial Narrow" w:cstheme="minorHAnsi"/>
                          <w:color w:val="002060"/>
                          <w:sz w:val="20"/>
                          <w:szCs w:val="20"/>
                        </w:rPr>
                        <w:t>Jurnal Biologi Eksperimen dan Keanekaragaman Hayati</w:t>
                      </w:r>
                    </w:p>
                    <w:p w:rsidR="003C60A3" w:rsidRPr="007F24A6" w:rsidRDefault="003C60A3" w:rsidP="003C60A3">
                      <w:pPr>
                        <w:spacing w:after="0" w:line="240" w:lineRule="auto"/>
                        <w:rPr>
                          <w:rFonts w:ascii="Arial Narrow" w:hAnsi="Arial Narrow"/>
                          <w:b/>
                          <w:sz w:val="20"/>
                          <w:szCs w:val="20"/>
                        </w:rPr>
                      </w:pPr>
                      <w:r w:rsidRPr="00A83596">
                        <w:rPr>
                          <w:rFonts w:ascii="Arial Narrow" w:hAnsi="Arial Narrow"/>
                          <w:sz w:val="20"/>
                          <w:szCs w:val="20"/>
                        </w:rPr>
                        <w:t xml:space="preserve">Vol. 3 No. </w:t>
                      </w:r>
                      <w:r>
                        <w:rPr>
                          <w:rFonts w:ascii="Arial Narrow" w:hAnsi="Arial Narrow"/>
                          <w:sz w:val="20"/>
                          <w:szCs w:val="20"/>
                        </w:rPr>
                        <w:t>2</w:t>
                      </w:r>
                      <w:r w:rsidRPr="00A83596">
                        <w:rPr>
                          <w:rFonts w:ascii="Arial Narrow" w:hAnsi="Arial Narrow"/>
                          <w:sz w:val="20"/>
                          <w:szCs w:val="20"/>
                        </w:rPr>
                        <w:t xml:space="preserve"> </w:t>
                      </w:r>
                      <w:r w:rsidRPr="00EB7295">
                        <w:rPr>
                          <w:rFonts w:ascii="Arial Narrow" w:hAnsi="Arial Narrow"/>
                          <w:sz w:val="20"/>
                          <w:szCs w:val="20"/>
                        </w:rPr>
                        <w:t xml:space="preserve">November </w:t>
                      </w:r>
                      <w:r w:rsidRPr="00A83596">
                        <w:rPr>
                          <w:rFonts w:ascii="Arial Narrow" w:hAnsi="Arial Narrow"/>
                          <w:sz w:val="20"/>
                          <w:szCs w:val="20"/>
                        </w:rPr>
                        <w:t>201</w:t>
                      </w:r>
                      <w:r>
                        <w:rPr>
                          <w:rFonts w:ascii="Arial Narrow" w:hAnsi="Arial Narrow"/>
                          <w:sz w:val="20"/>
                          <w:szCs w:val="20"/>
                        </w:rPr>
                        <w:t>6</w:t>
                      </w:r>
                      <w:r w:rsidRPr="00A83596">
                        <w:rPr>
                          <w:rFonts w:ascii="Arial Narrow" w:hAnsi="Arial Narrow"/>
                          <w:sz w:val="20"/>
                          <w:szCs w:val="20"/>
                        </w:rPr>
                        <w:t xml:space="preserve"> : hal. </w:t>
                      </w:r>
                      <w:r>
                        <w:rPr>
                          <w:rFonts w:ascii="Arial Narrow" w:hAnsi="Arial Narrow"/>
                          <w:sz w:val="20"/>
                          <w:szCs w:val="20"/>
                        </w:rPr>
                        <w:t>45-</w:t>
                      </w:r>
                      <w:r w:rsidR="00233DB7">
                        <w:rPr>
                          <w:rFonts w:ascii="Arial Narrow" w:hAnsi="Arial Narrow"/>
                          <w:sz w:val="20"/>
                          <w:szCs w:val="20"/>
                        </w:rPr>
                        <w:t>51</w:t>
                      </w:r>
                    </w:p>
                    <w:p w:rsidR="003C60A3" w:rsidRPr="003A06CB" w:rsidRDefault="003C60A3" w:rsidP="003C60A3">
                      <w:pPr>
                        <w:pStyle w:val="Header"/>
                      </w:pPr>
                      <w:proofErr w:type="gramStart"/>
                      <w:r w:rsidRPr="003A06CB">
                        <w:rPr>
                          <w:rFonts w:ascii="Arial Narrow" w:hAnsi="Arial Narrow"/>
                        </w:rPr>
                        <w:t>ISSN :</w:t>
                      </w:r>
                      <w:proofErr w:type="gramEnd"/>
                      <w:r w:rsidRPr="003A06CB">
                        <w:rPr>
                          <w:rFonts w:ascii="Arial Narrow" w:hAnsi="Arial Narrow"/>
                        </w:rPr>
                        <w:t xml:space="preserve"> 2338-4344</w:t>
                      </w:r>
                    </w:p>
                    <w:p w:rsidR="003C60A3" w:rsidRPr="003A06CB" w:rsidRDefault="003C60A3" w:rsidP="003C60A3">
                      <w:pPr>
                        <w:spacing w:after="0" w:line="240" w:lineRule="auto"/>
                      </w:pPr>
                    </w:p>
                    <w:p w:rsidR="003C60A3" w:rsidRPr="003A06CB" w:rsidRDefault="003C60A3" w:rsidP="003C60A3">
                      <w:pPr>
                        <w:spacing w:after="0" w:line="240" w:lineRule="auto"/>
                      </w:pPr>
                    </w:p>
                  </w:txbxContent>
                </v:textbox>
                <w10:wrap anchorx="margin"/>
              </v:shape>
            </w:pict>
          </mc:Fallback>
        </mc:AlternateContent>
      </w:r>
      <w:r w:rsidR="001069A0" w:rsidRPr="00C852C1">
        <w:rPr>
          <w:rFonts w:ascii="Arial" w:hAnsi="Arial" w:cs="Arial"/>
          <w:b/>
          <w:szCs w:val="20"/>
        </w:rPr>
        <w:t>PREVALENSI PROTOZOA USUS PADA KUKANG SUMATERA</w:t>
      </w:r>
      <w:r w:rsidR="00C852C1">
        <w:rPr>
          <w:rFonts w:ascii="Arial" w:hAnsi="Arial" w:cs="Arial"/>
          <w:b/>
          <w:szCs w:val="20"/>
        </w:rPr>
        <w:t xml:space="preserve"> </w:t>
      </w:r>
      <w:r w:rsidR="001069A0" w:rsidRPr="00C852C1">
        <w:rPr>
          <w:rFonts w:ascii="Arial" w:hAnsi="Arial" w:cs="Arial"/>
          <w:b/>
          <w:szCs w:val="20"/>
        </w:rPr>
        <w:t>(</w:t>
      </w:r>
      <w:proofErr w:type="spellStart"/>
      <w:r w:rsidR="001069A0" w:rsidRPr="00C852C1">
        <w:rPr>
          <w:rFonts w:ascii="Arial" w:hAnsi="Arial" w:cs="Arial"/>
          <w:b/>
          <w:i/>
          <w:szCs w:val="20"/>
        </w:rPr>
        <w:t>Nycticebus</w:t>
      </w:r>
      <w:proofErr w:type="spellEnd"/>
      <w:r w:rsidR="001069A0" w:rsidRPr="00C852C1">
        <w:rPr>
          <w:rFonts w:ascii="Arial" w:hAnsi="Arial" w:cs="Arial"/>
          <w:b/>
          <w:i/>
          <w:szCs w:val="20"/>
        </w:rPr>
        <w:t xml:space="preserve"> </w:t>
      </w:r>
      <w:proofErr w:type="spellStart"/>
      <w:r w:rsidR="001069A0" w:rsidRPr="00C852C1">
        <w:rPr>
          <w:rFonts w:ascii="Arial" w:hAnsi="Arial" w:cs="Arial"/>
          <w:b/>
          <w:i/>
          <w:szCs w:val="20"/>
        </w:rPr>
        <w:t>coucang</w:t>
      </w:r>
      <w:proofErr w:type="spellEnd"/>
      <w:r w:rsidR="001069A0" w:rsidRPr="00C852C1">
        <w:rPr>
          <w:rFonts w:ascii="Arial" w:hAnsi="Arial" w:cs="Arial"/>
          <w:b/>
          <w:szCs w:val="20"/>
        </w:rPr>
        <w:t>) MELALUI P</w:t>
      </w:r>
      <w:r w:rsidR="00C852C1">
        <w:rPr>
          <w:rFonts w:ascii="Arial" w:hAnsi="Arial" w:cs="Arial"/>
          <w:b/>
          <w:szCs w:val="20"/>
        </w:rPr>
        <w:t xml:space="preserve">ENGGUNAAN BERBAGAI MACAM  MEDIA </w:t>
      </w:r>
      <w:r w:rsidR="001069A0" w:rsidRPr="00C852C1">
        <w:rPr>
          <w:rFonts w:ascii="Arial" w:hAnsi="Arial" w:cs="Arial"/>
          <w:b/>
          <w:szCs w:val="20"/>
        </w:rPr>
        <w:t>PENGAWET DAN KONSENTRAS</w:t>
      </w:r>
      <w:r w:rsidR="00C852C1">
        <w:rPr>
          <w:rFonts w:ascii="Arial" w:hAnsi="Arial" w:cs="Arial"/>
          <w:b/>
          <w:szCs w:val="20"/>
        </w:rPr>
        <w:t xml:space="preserve">I BERBEDA DI PUSAT REHABILITASI </w:t>
      </w:r>
      <w:r w:rsidR="001069A0" w:rsidRPr="00C852C1">
        <w:rPr>
          <w:rFonts w:ascii="Arial" w:hAnsi="Arial" w:cs="Arial"/>
          <w:b/>
          <w:szCs w:val="20"/>
        </w:rPr>
        <w:t>YIARI CIAPUS, BOGOR</w:t>
      </w:r>
    </w:p>
    <w:p w:rsidR="001069A0" w:rsidRPr="00C852C1" w:rsidRDefault="001069A0" w:rsidP="00C852C1">
      <w:pPr>
        <w:spacing w:after="0" w:line="240" w:lineRule="auto"/>
        <w:rPr>
          <w:rFonts w:ascii="Arial" w:hAnsi="Arial" w:cs="Arial"/>
          <w:b/>
          <w:sz w:val="20"/>
          <w:szCs w:val="20"/>
        </w:rPr>
      </w:pPr>
    </w:p>
    <w:p w:rsidR="001069A0" w:rsidRPr="00C852C1" w:rsidRDefault="001069A0" w:rsidP="00C852C1">
      <w:pPr>
        <w:spacing w:after="0" w:line="240" w:lineRule="auto"/>
        <w:jc w:val="center"/>
        <w:rPr>
          <w:rFonts w:ascii="Arial" w:eastAsia="Times New Roman" w:hAnsi="Arial" w:cs="Arial"/>
          <w:sz w:val="20"/>
          <w:szCs w:val="20"/>
        </w:rPr>
      </w:pPr>
      <w:r w:rsidRPr="00C852C1">
        <w:rPr>
          <w:rFonts w:ascii="Arial" w:eastAsia="Times New Roman" w:hAnsi="Arial" w:cs="Arial"/>
          <w:b/>
          <w:sz w:val="20"/>
          <w:szCs w:val="20"/>
        </w:rPr>
        <w:t>THE PREVALENCE OF INTESTINAL PROTOZOAN IN SUMATRAN SLOW LORIS (</w:t>
      </w:r>
      <w:r w:rsidRPr="00C852C1">
        <w:rPr>
          <w:rFonts w:ascii="Arial" w:eastAsia="Times New Roman" w:hAnsi="Arial" w:cs="Arial"/>
          <w:b/>
          <w:i/>
          <w:sz w:val="20"/>
          <w:szCs w:val="20"/>
        </w:rPr>
        <w:t>Nycticebus coucang</w:t>
      </w:r>
      <w:r w:rsidRPr="00C852C1">
        <w:rPr>
          <w:rFonts w:ascii="Arial" w:eastAsia="Times New Roman" w:hAnsi="Arial" w:cs="Arial"/>
          <w:b/>
          <w:sz w:val="20"/>
          <w:szCs w:val="20"/>
        </w:rPr>
        <w:t>) THROUGH THE USE OF VARIO</w:t>
      </w:r>
      <w:r w:rsidR="003C60A3">
        <w:rPr>
          <w:rFonts w:ascii="Arial" w:eastAsia="Times New Roman" w:hAnsi="Arial" w:cs="Arial"/>
          <w:b/>
          <w:sz w:val="20"/>
          <w:szCs w:val="20"/>
        </w:rPr>
        <w:t xml:space="preserve">US KINDS OF MEDIA AND DIFFERENT </w:t>
      </w:r>
      <w:r w:rsidRPr="00C852C1">
        <w:rPr>
          <w:rFonts w:ascii="Arial" w:eastAsia="Times New Roman" w:hAnsi="Arial" w:cs="Arial"/>
          <w:b/>
          <w:sz w:val="20"/>
          <w:szCs w:val="20"/>
        </w:rPr>
        <w:t>CONCENTRATIONS OF PRESERVATIVES IN THE REHABILITATION CENTER YIARI CIAPUS, BOGOR</w:t>
      </w:r>
    </w:p>
    <w:p w:rsidR="00A5304A" w:rsidRPr="00C852C1" w:rsidRDefault="00A5304A" w:rsidP="00C852C1">
      <w:pPr>
        <w:spacing w:after="0" w:line="240" w:lineRule="auto"/>
        <w:rPr>
          <w:rFonts w:ascii="Arial" w:hAnsi="Arial" w:cs="Arial"/>
          <w:b/>
          <w:sz w:val="20"/>
          <w:szCs w:val="20"/>
        </w:rPr>
      </w:pPr>
    </w:p>
    <w:p w:rsidR="00A5304A" w:rsidRDefault="00A5304A" w:rsidP="00C852C1">
      <w:pPr>
        <w:spacing w:after="0" w:line="240" w:lineRule="auto"/>
        <w:jc w:val="center"/>
        <w:rPr>
          <w:rFonts w:ascii="Arial" w:hAnsi="Arial" w:cs="Arial"/>
          <w:b/>
          <w:sz w:val="20"/>
          <w:szCs w:val="20"/>
          <w:vertAlign w:val="superscript"/>
        </w:rPr>
      </w:pPr>
      <w:r w:rsidRPr="00C852C1">
        <w:rPr>
          <w:rFonts w:ascii="Arial" w:hAnsi="Arial" w:cs="Arial"/>
          <w:b/>
          <w:sz w:val="20"/>
          <w:szCs w:val="20"/>
        </w:rPr>
        <w:t>Nora Rukmana</w:t>
      </w:r>
      <w:r w:rsidRPr="00C852C1">
        <w:rPr>
          <w:rFonts w:ascii="Arial" w:hAnsi="Arial" w:cs="Arial"/>
          <w:b/>
          <w:sz w:val="20"/>
          <w:szCs w:val="20"/>
          <w:vertAlign w:val="superscript"/>
        </w:rPr>
        <w:t>1</w:t>
      </w:r>
      <w:r w:rsidR="00C852C1">
        <w:rPr>
          <w:rFonts w:ascii="Arial" w:hAnsi="Arial" w:cs="Arial"/>
          <w:b/>
          <w:sz w:val="20"/>
          <w:szCs w:val="20"/>
        </w:rPr>
        <w:t>*</w:t>
      </w:r>
      <w:r w:rsidRPr="00C852C1">
        <w:rPr>
          <w:rFonts w:ascii="Arial" w:hAnsi="Arial" w:cs="Arial"/>
          <w:b/>
          <w:sz w:val="20"/>
          <w:szCs w:val="20"/>
        </w:rPr>
        <w:t>, Emantis Rosa</w:t>
      </w:r>
      <w:r w:rsidR="001D5E31" w:rsidRPr="00C852C1">
        <w:rPr>
          <w:rFonts w:ascii="Arial" w:hAnsi="Arial" w:cs="Arial"/>
          <w:b/>
          <w:sz w:val="20"/>
          <w:szCs w:val="20"/>
          <w:vertAlign w:val="superscript"/>
        </w:rPr>
        <w:t>1</w:t>
      </w:r>
      <w:r w:rsidRPr="00C852C1">
        <w:rPr>
          <w:rFonts w:ascii="Arial" w:hAnsi="Arial" w:cs="Arial"/>
          <w:b/>
          <w:sz w:val="20"/>
          <w:szCs w:val="20"/>
        </w:rPr>
        <w:t>, Wendi Prameswari</w:t>
      </w:r>
      <w:r w:rsidR="001D5E31" w:rsidRPr="00C852C1">
        <w:rPr>
          <w:rFonts w:ascii="Arial" w:hAnsi="Arial" w:cs="Arial"/>
          <w:b/>
          <w:sz w:val="20"/>
          <w:szCs w:val="20"/>
          <w:vertAlign w:val="superscript"/>
        </w:rPr>
        <w:t>2</w:t>
      </w:r>
    </w:p>
    <w:p w:rsidR="00C852C1" w:rsidRPr="00C852C1" w:rsidRDefault="00C852C1" w:rsidP="00C852C1">
      <w:pPr>
        <w:spacing w:after="0" w:line="240" w:lineRule="auto"/>
        <w:jc w:val="center"/>
        <w:rPr>
          <w:rFonts w:ascii="Arial" w:hAnsi="Arial" w:cs="Arial"/>
          <w:b/>
          <w:sz w:val="20"/>
          <w:szCs w:val="20"/>
          <w:vertAlign w:val="superscript"/>
        </w:rPr>
      </w:pPr>
    </w:p>
    <w:p w:rsidR="00A5304A" w:rsidRDefault="00A5304A" w:rsidP="00C852C1">
      <w:pPr>
        <w:spacing w:after="0" w:line="240" w:lineRule="auto"/>
        <w:ind w:hanging="142"/>
        <w:jc w:val="center"/>
        <w:rPr>
          <w:rFonts w:ascii="Arial" w:hAnsi="Arial" w:cs="Arial"/>
          <w:sz w:val="20"/>
          <w:szCs w:val="20"/>
        </w:rPr>
      </w:pPr>
      <w:r w:rsidRPr="00C852C1">
        <w:rPr>
          <w:rFonts w:ascii="Arial" w:hAnsi="Arial" w:cs="Arial"/>
          <w:sz w:val="20"/>
          <w:szCs w:val="20"/>
          <w:vertAlign w:val="superscript"/>
        </w:rPr>
        <w:t>1</w:t>
      </w:r>
      <w:r w:rsidR="00C852C1">
        <w:rPr>
          <w:rFonts w:ascii="Arial" w:hAnsi="Arial" w:cs="Arial"/>
          <w:sz w:val="20"/>
          <w:szCs w:val="20"/>
        </w:rPr>
        <w:t>Jurusan Biologi Fakultas MIPA Universitas Lampung</w:t>
      </w:r>
    </w:p>
    <w:p w:rsidR="00C852C1" w:rsidRPr="00C852C1" w:rsidRDefault="00C852C1" w:rsidP="00C852C1">
      <w:pPr>
        <w:spacing w:after="0" w:line="240" w:lineRule="auto"/>
        <w:jc w:val="center"/>
        <w:rPr>
          <w:rStyle w:val="gi"/>
          <w:rFonts w:ascii="Arial" w:hAnsi="Arial" w:cs="Arial"/>
          <w:sz w:val="20"/>
          <w:szCs w:val="20"/>
        </w:rPr>
      </w:pPr>
      <w:r w:rsidRPr="00C852C1">
        <w:rPr>
          <w:rStyle w:val="gi"/>
          <w:rFonts w:ascii="Arial" w:hAnsi="Arial" w:cs="Arial"/>
          <w:sz w:val="20"/>
          <w:szCs w:val="20"/>
          <w:vertAlign w:val="superscript"/>
        </w:rPr>
        <w:t>2</w:t>
      </w:r>
      <w:r w:rsidRPr="00C852C1">
        <w:rPr>
          <w:rStyle w:val="gi"/>
          <w:rFonts w:ascii="Arial" w:hAnsi="Arial" w:cs="Arial"/>
          <w:sz w:val="20"/>
          <w:szCs w:val="20"/>
        </w:rPr>
        <w:t>International Animal Rescue Indonesia</w:t>
      </w:r>
    </w:p>
    <w:p w:rsidR="00A5304A" w:rsidRPr="00C852C1" w:rsidRDefault="00C852C1" w:rsidP="00C852C1">
      <w:pPr>
        <w:spacing w:after="0" w:line="240" w:lineRule="auto"/>
        <w:jc w:val="center"/>
        <w:rPr>
          <w:rFonts w:ascii="Arial" w:hAnsi="Arial" w:cs="Arial"/>
          <w:sz w:val="20"/>
          <w:szCs w:val="20"/>
        </w:rPr>
      </w:pPr>
      <w:r w:rsidRPr="00C852C1">
        <w:rPr>
          <w:rFonts w:ascii="Arial" w:hAnsi="Arial" w:cs="Arial"/>
          <w:sz w:val="20"/>
          <w:szCs w:val="20"/>
        </w:rPr>
        <w:t>*</w:t>
      </w:r>
      <w:r w:rsidR="00A5304A" w:rsidRPr="00C852C1">
        <w:rPr>
          <w:rFonts w:ascii="Arial" w:hAnsi="Arial" w:cs="Arial"/>
          <w:sz w:val="20"/>
          <w:szCs w:val="20"/>
        </w:rPr>
        <w:t>norarukmana@gmail.com</w:t>
      </w:r>
    </w:p>
    <w:p w:rsidR="00A5304A" w:rsidRPr="00C852C1" w:rsidRDefault="00A5304A" w:rsidP="00C852C1">
      <w:pPr>
        <w:spacing w:after="0" w:line="240" w:lineRule="auto"/>
        <w:jc w:val="center"/>
        <w:rPr>
          <w:rFonts w:ascii="Arial" w:hAnsi="Arial" w:cs="Arial"/>
          <w:b/>
          <w:sz w:val="20"/>
          <w:szCs w:val="20"/>
        </w:rPr>
      </w:pPr>
    </w:p>
    <w:p w:rsidR="005651DC" w:rsidRPr="00C852C1" w:rsidRDefault="005651DC" w:rsidP="00C852C1">
      <w:pPr>
        <w:spacing w:after="0" w:line="240" w:lineRule="auto"/>
        <w:jc w:val="center"/>
        <w:rPr>
          <w:rFonts w:ascii="Arial" w:hAnsi="Arial" w:cs="Arial"/>
          <w:b/>
          <w:sz w:val="20"/>
          <w:szCs w:val="20"/>
        </w:rPr>
      </w:pPr>
      <w:r w:rsidRPr="00C852C1">
        <w:rPr>
          <w:rFonts w:ascii="Arial" w:hAnsi="Arial" w:cs="Arial"/>
          <w:b/>
          <w:sz w:val="20"/>
          <w:szCs w:val="20"/>
        </w:rPr>
        <w:t>ABSTRAK</w:t>
      </w:r>
    </w:p>
    <w:p w:rsidR="005651DC" w:rsidRPr="00C852C1" w:rsidRDefault="005651DC" w:rsidP="00C852C1">
      <w:pPr>
        <w:spacing w:after="0" w:line="240" w:lineRule="auto"/>
        <w:jc w:val="both"/>
        <w:rPr>
          <w:rFonts w:ascii="Arial" w:hAnsi="Arial" w:cs="Arial"/>
          <w:b/>
          <w:sz w:val="20"/>
          <w:szCs w:val="20"/>
        </w:rPr>
      </w:pPr>
    </w:p>
    <w:p w:rsidR="005651DC" w:rsidRPr="00C852C1" w:rsidRDefault="005651DC" w:rsidP="00C852C1">
      <w:pPr>
        <w:spacing w:after="0" w:line="240" w:lineRule="auto"/>
        <w:jc w:val="both"/>
        <w:rPr>
          <w:rFonts w:ascii="Arial" w:hAnsi="Arial" w:cs="Arial"/>
          <w:sz w:val="20"/>
          <w:szCs w:val="20"/>
        </w:rPr>
      </w:pPr>
      <w:r w:rsidRPr="00C852C1">
        <w:rPr>
          <w:rFonts w:ascii="Arial" w:hAnsi="Arial" w:cs="Arial"/>
          <w:sz w:val="20"/>
          <w:szCs w:val="20"/>
        </w:rPr>
        <w:t>Penelitian ini bertujuan untuk mengetahui jenis protozoa, jumlah ookista dan prevalensi kukang sumatera (Nycticebus coucang) yang terinfeksi protozoa usus  dengan menggunakan berbagai macam media pengawet dan konsentrasi berbeda. Penelitian ini dilakukan pada lima ekor kukang sumatera.  Pengambilan sampel dilakukan pada malam hari dan diawetkan pada berbagai macam media kontrol (tanpa larutan), alkohol 70%, alkohol 80%, formalin 5%, dan formalin 10%.  Penelitian ini menggunakan dua metode yaitu metode pemeriksaan natif dan metode apung.  Pemeriksaan sampel dilakukan di Laboratorium Diagnostik, YIARI dan Laboratorium Biologi, Fakultas Matematika dan Ilmu Pengetahuan Alam, Universitas Lampung.  Hasil pemeriksaan dengan metode natif diperoleh dua kelompok protozoa yaitu protozoa parasitik dan protozoa non parasitik.  Protozoa parasitik diperoleh tiga famili yaitu Eimeriidae, Endamobidae, dan Balantiidae dengan empat jenis yaitu Isospora sp., Cryptosporidium parvum, Entamoeba coli, dan Balantidium coli.  Sedangkan hasil identifikasi Protozoa non parasitik hanya ditemukan famili Oxytrichidae dengan satu jenis yaitu Oxytricha granulifera.  Hasil perhitungan dengan metode apung diperoleh ookista Eimeria sp. dengan jumlah 200 sel/gram.  Prevalensi protozoa usus melalui penggunaan berbagai macam media dan konsentrasi berbeda pada  kukang sumatera yaitu 2% pada kontrol, 9,2% pada alkohol 70%, 13% pada alkohol 80%, 5,8% pada formalin 5%, dan 5,4% pada formalin 10%.  Media alkohol 80% menjadi rekomendasi paling bagus sebagai media pengawet protozoa usus dibandingkan dengan alkohol 70%, formalin 5%, dan formalin 10%.</w:t>
      </w:r>
    </w:p>
    <w:p w:rsidR="005651DC" w:rsidRPr="00C852C1" w:rsidRDefault="005651DC" w:rsidP="00C852C1">
      <w:pPr>
        <w:spacing w:after="0" w:line="240" w:lineRule="auto"/>
        <w:jc w:val="both"/>
        <w:rPr>
          <w:rFonts w:ascii="Arial" w:hAnsi="Arial" w:cs="Arial"/>
          <w:sz w:val="20"/>
          <w:szCs w:val="20"/>
        </w:rPr>
      </w:pPr>
    </w:p>
    <w:p w:rsidR="005651DC" w:rsidRDefault="005651DC" w:rsidP="00C852C1">
      <w:pPr>
        <w:spacing w:after="0" w:line="240" w:lineRule="auto"/>
        <w:ind w:left="993" w:hanging="993"/>
        <w:jc w:val="both"/>
        <w:rPr>
          <w:rFonts w:ascii="Arial" w:hAnsi="Arial" w:cs="Arial"/>
          <w:sz w:val="20"/>
          <w:szCs w:val="20"/>
        </w:rPr>
      </w:pPr>
      <w:r w:rsidRPr="00C852C1">
        <w:rPr>
          <w:rFonts w:ascii="Arial" w:hAnsi="Arial" w:cs="Arial"/>
          <w:sz w:val="20"/>
          <w:szCs w:val="20"/>
        </w:rPr>
        <w:t xml:space="preserve">Kata kunci: </w:t>
      </w:r>
      <w:r w:rsidR="0005311E" w:rsidRPr="00C852C1">
        <w:rPr>
          <w:rFonts w:ascii="Arial" w:hAnsi="Arial" w:cs="Arial"/>
          <w:sz w:val="20"/>
          <w:szCs w:val="20"/>
        </w:rPr>
        <w:t>N</w:t>
      </w:r>
      <w:proofErr w:type="spellStart"/>
      <w:r w:rsidR="0005311E" w:rsidRPr="00C852C1">
        <w:rPr>
          <w:rFonts w:ascii="Arial" w:hAnsi="Arial" w:cs="Arial"/>
          <w:sz w:val="20"/>
          <w:szCs w:val="20"/>
        </w:rPr>
        <w:t>ycticebus</w:t>
      </w:r>
      <w:proofErr w:type="spellEnd"/>
      <w:r w:rsidR="0005311E" w:rsidRPr="00C852C1">
        <w:rPr>
          <w:rFonts w:ascii="Arial" w:hAnsi="Arial" w:cs="Arial"/>
          <w:sz w:val="20"/>
          <w:szCs w:val="20"/>
        </w:rPr>
        <w:t xml:space="preserve"> </w:t>
      </w:r>
      <w:proofErr w:type="spellStart"/>
      <w:r w:rsidR="0005311E" w:rsidRPr="00C852C1">
        <w:rPr>
          <w:rFonts w:ascii="Arial" w:hAnsi="Arial" w:cs="Arial"/>
          <w:sz w:val="20"/>
          <w:szCs w:val="20"/>
        </w:rPr>
        <w:t>coucang</w:t>
      </w:r>
      <w:proofErr w:type="spellEnd"/>
      <w:r w:rsidR="0005311E" w:rsidRPr="00C852C1">
        <w:rPr>
          <w:rFonts w:ascii="Arial" w:hAnsi="Arial" w:cs="Arial"/>
          <w:sz w:val="20"/>
          <w:szCs w:val="20"/>
        </w:rPr>
        <w:t>, protozoa usus,protozoa parasitik, protozoa non parasitik</w:t>
      </w:r>
    </w:p>
    <w:p w:rsidR="00C852C1" w:rsidRPr="00C852C1" w:rsidRDefault="00C852C1" w:rsidP="00C852C1">
      <w:pPr>
        <w:spacing w:after="0" w:line="240" w:lineRule="auto"/>
        <w:ind w:left="993" w:hanging="993"/>
        <w:jc w:val="both"/>
        <w:rPr>
          <w:rFonts w:ascii="Arial" w:hAnsi="Arial" w:cs="Arial"/>
          <w:sz w:val="20"/>
          <w:szCs w:val="20"/>
        </w:rPr>
      </w:pPr>
    </w:p>
    <w:p w:rsidR="00632BBA" w:rsidRPr="00C852C1" w:rsidRDefault="005479DC" w:rsidP="00C852C1">
      <w:pPr>
        <w:spacing w:after="0" w:line="240" w:lineRule="auto"/>
        <w:jc w:val="center"/>
        <w:rPr>
          <w:rFonts w:ascii="Arial" w:hAnsi="Arial" w:cs="Arial"/>
          <w:b/>
          <w:i/>
          <w:sz w:val="20"/>
          <w:szCs w:val="20"/>
        </w:rPr>
      </w:pPr>
      <w:r w:rsidRPr="00C852C1">
        <w:rPr>
          <w:rFonts w:ascii="Arial" w:hAnsi="Arial" w:cs="Arial"/>
          <w:b/>
          <w:i/>
          <w:sz w:val="20"/>
          <w:szCs w:val="20"/>
        </w:rPr>
        <w:t>ABSTRACT</w:t>
      </w:r>
    </w:p>
    <w:p w:rsidR="00632BBA" w:rsidRPr="00C852C1" w:rsidRDefault="00632BBA" w:rsidP="00C852C1">
      <w:pPr>
        <w:spacing w:after="0" w:line="240" w:lineRule="auto"/>
        <w:jc w:val="center"/>
        <w:rPr>
          <w:rFonts w:ascii="Arial" w:hAnsi="Arial" w:cs="Arial"/>
          <w:b/>
          <w:sz w:val="20"/>
          <w:szCs w:val="20"/>
        </w:rPr>
      </w:pPr>
    </w:p>
    <w:p w:rsidR="00FC48C2" w:rsidRDefault="005479DC" w:rsidP="00C852C1">
      <w:pPr>
        <w:spacing w:after="0" w:line="240" w:lineRule="auto"/>
        <w:jc w:val="both"/>
        <w:rPr>
          <w:rFonts w:ascii="Arial" w:eastAsia="Times New Roman" w:hAnsi="Arial" w:cs="Arial"/>
          <w:i/>
          <w:sz w:val="20"/>
          <w:szCs w:val="20"/>
        </w:rPr>
      </w:pPr>
      <w:r w:rsidRPr="00C852C1">
        <w:rPr>
          <w:rFonts w:ascii="Arial" w:hAnsi="Arial" w:cs="Arial"/>
          <w:i/>
          <w:sz w:val="20"/>
          <w:szCs w:val="20"/>
        </w:rPr>
        <w:t xml:space="preserve">The purpose of this study to determine the types of protozoa, total oocysts, and prevalence of sumatran slow loris (Nycticebus coucang) </w:t>
      </w:r>
      <w:r w:rsidR="0090007A" w:rsidRPr="00C852C1">
        <w:rPr>
          <w:rFonts w:ascii="Arial" w:hAnsi="Arial" w:cs="Arial"/>
          <w:i/>
          <w:sz w:val="20"/>
          <w:szCs w:val="20"/>
        </w:rPr>
        <w:t xml:space="preserve">were infected intestinal protozoa by using a variety of media and different concentrations of preservative. The study was conducted at five sumatran slow loris. </w:t>
      </w:r>
      <w:r w:rsidR="005541C5" w:rsidRPr="00C852C1">
        <w:rPr>
          <w:rFonts w:ascii="Arial" w:hAnsi="Arial" w:cs="Arial"/>
          <w:i/>
          <w:sz w:val="20"/>
          <w:szCs w:val="20"/>
        </w:rPr>
        <w:t xml:space="preserve"> Sampling was conducted at night and preserved on a variety of media (control/ no solution), alcohol 70%, alcohol 80%, formalin 5%, and formalin 10%.  This </w:t>
      </w:r>
      <w:r w:rsidR="005B35C3" w:rsidRPr="00C852C1">
        <w:rPr>
          <w:rFonts w:ascii="Arial" w:hAnsi="Arial" w:cs="Arial"/>
          <w:i/>
          <w:sz w:val="20"/>
          <w:szCs w:val="20"/>
        </w:rPr>
        <w:t>st</w:t>
      </w:r>
      <w:r w:rsidR="005541C5" w:rsidRPr="00C852C1">
        <w:rPr>
          <w:rFonts w:ascii="Arial" w:hAnsi="Arial" w:cs="Arial"/>
          <w:i/>
          <w:sz w:val="20"/>
          <w:szCs w:val="20"/>
        </w:rPr>
        <w:t>udy uses two methods of collation metho</w:t>
      </w:r>
      <w:r w:rsidR="005B35C3" w:rsidRPr="00C852C1">
        <w:rPr>
          <w:rFonts w:ascii="Arial" w:hAnsi="Arial" w:cs="Arial"/>
          <w:i/>
          <w:sz w:val="20"/>
          <w:szCs w:val="20"/>
        </w:rPr>
        <w:t>d native</w:t>
      </w:r>
      <w:r w:rsidR="001F3F00" w:rsidRPr="00C852C1">
        <w:rPr>
          <w:rFonts w:ascii="Arial" w:hAnsi="Arial" w:cs="Arial"/>
          <w:i/>
          <w:sz w:val="20"/>
          <w:szCs w:val="20"/>
        </w:rPr>
        <w:t xml:space="preserve"> and floating method.  Examination</w:t>
      </w:r>
      <w:r w:rsidR="005B35C3" w:rsidRPr="00C852C1">
        <w:rPr>
          <w:rFonts w:ascii="Arial" w:hAnsi="Arial" w:cs="Arial"/>
          <w:i/>
          <w:sz w:val="20"/>
          <w:szCs w:val="20"/>
        </w:rPr>
        <w:t xml:space="preserve"> of samples conducted in the laboratory diagnostics, YIARI and biological laboratory, Faculty of Mathematics and Natural Sciences, Lampung University.  The results of the </w:t>
      </w:r>
      <w:r w:rsidR="001F3F00" w:rsidRPr="00C852C1">
        <w:rPr>
          <w:rFonts w:ascii="Arial" w:hAnsi="Arial" w:cs="Arial"/>
          <w:i/>
          <w:sz w:val="20"/>
          <w:szCs w:val="20"/>
        </w:rPr>
        <w:t>examination</w:t>
      </w:r>
      <w:r w:rsidR="005B35C3" w:rsidRPr="00C852C1">
        <w:rPr>
          <w:rFonts w:ascii="Arial" w:hAnsi="Arial" w:cs="Arial"/>
          <w:i/>
          <w:sz w:val="20"/>
          <w:szCs w:val="20"/>
        </w:rPr>
        <w:t xml:space="preserve"> by the method native obtained two groups of protozoa </w:t>
      </w:r>
      <w:r w:rsidR="00056409" w:rsidRPr="00C852C1">
        <w:rPr>
          <w:rFonts w:ascii="Arial" w:hAnsi="Arial" w:cs="Arial"/>
          <w:i/>
          <w:sz w:val="20"/>
          <w:szCs w:val="20"/>
        </w:rPr>
        <w:t xml:space="preserve">an parasitic protozoa and non parasitic protozoa.  A parasitic protozoan retrieved three of the family Eimeriidae, Endamobidae, and </w:t>
      </w:r>
      <w:r w:rsidR="00056409" w:rsidRPr="00C852C1">
        <w:rPr>
          <w:rFonts w:ascii="Arial" w:hAnsi="Arial" w:cs="Arial"/>
          <w:sz w:val="20"/>
          <w:szCs w:val="20"/>
        </w:rPr>
        <w:t>Balantiidae</w:t>
      </w:r>
      <w:r w:rsidR="00056409" w:rsidRPr="00C852C1">
        <w:rPr>
          <w:rFonts w:ascii="Arial" w:hAnsi="Arial" w:cs="Arial"/>
          <w:i/>
          <w:sz w:val="20"/>
          <w:szCs w:val="20"/>
        </w:rPr>
        <w:t xml:space="preserve"> with four types </w:t>
      </w:r>
      <w:r w:rsidR="00632BBA" w:rsidRPr="00C852C1">
        <w:rPr>
          <w:rFonts w:ascii="Arial" w:hAnsi="Arial" w:cs="Arial"/>
          <w:i/>
          <w:sz w:val="20"/>
          <w:szCs w:val="20"/>
        </w:rPr>
        <w:t xml:space="preserve">Isospora sp., Cryptosporidium parvum, Entamoeba coli, dan Balantidium coli. </w:t>
      </w:r>
      <w:r w:rsidR="00056409" w:rsidRPr="00C852C1">
        <w:rPr>
          <w:rFonts w:ascii="Arial" w:hAnsi="Arial" w:cs="Arial"/>
          <w:i/>
          <w:sz w:val="20"/>
          <w:szCs w:val="20"/>
        </w:rPr>
        <w:t xml:space="preserve"> While the results of the identification of non parasitic protozoa found only </w:t>
      </w:r>
      <w:r w:rsidR="00632BBA" w:rsidRPr="00C852C1">
        <w:rPr>
          <w:rFonts w:ascii="Arial" w:hAnsi="Arial" w:cs="Arial"/>
          <w:i/>
          <w:sz w:val="20"/>
          <w:szCs w:val="20"/>
        </w:rPr>
        <w:t xml:space="preserve">Oxytrichidae </w:t>
      </w:r>
      <w:r w:rsidR="00CE1E43" w:rsidRPr="00C852C1">
        <w:rPr>
          <w:rFonts w:ascii="Arial" w:hAnsi="Arial" w:cs="Arial"/>
          <w:i/>
          <w:sz w:val="20"/>
          <w:szCs w:val="20"/>
        </w:rPr>
        <w:t xml:space="preserve">family is </w:t>
      </w:r>
      <w:r w:rsidR="00632BBA" w:rsidRPr="00C852C1">
        <w:rPr>
          <w:rFonts w:ascii="Arial" w:hAnsi="Arial" w:cs="Arial"/>
          <w:i/>
          <w:sz w:val="20"/>
          <w:szCs w:val="20"/>
        </w:rPr>
        <w:t xml:space="preserve">Oxytricha granulifera.  </w:t>
      </w:r>
      <w:r w:rsidR="00CE1E43" w:rsidRPr="00C852C1">
        <w:rPr>
          <w:rFonts w:ascii="Arial" w:hAnsi="Arial" w:cs="Arial"/>
          <w:i/>
          <w:sz w:val="20"/>
          <w:szCs w:val="20"/>
        </w:rPr>
        <w:t>The result of calculations with floating method of Eimeria sp. oocysts 200 cells/gram.  The prevalence of intestinal protozoa by using a variety of media and different concentrations of preservative</w:t>
      </w:r>
      <w:r w:rsidR="00342EEF" w:rsidRPr="00C852C1">
        <w:rPr>
          <w:rFonts w:ascii="Arial" w:hAnsi="Arial" w:cs="Arial"/>
          <w:i/>
          <w:sz w:val="20"/>
          <w:szCs w:val="20"/>
        </w:rPr>
        <w:t xml:space="preserve"> on sumatran slow loris include 2% in control, 9,2% in alcohol 70%, 13% in alcohol 80%, 5,8% in formalin 5%, and 5,4 in formalin 10%.  </w:t>
      </w:r>
      <w:r w:rsidR="001069A0" w:rsidRPr="00C852C1">
        <w:rPr>
          <w:rFonts w:ascii="Arial" w:eastAsia="Times New Roman" w:hAnsi="Arial" w:cs="Arial"/>
          <w:i/>
          <w:sz w:val="20"/>
          <w:szCs w:val="20"/>
        </w:rPr>
        <w:t>The media alcohol 80% being the most flattering recommendation as intestinal protozoa preservative media compared with alcohol</w:t>
      </w:r>
      <w:r w:rsidR="005651DC" w:rsidRPr="00C852C1">
        <w:rPr>
          <w:rFonts w:ascii="Arial" w:eastAsia="Times New Roman" w:hAnsi="Arial" w:cs="Arial"/>
          <w:i/>
          <w:sz w:val="20"/>
          <w:szCs w:val="20"/>
        </w:rPr>
        <w:t xml:space="preserve"> 70%</w:t>
      </w:r>
      <w:r w:rsidR="001069A0" w:rsidRPr="00C852C1">
        <w:rPr>
          <w:rFonts w:ascii="Arial" w:eastAsia="Times New Roman" w:hAnsi="Arial" w:cs="Arial"/>
          <w:i/>
          <w:sz w:val="20"/>
          <w:szCs w:val="20"/>
        </w:rPr>
        <w:t>, formalin 5%, and formalin</w:t>
      </w:r>
      <w:r w:rsidR="005651DC" w:rsidRPr="00C852C1">
        <w:rPr>
          <w:rFonts w:ascii="Arial" w:eastAsia="Times New Roman" w:hAnsi="Arial" w:cs="Arial"/>
          <w:i/>
          <w:sz w:val="20"/>
          <w:szCs w:val="20"/>
        </w:rPr>
        <w:t xml:space="preserve"> 10%</w:t>
      </w:r>
      <w:r w:rsidR="001069A0" w:rsidRPr="00C852C1">
        <w:rPr>
          <w:rFonts w:ascii="Arial" w:eastAsia="Times New Roman" w:hAnsi="Arial" w:cs="Arial"/>
          <w:i/>
          <w:sz w:val="20"/>
          <w:szCs w:val="20"/>
        </w:rPr>
        <w:t xml:space="preserve">. </w:t>
      </w:r>
    </w:p>
    <w:p w:rsidR="00C852C1" w:rsidRPr="00C852C1" w:rsidRDefault="00C852C1" w:rsidP="00C852C1">
      <w:pPr>
        <w:spacing w:after="0" w:line="240" w:lineRule="auto"/>
        <w:rPr>
          <w:rFonts w:ascii="Arial" w:eastAsia="Times New Roman" w:hAnsi="Arial" w:cs="Arial"/>
          <w:i/>
          <w:sz w:val="20"/>
          <w:szCs w:val="20"/>
        </w:rPr>
      </w:pPr>
    </w:p>
    <w:p w:rsidR="00FC48C2" w:rsidRPr="00C852C1" w:rsidRDefault="00FC48C2" w:rsidP="00C852C1">
      <w:pPr>
        <w:spacing w:after="0" w:line="240" w:lineRule="auto"/>
        <w:ind w:left="851" w:hanging="851"/>
        <w:rPr>
          <w:rFonts w:ascii="Arial" w:hAnsi="Arial" w:cs="Arial"/>
          <w:i/>
          <w:sz w:val="20"/>
          <w:szCs w:val="20"/>
        </w:rPr>
      </w:pPr>
      <w:r w:rsidRPr="00C852C1">
        <w:rPr>
          <w:rFonts w:ascii="Arial" w:hAnsi="Arial" w:cs="Arial"/>
          <w:b/>
          <w:i/>
          <w:sz w:val="20"/>
          <w:szCs w:val="20"/>
        </w:rPr>
        <w:t>Keyword:</w:t>
      </w:r>
      <w:r w:rsidR="001F3F00" w:rsidRPr="00C852C1">
        <w:rPr>
          <w:rFonts w:ascii="Arial" w:hAnsi="Arial" w:cs="Arial"/>
          <w:i/>
          <w:sz w:val="20"/>
          <w:szCs w:val="20"/>
        </w:rPr>
        <w:t xml:space="preserve"> </w:t>
      </w:r>
      <w:proofErr w:type="spellStart"/>
      <w:r w:rsidR="001F3F00" w:rsidRPr="00C852C1">
        <w:rPr>
          <w:rFonts w:ascii="Arial" w:hAnsi="Arial" w:cs="Arial"/>
          <w:i/>
          <w:sz w:val="20"/>
          <w:szCs w:val="20"/>
        </w:rPr>
        <w:t>Nycticebus</w:t>
      </w:r>
      <w:proofErr w:type="spellEnd"/>
      <w:r w:rsidR="001F3F00" w:rsidRPr="00C852C1">
        <w:rPr>
          <w:rFonts w:ascii="Arial" w:hAnsi="Arial" w:cs="Arial"/>
          <w:i/>
          <w:sz w:val="20"/>
          <w:szCs w:val="20"/>
        </w:rPr>
        <w:t xml:space="preserve"> </w:t>
      </w:r>
      <w:proofErr w:type="spellStart"/>
      <w:r w:rsidR="001F3F00" w:rsidRPr="00C852C1">
        <w:rPr>
          <w:rFonts w:ascii="Arial" w:hAnsi="Arial" w:cs="Arial"/>
          <w:i/>
          <w:sz w:val="20"/>
          <w:szCs w:val="20"/>
        </w:rPr>
        <w:t>coucan</w:t>
      </w:r>
      <w:proofErr w:type="spellEnd"/>
      <w:r w:rsidR="001F3F00" w:rsidRPr="00C852C1">
        <w:rPr>
          <w:rFonts w:ascii="Arial" w:hAnsi="Arial" w:cs="Arial"/>
          <w:i/>
          <w:sz w:val="20"/>
          <w:szCs w:val="20"/>
        </w:rPr>
        <w:t xml:space="preserve">g, </w:t>
      </w:r>
      <w:r w:rsidR="0005311E" w:rsidRPr="00C852C1">
        <w:rPr>
          <w:rFonts w:ascii="Arial" w:hAnsi="Arial" w:cs="Arial"/>
          <w:i/>
          <w:sz w:val="20"/>
          <w:szCs w:val="20"/>
        </w:rPr>
        <w:t>intestinal protozoa, parasitic protozoa, non parasitic protozoa</w:t>
      </w:r>
    </w:p>
    <w:p w:rsidR="00A103D0" w:rsidRPr="00C852C1" w:rsidRDefault="00A103D0" w:rsidP="00C852C1">
      <w:pPr>
        <w:spacing w:after="0" w:line="360" w:lineRule="auto"/>
        <w:rPr>
          <w:rFonts w:ascii="Arial" w:hAnsi="Arial" w:cs="Arial"/>
          <w:i/>
          <w:sz w:val="20"/>
          <w:szCs w:val="20"/>
        </w:rPr>
      </w:pPr>
    </w:p>
    <w:p w:rsidR="00081900" w:rsidRDefault="00081900" w:rsidP="00C852C1">
      <w:pPr>
        <w:pStyle w:val="ListParagraph"/>
        <w:numPr>
          <w:ilvl w:val="0"/>
          <w:numId w:val="1"/>
        </w:numPr>
        <w:spacing w:after="0" w:line="360" w:lineRule="auto"/>
        <w:ind w:left="426" w:hanging="426"/>
        <w:rPr>
          <w:rFonts w:ascii="Arial" w:hAnsi="Arial" w:cs="Arial"/>
          <w:b/>
          <w:sz w:val="20"/>
          <w:szCs w:val="20"/>
        </w:rPr>
        <w:sectPr w:rsidR="00081900" w:rsidSect="00C852C1">
          <w:headerReference w:type="even" r:id="rId9"/>
          <w:headerReference w:type="default" r:id="rId10"/>
          <w:headerReference w:type="first" r:id="rId11"/>
          <w:type w:val="continuous"/>
          <w:pgSz w:w="11906" w:h="16838"/>
          <w:pgMar w:top="1418" w:right="1418" w:bottom="1418" w:left="1701" w:header="709" w:footer="709" w:gutter="0"/>
          <w:cols w:space="708"/>
          <w:docGrid w:linePitch="360"/>
        </w:sectPr>
      </w:pPr>
    </w:p>
    <w:p w:rsidR="00A21433" w:rsidRPr="00BF5DBD" w:rsidRDefault="00A21433" w:rsidP="00BF5DBD">
      <w:pPr>
        <w:spacing w:after="0" w:line="360" w:lineRule="auto"/>
        <w:rPr>
          <w:rFonts w:ascii="Arial" w:hAnsi="Arial" w:cs="Arial"/>
          <w:b/>
          <w:sz w:val="20"/>
          <w:szCs w:val="20"/>
        </w:rPr>
      </w:pPr>
      <w:r w:rsidRPr="00BF5DBD">
        <w:rPr>
          <w:rFonts w:ascii="Arial" w:hAnsi="Arial" w:cs="Arial"/>
          <w:b/>
          <w:sz w:val="20"/>
          <w:szCs w:val="20"/>
        </w:rPr>
        <w:lastRenderedPageBreak/>
        <w:t xml:space="preserve">PENDAHULUAN </w:t>
      </w:r>
    </w:p>
    <w:p w:rsidR="00A21433" w:rsidRPr="00C852C1" w:rsidRDefault="00A21433" w:rsidP="00BF5DBD">
      <w:pPr>
        <w:tabs>
          <w:tab w:val="left" w:pos="3119"/>
        </w:tabs>
        <w:spacing w:after="0" w:line="360" w:lineRule="auto"/>
        <w:jc w:val="both"/>
        <w:rPr>
          <w:rFonts w:ascii="Arial" w:hAnsi="Arial" w:cs="Arial"/>
          <w:sz w:val="20"/>
          <w:szCs w:val="20"/>
        </w:rPr>
      </w:pPr>
      <w:r w:rsidRPr="00C852C1">
        <w:rPr>
          <w:rFonts w:ascii="Arial" w:hAnsi="Arial" w:cs="Arial"/>
          <w:sz w:val="20"/>
          <w:szCs w:val="20"/>
        </w:rPr>
        <w:t xml:space="preserve">Indonesia </w:t>
      </w:r>
      <w:proofErr w:type="spellStart"/>
      <w:r w:rsidRPr="00C852C1">
        <w:rPr>
          <w:rFonts w:ascii="Arial" w:hAnsi="Arial" w:cs="Arial"/>
          <w:sz w:val="20"/>
          <w:szCs w:val="20"/>
        </w:rPr>
        <w:t>merupakan</w:t>
      </w:r>
      <w:proofErr w:type="spellEnd"/>
      <w:r w:rsidRPr="00C852C1">
        <w:rPr>
          <w:rFonts w:ascii="Arial" w:hAnsi="Arial" w:cs="Arial"/>
          <w:sz w:val="20"/>
          <w:szCs w:val="20"/>
        </w:rPr>
        <w:t xml:space="preserve"> </w:t>
      </w:r>
      <w:proofErr w:type="spellStart"/>
      <w:r w:rsidRPr="00C852C1">
        <w:rPr>
          <w:rFonts w:ascii="Arial" w:hAnsi="Arial" w:cs="Arial"/>
          <w:sz w:val="20"/>
          <w:szCs w:val="20"/>
        </w:rPr>
        <w:t>negara</w:t>
      </w:r>
      <w:proofErr w:type="spellEnd"/>
      <w:r w:rsidRPr="00C852C1">
        <w:rPr>
          <w:rFonts w:ascii="Arial" w:hAnsi="Arial" w:cs="Arial"/>
          <w:sz w:val="20"/>
          <w:szCs w:val="20"/>
        </w:rPr>
        <w:t xml:space="preserve"> yang kaya </w:t>
      </w:r>
      <w:proofErr w:type="spellStart"/>
      <w:r w:rsidRPr="00C852C1">
        <w:rPr>
          <w:rFonts w:ascii="Arial" w:hAnsi="Arial" w:cs="Arial"/>
          <w:sz w:val="20"/>
          <w:szCs w:val="20"/>
        </w:rPr>
        <w:t>akan</w:t>
      </w:r>
      <w:proofErr w:type="spellEnd"/>
      <w:r w:rsidRPr="00C852C1">
        <w:rPr>
          <w:rFonts w:ascii="Arial" w:hAnsi="Arial" w:cs="Arial"/>
          <w:sz w:val="20"/>
          <w:szCs w:val="20"/>
        </w:rPr>
        <w:t xml:space="preserve"> flora </w:t>
      </w:r>
      <w:proofErr w:type="spellStart"/>
      <w:r w:rsidRPr="00C852C1">
        <w:rPr>
          <w:rFonts w:ascii="Arial" w:hAnsi="Arial" w:cs="Arial"/>
          <w:sz w:val="20"/>
          <w:szCs w:val="20"/>
        </w:rPr>
        <w:t>dan</w:t>
      </w:r>
      <w:proofErr w:type="spellEnd"/>
      <w:r w:rsidRPr="00C852C1">
        <w:rPr>
          <w:rFonts w:ascii="Arial" w:hAnsi="Arial" w:cs="Arial"/>
          <w:sz w:val="20"/>
          <w:szCs w:val="20"/>
        </w:rPr>
        <w:t xml:space="preserve"> fauna </w:t>
      </w:r>
      <w:proofErr w:type="spellStart"/>
      <w:r w:rsidRPr="00C852C1">
        <w:rPr>
          <w:rFonts w:ascii="Arial" w:hAnsi="Arial" w:cs="Arial"/>
          <w:sz w:val="20"/>
          <w:szCs w:val="20"/>
        </w:rPr>
        <w:t>salah</w:t>
      </w:r>
      <w:proofErr w:type="spellEnd"/>
      <w:r w:rsidRPr="00C852C1">
        <w:rPr>
          <w:rFonts w:ascii="Arial" w:hAnsi="Arial" w:cs="Arial"/>
          <w:sz w:val="20"/>
          <w:szCs w:val="20"/>
        </w:rPr>
        <w:t xml:space="preserve"> </w:t>
      </w:r>
      <w:proofErr w:type="spellStart"/>
      <w:r w:rsidRPr="00C852C1">
        <w:rPr>
          <w:rFonts w:ascii="Arial" w:hAnsi="Arial" w:cs="Arial"/>
          <w:sz w:val="20"/>
          <w:szCs w:val="20"/>
        </w:rPr>
        <w:t>satunya</w:t>
      </w:r>
      <w:proofErr w:type="spellEnd"/>
      <w:r w:rsidRPr="00C852C1">
        <w:rPr>
          <w:rFonts w:ascii="Arial" w:hAnsi="Arial" w:cs="Arial"/>
          <w:sz w:val="20"/>
          <w:szCs w:val="20"/>
        </w:rPr>
        <w:t xml:space="preserve"> </w:t>
      </w:r>
      <w:proofErr w:type="spellStart"/>
      <w:r w:rsidRPr="00C852C1">
        <w:rPr>
          <w:rFonts w:ascii="Arial" w:hAnsi="Arial" w:cs="Arial"/>
          <w:sz w:val="20"/>
          <w:szCs w:val="20"/>
        </w:rPr>
        <w:t>jenis</w:t>
      </w:r>
      <w:proofErr w:type="spellEnd"/>
      <w:r w:rsidRPr="00C852C1">
        <w:rPr>
          <w:rFonts w:ascii="Arial" w:hAnsi="Arial" w:cs="Arial"/>
          <w:sz w:val="20"/>
          <w:szCs w:val="20"/>
        </w:rPr>
        <w:t xml:space="preserve"> </w:t>
      </w:r>
      <w:proofErr w:type="spellStart"/>
      <w:r w:rsidRPr="00C852C1">
        <w:rPr>
          <w:rFonts w:ascii="Arial" w:hAnsi="Arial" w:cs="Arial"/>
          <w:sz w:val="20"/>
          <w:szCs w:val="20"/>
        </w:rPr>
        <w:t>primata</w:t>
      </w:r>
      <w:proofErr w:type="spellEnd"/>
      <w:r w:rsidRPr="00C852C1">
        <w:rPr>
          <w:rFonts w:ascii="Arial" w:hAnsi="Arial" w:cs="Arial"/>
          <w:sz w:val="20"/>
          <w:szCs w:val="20"/>
        </w:rPr>
        <w:t xml:space="preserve"> </w:t>
      </w:r>
      <w:proofErr w:type="spellStart"/>
      <w:r w:rsidRPr="00C852C1">
        <w:rPr>
          <w:rFonts w:ascii="Arial" w:hAnsi="Arial" w:cs="Arial"/>
          <w:sz w:val="20"/>
          <w:szCs w:val="20"/>
        </w:rPr>
        <w:t>eksotis</w:t>
      </w:r>
      <w:proofErr w:type="spellEnd"/>
      <w:r w:rsidRPr="00C852C1">
        <w:rPr>
          <w:rFonts w:ascii="Arial" w:hAnsi="Arial" w:cs="Arial"/>
          <w:sz w:val="20"/>
          <w:szCs w:val="20"/>
        </w:rPr>
        <w:t xml:space="preserve"> yang </w:t>
      </w:r>
      <w:proofErr w:type="spellStart"/>
      <w:r w:rsidRPr="00C852C1">
        <w:rPr>
          <w:rFonts w:ascii="Arial" w:hAnsi="Arial" w:cs="Arial"/>
          <w:sz w:val="20"/>
          <w:szCs w:val="20"/>
        </w:rPr>
        <w:t>melimpah</w:t>
      </w:r>
      <w:proofErr w:type="spellEnd"/>
      <w:r w:rsidRPr="00C852C1">
        <w:rPr>
          <w:rFonts w:ascii="Arial" w:hAnsi="Arial" w:cs="Arial"/>
          <w:sz w:val="20"/>
          <w:szCs w:val="20"/>
        </w:rPr>
        <w:t xml:space="preserve">.  </w:t>
      </w:r>
      <w:proofErr w:type="spellStart"/>
      <w:proofErr w:type="gramStart"/>
      <w:r w:rsidRPr="00C852C1">
        <w:rPr>
          <w:rFonts w:ascii="Arial" w:hAnsi="Arial" w:cs="Arial"/>
          <w:sz w:val="20"/>
          <w:szCs w:val="20"/>
        </w:rPr>
        <w:t>Jenis</w:t>
      </w:r>
      <w:proofErr w:type="spellEnd"/>
      <w:r w:rsidRPr="00C852C1">
        <w:rPr>
          <w:rFonts w:ascii="Arial" w:hAnsi="Arial" w:cs="Arial"/>
          <w:sz w:val="20"/>
          <w:szCs w:val="20"/>
        </w:rPr>
        <w:t xml:space="preserve"> </w:t>
      </w:r>
      <w:proofErr w:type="spellStart"/>
      <w:r w:rsidRPr="00C852C1">
        <w:rPr>
          <w:rFonts w:ascii="Arial" w:hAnsi="Arial" w:cs="Arial"/>
          <w:sz w:val="20"/>
          <w:szCs w:val="20"/>
        </w:rPr>
        <w:t>primata</w:t>
      </w:r>
      <w:proofErr w:type="spellEnd"/>
      <w:r w:rsidRPr="00C852C1">
        <w:rPr>
          <w:rFonts w:ascii="Arial" w:hAnsi="Arial" w:cs="Arial"/>
          <w:sz w:val="20"/>
          <w:szCs w:val="20"/>
        </w:rPr>
        <w:t xml:space="preserve"> di Indonesia yang </w:t>
      </w:r>
      <w:proofErr w:type="spellStart"/>
      <w:r w:rsidRPr="00C852C1">
        <w:rPr>
          <w:rFonts w:ascii="Arial" w:hAnsi="Arial" w:cs="Arial"/>
          <w:sz w:val="20"/>
          <w:szCs w:val="20"/>
        </w:rPr>
        <w:t>mencapai</w:t>
      </w:r>
      <w:proofErr w:type="spellEnd"/>
      <w:r w:rsidRPr="00C852C1">
        <w:rPr>
          <w:rFonts w:ascii="Arial" w:hAnsi="Arial" w:cs="Arial"/>
          <w:sz w:val="20"/>
          <w:szCs w:val="20"/>
        </w:rPr>
        <w:t xml:space="preserve"> 36 </w:t>
      </w:r>
      <w:proofErr w:type="spellStart"/>
      <w:r w:rsidRPr="00C852C1">
        <w:rPr>
          <w:rFonts w:ascii="Arial" w:hAnsi="Arial" w:cs="Arial"/>
          <w:sz w:val="20"/>
          <w:szCs w:val="20"/>
        </w:rPr>
        <w:t>jenis</w:t>
      </w:r>
      <w:proofErr w:type="spellEnd"/>
      <w:r w:rsidRPr="00C852C1">
        <w:rPr>
          <w:rFonts w:ascii="Arial" w:hAnsi="Arial" w:cs="Arial"/>
          <w:sz w:val="20"/>
          <w:szCs w:val="20"/>
        </w:rPr>
        <w:t xml:space="preserve"> dan </w:t>
      </w:r>
      <w:proofErr w:type="spellStart"/>
      <w:r w:rsidRPr="00C852C1">
        <w:rPr>
          <w:rFonts w:ascii="Arial" w:hAnsi="Arial" w:cs="Arial"/>
          <w:sz w:val="20"/>
          <w:szCs w:val="20"/>
        </w:rPr>
        <w:t>memiliki</w:t>
      </w:r>
      <w:proofErr w:type="spellEnd"/>
      <w:r w:rsidRPr="00C852C1">
        <w:rPr>
          <w:rFonts w:ascii="Arial" w:hAnsi="Arial" w:cs="Arial"/>
          <w:sz w:val="20"/>
          <w:szCs w:val="20"/>
        </w:rPr>
        <w:t xml:space="preserve"> </w:t>
      </w:r>
      <w:proofErr w:type="spellStart"/>
      <w:r w:rsidRPr="00C852C1">
        <w:rPr>
          <w:rFonts w:ascii="Arial" w:hAnsi="Arial" w:cs="Arial"/>
          <w:sz w:val="20"/>
          <w:szCs w:val="20"/>
        </w:rPr>
        <w:t>nilai</w:t>
      </w:r>
      <w:proofErr w:type="spellEnd"/>
      <w:r w:rsidRPr="00C852C1">
        <w:rPr>
          <w:rFonts w:ascii="Arial" w:hAnsi="Arial" w:cs="Arial"/>
          <w:sz w:val="20"/>
          <w:szCs w:val="20"/>
        </w:rPr>
        <w:t xml:space="preserve"> </w:t>
      </w:r>
      <w:proofErr w:type="spellStart"/>
      <w:r w:rsidRPr="00C852C1">
        <w:rPr>
          <w:rFonts w:ascii="Arial" w:hAnsi="Arial" w:cs="Arial"/>
          <w:sz w:val="20"/>
          <w:szCs w:val="20"/>
        </w:rPr>
        <w:t>estetika</w:t>
      </w:r>
      <w:proofErr w:type="spellEnd"/>
      <w:r w:rsidRPr="00C852C1">
        <w:rPr>
          <w:rFonts w:ascii="Arial" w:hAnsi="Arial" w:cs="Arial"/>
          <w:sz w:val="20"/>
          <w:szCs w:val="20"/>
        </w:rPr>
        <w:t xml:space="preserve"> yang </w:t>
      </w:r>
      <w:proofErr w:type="spellStart"/>
      <w:r w:rsidRPr="00C852C1">
        <w:rPr>
          <w:rFonts w:ascii="Arial" w:hAnsi="Arial" w:cs="Arial"/>
          <w:sz w:val="20"/>
          <w:szCs w:val="20"/>
        </w:rPr>
        <w:t>tinggi</w:t>
      </w:r>
      <w:proofErr w:type="spellEnd"/>
      <w:r w:rsidRPr="00C852C1">
        <w:rPr>
          <w:rFonts w:ascii="Arial" w:hAnsi="Arial" w:cs="Arial"/>
          <w:sz w:val="20"/>
          <w:szCs w:val="20"/>
        </w:rPr>
        <w:t xml:space="preserve"> </w:t>
      </w:r>
      <w:proofErr w:type="spellStart"/>
      <w:r w:rsidRPr="00C852C1">
        <w:rPr>
          <w:rFonts w:ascii="Arial" w:hAnsi="Arial" w:cs="Arial"/>
          <w:sz w:val="20"/>
          <w:szCs w:val="20"/>
        </w:rPr>
        <w:t>dan</w:t>
      </w:r>
      <w:proofErr w:type="spellEnd"/>
      <w:r w:rsidRPr="00C852C1">
        <w:rPr>
          <w:rFonts w:ascii="Arial" w:hAnsi="Arial" w:cs="Arial"/>
          <w:sz w:val="20"/>
          <w:szCs w:val="20"/>
        </w:rPr>
        <w:t xml:space="preserve"> </w:t>
      </w:r>
      <w:proofErr w:type="spellStart"/>
      <w:r w:rsidRPr="00C852C1">
        <w:rPr>
          <w:rFonts w:ascii="Arial" w:hAnsi="Arial" w:cs="Arial"/>
          <w:sz w:val="20"/>
          <w:szCs w:val="20"/>
        </w:rPr>
        <w:t>sering</w:t>
      </w:r>
      <w:proofErr w:type="spellEnd"/>
      <w:r w:rsidRPr="00C852C1">
        <w:rPr>
          <w:rFonts w:ascii="Arial" w:hAnsi="Arial" w:cs="Arial"/>
          <w:sz w:val="20"/>
          <w:szCs w:val="20"/>
        </w:rPr>
        <w:t xml:space="preserve"> </w:t>
      </w:r>
      <w:proofErr w:type="spellStart"/>
      <w:r w:rsidRPr="00C852C1">
        <w:rPr>
          <w:rFonts w:ascii="Arial" w:hAnsi="Arial" w:cs="Arial"/>
          <w:sz w:val="20"/>
          <w:szCs w:val="20"/>
        </w:rPr>
        <w:t>diperdagangkan</w:t>
      </w:r>
      <w:proofErr w:type="spellEnd"/>
      <w:r w:rsidRPr="00C852C1">
        <w:rPr>
          <w:rFonts w:ascii="Arial" w:hAnsi="Arial" w:cs="Arial"/>
          <w:sz w:val="20"/>
          <w:szCs w:val="20"/>
        </w:rPr>
        <w:t>.</w:t>
      </w:r>
      <w:proofErr w:type="gramEnd"/>
      <w:r w:rsidRPr="00C852C1">
        <w:rPr>
          <w:rFonts w:ascii="Arial" w:hAnsi="Arial" w:cs="Arial"/>
          <w:sz w:val="20"/>
          <w:szCs w:val="20"/>
        </w:rPr>
        <w:t xml:space="preserve">  </w:t>
      </w:r>
      <w:proofErr w:type="gramStart"/>
      <w:r w:rsidRPr="00C852C1">
        <w:rPr>
          <w:rFonts w:ascii="Arial" w:hAnsi="Arial" w:cs="Arial"/>
          <w:sz w:val="20"/>
          <w:szCs w:val="20"/>
        </w:rPr>
        <w:t xml:space="preserve">Salah </w:t>
      </w:r>
      <w:proofErr w:type="spellStart"/>
      <w:r w:rsidRPr="00C852C1">
        <w:rPr>
          <w:rFonts w:ascii="Arial" w:hAnsi="Arial" w:cs="Arial"/>
          <w:sz w:val="20"/>
          <w:szCs w:val="20"/>
        </w:rPr>
        <w:t>satu</w:t>
      </w:r>
      <w:proofErr w:type="spellEnd"/>
      <w:r w:rsidRPr="00C852C1">
        <w:rPr>
          <w:rFonts w:ascii="Arial" w:hAnsi="Arial" w:cs="Arial"/>
          <w:sz w:val="20"/>
          <w:szCs w:val="20"/>
        </w:rPr>
        <w:t xml:space="preserve"> </w:t>
      </w:r>
      <w:proofErr w:type="spellStart"/>
      <w:r w:rsidRPr="00C852C1">
        <w:rPr>
          <w:rFonts w:ascii="Arial" w:hAnsi="Arial" w:cs="Arial"/>
          <w:sz w:val="20"/>
          <w:szCs w:val="20"/>
        </w:rPr>
        <w:t>dari</w:t>
      </w:r>
      <w:proofErr w:type="spellEnd"/>
      <w:r w:rsidRPr="00C852C1">
        <w:rPr>
          <w:rFonts w:ascii="Arial" w:hAnsi="Arial" w:cs="Arial"/>
          <w:sz w:val="20"/>
          <w:szCs w:val="20"/>
        </w:rPr>
        <w:t xml:space="preserve"> </w:t>
      </w:r>
      <w:proofErr w:type="spellStart"/>
      <w:r w:rsidRPr="00C852C1">
        <w:rPr>
          <w:rFonts w:ascii="Arial" w:hAnsi="Arial" w:cs="Arial"/>
          <w:sz w:val="20"/>
          <w:szCs w:val="20"/>
        </w:rPr>
        <w:t>primata</w:t>
      </w:r>
      <w:proofErr w:type="spellEnd"/>
      <w:r w:rsidRPr="00C852C1">
        <w:rPr>
          <w:rFonts w:ascii="Arial" w:hAnsi="Arial" w:cs="Arial"/>
          <w:sz w:val="20"/>
          <w:szCs w:val="20"/>
        </w:rPr>
        <w:t xml:space="preserve"> yang </w:t>
      </w:r>
      <w:proofErr w:type="spellStart"/>
      <w:r w:rsidRPr="00C852C1">
        <w:rPr>
          <w:rFonts w:ascii="Arial" w:hAnsi="Arial" w:cs="Arial"/>
          <w:sz w:val="20"/>
          <w:szCs w:val="20"/>
        </w:rPr>
        <w:t>memiliki</w:t>
      </w:r>
      <w:proofErr w:type="spellEnd"/>
      <w:r w:rsidRPr="00C852C1">
        <w:rPr>
          <w:rFonts w:ascii="Arial" w:hAnsi="Arial" w:cs="Arial"/>
          <w:sz w:val="20"/>
          <w:szCs w:val="20"/>
        </w:rPr>
        <w:t xml:space="preserve"> nilai </w:t>
      </w:r>
      <w:proofErr w:type="spellStart"/>
      <w:r w:rsidRPr="00C852C1">
        <w:rPr>
          <w:rFonts w:ascii="Arial" w:hAnsi="Arial" w:cs="Arial"/>
          <w:sz w:val="20"/>
          <w:szCs w:val="20"/>
        </w:rPr>
        <w:t>eksotis</w:t>
      </w:r>
      <w:proofErr w:type="spellEnd"/>
      <w:r w:rsidR="003C4744" w:rsidRPr="00C852C1">
        <w:rPr>
          <w:rFonts w:ascii="Arial" w:hAnsi="Arial" w:cs="Arial"/>
          <w:sz w:val="20"/>
          <w:szCs w:val="20"/>
        </w:rPr>
        <w:t xml:space="preserve"> </w:t>
      </w:r>
      <w:proofErr w:type="spellStart"/>
      <w:r w:rsidR="003C4744" w:rsidRPr="00C852C1">
        <w:rPr>
          <w:rFonts w:ascii="Arial" w:hAnsi="Arial" w:cs="Arial"/>
          <w:sz w:val="20"/>
          <w:szCs w:val="20"/>
        </w:rPr>
        <w:t>yaitu</w:t>
      </w:r>
      <w:proofErr w:type="spellEnd"/>
      <w:r w:rsidR="003C4744" w:rsidRPr="00C852C1">
        <w:rPr>
          <w:rFonts w:ascii="Arial" w:hAnsi="Arial" w:cs="Arial"/>
          <w:sz w:val="20"/>
          <w:szCs w:val="20"/>
        </w:rPr>
        <w:t xml:space="preserve"> k</w:t>
      </w:r>
      <w:proofErr w:type="spellStart"/>
      <w:r w:rsidRPr="00C852C1">
        <w:rPr>
          <w:rFonts w:ascii="Arial" w:hAnsi="Arial" w:cs="Arial"/>
          <w:sz w:val="20"/>
          <w:szCs w:val="20"/>
        </w:rPr>
        <w:t>ukang</w:t>
      </w:r>
      <w:proofErr w:type="spellEnd"/>
      <w:r w:rsidR="003C4744" w:rsidRPr="00C852C1">
        <w:rPr>
          <w:rFonts w:ascii="Arial" w:hAnsi="Arial" w:cs="Arial"/>
          <w:sz w:val="20"/>
          <w:szCs w:val="20"/>
        </w:rPr>
        <w:t xml:space="preserve"> sumatera</w:t>
      </w:r>
      <w:r w:rsidRPr="00C852C1">
        <w:rPr>
          <w:rFonts w:ascii="Arial" w:hAnsi="Arial" w:cs="Arial"/>
          <w:sz w:val="20"/>
          <w:szCs w:val="20"/>
        </w:rPr>
        <w:t>.</w:t>
      </w:r>
      <w:proofErr w:type="gramEnd"/>
      <w:r w:rsidRPr="00C852C1">
        <w:rPr>
          <w:rFonts w:ascii="Arial" w:hAnsi="Arial" w:cs="Arial"/>
          <w:sz w:val="20"/>
          <w:szCs w:val="20"/>
        </w:rPr>
        <w:t xml:space="preserve">  </w:t>
      </w:r>
    </w:p>
    <w:p w:rsidR="00A21433" w:rsidRPr="00C852C1" w:rsidRDefault="00A21433" w:rsidP="00C852C1">
      <w:pPr>
        <w:spacing w:after="0" w:line="360" w:lineRule="auto"/>
        <w:rPr>
          <w:rFonts w:ascii="Arial" w:hAnsi="Arial" w:cs="Arial"/>
          <w:sz w:val="20"/>
          <w:szCs w:val="20"/>
        </w:rPr>
      </w:pPr>
    </w:p>
    <w:p w:rsidR="00A103D0" w:rsidRDefault="00A21433" w:rsidP="00BF5DBD">
      <w:pPr>
        <w:spacing w:after="0" w:line="360" w:lineRule="auto"/>
        <w:jc w:val="both"/>
        <w:rPr>
          <w:rFonts w:ascii="Arial" w:hAnsi="Arial" w:cs="Arial"/>
          <w:sz w:val="20"/>
          <w:szCs w:val="20"/>
        </w:rPr>
      </w:pPr>
      <w:r w:rsidRPr="00C852C1">
        <w:rPr>
          <w:rFonts w:ascii="Arial" w:hAnsi="Arial" w:cs="Arial"/>
          <w:sz w:val="20"/>
          <w:szCs w:val="20"/>
        </w:rPr>
        <w:t>Kukang</w:t>
      </w:r>
      <w:r w:rsidR="003C4744" w:rsidRPr="00C852C1">
        <w:rPr>
          <w:rFonts w:ascii="Arial" w:hAnsi="Arial" w:cs="Arial"/>
          <w:sz w:val="20"/>
          <w:szCs w:val="20"/>
        </w:rPr>
        <w:t xml:space="preserve"> sumatera</w:t>
      </w:r>
      <w:r w:rsidRPr="00C852C1">
        <w:rPr>
          <w:rFonts w:ascii="Arial" w:hAnsi="Arial" w:cs="Arial"/>
          <w:sz w:val="20"/>
          <w:szCs w:val="20"/>
        </w:rPr>
        <w:t xml:space="preserve"> dikategorikan sebagai spesies yang langka dikarenakan banyaknya ancaman serius terhadap kelestariannya.  Hal itu dikarenakan tingginya tingkat perburuan dan perdagangan ilegal, rendahnya tingkat kelahiran yang hanya menghasilkan satu anak dalam satu tahun, serta infeksi penyakit.  Salah satu penyakit yang dapat menginfeksi kukang yaitu protozoa parasitik (protozoa usus).  Infeksi protozoa dapat disebabkan oleh lingkungan habitat atau sumber pakan yang tidak higienis.  Keberadaan protozoa parasitik (protozoa usus) dapat berubah sesuai dengan kondisi dan suhu lingkungan  (Herdaus,2015). </w:t>
      </w:r>
    </w:p>
    <w:p w:rsidR="00BF5DBD" w:rsidRPr="00C852C1" w:rsidRDefault="00BF5DBD" w:rsidP="00BF5DBD">
      <w:pPr>
        <w:spacing w:after="0" w:line="360" w:lineRule="auto"/>
        <w:jc w:val="both"/>
        <w:rPr>
          <w:rFonts w:ascii="Arial" w:hAnsi="Arial" w:cs="Arial"/>
          <w:sz w:val="20"/>
          <w:szCs w:val="20"/>
        </w:rPr>
      </w:pPr>
    </w:p>
    <w:p w:rsidR="00A21433" w:rsidRPr="00C852C1" w:rsidRDefault="00A21433" w:rsidP="00BF5DBD">
      <w:pPr>
        <w:spacing w:after="0" w:line="360" w:lineRule="auto"/>
        <w:jc w:val="both"/>
        <w:rPr>
          <w:rFonts w:ascii="Arial" w:hAnsi="Arial" w:cs="Arial"/>
          <w:sz w:val="20"/>
          <w:szCs w:val="20"/>
        </w:rPr>
      </w:pPr>
      <w:r w:rsidRPr="00C852C1">
        <w:rPr>
          <w:rFonts w:ascii="Arial" w:hAnsi="Arial" w:cs="Arial"/>
          <w:sz w:val="20"/>
          <w:szCs w:val="20"/>
        </w:rPr>
        <w:t xml:space="preserve">Protozoa usus mempunyai siklus hidup yang berbeda dalam setiap spesies dan mampu berkembang dalam kondisi usus yang sesuai dan jumlah asupan makanan yang cukup.  Protozoa usus memiliki dampak negatif dalam kehidupan kukang yang menyebabkan tidak nafsu makan, berat badan berkurang, diare bahkan terjadi kematian  (Assafa </w:t>
      </w:r>
      <w:r w:rsidRPr="00C852C1">
        <w:rPr>
          <w:rFonts w:ascii="Arial" w:hAnsi="Arial" w:cs="Arial"/>
          <w:i/>
          <w:sz w:val="20"/>
          <w:szCs w:val="20"/>
        </w:rPr>
        <w:t>et.al</w:t>
      </w:r>
      <w:r w:rsidRPr="00C852C1">
        <w:rPr>
          <w:rFonts w:ascii="Arial" w:hAnsi="Arial" w:cs="Arial"/>
          <w:sz w:val="20"/>
          <w:szCs w:val="20"/>
        </w:rPr>
        <w:t xml:space="preserve">,. 2004). </w:t>
      </w:r>
    </w:p>
    <w:p w:rsidR="001F3F00" w:rsidRPr="00C852C1" w:rsidRDefault="001F3F00" w:rsidP="00C852C1">
      <w:pPr>
        <w:spacing w:after="0" w:line="360" w:lineRule="auto"/>
        <w:rPr>
          <w:rFonts w:ascii="Arial" w:hAnsi="Arial" w:cs="Arial"/>
          <w:sz w:val="20"/>
          <w:szCs w:val="20"/>
        </w:rPr>
      </w:pPr>
    </w:p>
    <w:p w:rsidR="001F3F00" w:rsidRPr="00C852C1" w:rsidRDefault="001F3F00" w:rsidP="00BF5DBD">
      <w:pPr>
        <w:spacing w:after="0" w:line="360" w:lineRule="auto"/>
        <w:jc w:val="both"/>
        <w:rPr>
          <w:rFonts w:ascii="Arial" w:hAnsi="Arial" w:cs="Arial"/>
          <w:sz w:val="20"/>
          <w:szCs w:val="20"/>
        </w:rPr>
      </w:pPr>
      <w:proofErr w:type="spellStart"/>
      <w:r w:rsidRPr="00C852C1">
        <w:rPr>
          <w:rFonts w:ascii="Arial" w:hAnsi="Arial" w:cs="Arial"/>
          <w:sz w:val="20"/>
          <w:szCs w:val="20"/>
        </w:rPr>
        <w:t>Kukang</w:t>
      </w:r>
      <w:proofErr w:type="spellEnd"/>
      <w:r w:rsidRPr="00C852C1">
        <w:rPr>
          <w:rFonts w:ascii="Arial" w:hAnsi="Arial" w:cs="Arial"/>
          <w:sz w:val="20"/>
          <w:szCs w:val="20"/>
        </w:rPr>
        <w:t xml:space="preserve"> sumatera ter</w:t>
      </w:r>
      <w:proofErr w:type="spellStart"/>
      <w:r w:rsidRPr="00C852C1">
        <w:rPr>
          <w:rFonts w:ascii="Arial" w:hAnsi="Arial" w:cs="Arial"/>
          <w:sz w:val="20"/>
          <w:szCs w:val="20"/>
        </w:rPr>
        <w:t>masuk</w:t>
      </w:r>
      <w:proofErr w:type="spellEnd"/>
      <w:r w:rsidRPr="00C852C1">
        <w:rPr>
          <w:rFonts w:ascii="Arial" w:hAnsi="Arial" w:cs="Arial"/>
          <w:sz w:val="20"/>
          <w:szCs w:val="20"/>
        </w:rPr>
        <w:t xml:space="preserve"> </w:t>
      </w:r>
      <w:proofErr w:type="spellStart"/>
      <w:r w:rsidRPr="00C852C1">
        <w:rPr>
          <w:rFonts w:ascii="Arial" w:hAnsi="Arial" w:cs="Arial"/>
          <w:sz w:val="20"/>
          <w:szCs w:val="20"/>
        </w:rPr>
        <w:t>dalam</w:t>
      </w:r>
      <w:proofErr w:type="spellEnd"/>
      <w:r w:rsidRPr="00C852C1">
        <w:rPr>
          <w:rFonts w:ascii="Arial" w:hAnsi="Arial" w:cs="Arial"/>
          <w:sz w:val="20"/>
          <w:szCs w:val="20"/>
        </w:rPr>
        <w:t xml:space="preserve"> status Appendix I </w:t>
      </w:r>
      <w:proofErr w:type="spellStart"/>
      <w:r w:rsidRPr="00C852C1">
        <w:rPr>
          <w:rFonts w:ascii="Arial" w:hAnsi="Arial" w:cs="Arial"/>
          <w:sz w:val="20"/>
          <w:szCs w:val="20"/>
        </w:rPr>
        <w:t>berdasarkan</w:t>
      </w:r>
      <w:proofErr w:type="spellEnd"/>
      <w:r w:rsidRPr="00C852C1">
        <w:rPr>
          <w:rFonts w:ascii="Arial" w:hAnsi="Arial" w:cs="Arial"/>
          <w:sz w:val="20"/>
          <w:szCs w:val="20"/>
        </w:rPr>
        <w:t xml:space="preserve"> </w:t>
      </w:r>
      <w:r w:rsidRPr="00C852C1">
        <w:rPr>
          <w:rFonts w:ascii="Arial" w:hAnsi="Arial" w:cs="Arial"/>
          <w:i/>
          <w:sz w:val="20"/>
          <w:szCs w:val="20"/>
        </w:rPr>
        <w:t xml:space="preserve">Convention on International Trade in Endangered </w:t>
      </w:r>
      <w:proofErr w:type="spellStart"/>
      <w:r w:rsidRPr="00C852C1">
        <w:rPr>
          <w:rFonts w:ascii="Arial" w:hAnsi="Arial" w:cs="Arial"/>
          <w:i/>
          <w:sz w:val="20"/>
          <w:szCs w:val="20"/>
        </w:rPr>
        <w:t>Spesies</w:t>
      </w:r>
      <w:proofErr w:type="spellEnd"/>
      <w:r w:rsidRPr="00C852C1">
        <w:rPr>
          <w:rFonts w:ascii="Arial" w:hAnsi="Arial" w:cs="Arial"/>
          <w:i/>
          <w:sz w:val="20"/>
          <w:szCs w:val="20"/>
        </w:rPr>
        <w:t xml:space="preserve"> of </w:t>
      </w:r>
      <w:r w:rsidRPr="00C852C1">
        <w:rPr>
          <w:rFonts w:ascii="Arial" w:hAnsi="Arial" w:cs="Arial"/>
          <w:i/>
          <w:sz w:val="20"/>
          <w:szCs w:val="20"/>
        </w:rPr>
        <w:lastRenderedPageBreak/>
        <w:t>Wild Flora and Fauna</w:t>
      </w:r>
      <w:r w:rsidRPr="00C852C1">
        <w:rPr>
          <w:rFonts w:ascii="Arial" w:hAnsi="Arial" w:cs="Arial"/>
          <w:sz w:val="20"/>
          <w:szCs w:val="20"/>
        </w:rPr>
        <w:t xml:space="preserve"> (CITES) (CITES</w:t>
      </w:r>
      <w:proofErr w:type="gramStart"/>
      <w:r w:rsidRPr="00C852C1">
        <w:rPr>
          <w:rFonts w:ascii="Arial" w:hAnsi="Arial" w:cs="Arial"/>
          <w:sz w:val="20"/>
          <w:szCs w:val="20"/>
        </w:rPr>
        <w:t>,2007</w:t>
      </w:r>
      <w:proofErr w:type="gramEnd"/>
      <w:r w:rsidRPr="00C852C1">
        <w:rPr>
          <w:rFonts w:ascii="Arial" w:hAnsi="Arial" w:cs="Arial"/>
          <w:sz w:val="20"/>
          <w:szCs w:val="20"/>
        </w:rPr>
        <w:t xml:space="preserve">).  Berdasarkan kategori </w:t>
      </w:r>
      <w:r w:rsidRPr="00C852C1">
        <w:rPr>
          <w:rFonts w:ascii="Arial" w:hAnsi="Arial" w:cs="Arial"/>
          <w:i/>
          <w:sz w:val="20"/>
          <w:szCs w:val="20"/>
        </w:rPr>
        <w:t>International Union for Conservation of Nature</w:t>
      </w:r>
      <w:r w:rsidRPr="00C852C1">
        <w:rPr>
          <w:rFonts w:ascii="Arial" w:hAnsi="Arial" w:cs="Arial"/>
          <w:sz w:val="20"/>
          <w:szCs w:val="20"/>
        </w:rPr>
        <w:t xml:space="preserve">  </w:t>
      </w:r>
      <w:r w:rsidRPr="00C852C1">
        <w:rPr>
          <w:rFonts w:ascii="Arial" w:hAnsi="Arial" w:cs="Arial"/>
          <w:i/>
          <w:sz w:val="20"/>
          <w:szCs w:val="20"/>
        </w:rPr>
        <w:t>and Natural Resources</w:t>
      </w:r>
      <w:r w:rsidRPr="00C852C1">
        <w:rPr>
          <w:rFonts w:ascii="Arial" w:hAnsi="Arial" w:cs="Arial"/>
          <w:sz w:val="20"/>
          <w:szCs w:val="20"/>
        </w:rPr>
        <w:t xml:space="preserve"> (IUCN) (2013) </w:t>
      </w:r>
      <w:proofErr w:type="spellStart"/>
      <w:r w:rsidRPr="00C852C1">
        <w:rPr>
          <w:rFonts w:ascii="Arial" w:hAnsi="Arial" w:cs="Arial"/>
          <w:sz w:val="20"/>
          <w:szCs w:val="20"/>
        </w:rPr>
        <w:t>bahwa</w:t>
      </w:r>
      <w:proofErr w:type="spellEnd"/>
      <w:r w:rsidRPr="00C852C1">
        <w:rPr>
          <w:rFonts w:ascii="Arial" w:hAnsi="Arial" w:cs="Arial"/>
          <w:sz w:val="20"/>
          <w:szCs w:val="20"/>
        </w:rPr>
        <w:t xml:space="preserve"> </w:t>
      </w:r>
      <w:proofErr w:type="spellStart"/>
      <w:r w:rsidRPr="00C852C1">
        <w:rPr>
          <w:rFonts w:ascii="Arial" w:hAnsi="Arial" w:cs="Arial"/>
          <w:sz w:val="20"/>
          <w:szCs w:val="20"/>
        </w:rPr>
        <w:t>kukang</w:t>
      </w:r>
      <w:proofErr w:type="spellEnd"/>
      <w:r w:rsidRPr="00C852C1">
        <w:rPr>
          <w:rFonts w:ascii="Arial" w:hAnsi="Arial" w:cs="Arial"/>
          <w:sz w:val="20"/>
          <w:szCs w:val="20"/>
        </w:rPr>
        <w:t xml:space="preserve"> sumatera </w:t>
      </w:r>
      <w:proofErr w:type="spellStart"/>
      <w:r w:rsidRPr="00C852C1">
        <w:rPr>
          <w:rFonts w:ascii="Arial" w:hAnsi="Arial" w:cs="Arial"/>
          <w:sz w:val="20"/>
          <w:szCs w:val="20"/>
        </w:rPr>
        <w:t>berstatus</w:t>
      </w:r>
      <w:proofErr w:type="spellEnd"/>
      <w:r w:rsidRPr="00C852C1">
        <w:rPr>
          <w:rFonts w:ascii="Arial" w:hAnsi="Arial" w:cs="Arial"/>
          <w:sz w:val="20"/>
          <w:szCs w:val="20"/>
        </w:rPr>
        <w:t xml:space="preserve"> </w:t>
      </w:r>
      <w:r w:rsidRPr="00C852C1">
        <w:rPr>
          <w:rFonts w:ascii="Arial" w:hAnsi="Arial" w:cs="Arial"/>
          <w:i/>
          <w:sz w:val="20"/>
          <w:szCs w:val="20"/>
        </w:rPr>
        <w:t>vulnerable</w:t>
      </w:r>
      <w:r w:rsidRPr="00C852C1">
        <w:rPr>
          <w:rFonts w:ascii="Arial" w:hAnsi="Arial" w:cs="Arial"/>
          <w:sz w:val="20"/>
          <w:szCs w:val="20"/>
        </w:rPr>
        <w:t xml:space="preserve"> (</w:t>
      </w:r>
      <w:proofErr w:type="spellStart"/>
      <w:r w:rsidRPr="00C852C1">
        <w:rPr>
          <w:rFonts w:ascii="Arial" w:hAnsi="Arial" w:cs="Arial"/>
          <w:sz w:val="20"/>
          <w:szCs w:val="20"/>
        </w:rPr>
        <w:t>rentan</w:t>
      </w:r>
      <w:proofErr w:type="spellEnd"/>
      <w:r w:rsidRPr="00C852C1">
        <w:rPr>
          <w:rFonts w:ascii="Arial" w:hAnsi="Arial" w:cs="Arial"/>
          <w:sz w:val="20"/>
          <w:szCs w:val="20"/>
        </w:rPr>
        <w:t xml:space="preserve">) </w:t>
      </w:r>
      <w:r w:rsidR="00A45A4E" w:rsidRPr="00C852C1">
        <w:rPr>
          <w:rFonts w:ascii="Arial" w:hAnsi="Arial" w:cs="Arial"/>
          <w:sz w:val="20"/>
          <w:szCs w:val="20"/>
        </w:rPr>
        <w:t xml:space="preserve"> </w:t>
      </w:r>
      <w:r w:rsidRPr="00C852C1">
        <w:rPr>
          <w:rFonts w:ascii="Arial" w:hAnsi="Arial" w:cs="Arial"/>
          <w:sz w:val="20"/>
          <w:szCs w:val="20"/>
        </w:rPr>
        <w:t xml:space="preserve">(IUCN,2013). </w:t>
      </w:r>
    </w:p>
    <w:p w:rsidR="001F3F00" w:rsidRPr="00C852C1" w:rsidRDefault="001F3F00" w:rsidP="00C852C1">
      <w:pPr>
        <w:spacing w:after="0" w:line="360" w:lineRule="auto"/>
        <w:rPr>
          <w:rFonts w:ascii="Arial" w:hAnsi="Arial" w:cs="Arial"/>
          <w:sz w:val="20"/>
          <w:szCs w:val="20"/>
        </w:rPr>
      </w:pPr>
    </w:p>
    <w:p w:rsidR="001F3F00" w:rsidRPr="00C852C1" w:rsidRDefault="001F3F00" w:rsidP="00BF5DBD">
      <w:pPr>
        <w:spacing w:after="0" w:line="360" w:lineRule="auto"/>
        <w:jc w:val="both"/>
        <w:rPr>
          <w:rFonts w:ascii="Arial" w:hAnsi="Arial" w:cs="Arial"/>
          <w:sz w:val="20"/>
          <w:szCs w:val="20"/>
        </w:rPr>
      </w:pPr>
      <w:r w:rsidRPr="00C852C1">
        <w:rPr>
          <w:rFonts w:ascii="Arial" w:hAnsi="Arial" w:cs="Arial"/>
          <w:sz w:val="20"/>
          <w:szCs w:val="20"/>
        </w:rPr>
        <w:t xml:space="preserve">Protozoa usus terdiri atas amebae, flagellata, dan cilliata.  Amebae yang berada di saluran pencernaan adalah </w:t>
      </w:r>
      <w:r w:rsidRPr="00C852C1">
        <w:rPr>
          <w:rFonts w:ascii="Arial" w:hAnsi="Arial" w:cs="Arial"/>
          <w:i/>
          <w:sz w:val="20"/>
          <w:szCs w:val="20"/>
        </w:rPr>
        <w:t>Entamoeba histolytica, Entamoeba coli, Entamoeba hartmani, Endolimax nana, Iodamoeba butschlii, Dientamoeba frgailis</w:t>
      </w:r>
      <w:r w:rsidRPr="00C852C1">
        <w:rPr>
          <w:rFonts w:ascii="Arial" w:hAnsi="Arial" w:cs="Arial"/>
          <w:sz w:val="20"/>
          <w:szCs w:val="20"/>
        </w:rPr>
        <w:t xml:space="preserve">, dan </w:t>
      </w:r>
      <w:r w:rsidRPr="00C852C1">
        <w:rPr>
          <w:rFonts w:ascii="Arial" w:hAnsi="Arial" w:cs="Arial"/>
          <w:i/>
          <w:sz w:val="20"/>
          <w:szCs w:val="20"/>
        </w:rPr>
        <w:t>Blastocystis hominis</w:t>
      </w:r>
      <w:r w:rsidRPr="00C852C1">
        <w:rPr>
          <w:rFonts w:ascii="Arial" w:hAnsi="Arial" w:cs="Arial"/>
          <w:sz w:val="20"/>
          <w:szCs w:val="20"/>
        </w:rPr>
        <w:t xml:space="preserve">.  Protozoa usus yang termasuk ke dalam flagellata yaitu </w:t>
      </w:r>
      <w:r w:rsidRPr="00C852C1">
        <w:rPr>
          <w:rFonts w:ascii="Arial" w:hAnsi="Arial" w:cs="Arial"/>
          <w:i/>
          <w:sz w:val="20"/>
          <w:szCs w:val="20"/>
        </w:rPr>
        <w:t xml:space="preserve">Giardia lamblia. </w:t>
      </w:r>
      <w:r w:rsidRPr="00C852C1">
        <w:rPr>
          <w:rFonts w:ascii="Arial" w:hAnsi="Arial" w:cs="Arial"/>
          <w:sz w:val="20"/>
          <w:szCs w:val="20"/>
        </w:rPr>
        <w:t xml:space="preserve">Sedangkan protozoa usus yang termasuk cilliata adalah </w:t>
      </w:r>
      <w:r w:rsidRPr="00C852C1">
        <w:rPr>
          <w:rFonts w:ascii="Arial" w:hAnsi="Arial" w:cs="Arial"/>
          <w:i/>
          <w:sz w:val="20"/>
          <w:szCs w:val="20"/>
        </w:rPr>
        <w:t>Balantidium coli</w:t>
      </w:r>
      <w:r w:rsidRPr="00C852C1">
        <w:rPr>
          <w:rFonts w:ascii="Arial" w:hAnsi="Arial" w:cs="Arial"/>
          <w:sz w:val="20"/>
          <w:szCs w:val="20"/>
        </w:rPr>
        <w:t xml:space="preserve"> (Yulfi,2006). </w:t>
      </w:r>
    </w:p>
    <w:p w:rsidR="00A21433" w:rsidRPr="00C852C1" w:rsidRDefault="00A21433" w:rsidP="00C852C1">
      <w:pPr>
        <w:spacing w:after="0" w:line="360" w:lineRule="auto"/>
        <w:rPr>
          <w:rFonts w:ascii="Arial" w:hAnsi="Arial" w:cs="Arial"/>
          <w:sz w:val="20"/>
          <w:szCs w:val="20"/>
        </w:rPr>
      </w:pPr>
    </w:p>
    <w:p w:rsidR="00FC48C2" w:rsidRPr="00C852C1" w:rsidRDefault="00A21433" w:rsidP="00BF5DBD">
      <w:pPr>
        <w:spacing w:after="0" w:line="360" w:lineRule="auto"/>
        <w:jc w:val="both"/>
        <w:rPr>
          <w:rFonts w:ascii="Arial" w:hAnsi="Arial" w:cs="Arial"/>
          <w:sz w:val="20"/>
          <w:szCs w:val="20"/>
        </w:rPr>
      </w:pPr>
      <w:r w:rsidRPr="00C852C1">
        <w:rPr>
          <w:rFonts w:ascii="Arial" w:hAnsi="Arial" w:cs="Arial"/>
          <w:sz w:val="20"/>
          <w:szCs w:val="20"/>
        </w:rPr>
        <w:t>Penelitian ini bertujuan untuk mengetahui jenis dan jumlah ookista, dan prevalensi protozoa usus yang menginfeksi kukang sumatera (</w:t>
      </w:r>
      <w:r w:rsidRPr="00C852C1">
        <w:rPr>
          <w:rFonts w:ascii="Arial" w:hAnsi="Arial" w:cs="Arial"/>
          <w:i/>
          <w:sz w:val="20"/>
          <w:szCs w:val="20"/>
        </w:rPr>
        <w:t>N.coucang</w:t>
      </w:r>
      <w:r w:rsidRPr="00C852C1">
        <w:rPr>
          <w:rFonts w:ascii="Arial" w:hAnsi="Arial" w:cs="Arial"/>
          <w:sz w:val="20"/>
          <w:szCs w:val="20"/>
        </w:rPr>
        <w:t>) dalam perbedaan media pengawet dan konsentrasi di kandang rehabilitasi YIARI Ciapus, Bogor.</w:t>
      </w:r>
    </w:p>
    <w:p w:rsidR="001F3F00" w:rsidRPr="00C852C1" w:rsidRDefault="001F3F00" w:rsidP="00C852C1">
      <w:pPr>
        <w:spacing w:after="0" w:line="360" w:lineRule="auto"/>
        <w:rPr>
          <w:rFonts w:ascii="Arial" w:hAnsi="Arial" w:cs="Arial"/>
          <w:sz w:val="20"/>
          <w:szCs w:val="20"/>
        </w:rPr>
      </w:pPr>
    </w:p>
    <w:p w:rsidR="0005311E" w:rsidRPr="00C852C1" w:rsidRDefault="0005311E" w:rsidP="00C852C1">
      <w:pPr>
        <w:spacing w:after="0" w:line="360" w:lineRule="auto"/>
        <w:rPr>
          <w:rFonts w:ascii="Arial" w:hAnsi="Arial" w:cs="Arial"/>
          <w:sz w:val="20"/>
          <w:szCs w:val="20"/>
        </w:rPr>
      </w:pPr>
    </w:p>
    <w:p w:rsidR="00A21433" w:rsidRPr="00BF5DBD" w:rsidRDefault="005651DC" w:rsidP="00BF5DBD">
      <w:pPr>
        <w:spacing w:after="0" w:line="360" w:lineRule="auto"/>
        <w:rPr>
          <w:rFonts w:ascii="Arial" w:hAnsi="Arial" w:cs="Arial"/>
          <w:b/>
          <w:sz w:val="20"/>
          <w:szCs w:val="20"/>
        </w:rPr>
      </w:pPr>
      <w:r w:rsidRPr="00BF5DBD">
        <w:rPr>
          <w:rFonts w:ascii="Arial" w:hAnsi="Arial" w:cs="Arial"/>
          <w:b/>
          <w:sz w:val="20"/>
          <w:szCs w:val="20"/>
        </w:rPr>
        <w:t xml:space="preserve">BAHAN DAN METODE </w:t>
      </w:r>
    </w:p>
    <w:p w:rsidR="00A21433" w:rsidRPr="00C852C1" w:rsidRDefault="00A21433" w:rsidP="00C852C1">
      <w:pPr>
        <w:spacing w:after="0" w:line="360" w:lineRule="auto"/>
        <w:rPr>
          <w:rFonts w:ascii="Arial" w:hAnsi="Arial" w:cs="Arial"/>
          <w:b/>
          <w:sz w:val="20"/>
          <w:szCs w:val="20"/>
        </w:rPr>
      </w:pPr>
      <w:r w:rsidRPr="00C852C1">
        <w:rPr>
          <w:rFonts w:ascii="Arial" w:hAnsi="Arial" w:cs="Arial"/>
          <w:b/>
          <w:sz w:val="20"/>
          <w:szCs w:val="20"/>
        </w:rPr>
        <w:t xml:space="preserve">Waktu dan Tempat </w:t>
      </w:r>
    </w:p>
    <w:p w:rsidR="00A21433" w:rsidRPr="00C852C1" w:rsidRDefault="00A21433" w:rsidP="00BF5DBD">
      <w:pPr>
        <w:spacing w:after="0" w:line="360" w:lineRule="auto"/>
        <w:jc w:val="both"/>
        <w:rPr>
          <w:rFonts w:ascii="Arial" w:hAnsi="Arial" w:cs="Arial"/>
          <w:sz w:val="20"/>
          <w:szCs w:val="20"/>
        </w:rPr>
      </w:pPr>
      <w:proofErr w:type="spellStart"/>
      <w:proofErr w:type="gramStart"/>
      <w:r w:rsidRPr="00C852C1">
        <w:rPr>
          <w:rFonts w:ascii="Arial" w:hAnsi="Arial" w:cs="Arial"/>
          <w:sz w:val="20"/>
          <w:szCs w:val="20"/>
        </w:rPr>
        <w:t>Penelitia</w:t>
      </w:r>
      <w:r w:rsidR="001F3F00" w:rsidRPr="00C852C1">
        <w:rPr>
          <w:rFonts w:ascii="Arial" w:hAnsi="Arial" w:cs="Arial"/>
          <w:sz w:val="20"/>
          <w:szCs w:val="20"/>
        </w:rPr>
        <w:t>n</w:t>
      </w:r>
      <w:proofErr w:type="spellEnd"/>
      <w:r w:rsidR="001F3F00" w:rsidRPr="00C852C1">
        <w:rPr>
          <w:rFonts w:ascii="Arial" w:hAnsi="Arial" w:cs="Arial"/>
          <w:sz w:val="20"/>
          <w:szCs w:val="20"/>
        </w:rPr>
        <w:t xml:space="preserve"> </w:t>
      </w:r>
      <w:proofErr w:type="spellStart"/>
      <w:r w:rsidR="001F3F00" w:rsidRPr="00C852C1">
        <w:rPr>
          <w:rFonts w:ascii="Arial" w:hAnsi="Arial" w:cs="Arial"/>
          <w:sz w:val="20"/>
          <w:szCs w:val="20"/>
        </w:rPr>
        <w:t>ini</w:t>
      </w:r>
      <w:proofErr w:type="spellEnd"/>
      <w:r w:rsidR="001F3F00" w:rsidRPr="00C852C1">
        <w:rPr>
          <w:rFonts w:ascii="Arial" w:hAnsi="Arial" w:cs="Arial"/>
          <w:sz w:val="20"/>
          <w:szCs w:val="20"/>
        </w:rPr>
        <w:t xml:space="preserve"> </w:t>
      </w:r>
      <w:proofErr w:type="spellStart"/>
      <w:r w:rsidR="001F3F00" w:rsidRPr="00C852C1">
        <w:rPr>
          <w:rFonts w:ascii="Arial" w:hAnsi="Arial" w:cs="Arial"/>
          <w:sz w:val="20"/>
          <w:szCs w:val="20"/>
        </w:rPr>
        <w:t>dilaksanakan</w:t>
      </w:r>
      <w:proofErr w:type="spellEnd"/>
      <w:r w:rsidR="001F3F00" w:rsidRPr="00C852C1">
        <w:rPr>
          <w:rFonts w:ascii="Arial" w:hAnsi="Arial" w:cs="Arial"/>
          <w:sz w:val="20"/>
          <w:szCs w:val="20"/>
        </w:rPr>
        <w:t xml:space="preserve"> </w:t>
      </w:r>
      <w:proofErr w:type="spellStart"/>
      <w:r w:rsidR="001F3F00" w:rsidRPr="00C852C1">
        <w:rPr>
          <w:rFonts w:ascii="Arial" w:hAnsi="Arial" w:cs="Arial"/>
          <w:sz w:val="20"/>
          <w:szCs w:val="20"/>
        </w:rPr>
        <w:t>pada</w:t>
      </w:r>
      <w:proofErr w:type="spellEnd"/>
      <w:r w:rsidR="001F3F00" w:rsidRPr="00C852C1">
        <w:rPr>
          <w:rFonts w:ascii="Arial" w:hAnsi="Arial" w:cs="Arial"/>
          <w:sz w:val="20"/>
          <w:szCs w:val="20"/>
        </w:rPr>
        <w:t xml:space="preserve"> </w:t>
      </w:r>
      <w:proofErr w:type="spellStart"/>
      <w:r w:rsidR="001F3F00" w:rsidRPr="00C852C1">
        <w:rPr>
          <w:rFonts w:ascii="Arial" w:hAnsi="Arial" w:cs="Arial"/>
          <w:sz w:val="20"/>
          <w:szCs w:val="20"/>
        </w:rPr>
        <w:t>Januari</w:t>
      </w:r>
      <w:proofErr w:type="spellEnd"/>
      <w:r w:rsidR="001F3F00" w:rsidRPr="00C852C1">
        <w:rPr>
          <w:rFonts w:ascii="Arial" w:hAnsi="Arial" w:cs="Arial"/>
          <w:sz w:val="20"/>
          <w:szCs w:val="20"/>
        </w:rPr>
        <w:t xml:space="preserve"> </w:t>
      </w:r>
      <w:proofErr w:type="spellStart"/>
      <w:r w:rsidR="001F3F00" w:rsidRPr="00C852C1">
        <w:rPr>
          <w:rFonts w:ascii="Arial" w:hAnsi="Arial" w:cs="Arial"/>
          <w:sz w:val="20"/>
          <w:szCs w:val="20"/>
        </w:rPr>
        <w:t>sampai</w:t>
      </w:r>
      <w:proofErr w:type="spellEnd"/>
      <w:r w:rsidR="001F3F00" w:rsidRPr="00C852C1">
        <w:rPr>
          <w:rFonts w:ascii="Arial" w:hAnsi="Arial" w:cs="Arial"/>
          <w:sz w:val="20"/>
          <w:szCs w:val="20"/>
        </w:rPr>
        <w:t xml:space="preserve"> </w:t>
      </w:r>
      <w:r w:rsidRPr="00C852C1">
        <w:rPr>
          <w:rFonts w:ascii="Arial" w:hAnsi="Arial" w:cs="Arial"/>
          <w:sz w:val="20"/>
          <w:szCs w:val="20"/>
        </w:rPr>
        <w:t>April</w:t>
      </w:r>
      <w:r w:rsidR="001F3F00" w:rsidRPr="00C852C1">
        <w:rPr>
          <w:rFonts w:ascii="Arial" w:hAnsi="Arial" w:cs="Arial"/>
          <w:sz w:val="20"/>
          <w:szCs w:val="20"/>
        </w:rPr>
        <w:t xml:space="preserve"> 2016 yang </w:t>
      </w:r>
      <w:r w:rsidRPr="00C852C1">
        <w:rPr>
          <w:rFonts w:ascii="Arial" w:hAnsi="Arial" w:cs="Arial"/>
          <w:sz w:val="20"/>
          <w:szCs w:val="20"/>
        </w:rPr>
        <w:t>dilakukan dalam dua tahapan yaitu p</w:t>
      </w:r>
      <w:proofErr w:type="spellStart"/>
      <w:r w:rsidRPr="00C852C1">
        <w:rPr>
          <w:rFonts w:ascii="Arial" w:hAnsi="Arial" w:cs="Arial"/>
          <w:sz w:val="20"/>
          <w:szCs w:val="20"/>
        </w:rPr>
        <w:t>engambilan</w:t>
      </w:r>
      <w:proofErr w:type="spellEnd"/>
      <w:r w:rsidRPr="00C852C1">
        <w:rPr>
          <w:rFonts w:ascii="Arial" w:hAnsi="Arial" w:cs="Arial"/>
          <w:sz w:val="20"/>
          <w:szCs w:val="20"/>
        </w:rPr>
        <w:t xml:space="preserve"> </w:t>
      </w:r>
      <w:proofErr w:type="spellStart"/>
      <w:r w:rsidRPr="00C852C1">
        <w:rPr>
          <w:rFonts w:ascii="Arial" w:hAnsi="Arial" w:cs="Arial"/>
          <w:sz w:val="20"/>
          <w:szCs w:val="20"/>
        </w:rPr>
        <w:t>sampel</w:t>
      </w:r>
      <w:proofErr w:type="spellEnd"/>
      <w:r w:rsidRPr="00C852C1">
        <w:rPr>
          <w:rFonts w:ascii="Arial" w:hAnsi="Arial" w:cs="Arial"/>
          <w:sz w:val="20"/>
          <w:szCs w:val="20"/>
        </w:rPr>
        <w:t xml:space="preserve"> </w:t>
      </w:r>
      <w:proofErr w:type="spellStart"/>
      <w:r w:rsidRPr="00C852C1">
        <w:rPr>
          <w:rFonts w:ascii="Arial" w:hAnsi="Arial" w:cs="Arial"/>
          <w:sz w:val="20"/>
          <w:szCs w:val="20"/>
        </w:rPr>
        <w:t>feses</w:t>
      </w:r>
      <w:proofErr w:type="spellEnd"/>
      <w:r w:rsidRPr="00C852C1">
        <w:rPr>
          <w:rFonts w:ascii="Arial" w:hAnsi="Arial" w:cs="Arial"/>
          <w:sz w:val="20"/>
          <w:szCs w:val="20"/>
        </w:rPr>
        <w:t xml:space="preserve"> </w:t>
      </w:r>
      <w:proofErr w:type="spellStart"/>
      <w:r w:rsidRPr="00C852C1">
        <w:rPr>
          <w:rFonts w:ascii="Arial" w:hAnsi="Arial" w:cs="Arial"/>
          <w:sz w:val="20"/>
          <w:szCs w:val="20"/>
        </w:rPr>
        <w:t>dilak</w:t>
      </w:r>
      <w:proofErr w:type="spellEnd"/>
      <w:r w:rsidRPr="00C852C1">
        <w:rPr>
          <w:rFonts w:ascii="Arial" w:hAnsi="Arial" w:cs="Arial"/>
          <w:sz w:val="20"/>
          <w:szCs w:val="20"/>
        </w:rPr>
        <w:t xml:space="preserve">ukan di kandang </w:t>
      </w:r>
      <w:proofErr w:type="spellStart"/>
      <w:r w:rsidRPr="00C852C1">
        <w:rPr>
          <w:rFonts w:ascii="Arial" w:hAnsi="Arial" w:cs="Arial"/>
          <w:sz w:val="20"/>
          <w:szCs w:val="20"/>
        </w:rPr>
        <w:t>Rehabilit</w:t>
      </w:r>
      <w:proofErr w:type="spellEnd"/>
      <w:r w:rsidRPr="00C852C1">
        <w:rPr>
          <w:rFonts w:ascii="Arial" w:hAnsi="Arial" w:cs="Arial"/>
          <w:sz w:val="20"/>
          <w:szCs w:val="20"/>
        </w:rPr>
        <w:t>a</w:t>
      </w:r>
      <w:proofErr w:type="spellStart"/>
      <w:r w:rsidRPr="00C852C1">
        <w:rPr>
          <w:rFonts w:ascii="Arial" w:hAnsi="Arial" w:cs="Arial"/>
          <w:sz w:val="20"/>
          <w:szCs w:val="20"/>
        </w:rPr>
        <w:t>si</w:t>
      </w:r>
      <w:proofErr w:type="spellEnd"/>
      <w:r w:rsidRPr="00C852C1">
        <w:rPr>
          <w:rFonts w:ascii="Arial" w:hAnsi="Arial" w:cs="Arial"/>
          <w:sz w:val="20"/>
          <w:szCs w:val="20"/>
        </w:rPr>
        <w:t xml:space="preserve"> </w:t>
      </w:r>
      <w:proofErr w:type="spellStart"/>
      <w:r w:rsidRPr="00C852C1">
        <w:rPr>
          <w:rFonts w:ascii="Arial" w:hAnsi="Arial" w:cs="Arial"/>
          <w:sz w:val="20"/>
          <w:szCs w:val="20"/>
        </w:rPr>
        <w:t>Satwa</w:t>
      </w:r>
      <w:proofErr w:type="spellEnd"/>
      <w:r w:rsidRPr="00C852C1">
        <w:rPr>
          <w:rFonts w:ascii="Arial" w:hAnsi="Arial" w:cs="Arial"/>
          <w:sz w:val="20"/>
          <w:szCs w:val="20"/>
        </w:rPr>
        <w:t xml:space="preserve"> </w:t>
      </w:r>
      <w:proofErr w:type="spellStart"/>
      <w:r w:rsidRPr="00C852C1">
        <w:rPr>
          <w:rFonts w:ascii="Arial" w:hAnsi="Arial" w:cs="Arial"/>
          <w:sz w:val="20"/>
          <w:szCs w:val="20"/>
        </w:rPr>
        <w:t>Primata</w:t>
      </w:r>
      <w:proofErr w:type="spellEnd"/>
      <w:r w:rsidRPr="00C852C1">
        <w:rPr>
          <w:rFonts w:ascii="Arial" w:hAnsi="Arial" w:cs="Arial"/>
          <w:sz w:val="20"/>
          <w:szCs w:val="20"/>
        </w:rPr>
        <w:t xml:space="preserve"> YIARI di </w:t>
      </w:r>
      <w:proofErr w:type="spellStart"/>
      <w:r w:rsidRPr="00C852C1">
        <w:rPr>
          <w:rFonts w:ascii="Arial" w:hAnsi="Arial" w:cs="Arial"/>
          <w:sz w:val="20"/>
          <w:szCs w:val="20"/>
        </w:rPr>
        <w:t>Ciapus</w:t>
      </w:r>
      <w:proofErr w:type="spellEnd"/>
      <w:r w:rsidRPr="00C852C1">
        <w:rPr>
          <w:rFonts w:ascii="Arial" w:hAnsi="Arial" w:cs="Arial"/>
          <w:sz w:val="20"/>
          <w:szCs w:val="20"/>
        </w:rPr>
        <w:t xml:space="preserve">, Bogor dan pemeriksaan sampel di </w:t>
      </w:r>
      <w:proofErr w:type="spellStart"/>
      <w:r w:rsidRPr="00C852C1">
        <w:rPr>
          <w:rFonts w:ascii="Arial" w:hAnsi="Arial" w:cs="Arial"/>
          <w:sz w:val="20"/>
          <w:szCs w:val="20"/>
        </w:rPr>
        <w:t>Laboratorium</w:t>
      </w:r>
      <w:proofErr w:type="spellEnd"/>
      <w:r w:rsidRPr="00C852C1">
        <w:rPr>
          <w:rFonts w:ascii="Arial" w:hAnsi="Arial" w:cs="Arial"/>
          <w:sz w:val="20"/>
          <w:szCs w:val="20"/>
        </w:rPr>
        <w:t xml:space="preserve"> </w:t>
      </w:r>
      <w:proofErr w:type="spellStart"/>
      <w:r w:rsidRPr="00C852C1">
        <w:rPr>
          <w:rFonts w:ascii="Arial" w:hAnsi="Arial" w:cs="Arial"/>
          <w:sz w:val="20"/>
          <w:szCs w:val="20"/>
        </w:rPr>
        <w:t>Diagnostik</w:t>
      </w:r>
      <w:proofErr w:type="spellEnd"/>
      <w:r w:rsidRPr="00C852C1">
        <w:rPr>
          <w:rFonts w:ascii="Arial" w:hAnsi="Arial" w:cs="Arial"/>
          <w:sz w:val="20"/>
          <w:szCs w:val="20"/>
        </w:rPr>
        <w:t xml:space="preserve"> Parasitologi YIARI dan Laboratorium Biologi Fakultas Matematika dan Ilmu Pengetahuan Alam, Universitas Lampung.</w:t>
      </w:r>
      <w:proofErr w:type="gramEnd"/>
    </w:p>
    <w:p w:rsidR="00A21433" w:rsidRPr="00C852C1" w:rsidRDefault="00A21433" w:rsidP="00C852C1">
      <w:pPr>
        <w:spacing w:after="0" w:line="360" w:lineRule="auto"/>
        <w:rPr>
          <w:rFonts w:ascii="Arial" w:hAnsi="Arial" w:cs="Arial"/>
          <w:sz w:val="20"/>
          <w:szCs w:val="20"/>
        </w:rPr>
      </w:pPr>
    </w:p>
    <w:p w:rsidR="00BF5DBD" w:rsidRDefault="00BF5DBD" w:rsidP="00C852C1">
      <w:pPr>
        <w:spacing w:after="0" w:line="360" w:lineRule="auto"/>
        <w:rPr>
          <w:rFonts w:ascii="Arial" w:hAnsi="Arial" w:cs="Arial"/>
          <w:b/>
          <w:sz w:val="20"/>
          <w:szCs w:val="20"/>
        </w:rPr>
      </w:pPr>
    </w:p>
    <w:p w:rsidR="00A21433" w:rsidRPr="00C852C1" w:rsidRDefault="00A21433" w:rsidP="00C852C1">
      <w:pPr>
        <w:spacing w:after="0" w:line="360" w:lineRule="auto"/>
        <w:rPr>
          <w:rFonts w:ascii="Arial" w:hAnsi="Arial" w:cs="Arial"/>
          <w:b/>
          <w:sz w:val="20"/>
          <w:szCs w:val="20"/>
        </w:rPr>
      </w:pPr>
      <w:r w:rsidRPr="00C852C1">
        <w:rPr>
          <w:rFonts w:ascii="Arial" w:hAnsi="Arial" w:cs="Arial"/>
          <w:b/>
          <w:sz w:val="20"/>
          <w:szCs w:val="20"/>
        </w:rPr>
        <w:lastRenderedPageBreak/>
        <w:t>Alat dan Ba</w:t>
      </w:r>
      <w:r w:rsidR="00BF5DBD">
        <w:rPr>
          <w:rFonts w:ascii="Arial" w:hAnsi="Arial" w:cs="Arial"/>
          <w:b/>
          <w:sz w:val="20"/>
          <w:szCs w:val="20"/>
        </w:rPr>
        <w:t xml:space="preserve"> </w:t>
      </w:r>
      <w:r w:rsidRPr="00C852C1">
        <w:rPr>
          <w:rFonts w:ascii="Arial" w:hAnsi="Arial" w:cs="Arial"/>
          <w:b/>
          <w:sz w:val="20"/>
          <w:szCs w:val="20"/>
        </w:rPr>
        <w:t xml:space="preserve">han </w:t>
      </w:r>
    </w:p>
    <w:p w:rsidR="00A21433" w:rsidRPr="00C852C1" w:rsidRDefault="00A21433" w:rsidP="00C852C1">
      <w:pPr>
        <w:spacing w:after="0" w:line="360" w:lineRule="auto"/>
        <w:rPr>
          <w:rFonts w:ascii="Arial" w:hAnsi="Arial" w:cs="Arial"/>
          <w:b/>
          <w:sz w:val="20"/>
          <w:szCs w:val="20"/>
        </w:rPr>
      </w:pPr>
      <w:r w:rsidRPr="00C852C1">
        <w:rPr>
          <w:rFonts w:ascii="Arial" w:hAnsi="Arial" w:cs="Arial"/>
          <w:b/>
          <w:sz w:val="20"/>
          <w:szCs w:val="20"/>
        </w:rPr>
        <w:t>Alat dan Bahan di Lapangan</w:t>
      </w:r>
    </w:p>
    <w:p w:rsidR="00A21433" w:rsidRDefault="00A21433" w:rsidP="00BF5DBD">
      <w:pPr>
        <w:spacing w:after="0" w:line="360" w:lineRule="auto"/>
        <w:jc w:val="both"/>
        <w:rPr>
          <w:rFonts w:ascii="Arial" w:hAnsi="Arial" w:cs="Arial"/>
          <w:sz w:val="20"/>
          <w:szCs w:val="20"/>
        </w:rPr>
      </w:pPr>
      <w:proofErr w:type="spellStart"/>
      <w:r w:rsidRPr="00C852C1">
        <w:rPr>
          <w:rFonts w:ascii="Arial" w:hAnsi="Arial" w:cs="Arial"/>
          <w:sz w:val="20"/>
          <w:szCs w:val="20"/>
        </w:rPr>
        <w:t>Alat</w:t>
      </w:r>
      <w:proofErr w:type="spellEnd"/>
      <w:r w:rsidRPr="00C852C1">
        <w:rPr>
          <w:rFonts w:ascii="Arial" w:hAnsi="Arial" w:cs="Arial"/>
          <w:sz w:val="20"/>
          <w:szCs w:val="20"/>
        </w:rPr>
        <w:t xml:space="preserve"> yang </w:t>
      </w:r>
      <w:proofErr w:type="spellStart"/>
      <w:r w:rsidRPr="00C852C1">
        <w:rPr>
          <w:rFonts w:ascii="Arial" w:hAnsi="Arial" w:cs="Arial"/>
          <w:sz w:val="20"/>
          <w:szCs w:val="20"/>
        </w:rPr>
        <w:t>digunakan</w:t>
      </w:r>
      <w:proofErr w:type="spellEnd"/>
      <w:r w:rsidRPr="00C852C1">
        <w:rPr>
          <w:rFonts w:ascii="Arial" w:hAnsi="Arial" w:cs="Arial"/>
          <w:sz w:val="20"/>
          <w:szCs w:val="20"/>
        </w:rPr>
        <w:t xml:space="preserve"> yaitu es balok, </w:t>
      </w:r>
      <w:r w:rsidRPr="00C852C1">
        <w:rPr>
          <w:rFonts w:ascii="Arial" w:hAnsi="Arial" w:cs="Arial"/>
          <w:i/>
          <w:sz w:val="20"/>
          <w:szCs w:val="20"/>
        </w:rPr>
        <w:t>jelly pack</w:t>
      </w:r>
      <w:r w:rsidRPr="00C852C1">
        <w:rPr>
          <w:rFonts w:ascii="Arial" w:hAnsi="Arial" w:cs="Arial"/>
          <w:sz w:val="20"/>
          <w:szCs w:val="20"/>
        </w:rPr>
        <w:t xml:space="preserve"> beku, </w:t>
      </w:r>
      <w:r w:rsidRPr="00C852C1">
        <w:rPr>
          <w:rFonts w:ascii="Arial" w:hAnsi="Arial" w:cs="Arial"/>
          <w:i/>
          <w:sz w:val="20"/>
          <w:szCs w:val="20"/>
        </w:rPr>
        <w:t>cooler box</w:t>
      </w:r>
      <w:r w:rsidRPr="00C852C1">
        <w:rPr>
          <w:rFonts w:ascii="Arial" w:hAnsi="Arial" w:cs="Arial"/>
          <w:sz w:val="20"/>
          <w:szCs w:val="20"/>
        </w:rPr>
        <w:t xml:space="preserve">, botol </w:t>
      </w:r>
      <w:proofErr w:type="spellStart"/>
      <w:r w:rsidRPr="00C852C1">
        <w:rPr>
          <w:rFonts w:ascii="Arial" w:hAnsi="Arial" w:cs="Arial"/>
          <w:sz w:val="20"/>
          <w:szCs w:val="20"/>
        </w:rPr>
        <w:t>plasti</w:t>
      </w:r>
      <w:proofErr w:type="spellEnd"/>
      <w:r w:rsidRPr="00C852C1">
        <w:rPr>
          <w:rFonts w:ascii="Arial" w:hAnsi="Arial" w:cs="Arial"/>
          <w:sz w:val="20"/>
          <w:szCs w:val="20"/>
        </w:rPr>
        <w:t xml:space="preserve">k 30 ml, </w:t>
      </w:r>
      <w:proofErr w:type="spellStart"/>
      <w:r w:rsidRPr="00C852C1">
        <w:rPr>
          <w:rFonts w:ascii="Arial" w:hAnsi="Arial" w:cs="Arial"/>
          <w:sz w:val="20"/>
          <w:szCs w:val="20"/>
        </w:rPr>
        <w:t>sendok</w:t>
      </w:r>
      <w:proofErr w:type="spellEnd"/>
      <w:r w:rsidRPr="00C852C1">
        <w:rPr>
          <w:rFonts w:ascii="Arial" w:hAnsi="Arial" w:cs="Arial"/>
          <w:sz w:val="20"/>
          <w:szCs w:val="20"/>
        </w:rPr>
        <w:t xml:space="preserve">, </w:t>
      </w:r>
      <w:proofErr w:type="spellStart"/>
      <w:r w:rsidRPr="00C852C1">
        <w:rPr>
          <w:rFonts w:ascii="Arial" w:hAnsi="Arial" w:cs="Arial"/>
          <w:sz w:val="20"/>
          <w:szCs w:val="20"/>
        </w:rPr>
        <w:t>sarung</w:t>
      </w:r>
      <w:proofErr w:type="spellEnd"/>
      <w:r w:rsidRPr="00C852C1">
        <w:rPr>
          <w:rFonts w:ascii="Arial" w:hAnsi="Arial" w:cs="Arial"/>
          <w:sz w:val="20"/>
          <w:szCs w:val="20"/>
        </w:rPr>
        <w:t xml:space="preserve"> </w:t>
      </w:r>
      <w:proofErr w:type="spellStart"/>
      <w:r w:rsidRPr="00C852C1">
        <w:rPr>
          <w:rFonts w:ascii="Arial" w:hAnsi="Arial" w:cs="Arial"/>
          <w:sz w:val="20"/>
          <w:szCs w:val="20"/>
        </w:rPr>
        <w:t>tangan</w:t>
      </w:r>
      <w:proofErr w:type="spellEnd"/>
      <w:r w:rsidRPr="00C852C1">
        <w:rPr>
          <w:rFonts w:ascii="Arial" w:hAnsi="Arial" w:cs="Arial"/>
          <w:sz w:val="20"/>
          <w:szCs w:val="20"/>
        </w:rPr>
        <w:t xml:space="preserve">, </w:t>
      </w:r>
      <w:proofErr w:type="spellStart"/>
      <w:r w:rsidRPr="00C852C1">
        <w:rPr>
          <w:rFonts w:ascii="Arial" w:hAnsi="Arial" w:cs="Arial"/>
          <w:sz w:val="20"/>
          <w:szCs w:val="20"/>
        </w:rPr>
        <w:t>kertas</w:t>
      </w:r>
      <w:proofErr w:type="spellEnd"/>
      <w:r w:rsidRPr="00C852C1">
        <w:rPr>
          <w:rFonts w:ascii="Arial" w:hAnsi="Arial" w:cs="Arial"/>
          <w:sz w:val="20"/>
          <w:szCs w:val="20"/>
        </w:rPr>
        <w:t xml:space="preserve"> label, </w:t>
      </w:r>
      <w:proofErr w:type="spellStart"/>
      <w:r w:rsidRPr="00C852C1">
        <w:rPr>
          <w:rFonts w:ascii="Arial" w:hAnsi="Arial" w:cs="Arial"/>
          <w:sz w:val="20"/>
          <w:szCs w:val="20"/>
        </w:rPr>
        <w:t>alat</w:t>
      </w:r>
      <w:proofErr w:type="spellEnd"/>
      <w:r w:rsidRPr="00C852C1">
        <w:rPr>
          <w:rFonts w:ascii="Arial" w:hAnsi="Arial" w:cs="Arial"/>
          <w:sz w:val="20"/>
          <w:szCs w:val="20"/>
        </w:rPr>
        <w:t xml:space="preserve"> </w:t>
      </w:r>
      <w:proofErr w:type="spellStart"/>
      <w:r w:rsidRPr="00C852C1">
        <w:rPr>
          <w:rFonts w:ascii="Arial" w:hAnsi="Arial" w:cs="Arial"/>
          <w:sz w:val="20"/>
          <w:szCs w:val="20"/>
        </w:rPr>
        <w:t>tulis</w:t>
      </w:r>
      <w:proofErr w:type="spellEnd"/>
      <w:r w:rsidRPr="00C852C1">
        <w:rPr>
          <w:rFonts w:ascii="Arial" w:hAnsi="Arial" w:cs="Arial"/>
          <w:sz w:val="20"/>
          <w:szCs w:val="20"/>
        </w:rPr>
        <w:t xml:space="preserve"> </w:t>
      </w:r>
      <w:proofErr w:type="spellStart"/>
      <w:r w:rsidRPr="00C852C1">
        <w:rPr>
          <w:rFonts w:ascii="Arial" w:hAnsi="Arial" w:cs="Arial"/>
          <w:sz w:val="20"/>
          <w:szCs w:val="20"/>
        </w:rPr>
        <w:t>dan</w:t>
      </w:r>
      <w:proofErr w:type="spellEnd"/>
      <w:r w:rsidRPr="00C852C1">
        <w:rPr>
          <w:rFonts w:ascii="Arial" w:hAnsi="Arial" w:cs="Arial"/>
          <w:sz w:val="20"/>
          <w:szCs w:val="20"/>
        </w:rPr>
        <w:t xml:space="preserve"> </w:t>
      </w:r>
      <w:proofErr w:type="spellStart"/>
      <w:r w:rsidRPr="00C852C1">
        <w:rPr>
          <w:rFonts w:ascii="Arial" w:hAnsi="Arial" w:cs="Arial"/>
          <w:sz w:val="20"/>
          <w:szCs w:val="20"/>
        </w:rPr>
        <w:t>kamera</w:t>
      </w:r>
      <w:proofErr w:type="spellEnd"/>
      <w:r w:rsidRPr="00C852C1">
        <w:rPr>
          <w:rFonts w:ascii="Arial" w:hAnsi="Arial" w:cs="Arial"/>
          <w:sz w:val="20"/>
          <w:szCs w:val="20"/>
        </w:rPr>
        <w:t xml:space="preserve"> digital sedangkan ba</w:t>
      </w:r>
      <w:proofErr w:type="spellStart"/>
      <w:r w:rsidRPr="00C852C1">
        <w:rPr>
          <w:rFonts w:ascii="Arial" w:hAnsi="Arial" w:cs="Arial"/>
          <w:sz w:val="20"/>
          <w:szCs w:val="20"/>
        </w:rPr>
        <w:t>han</w:t>
      </w:r>
      <w:proofErr w:type="spellEnd"/>
      <w:r w:rsidRPr="00C852C1">
        <w:rPr>
          <w:rFonts w:ascii="Arial" w:hAnsi="Arial" w:cs="Arial"/>
          <w:sz w:val="20"/>
          <w:szCs w:val="20"/>
        </w:rPr>
        <w:t xml:space="preserve"> yang digunakan meliputi </w:t>
      </w:r>
      <w:proofErr w:type="spellStart"/>
      <w:r w:rsidRPr="00C852C1">
        <w:rPr>
          <w:rFonts w:ascii="Arial" w:hAnsi="Arial" w:cs="Arial"/>
          <w:sz w:val="20"/>
          <w:szCs w:val="20"/>
        </w:rPr>
        <w:t>feses</w:t>
      </w:r>
      <w:proofErr w:type="spellEnd"/>
      <w:r w:rsidRPr="00C852C1">
        <w:rPr>
          <w:rFonts w:ascii="Arial" w:hAnsi="Arial" w:cs="Arial"/>
          <w:sz w:val="20"/>
          <w:szCs w:val="20"/>
        </w:rPr>
        <w:t xml:space="preserve"> kukang sumatera, alkohol 70%, alkohol 80%, formalin 5% dan formalin 10%.</w:t>
      </w:r>
    </w:p>
    <w:p w:rsidR="00BF5DBD" w:rsidRPr="00C852C1" w:rsidRDefault="00BF5DBD" w:rsidP="00BF5DBD">
      <w:pPr>
        <w:spacing w:after="0" w:line="360" w:lineRule="auto"/>
        <w:jc w:val="both"/>
        <w:rPr>
          <w:rFonts w:ascii="Arial" w:hAnsi="Arial" w:cs="Arial"/>
          <w:b/>
          <w:sz w:val="20"/>
          <w:szCs w:val="20"/>
        </w:rPr>
      </w:pPr>
    </w:p>
    <w:p w:rsidR="00A21433" w:rsidRPr="00C852C1" w:rsidRDefault="00A21433" w:rsidP="00C852C1">
      <w:pPr>
        <w:tabs>
          <w:tab w:val="left" w:pos="2977"/>
        </w:tabs>
        <w:spacing w:after="0" w:line="360" w:lineRule="auto"/>
        <w:ind w:left="567" w:hanging="567"/>
        <w:rPr>
          <w:rFonts w:ascii="Arial" w:hAnsi="Arial" w:cs="Arial"/>
          <w:b/>
          <w:sz w:val="20"/>
          <w:szCs w:val="20"/>
        </w:rPr>
      </w:pPr>
      <w:r w:rsidRPr="00C852C1">
        <w:rPr>
          <w:rFonts w:ascii="Arial" w:hAnsi="Arial" w:cs="Arial"/>
          <w:b/>
          <w:sz w:val="20"/>
          <w:szCs w:val="20"/>
        </w:rPr>
        <w:t xml:space="preserve">Alat dan Bahan di Laboratorium </w:t>
      </w:r>
    </w:p>
    <w:p w:rsidR="00A21433" w:rsidRPr="00C852C1" w:rsidRDefault="00BF5DBD" w:rsidP="00BF5DBD">
      <w:pPr>
        <w:spacing w:after="0" w:line="360" w:lineRule="auto"/>
        <w:jc w:val="both"/>
        <w:rPr>
          <w:rFonts w:ascii="Arial" w:hAnsi="Arial" w:cs="Arial"/>
          <w:sz w:val="20"/>
          <w:szCs w:val="20"/>
        </w:rPr>
      </w:pPr>
      <w:r>
        <w:rPr>
          <w:rFonts w:ascii="Arial" w:hAnsi="Arial" w:cs="Arial"/>
          <w:sz w:val="20"/>
          <w:szCs w:val="20"/>
        </w:rPr>
        <w:t>Alat yang</w:t>
      </w:r>
      <w:r w:rsidR="00A21433" w:rsidRPr="00C852C1">
        <w:rPr>
          <w:rFonts w:ascii="Arial" w:hAnsi="Arial" w:cs="Arial"/>
          <w:sz w:val="20"/>
          <w:szCs w:val="20"/>
        </w:rPr>
        <w:t xml:space="preserve">digunakan pada saat pemeriksaan sampel di laboratorium meliputi </w:t>
      </w:r>
      <w:proofErr w:type="spellStart"/>
      <w:r w:rsidR="00A21433" w:rsidRPr="00C852C1">
        <w:rPr>
          <w:rFonts w:ascii="Arial" w:hAnsi="Arial" w:cs="Arial"/>
          <w:sz w:val="20"/>
          <w:szCs w:val="20"/>
        </w:rPr>
        <w:t>gelas</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ukur</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saringan</w:t>
      </w:r>
      <w:proofErr w:type="spellEnd"/>
      <w:r w:rsidR="00A21433" w:rsidRPr="00C852C1">
        <w:rPr>
          <w:rFonts w:ascii="Arial" w:hAnsi="Arial" w:cs="Arial"/>
          <w:sz w:val="20"/>
          <w:szCs w:val="20"/>
        </w:rPr>
        <w:t xml:space="preserve">, spatula, </w:t>
      </w:r>
      <w:proofErr w:type="spellStart"/>
      <w:r w:rsidR="00A21433" w:rsidRPr="00C852C1">
        <w:rPr>
          <w:rFonts w:ascii="Arial" w:hAnsi="Arial" w:cs="Arial"/>
          <w:sz w:val="20"/>
          <w:szCs w:val="20"/>
        </w:rPr>
        <w:t>gelas</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objek</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gelas</w:t>
      </w:r>
      <w:proofErr w:type="spellEnd"/>
      <w:r w:rsidR="00A21433" w:rsidRPr="00C852C1">
        <w:rPr>
          <w:rFonts w:ascii="Arial" w:hAnsi="Arial" w:cs="Arial"/>
          <w:sz w:val="20"/>
          <w:szCs w:val="20"/>
        </w:rPr>
        <w:t xml:space="preserve"> beaker, </w:t>
      </w:r>
      <w:proofErr w:type="spellStart"/>
      <w:r w:rsidR="00A21433" w:rsidRPr="00C852C1">
        <w:rPr>
          <w:rFonts w:ascii="Arial" w:hAnsi="Arial" w:cs="Arial"/>
          <w:sz w:val="20"/>
          <w:szCs w:val="20"/>
        </w:rPr>
        <w:t>gelas</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penutup</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mikroskop</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cahaya</w:t>
      </w:r>
      <w:proofErr w:type="spellEnd"/>
      <w:r w:rsidR="00A21433" w:rsidRPr="00C852C1">
        <w:rPr>
          <w:rFonts w:ascii="Arial" w:hAnsi="Arial" w:cs="Arial"/>
          <w:sz w:val="20"/>
          <w:szCs w:val="20"/>
        </w:rPr>
        <w:t xml:space="preserve">, mikrometer okuler, mikrometer objektif, </w:t>
      </w:r>
      <w:proofErr w:type="spellStart"/>
      <w:r w:rsidR="00A21433" w:rsidRPr="00C852C1">
        <w:rPr>
          <w:rFonts w:ascii="Arial" w:hAnsi="Arial" w:cs="Arial"/>
          <w:sz w:val="20"/>
          <w:szCs w:val="20"/>
        </w:rPr>
        <w:t>lemari</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es</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timbangan</w:t>
      </w:r>
      <w:proofErr w:type="spellEnd"/>
      <w:r w:rsidR="00A21433" w:rsidRPr="00C852C1">
        <w:rPr>
          <w:rFonts w:ascii="Arial" w:hAnsi="Arial" w:cs="Arial"/>
          <w:sz w:val="20"/>
          <w:szCs w:val="20"/>
        </w:rPr>
        <w:t xml:space="preserve"> digital, pipet </w:t>
      </w:r>
      <w:proofErr w:type="spellStart"/>
      <w:r w:rsidR="00A21433" w:rsidRPr="00C852C1">
        <w:rPr>
          <w:rFonts w:ascii="Arial" w:hAnsi="Arial" w:cs="Arial"/>
          <w:sz w:val="20"/>
          <w:szCs w:val="20"/>
        </w:rPr>
        <w:t>tetes</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alat</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tulis</w:t>
      </w:r>
      <w:proofErr w:type="spellEnd"/>
      <w:r w:rsidR="00A21433" w:rsidRPr="00C852C1">
        <w:rPr>
          <w:rFonts w:ascii="Arial" w:hAnsi="Arial" w:cs="Arial"/>
          <w:sz w:val="20"/>
          <w:szCs w:val="20"/>
        </w:rPr>
        <w:t xml:space="preserve">, sentrifugasi, </w:t>
      </w:r>
      <w:proofErr w:type="spellStart"/>
      <w:r w:rsidR="00A21433" w:rsidRPr="00C852C1">
        <w:rPr>
          <w:rFonts w:ascii="Arial" w:hAnsi="Arial" w:cs="Arial"/>
          <w:sz w:val="20"/>
          <w:szCs w:val="20"/>
        </w:rPr>
        <w:t>dan</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kamera</w:t>
      </w:r>
      <w:proofErr w:type="spellEnd"/>
      <w:r w:rsidR="00A21433" w:rsidRPr="00C852C1">
        <w:rPr>
          <w:rFonts w:ascii="Arial" w:hAnsi="Arial" w:cs="Arial"/>
          <w:sz w:val="20"/>
          <w:szCs w:val="20"/>
        </w:rPr>
        <w:t xml:space="preserve"> digital sedangkan b</w:t>
      </w:r>
      <w:proofErr w:type="spellStart"/>
      <w:r w:rsidR="00A21433" w:rsidRPr="00C852C1">
        <w:rPr>
          <w:rFonts w:ascii="Arial" w:hAnsi="Arial" w:cs="Arial"/>
          <w:sz w:val="20"/>
          <w:szCs w:val="20"/>
        </w:rPr>
        <w:t>ahan</w:t>
      </w:r>
      <w:proofErr w:type="spellEnd"/>
      <w:r w:rsidR="00A21433" w:rsidRPr="00C852C1">
        <w:rPr>
          <w:rFonts w:ascii="Arial" w:hAnsi="Arial" w:cs="Arial"/>
          <w:sz w:val="20"/>
          <w:szCs w:val="20"/>
        </w:rPr>
        <w:t xml:space="preserve"> yang </w:t>
      </w:r>
      <w:proofErr w:type="spellStart"/>
      <w:r w:rsidR="00A21433" w:rsidRPr="00C852C1">
        <w:rPr>
          <w:rFonts w:ascii="Arial" w:hAnsi="Arial" w:cs="Arial"/>
          <w:sz w:val="20"/>
          <w:szCs w:val="20"/>
        </w:rPr>
        <w:t>digunakan</w:t>
      </w:r>
      <w:proofErr w:type="spellEnd"/>
      <w:r w:rsidR="00A21433" w:rsidRPr="00C852C1">
        <w:rPr>
          <w:rFonts w:ascii="Arial" w:hAnsi="Arial" w:cs="Arial"/>
          <w:sz w:val="20"/>
          <w:szCs w:val="20"/>
        </w:rPr>
        <w:t xml:space="preserve"> meliputi </w:t>
      </w:r>
      <w:proofErr w:type="spellStart"/>
      <w:r w:rsidR="00A21433" w:rsidRPr="00C852C1">
        <w:rPr>
          <w:rFonts w:ascii="Arial" w:hAnsi="Arial" w:cs="Arial"/>
          <w:sz w:val="20"/>
          <w:szCs w:val="20"/>
        </w:rPr>
        <w:t>feses</w:t>
      </w:r>
      <w:proofErr w:type="spellEnd"/>
      <w:r w:rsidR="00A21433" w:rsidRPr="00C852C1">
        <w:rPr>
          <w:rFonts w:ascii="Arial" w:hAnsi="Arial" w:cs="Arial"/>
          <w:sz w:val="20"/>
          <w:szCs w:val="20"/>
        </w:rPr>
        <w:t xml:space="preserve"> kukang </w:t>
      </w:r>
      <w:proofErr w:type="spellStart"/>
      <w:r w:rsidR="00A21433" w:rsidRPr="00C852C1">
        <w:rPr>
          <w:rFonts w:ascii="Arial" w:hAnsi="Arial" w:cs="Arial"/>
          <w:sz w:val="20"/>
          <w:szCs w:val="20"/>
        </w:rPr>
        <w:t>sumatera</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larutan</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NaCl</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jenuh</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dan</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aquades</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Larutan</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NaCl</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jenuh</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dibuat</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dengan</w:t>
      </w:r>
      <w:proofErr w:type="spellEnd"/>
      <w:r w:rsidR="00A21433" w:rsidRPr="00C852C1">
        <w:rPr>
          <w:rFonts w:ascii="Arial" w:hAnsi="Arial" w:cs="Arial"/>
          <w:sz w:val="20"/>
          <w:szCs w:val="20"/>
        </w:rPr>
        <w:t xml:space="preserve"> </w:t>
      </w:r>
      <w:proofErr w:type="spellStart"/>
      <w:proofErr w:type="gramStart"/>
      <w:r w:rsidR="00A21433" w:rsidRPr="00C852C1">
        <w:rPr>
          <w:rFonts w:ascii="Arial" w:hAnsi="Arial" w:cs="Arial"/>
          <w:sz w:val="20"/>
          <w:szCs w:val="20"/>
        </w:rPr>
        <w:t>cara</w:t>
      </w:r>
      <w:proofErr w:type="spellEnd"/>
      <w:proofErr w:type="gramEnd"/>
      <w:r w:rsidR="00A21433" w:rsidRPr="00C852C1">
        <w:rPr>
          <w:rFonts w:ascii="Arial" w:hAnsi="Arial" w:cs="Arial"/>
          <w:sz w:val="20"/>
          <w:szCs w:val="20"/>
        </w:rPr>
        <w:t xml:space="preserve"> </w:t>
      </w:r>
      <w:proofErr w:type="spellStart"/>
      <w:r w:rsidR="00A21433" w:rsidRPr="00C852C1">
        <w:rPr>
          <w:rFonts w:ascii="Arial" w:hAnsi="Arial" w:cs="Arial"/>
          <w:sz w:val="20"/>
          <w:szCs w:val="20"/>
        </w:rPr>
        <w:t>melarutkan</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NaCl</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dengan</w:t>
      </w:r>
      <w:proofErr w:type="spellEnd"/>
      <w:r w:rsidR="00A21433" w:rsidRPr="00C852C1">
        <w:rPr>
          <w:rFonts w:ascii="Arial" w:hAnsi="Arial" w:cs="Arial"/>
          <w:sz w:val="20"/>
          <w:szCs w:val="20"/>
        </w:rPr>
        <w:t xml:space="preserve"> 1 liter </w:t>
      </w:r>
      <w:proofErr w:type="spellStart"/>
      <w:r w:rsidR="00A21433" w:rsidRPr="00C852C1">
        <w:rPr>
          <w:rFonts w:ascii="Arial" w:hAnsi="Arial" w:cs="Arial"/>
          <w:sz w:val="20"/>
          <w:szCs w:val="20"/>
        </w:rPr>
        <w:t>aquades</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sampai</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kristal</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NaCl</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tidak</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dapat</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larut</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lagi</w:t>
      </w:r>
      <w:proofErr w:type="spellEnd"/>
      <w:r w:rsidR="00A21433" w:rsidRPr="00C852C1">
        <w:rPr>
          <w:rFonts w:ascii="Arial" w:hAnsi="Arial" w:cs="Arial"/>
          <w:sz w:val="20"/>
          <w:szCs w:val="20"/>
        </w:rPr>
        <w:t xml:space="preserve"> di </w:t>
      </w:r>
      <w:proofErr w:type="spellStart"/>
      <w:r w:rsidR="00A21433" w:rsidRPr="00C852C1">
        <w:rPr>
          <w:rFonts w:ascii="Arial" w:hAnsi="Arial" w:cs="Arial"/>
          <w:sz w:val="20"/>
          <w:szCs w:val="20"/>
        </w:rPr>
        <w:t>dalam</w:t>
      </w:r>
      <w:proofErr w:type="spellEnd"/>
      <w:r w:rsidR="00A21433" w:rsidRPr="00C852C1">
        <w:rPr>
          <w:rFonts w:ascii="Arial" w:hAnsi="Arial" w:cs="Arial"/>
          <w:sz w:val="20"/>
          <w:szCs w:val="20"/>
        </w:rPr>
        <w:t xml:space="preserve"> </w:t>
      </w:r>
      <w:proofErr w:type="spellStart"/>
      <w:r w:rsidR="00A21433" w:rsidRPr="00C852C1">
        <w:rPr>
          <w:rFonts w:ascii="Arial" w:hAnsi="Arial" w:cs="Arial"/>
          <w:sz w:val="20"/>
          <w:szCs w:val="20"/>
        </w:rPr>
        <w:t>aquades</w:t>
      </w:r>
      <w:proofErr w:type="spellEnd"/>
      <w:r w:rsidR="00A21433" w:rsidRPr="00C852C1">
        <w:rPr>
          <w:rFonts w:ascii="Arial" w:hAnsi="Arial" w:cs="Arial"/>
          <w:sz w:val="20"/>
          <w:szCs w:val="20"/>
        </w:rPr>
        <w:t xml:space="preserve">. </w:t>
      </w:r>
    </w:p>
    <w:p w:rsidR="00A21433" w:rsidRPr="00C852C1" w:rsidRDefault="00A21433" w:rsidP="00C852C1">
      <w:pPr>
        <w:spacing w:after="0" w:line="360" w:lineRule="auto"/>
        <w:rPr>
          <w:rFonts w:ascii="Arial" w:hAnsi="Arial" w:cs="Arial"/>
          <w:sz w:val="20"/>
          <w:szCs w:val="20"/>
        </w:rPr>
      </w:pPr>
    </w:p>
    <w:p w:rsidR="00A21433" w:rsidRPr="00C852C1" w:rsidRDefault="00A21433" w:rsidP="00C852C1">
      <w:pPr>
        <w:spacing w:after="0" w:line="360" w:lineRule="auto"/>
        <w:rPr>
          <w:rFonts w:ascii="Arial" w:hAnsi="Arial" w:cs="Arial"/>
          <w:b/>
          <w:sz w:val="20"/>
          <w:szCs w:val="20"/>
        </w:rPr>
      </w:pPr>
      <w:r w:rsidRPr="00C852C1">
        <w:rPr>
          <w:rFonts w:ascii="Arial" w:hAnsi="Arial" w:cs="Arial"/>
          <w:b/>
          <w:sz w:val="20"/>
          <w:szCs w:val="20"/>
        </w:rPr>
        <w:t xml:space="preserve">Cara Kerja </w:t>
      </w:r>
    </w:p>
    <w:p w:rsidR="00A21433" w:rsidRPr="00C852C1" w:rsidRDefault="00A21433" w:rsidP="00C852C1">
      <w:pPr>
        <w:spacing w:after="0" w:line="360" w:lineRule="auto"/>
        <w:rPr>
          <w:rFonts w:ascii="Arial" w:hAnsi="Arial" w:cs="Arial"/>
          <w:b/>
          <w:sz w:val="20"/>
          <w:szCs w:val="20"/>
        </w:rPr>
      </w:pPr>
      <w:r w:rsidRPr="00C852C1">
        <w:rPr>
          <w:rFonts w:ascii="Arial" w:hAnsi="Arial" w:cs="Arial"/>
          <w:b/>
          <w:sz w:val="20"/>
          <w:szCs w:val="20"/>
        </w:rPr>
        <w:t>Metode Pengambilan Sampel</w:t>
      </w:r>
    </w:p>
    <w:p w:rsidR="00A21433" w:rsidRPr="00C852C1" w:rsidRDefault="00A21433" w:rsidP="00BF5DBD">
      <w:pPr>
        <w:spacing w:after="0" w:line="360" w:lineRule="auto"/>
        <w:jc w:val="both"/>
        <w:rPr>
          <w:rFonts w:ascii="Arial" w:hAnsi="Arial" w:cs="Arial"/>
          <w:sz w:val="20"/>
          <w:szCs w:val="20"/>
        </w:rPr>
      </w:pPr>
      <w:r w:rsidRPr="00C852C1">
        <w:rPr>
          <w:rFonts w:ascii="Arial" w:hAnsi="Arial" w:cs="Arial"/>
          <w:sz w:val="20"/>
          <w:szCs w:val="20"/>
        </w:rPr>
        <w:t xml:space="preserve">Pengambilan sampel kukang sumatera dilakukan selama 20 hari terhadap lima ekor kukang sumatera bernama Atep, Bebeb, Harendong, Kamilo, dan Loco.  </w:t>
      </w:r>
    </w:p>
    <w:p w:rsidR="00A21433" w:rsidRPr="00C852C1" w:rsidRDefault="00A21433" w:rsidP="00C852C1">
      <w:pPr>
        <w:spacing w:after="0" w:line="360" w:lineRule="auto"/>
        <w:rPr>
          <w:rFonts w:ascii="Arial" w:hAnsi="Arial" w:cs="Arial"/>
          <w:sz w:val="20"/>
          <w:szCs w:val="20"/>
        </w:rPr>
      </w:pPr>
    </w:p>
    <w:p w:rsidR="003C4744" w:rsidRPr="00C852C1" w:rsidRDefault="00A21433" w:rsidP="00BF5DBD">
      <w:pPr>
        <w:spacing w:after="0" w:line="360" w:lineRule="auto"/>
        <w:jc w:val="both"/>
        <w:rPr>
          <w:rFonts w:ascii="Arial" w:hAnsi="Arial" w:cs="Arial"/>
          <w:sz w:val="20"/>
          <w:szCs w:val="20"/>
        </w:rPr>
      </w:pPr>
      <w:r w:rsidRPr="00C852C1">
        <w:rPr>
          <w:rFonts w:ascii="Arial" w:hAnsi="Arial" w:cs="Arial"/>
          <w:sz w:val="20"/>
          <w:szCs w:val="20"/>
        </w:rPr>
        <w:t xml:space="preserve">Pengambilan sampel dilakukan pada malam hari sebanyak 3-5 gram dari masing-masing individu kukang sumatera dengan cara ditunggu sampai kukang melakukan defekasi.  Setelah kukang melakukan defekasi diambil fesesnya dan dimasukkan dalam botol plastik 30 ml yang sudah berisi alkohol 70%, alkohol 80%, formalin 5%, </w:t>
      </w:r>
      <w:r w:rsidRPr="00C852C1">
        <w:rPr>
          <w:rFonts w:ascii="Arial" w:hAnsi="Arial" w:cs="Arial"/>
          <w:sz w:val="20"/>
          <w:szCs w:val="20"/>
        </w:rPr>
        <w:lastRenderedPageBreak/>
        <w:t xml:space="preserve">formalin 10% dan (kontrol/tanpa larutan media).  Botol plastik yang sudah dimasukkan sampel feses diberi label dan disimpan dalam </w:t>
      </w:r>
      <w:r w:rsidRPr="00C852C1">
        <w:rPr>
          <w:rFonts w:ascii="Arial" w:hAnsi="Arial" w:cs="Arial"/>
          <w:i/>
          <w:sz w:val="20"/>
          <w:szCs w:val="20"/>
        </w:rPr>
        <w:t>cooler box</w:t>
      </w:r>
      <w:r w:rsidRPr="00C852C1">
        <w:rPr>
          <w:rFonts w:ascii="Arial" w:hAnsi="Arial" w:cs="Arial"/>
          <w:sz w:val="20"/>
          <w:szCs w:val="20"/>
        </w:rPr>
        <w:t xml:space="preserve"> yang berisi </w:t>
      </w:r>
      <w:r w:rsidRPr="00C852C1">
        <w:rPr>
          <w:rFonts w:ascii="Arial" w:hAnsi="Arial" w:cs="Arial"/>
          <w:i/>
          <w:sz w:val="20"/>
          <w:szCs w:val="20"/>
        </w:rPr>
        <w:t xml:space="preserve">jelly pack </w:t>
      </w:r>
      <w:r w:rsidRPr="00C852C1">
        <w:rPr>
          <w:rFonts w:ascii="Arial" w:hAnsi="Arial" w:cs="Arial"/>
          <w:sz w:val="20"/>
          <w:szCs w:val="20"/>
        </w:rPr>
        <w:t xml:space="preserve">beku.  Kemudian, sampel disimpan dalam kulkas dengan suhu 3°C untuk menghindari perkembangan telur.  Pemberian label pada sampel feses meliputi nama kukang, kondisi feses, lokasi pengambilan, waktu dan tanggal pengambilan, cuaca, dan larutan media yang digunakan (Shaikenov </w:t>
      </w:r>
      <w:r w:rsidRPr="00C852C1">
        <w:rPr>
          <w:rFonts w:ascii="Arial" w:hAnsi="Arial" w:cs="Arial"/>
          <w:i/>
          <w:iCs/>
          <w:sz w:val="20"/>
          <w:szCs w:val="20"/>
        </w:rPr>
        <w:t xml:space="preserve">et al. </w:t>
      </w:r>
      <w:r w:rsidRPr="00C852C1">
        <w:rPr>
          <w:rFonts w:ascii="Arial" w:hAnsi="Arial" w:cs="Arial"/>
          <w:sz w:val="20"/>
          <w:szCs w:val="20"/>
        </w:rPr>
        <w:t xml:space="preserve">2004). </w:t>
      </w:r>
    </w:p>
    <w:p w:rsidR="00A103D0" w:rsidRPr="00C852C1" w:rsidRDefault="00A103D0" w:rsidP="00C852C1">
      <w:pPr>
        <w:spacing w:after="0" w:line="360" w:lineRule="auto"/>
        <w:rPr>
          <w:rFonts w:ascii="Arial" w:hAnsi="Arial" w:cs="Arial"/>
          <w:sz w:val="20"/>
          <w:szCs w:val="20"/>
        </w:rPr>
      </w:pPr>
    </w:p>
    <w:p w:rsidR="00A21433" w:rsidRPr="00C852C1" w:rsidRDefault="00A21433" w:rsidP="00C852C1">
      <w:pPr>
        <w:tabs>
          <w:tab w:val="left" w:pos="2977"/>
        </w:tabs>
        <w:spacing w:after="0" w:line="360" w:lineRule="auto"/>
        <w:rPr>
          <w:rFonts w:ascii="Arial" w:hAnsi="Arial" w:cs="Arial"/>
          <w:b/>
          <w:sz w:val="20"/>
          <w:szCs w:val="20"/>
        </w:rPr>
      </w:pPr>
      <w:r w:rsidRPr="00C852C1">
        <w:rPr>
          <w:rFonts w:ascii="Arial" w:hAnsi="Arial" w:cs="Arial"/>
          <w:b/>
          <w:sz w:val="20"/>
          <w:szCs w:val="20"/>
        </w:rPr>
        <w:t>Metode Pemeriksaan Sampel</w:t>
      </w:r>
    </w:p>
    <w:p w:rsidR="00A21433" w:rsidRDefault="00A21433" w:rsidP="00BF5DBD">
      <w:pPr>
        <w:spacing w:after="0" w:line="360" w:lineRule="auto"/>
        <w:jc w:val="both"/>
        <w:rPr>
          <w:rFonts w:ascii="Arial" w:hAnsi="Arial" w:cs="Arial"/>
          <w:sz w:val="20"/>
          <w:szCs w:val="20"/>
        </w:rPr>
      </w:pPr>
      <w:r w:rsidRPr="00C852C1">
        <w:rPr>
          <w:rFonts w:ascii="Arial" w:hAnsi="Arial" w:cs="Arial"/>
          <w:sz w:val="20"/>
          <w:szCs w:val="20"/>
        </w:rPr>
        <w:t xml:space="preserve">Pemeriksaan sampel feses kukang sumatera dilakukan dengan menggunakan dua metode yaitu </w:t>
      </w:r>
      <w:proofErr w:type="spellStart"/>
      <w:r w:rsidRPr="00C852C1">
        <w:rPr>
          <w:rFonts w:ascii="Arial" w:hAnsi="Arial" w:cs="Arial"/>
          <w:sz w:val="20"/>
          <w:szCs w:val="20"/>
        </w:rPr>
        <w:t>metode</w:t>
      </w:r>
      <w:proofErr w:type="spellEnd"/>
      <w:r w:rsidRPr="00C852C1">
        <w:rPr>
          <w:rFonts w:ascii="Arial" w:hAnsi="Arial" w:cs="Arial"/>
          <w:sz w:val="20"/>
          <w:szCs w:val="20"/>
        </w:rPr>
        <w:t xml:space="preserve"> </w:t>
      </w:r>
      <w:proofErr w:type="spellStart"/>
      <w:r w:rsidRPr="00C852C1">
        <w:rPr>
          <w:rFonts w:ascii="Arial" w:hAnsi="Arial" w:cs="Arial"/>
          <w:sz w:val="20"/>
          <w:szCs w:val="20"/>
        </w:rPr>
        <w:t>pemeriksaan</w:t>
      </w:r>
      <w:proofErr w:type="spellEnd"/>
      <w:r w:rsidRPr="00C852C1">
        <w:rPr>
          <w:rFonts w:ascii="Arial" w:hAnsi="Arial" w:cs="Arial"/>
          <w:sz w:val="20"/>
          <w:szCs w:val="20"/>
        </w:rPr>
        <w:t xml:space="preserve"> </w:t>
      </w:r>
      <w:proofErr w:type="spellStart"/>
      <w:r w:rsidRPr="00C852C1">
        <w:rPr>
          <w:rFonts w:ascii="Arial" w:hAnsi="Arial" w:cs="Arial"/>
          <w:sz w:val="20"/>
          <w:szCs w:val="20"/>
        </w:rPr>
        <w:t>natif</w:t>
      </w:r>
      <w:proofErr w:type="spellEnd"/>
      <w:r w:rsidRPr="00C852C1">
        <w:rPr>
          <w:rFonts w:ascii="Arial" w:hAnsi="Arial" w:cs="Arial"/>
          <w:sz w:val="20"/>
          <w:szCs w:val="20"/>
        </w:rPr>
        <w:t xml:space="preserve"> dan metode apung.  Metode pemeriksaan natif meliputi feses kukang sumatera yang sudah disiapkan, </w:t>
      </w:r>
      <w:proofErr w:type="spellStart"/>
      <w:r w:rsidRPr="00C852C1">
        <w:rPr>
          <w:rFonts w:ascii="Arial" w:hAnsi="Arial" w:cs="Arial"/>
          <w:sz w:val="20"/>
          <w:szCs w:val="20"/>
        </w:rPr>
        <w:t>ditimbang</w:t>
      </w:r>
      <w:proofErr w:type="spellEnd"/>
      <w:r w:rsidRPr="00C852C1">
        <w:rPr>
          <w:rFonts w:ascii="Arial" w:hAnsi="Arial" w:cs="Arial"/>
          <w:sz w:val="20"/>
          <w:szCs w:val="20"/>
        </w:rPr>
        <w:t xml:space="preserve"> </w:t>
      </w:r>
      <w:proofErr w:type="spellStart"/>
      <w:r w:rsidRPr="00C852C1">
        <w:rPr>
          <w:rFonts w:ascii="Arial" w:hAnsi="Arial" w:cs="Arial"/>
          <w:sz w:val="20"/>
          <w:szCs w:val="20"/>
        </w:rPr>
        <w:t>sebanyak</w:t>
      </w:r>
      <w:proofErr w:type="spellEnd"/>
      <w:r w:rsidRPr="00C852C1">
        <w:rPr>
          <w:rFonts w:ascii="Arial" w:hAnsi="Arial" w:cs="Arial"/>
          <w:sz w:val="20"/>
          <w:szCs w:val="20"/>
        </w:rPr>
        <w:t xml:space="preserve"> 3 gram dan </w:t>
      </w:r>
      <w:proofErr w:type="spellStart"/>
      <w:r w:rsidRPr="00C852C1">
        <w:rPr>
          <w:rFonts w:ascii="Arial" w:hAnsi="Arial" w:cs="Arial"/>
          <w:sz w:val="20"/>
          <w:szCs w:val="20"/>
        </w:rPr>
        <w:t>dimasukkan</w:t>
      </w:r>
      <w:proofErr w:type="spellEnd"/>
      <w:r w:rsidRPr="00C852C1">
        <w:rPr>
          <w:rFonts w:ascii="Arial" w:hAnsi="Arial" w:cs="Arial"/>
          <w:sz w:val="20"/>
          <w:szCs w:val="20"/>
        </w:rPr>
        <w:t xml:space="preserve"> ke </w:t>
      </w:r>
      <w:proofErr w:type="spellStart"/>
      <w:r w:rsidRPr="00C852C1">
        <w:rPr>
          <w:rFonts w:ascii="Arial" w:hAnsi="Arial" w:cs="Arial"/>
          <w:sz w:val="20"/>
          <w:szCs w:val="20"/>
        </w:rPr>
        <w:t>dalam</w:t>
      </w:r>
      <w:proofErr w:type="spellEnd"/>
      <w:r w:rsidRPr="00C852C1">
        <w:rPr>
          <w:rFonts w:ascii="Arial" w:hAnsi="Arial" w:cs="Arial"/>
          <w:sz w:val="20"/>
          <w:szCs w:val="20"/>
        </w:rPr>
        <w:t xml:space="preserve"> </w:t>
      </w:r>
      <w:proofErr w:type="spellStart"/>
      <w:r w:rsidRPr="00C852C1">
        <w:rPr>
          <w:rFonts w:ascii="Arial" w:hAnsi="Arial" w:cs="Arial"/>
          <w:sz w:val="20"/>
          <w:szCs w:val="20"/>
        </w:rPr>
        <w:t>gelas</w:t>
      </w:r>
      <w:proofErr w:type="spellEnd"/>
      <w:r w:rsidRPr="00C852C1">
        <w:rPr>
          <w:rFonts w:ascii="Arial" w:hAnsi="Arial" w:cs="Arial"/>
          <w:sz w:val="20"/>
          <w:szCs w:val="20"/>
        </w:rPr>
        <w:t xml:space="preserve"> beaker.  Kemudian </w:t>
      </w:r>
      <w:proofErr w:type="spellStart"/>
      <w:r w:rsidRPr="00C852C1">
        <w:rPr>
          <w:rFonts w:ascii="Arial" w:hAnsi="Arial" w:cs="Arial"/>
          <w:sz w:val="20"/>
          <w:szCs w:val="20"/>
        </w:rPr>
        <w:t>ditambahkan</w:t>
      </w:r>
      <w:proofErr w:type="spellEnd"/>
      <w:r w:rsidRPr="00C852C1">
        <w:rPr>
          <w:rFonts w:ascii="Arial" w:hAnsi="Arial" w:cs="Arial"/>
          <w:sz w:val="20"/>
          <w:szCs w:val="20"/>
        </w:rPr>
        <w:t xml:space="preserve"> 57 ml </w:t>
      </w:r>
      <w:proofErr w:type="spellStart"/>
      <w:r w:rsidRPr="00C852C1">
        <w:rPr>
          <w:rFonts w:ascii="Arial" w:hAnsi="Arial" w:cs="Arial"/>
          <w:sz w:val="20"/>
          <w:szCs w:val="20"/>
        </w:rPr>
        <w:t>aquades</w:t>
      </w:r>
      <w:proofErr w:type="spellEnd"/>
      <w:r w:rsidRPr="00C852C1">
        <w:rPr>
          <w:rFonts w:ascii="Arial" w:hAnsi="Arial" w:cs="Arial"/>
          <w:sz w:val="20"/>
          <w:szCs w:val="20"/>
        </w:rPr>
        <w:t xml:space="preserve"> </w:t>
      </w:r>
      <w:proofErr w:type="spellStart"/>
      <w:r w:rsidRPr="00C852C1">
        <w:rPr>
          <w:rFonts w:ascii="Arial" w:hAnsi="Arial" w:cs="Arial"/>
          <w:sz w:val="20"/>
          <w:szCs w:val="20"/>
        </w:rPr>
        <w:t>dihomogenkan</w:t>
      </w:r>
      <w:proofErr w:type="spellEnd"/>
      <w:r w:rsidRPr="00C852C1">
        <w:rPr>
          <w:rFonts w:ascii="Arial" w:hAnsi="Arial" w:cs="Arial"/>
          <w:sz w:val="20"/>
          <w:szCs w:val="20"/>
        </w:rPr>
        <w:t xml:space="preserve"> </w:t>
      </w:r>
      <w:proofErr w:type="spellStart"/>
      <w:r w:rsidRPr="00C852C1">
        <w:rPr>
          <w:rFonts w:ascii="Arial" w:hAnsi="Arial" w:cs="Arial"/>
          <w:sz w:val="20"/>
          <w:szCs w:val="20"/>
        </w:rPr>
        <w:t>dan</w:t>
      </w:r>
      <w:proofErr w:type="spellEnd"/>
      <w:r w:rsidRPr="00C852C1">
        <w:rPr>
          <w:rFonts w:ascii="Arial" w:hAnsi="Arial" w:cs="Arial"/>
          <w:sz w:val="20"/>
          <w:szCs w:val="20"/>
        </w:rPr>
        <w:t xml:space="preserve"> </w:t>
      </w:r>
      <w:proofErr w:type="spellStart"/>
      <w:r w:rsidRPr="00C852C1">
        <w:rPr>
          <w:rFonts w:ascii="Arial" w:hAnsi="Arial" w:cs="Arial"/>
          <w:sz w:val="20"/>
          <w:szCs w:val="20"/>
        </w:rPr>
        <w:t>disaring</w:t>
      </w:r>
      <w:proofErr w:type="spellEnd"/>
      <w:r w:rsidRPr="00C852C1">
        <w:rPr>
          <w:rFonts w:ascii="Arial" w:hAnsi="Arial" w:cs="Arial"/>
          <w:sz w:val="20"/>
          <w:szCs w:val="20"/>
        </w:rPr>
        <w:t xml:space="preserve"> dengan kain kasa dan ditempatkan pada gelas beaker.  </w:t>
      </w:r>
      <w:proofErr w:type="spellStart"/>
      <w:proofErr w:type="gramStart"/>
      <w:r w:rsidRPr="00C852C1">
        <w:rPr>
          <w:rFonts w:ascii="Arial" w:hAnsi="Arial" w:cs="Arial"/>
          <w:sz w:val="20"/>
          <w:szCs w:val="20"/>
        </w:rPr>
        <w:t>Hasil</w:t>
      </w:r>
      <w:proofErr w:type="spellEnd"/>
      <w:r w:rsidRPr="00C852C1">
        <w:rPr>
          <w:rFonts w:ascii="Arial" w:hAnsi="Arial" w:cs="Arial"/>
          <w:sz w:val="20"/>
          <w:szCs w:val="20"/>
        </w:rPr>
        <w:t xml:space="preserve"> </w:t>
      </w:r>
      <w:proofErr w:type="spellStart"/>
      <w:r w:rsidRPr="00C852C1">
        <w:rPr>
          <w:rFonts w:ascii="Arial" w:hAnsi="Arial" w:cs="Arial"/>
          <w:sz w:val="20"/>
          <w:szCs w:val="20"/>
        </w:rPr>
        <w:t>saringan</w:t>
      </w:r>
      <w:proofErr w:type="spellEnd"/>
      <w:r w:rsidRPr="00C852C1">
        <w:rPr>
          <w:rFonts w:ascii="Arial" w:hAnsi="Arial" w:cs="Arial"/>
          <w:sz w:val="20"/>
          <w:szCs w:val="20"/>
        </w:rPr>
        <w:t xml:space="preserve"> </w:t>
      </w:r>
      <w:proofErr w:type="spellStart"/>
      <w:r w:rsidRPr="00C852C1">
        <w:rPr>
          <w:rFonts w:ascii="Arial" w:hAnsi="Arial" w:cs="Arial"/>
          <w:sz w:val="20"/>
          <w:szCs w:val="20"/>
        </w:rPr>
        <w:t>diambil</w:t>
      </w:r>
      <w:proofErr w:type="spellEnd"/>
      <w:r w:rsidRPr="00C852C1">
        <w:rPr>
          <w:rFonts w:ascii="Arial" w:hAnsi="Arial" w:cs="Arial"/>
          <w:sz w:val="20"/>
          <w:szCs w:val="20"/>
        </w:rPr>
        <w:t xml:space="preserve"> </w:t>
      </w:r>
      <w:proofErr w:type="spellStart"/>
      <w:r w:rsidRPr="00C852C1">
        <w:rPr>
          <w:rFonts w:ascii="Arial" w:hAnsi="Arial" w:cs="Arial"/>
          <w:sz w:val="20"/>
          <w:szCs w:val="20"/>
        </w:rPr>
        <w:t>dengan</w:t>
      </w:r>
      <w:proofErr w:type="spellEnd"/>
      <w:r w:rsidRPr="00C852C1">
        <w:rPr>
          <w:rFonts w:ascii="Arial" w:hAnsi="Arial" w:cs="Arial"/>
          <w:sz w:val="20"/>
          <w:szCs w:val="20"/>
        </w:rPr>
        <w:t xml:space="preserve"> pipet </w:t>
      </w:r>
      <w:proofErr w:type="spellStart"/>
      <w:r w:rsidRPr="00C852C1">
        <w:rPr>
          <w:rFonts w:ascii="Arial" w:hAnsi="Arial" w:cs="Arial"/>
          <w:sz w:val="20"/>
          <w:szCs w:val="20"/>
        </w:rPr>
        <w:t>tetes</w:t>
      </w:r>
      <w:proofErr w:type="spellEnd"/>
      <w:r w:rsidRPr="00C852C1">
        <w:rPr>
          <w:rFonts w:ascii="Arial" w:hAnsi="Arial" w:cs="Arial"/>
          <w:sz w:val="20"/>
          <w:szCs w:val="20"/>
        </w:rPr>
        <w:t xml:space="preserve"> sebanyak 3-5 tetes di </w:t>
      </w:r>
      <w:proofErr w:type="spellStart"/>
      <w:r w:rsidRPr="00C852C1">
        <w:rPr>
          <w:rFonts w:ascii="Arial" w:hAnsi="Arial" w:cs="Arial"/>
          <w:sz w:val="20"/>
          <w:szCs w:val="20"/>
        </w:rPr>
        <w:t>gelas</w:t>
      </w:r>
      <w:proofErr w:type="spellEnd"/>
      <w:r w:rsidRPr="00C852C1">
        <w:rPr>
          <w:rFonts w:ascii="Arial" w:hAnsi="Arial" w:cs="Arial"/>
          <w:sz w:val="20"/>
          <w:szCs w:val="20"/>
        </w:rPr>
        <w:t xml:space="preserve"> </w:t>
      </w:r>
      <w:proofErr w:type="spellStart"/>
      <w:r w:rsidRPr="00C852C1">
        <w:rPr>
          <w:rFonts w:ascii="Arial" w:hAnsi="Arial" w:cs="Arial"/>
          <w:sz w:val="20"/>
          <w:szCs w:val="20"/>
        </w:rPr>
        <w:t>objek</w:t>
      </w:r>
      <w:proofErr w:type="spellEnd"/>
      <w:r w:rsidRPr="00C852C1">
        <w:rPr>
          <w:rFonts w:ascii="Arial" w:hAnsi="Arial" w:cs="Arial"/>
          <w:sz w:val="20"/>
          <w:szCs w:val="20"/>
        </w:rPr>
        <w:t xml:space="preserve"> </w:t>
      </w:r>
      <w:proofErr w:type="spellStart"/>
      <w:r w:rsidRPr="00C852C1">
        <w:rPr>
          <w:rFonts w:ascii="Arial" w:hAnsi="Arial" w:cs="Arial"/>
          <w:sz w:val="20"/>
          <w:szCs w:val="20"/>
        </w:rPr>
        <w:t>dan</w:t>
      </w:r>
      <w:proofErr w:type="spellEnd"/>
      <w:r w:rsidRPr="00C852C1">
        <w:rPr>
          <w:rFonts w:ascii="Arial" w:hAnsi="Arial" w:cs="Arial"/>
          <w:sz w:val="20"/>
          <w:szCs w:val="20"/>
        </w:rPr>
        <w:t xml:space="preserve"> </w:t>
      </w:r>
      <w:proofErr w:type="spellStart"/>
      <w:r w:rsidRPr="00C852C1">
        <w:rPr>
          <w:rFonts w:ascii="Arial" w:hAnsi="Arial" w:cs="Arial"/>
          <w:sz w:val="20"/>
          <w:szCs w:val="20"/>
        </w:rPr>
        <w:t>diperiksa</w:t>
      </w:r>
      <w:proofErr w:type="spellEnd"/>
      <w:r w:rsidRPr="00C852C1">
        <w:rPr>
          <w:rFonts w:ascii="Arial" w:hAnsi="Arial" w:cs="Arial"/>
          <w:sz w:val="20"/>
          <w:szCs w:val="20"/>
        </w:rPr>
        <w:t xml:space="preserve"> di </w:t>
      </w:r>
      <w:proofErr w:type="spellStart"/>
      <w:r w:rsidRPr="00C852C1">
        <w:rPr>
          <w:rFonts w:ascii="Arial" w:hAnsi="Arial" w:cs="Arial"/>
          <w:sz w:val="20"/>
          <w:szCs w:val="20"/>
        </w:rPr>
        <w:t>bawah</w:t>
      </w:r>
      <w:proofErr w:type="spellEnd"/>
      <w:r w:rsidRPr="00C852C1">
        <w:rPr>
          <w:rFonts w:ascii="Arial" w:hAnsi="Arial" w:cs="Arial"/>
          <w:sz w:val="20"/>
          <w:szCs w:val="20"/>
        </w:rPr>
        <w:t xml:space="preserve"> </w:t>
      </w:r>
      <w:proofErr w:type="spellStart"/>
      <w:r w:rsidRPr="00C852C1">
        <w:rPr>
          <w:rFonts w:ascii="Arial" w:hAnsi="Arial" w:cs="Arial"/>
          <w:sz w:val="20"/>
          <w:szCs w:val="20"/>
        </w:rPr>
        <w:t>mikroskop</w:t>
      </w:r>
      <w:proofErr w:type="spellEnd"/>
      <w:r w:rsidRPr="00C852C1">
        <w:rPr>
          <w:rFonts w:ascii="Arial" w:hAnsi="Arial" w:cs="Arial"/>
          <w:sz w:val="20"/>
          <w:szCs w:val="20"/>
        </w:rPr>
        <w:t xml:space="preserve"> (</w:t>
      </w:r>
      <w:proofErr w:type="spellStart"/>
      <w:r w:rsidRPr="00C852C1">
        <w:rPr>
          <w:rFonts w:ascii="Arial" w:hAnsi="Arial" w:cs="Arial"/>
          <w:sz w:val="20"/>
          <w:szCs w:val="20"/>
        </w:rPr>
        <w:t>Rinaldi</w:t>
      </w:r>
      <w:proofErr w:type="spellEnd"/>
      <w:r w:rsidRPr="00C852C1">
        <w:rPr>
          <w:rFonts w:ascii="Arial" w:hAnsi="Arial" w:cs="Arial"/>
          <w:sz w:val="20"/>
          <w:szCs w:val="20"/>
        </w:rPr>
        <w:t xml:space="preserve"> </w:t>
      </w:r>
      <w:r w:rsidRPr="00C852C1">
        <w:rPr>
          <w:rFonts w:ascii="Arial" w:hAnsi="Arial" w:cs="Arial"/>
          <w:i/>
          <w:sz w:val="20"/>
          <w:szCs w:val="20"/>
        </w:rPr>
        <w:t>et a</w:t>
      </w:r>
      <w:r w:rsidRPr="00C852C1">
        <w:rPr>
          <w:rFonts w:ascii="Arial" w:hAnsi="Arial" w:cs="Arial"/>
          <w:sz w:val="20"/>
          <w:szCs w:val="20"/>
        </w:rPr>
        <w:t xml:space="preserve">l. </w:t>
      </w:r>
      <w:proofErr w:type="gramEnd"/>
      <w:r w:rsidRPr="00C852C1">
        <w:rPr>
          <w:rFonts w:ascii="Arial" w:hAnsi="Arial" w:cs="Arial"/>
          <w:sz w:val="20"/>
          <w:szCs w:val="20"/>
        </w:rPr>
        <w:t>2014).</w:t>
      </w:r>
    </w:p>
    <w:p w:rsidR="00BF5DBD" w:rsidRPr="00C852C1" w:rsidRDefault="00BF5DBD" w:rsidP="00BF5DBD">
      <w:pPr>
        <w:spacing w:after="0" w:line="360" w:lineRule="auto"/>
        <w:jc w:val="both"/>
        <w:rPr>
          <w:rFonts w:ascii="Arial" w:hAnsi="Arial" w:cs="Arial"/>
          <w:sz w:val="20"/>
          <w:szCs w:val="20"/>
        </w:rPr>
      </w:pPr>
    </w:p>
    <w:p w:rsidR="00A21433" w:rsidRPr="00C852C1" w:rsidRDefault="00A21433" w:rsidP="00BF5DBD">
      <w:pPr>
        <w:spacing w:after="0" w:line="360" w:lineRule="auto"/>
        <w:jc w:val="both"/>
        <w:rPr>
          <w:rFonts w:ascii="Arial" w:hAnsi="Arial" w:cs="Arial"/>
          <w:sz w:val="20"/>
          <w:szCs w:val="20"/>
        </w:rPr>
      </w:pPr>
      <w:r w:rsidRPr="00C852C1">
        <w:rPr>
          <w:rFonts w:ascii="Arial" w:hAnsi="Arial" w:cs="Arial"/>
          <w:sz w:val="20"/>
          <w:szCs w:val="20"/>
        </w:rPr>
        <w:t>Pemeriksaan sampel dengan metode apung meliputi f</w:t>
      </w:r>
      <w:proofErr w:type="spellStart"/>
      <w:r w:rsidRPr="00C852C1">
        <w:rPr>
          <w:rFonts w:ascii="Arial" w:hAnsi="Arial" w:cs="Arial"/>
          <w:sz w:val="20"/>
          <w:szCs w:val="20"/>
        </w:rPr>
        <w:t>eses</w:t>
      </w:r>
      <w:proofErr w:type="spellEnd"/>
      <w:r w:rsidRPr="00C852C1">
        <w:rPr>
          <w:rFonts w:ascii="Arial" w:hAnsi="Arial" w:cs="Arial"/>
          <w:sz w:val="20"/>
          <w:szCs w:val="20"/>
        </w:rPr>
        <w:t xml:space="preserve"> segar kukang sumatera </w:t>
      </w:r>
      <w:proofErr w:type="spellStart"/>
      <w:r w:rsidRPr="00C852C1">
        <w:rPr>
          <w:rFonts w:ascii="Arial" w:hAnsi="Arial" w:cs="Arial"/>
          <w:sz w:val="20"/>
          <w:szCs w:val="20"/>
        </w:rPr>
        <w:t>diambil</w:t>
      </w:r>
      <w:proofErr w:type="spellEnd"/>
      <w:r w:rsidRPr="00C852C1">
        <w:rPr>
          <w:rFonts w:ascii="Arial" w:hAnsi="Arial" w:cs="Arial"/>
          <w:sz w:val="20"/>
          <w:szCs w:val="20"/>
        </w:rPr>
        <w:t xml:space="preserve"> sebanyak 2 gram dilarutkan ke dalam 3 ml aquades dan dihomogenkan di dalam gelas beaker.  Setelah itu dis</w:t>
      </w:r>
      <w:proofErr w:type="spellStart"/>
      <w:r w:rsidRPr="00C852C1">
        <w:rPr>
          <w:rFonts w:ascii="Arial" w:hAnsi="Arial" w:cs="Arial"/>
          <w:sz w:val="20"/>
          <w:szCs w:val="20"/>
        </w:rPr>
        <w:t>aring</w:t>
      </w:r>
      <w:proofErr w:type="spellEnd"/>
      <w:r w:rsidRPr="00C852C1">
        <w:rPr>
          <w:rFonts w:ascii="Arial" w:hAnsi="Arial" w:cs="Arial"/>
          <w:sz w:val="20"/>
          <w:szCs w:val="20"/>
        </w:rPr>
        <w:t xml:space="preserve"> menggunakan kain kasa berukuran 10x10 cm.  Kemudian ditambahkan 10 ml larutan NaCl jenuh dan dihomogenkan (Taylor </w:t>
      </w:r>
      <w:r w:rsidRPr="00C852C1">
        <w:rPr>
          <w:rFonts w:ascii="Arial" w:hAnsi="Arial" w:cs="Arial"/>
          <w:i/>
          <w:sz w:val="20"/>
          <w:szCs w:val="20"/>
        </w:rPr>
        <w:t>et.al</w:t>
      </w:r>
      <w:r w:rsidRPr="00C852C1">
        <w:rPr>
          <w:rFonts w:ascii="Arial" w:hAnsi="Arial" w:cs="Arial"/>
          <w:sz w:val="20"/>
          <w:szCs w:val="20"/>
        </w:rPr>
        <w:t xml:space="preserve">., 2007).  Setelah homogen larutan disaring kembali dengan kain kasa dan dituang ke dalam tabung </w:t>
      </w:r>
      <w:r w:rsidRPr="00C852C1">
        <w:rPr>
          <w:rFonts w:ascii="Arial" w:hAnsi="Arial" w:cs="Arial"/>
          <w:i/>
          <w:sz w:val="20"/>
          <w:szCs w:val="20"/>
        </w:rPr>
        <w:t>sentrifugasi</w:t>
      </w:r>
      <w:r w:rsidRPr="00C852C1">
        <w:rPr>
          <w:rFonts w:ascii="Arial" w:hAnsi="Arial" w:cs="Arial"/>
          <w:sz w:val="20"/>
          <w:szCs w:val="20"/>
        </w:rPr>
        <w:t xml:space="preserve"> sampai 3/4.  </w:t>
      </w:r>
      <w:r w:rsidRPr="00C852C1">
        <w:rPr>
          <w:rFonts w:ascii="Arial" w:hAnsi="Arial" w:cs="Arial"/>
          <w:sz w:val="20"/>
          <w:szCs w:val="20"/>
        </w:rPr>
        <w:lastRenderedPageBreak/>
        <w:t xml:space="preserve">Tabung </w:t>
      </w:r>
      <w:r w:rsidRPr="00C852C1">
        <w:rPr>
          <w:rFonts w:ascii="Arial" w:hAnsi="Arial" w:cs="Arial"/>
          <w:i/>
          <w:sz w:val="20"/>
          <w:szCs w:val="20"/>
        </w:rPr>
        <w:t xml:space="preserve">disentrifugasi </w:t>
      </w:r>
      <w:r w:rsidRPr="00C852C1">
        <w:rPr>
          <w:rFonts w:ascii="Arial" w:hAnsi="Arial" w:cs="Arial"/>
          <w:sz w:val="20"/>
          <w:szCs w:val="20"/>
        </w:rPr>
        <w:t xml:space="preserve">selama 5 menit dengan kecepatan 1500 rpm.  Setelah </w:t>
      </w:r>
      <w:r w:rsidRPr="00C852C1">
        <w:rPr>
          <w:rFonts w:ascii="Arial" w:hAnsi="Arial" w:cs="Arial"/>
          <w:i/>
          <w:sz w:val="20"/>
          <w:szCs w:val="20"/>
        </w:rPr>
        <w:t>disentrifugasi</w:t>
      </w:r>
      <w:r w:rsidRPr="00C852C1">
        <w:rPr>
          <w:rFonts w:ascii="Arial" w:hAnsi="Arial" w:cs="Arial"/>
          <w:sz w:val="20"/>
          <w:szCs w:val="20"/>
        </w:rPr>
        <w:t xml:space="preserve">, larutan yang terdapat pada permukaan diambil dengan spatula dan diteteskan di atas </w:t>
      </w:r>
      <w:r w:rsidRPr="00C852C1">
        <w:rPr>
          <w:rFonts w:ascii="Arial" w:hAnsi="Arial" w:cs="Arial"/>
          <w:i/>
          <w:sz w:val="20"/>
          <w:szCs w:val="20"/>
        </w:rPr>
        <w:t>object glass</w:t>
      </w:r>
      <w:r w:rsidRPr="00C852C1">
        <w:rPr>
          <w:rFonts w:ascii="Arial" w:hAnsi="Arial" w:cs="Arial"/>
          <w:sz w:val="20"/>
          <w:szCs w:val="20"/>
        </w:rPr>
        <w:t xml:space="preserve">.  Kemudian ditutup dengan </w:t>
      </w:r>
      <w:r w:rsidRPr="00C852C1">
        <w:rPr>
          <w:rFonts w:ascii="Arial" w:hAnsi="Arial" w:cs="Arial"/>
          <w:i/>
          <w:sz w:val="20"/>
          <w:szCs w:val="20"/>
        </w:rPr>
        <w:t>cover glass</w:t>
      </w:r>
      <w:r w:rsidRPr="00C852C1">
        <w:rPr>
          <w:rFonts w:ascii="Arial" w:hAnsi="Arial" w:cs="Arial"/>
          <w:sz w:val="20"/>
          <w:szCs w:val="20"/>
        </w:rPr>
        <w:t xml:space="preserve"> dan diperiksa di bawah mikroskop dengan perbesaran 100x (okuler x objektif) (Natadisastra dan Agoes, 2009). </w:t>
      </w:r>
    </w:p>
    <w:p w:rsidR="00A21433" w:rsidRPr="00C852C1" w:rsidRDefault="00A21433" w:rsidP="00C852C1">
      <w:pPr>
        <w:spacing w:after="0" w:line="360" w:lineRule="auto"/>
        <w:rPr>
          <w:rFonts w:ascii="Arial" w:hAnsi="Arial" w:cs="Arial"/>
          <w:b/>
          <w:sz w:val="20"/>
          <w:szCs w:val="20"/>
        </w:rPr>
      </w:pPr>
    </w:p>
    <w:p w:rsidR="00A21433" w:rsidRPr="00C852C1" w:rsidRDefault="00A21433" w:rsidP="00C852C1">
      <w:pPr>
        <w:spacing w:after="0" w:line="360" w:lineRule="auto"/>
        <w:rPr>
          <w:rFonts w:ascii="Arial" w:hAnsi="Arial" w:cs="Arial"/>
          <w:b/>
          <w:sz w:val="20"/>
          <w:szCs w:val="20"/>
        </w:rPr>
      </w:pPr>
      <w:r w:rsidRPr="00C852C1">
        <w:rPr>
          <w:rFonts w:ascii="Arial" w:hAnsi="Arial" w:cs="Arial"/>
          <w:b/>
          <w:sz w:val="20"/>
          <w:szCs w:val="20"/>
        </w:rPr>
        <w:t xml:space="preserve">Analisis Data </w:t>
      </w:r>
    </w:p>
    <w:p w:rsidR="00A21433" w:rsidRDefault="00A21433" w:rsidP="00BF5DBD">
      <w:pPr>
        <w:spacing w:after="0" w:line="360" w:lineRule="auto"/>
        <w:jc w:val="both"/>
        <w:rPr>
          <w:rFonts w:ascii="Arial" w:hAnsi="Arial" w:cs="Arial"/>
          <w:sz w:val="20"/>
          <w:szCs w:val="20"/>
        </w:rPr>
      </w:pPr>
      <w:r w:rsidRPr="00C852C1">
        <w:rPr>
          <w:rFonts w:ascii="Arial" w:hAnsi="Arial" w:cs="Arial"/>
          <w:sz w:val="20"/>
          <w:szCs w:val="20"/>
        </w:rPr>
        <w:t xml:space="preserve">Analisis data dilakukan secara deskriptif.  </w:t>
      </w:r>
      <w:proofErr w:type="spellStart"/>
      <w:r w:rsidRPr="00C852C1">
        <w:rPr>
          <w:rFonts w:ascii="Arial" w:hAnsi="Arial" w:cs="Arial"/>
          <w:sz w:val="20"/>
          <w:szCs w:val="20"/>
        </w:rPr>
        <w:t>Penentuan</w:t>
      </w:r>
      <w:proofErr w:type="spellEnd"/>
      <w:r w:rsidRPr="00C852C1">
        <w:rPr>
          <w:rFonts w:ascii="Arial" w:hAnsi="Arial" w:cs="Arial"/>
          <w:sz w:val="20"/>
          <w:szCs w:val="20"/>
        </w:rPr>
        <w:t xml:space="preserve"> </w:t>
      </w:r>
      <w:proofErr w:type="spellStart"/>
      <w:r w:rsidRPr="00C852C1">
        <w:rPr>
          <w:rFonts w:ascii="Arial" w:hAnsi="Arial" w:cs="Arial"/>
          <w:sz w:val="20"/>
          <w:szCs w:val="20"/>
        </w:rPr>
        <w:t>angka</w:t>
      </w:r>
      <w:proofErr w:type="spellEnd"/>
      <w:r w:rsidRPr="00C852C1">
        <w:rPr>
          <w:rFonts w:ascii="Arial" w:hAnsi="Arial" w:cs="Arial"/>
          <w:sz w:val="20"/>
          <w:szCs w:val="20"/>
        </w:rPr>
        <w:t xml:space="preserve"> </w:t>
      </w:r>
      <w:proofErr w:type="spellStart"/>
      <w:r w:rsidRPr="00C852C1">
        <w:rPr>
          <w:rFonts w:ascii="Arial" w:hAnsi="Arial" w:cs="Arial"/>
          <w:sz w:val="20"/>
          <w:szCs w:val="20"/>
        </w:rPr>
        <w:t>prevalensi</w:t>
      </w:r>
      <w:proofErr w:type="spellEnd"/>
      <w:r w:rsidRPr="00C852C1">
        <w:rPr>
          <w:rFonts w:ascii="Arial" w:hAnsi="Arial" w:cs="Arial"/>
          <w:sz w:val="20"/>
          <w:szCs w:val="20"/>
        </w:rPr>
        <w:t xml:space="preserve"> </w:t>
      </w:r>
      <w:proofErr w:type="spellStart"/>
      <w:r w:rsidRPr="00C852C1">
        <w:rPr>
          <w:rFonts w:ascii="Arial" w:hAnsi="Arial" w:cs="Arial"/>
          <w:sz w:val="20"/>
          <w:szCs w:val="20"/>
        </w:rPr>
        <w:t>didapat</w:t>
      </w:r>
      <w:proofErr w:type="spellEnd"/>
      <w:r w:rsidRPr="00C852C1">
        <w:rPr>
          <w:rFonts w:ascii="Arial" w:hAnsi="Arial" w:cs="Arial"/>
          <w:sz w:val="20"/>
          <w:szCs w:val="20"/>
        </w:rPr>
        <w:t xml:space="preserve"> </w:t>
      </w:r>
      <w:proofErr w:type="spellStart"/>
      <w:r w:rsidRPr="00C852C1">
        <w:rPr>
          <w:rFonts w:ascii="Arial" w:hAnsi="Arial" w:cs="Arial"/>
          <w:sz w:val="20"/>
          <w:szCs w:val="20"/>
        </w:rPr>
        <w:t>menggunakan</w:t>
      </w:r>
      <w:proofErr w:type="spellEnd"/>
      <w:r w:rsidRPr="00C852C1">
        <w:rPr>
          <w:rFonts w:ascii="Arial" w:hAnsi="Arial" w:cs="Arial"/>
          <w:sz w:val="20"/>
          <w:szCs w:val="20"/>
        </w:rPr>
        <w:t xml:space="preserve"> rumus menurut Gaspersz (1991):</w:t>
      </w:r>
    </w:p>
    <w:p w:rsidR="00BF5DBD" w:rsidRPr="00C852C1" w:rsidRDefault="00BF5DBD" w:rsidP="00BF5DBD">
      <w:pPr>
        <w:spacing w:after="0" w:line="360" w:lineRule="auto"/>
        <w:jc w:val="both"/>
        <w:rPr>
          <w:rFonts w:ascii="Arial" w:hAnsi="Arial" w:cs="Arial"/>
          <w:sz w:val="20"/>
          <w:szCs w:val="20"/>
        </w:rPr>
      </w:pPr>
    </w:p>
    <w:p w:rsidR="005B4358" w:rsidRDefault="00A21433" w:rsidP="00C852C1">
      <w:pPr>
        <w:tabs>
          <w:tab w:val="left" w:pos="5694"/>
        </w:tabs>
        <w:autoSpaceDE w:val="0"/>
        <w:autoSpaceDN w:val="0"/>
        <w:adjustRightInd w:val="0"/>
        <w:spacing w:after="0" w:line="360" w:lineRule="auto"/>
        <w:rPr>
          <w:rFonts w:ascii="Arial" w:hAnsi="Arial" w:cs="Arial"/>
          <w:sz w:val="20"/>
          <w:szCs w:val="20"/>
        </w:rPr>
      </w:pPr>
      <w:proofErr w:type="spellStart"/>
      <w:r w:rsidRPr="00C852C1">
        <w:rPr>
          <w:rFonts w:ascii="Arial" w:hAnsi="Arial" w:cs="Arial"/>
          <w:sz w:val="20"/>
          <w:szCs w:val="20"/>
        </w:rPr>
        <w:t>Prevalensi</w:t>
      </w:r>
      <w:proofErr w:type="spellEnd"/>
      <w:r w:rsidRPr="00C852C1">
        <w:rPr>
          <w:rFonts w:ascii="Arial" w:hAnsi="Arial" w:cs="Arial"/>
          <w:sz w:val="20"/>
          <w:szCs w:val="20"/>
        </w:rPr>
        <w:t xml:space="preserve"> = </w:t>
      </w:r>
      <m:oMath>
        <m:f>
          <m:fPr>
            <m:ctrlPr>
              <w:rPr>
                <w:rFonts w:ascii="Cambria Math" w:hAnsi="Cambria Math" w:cs="Arial"/>
                <w:i/>
                <w:sz w:val="20"/>
                <w:szCs w:val="20"/>
              </w:rPr>
            </m:ctrlPr>
          </m:fPr>
          <m:num>
            <m:r>
              <w:rPr>
                <w:rFonts w:ascii="Cambria Math" w:hAnsi="Cambria Math" w:cs="Arial"/>
                <w:sz w:val="20"/>
                <w:szCs w:val="20"/>
              </w:rPr>
              <m:t>N</m:t>
            </m:r>
          </m:num>
          <m:den>
            <m:r>
              <w:rPr>
                <w:rFonts w:ascii="Cambria Math" w:hAnsi="Cambria Math" w:cs="Arial"/>
                <w:sz w:val="20"/>
                <w:szCs w:val="20"/>
              </w:rPr>
              <m:t>S</m:t>
            </m:r>
          </m:den>
        </m:f>
      </m:oMath>
      <w:r w:rsidR="005B4358">
        <w:rPr>
          <w:rFonts w:ascii="Arial" w:hAnsi="Arial" w:cs="Arial"/>
          <w:sz w:val="20"/>
          <w:szCs w:val="20"/>
        </w:rPr>
        <w:t xml:space="preserve"> x 100 % </w:t>
      </w:r>
    </w:p>
    <w:p w:rsidR="005B4358" w:rsidRDefault="005B4358" w:rsidP="005B4358">
      <w:pPr>
        <w:tabs>
          <w:tab w:val="left" w:pos="5694"/>
        </w:tabs>
        <w:autoSpaceDE w:val="0"/>
        <w:autoSpaceDN w:val="0"/>
        <w:adjustRightInd w:val="0"/>
        <w:spacing w:after="0" w:line="240" w:lineRule="auto"/>
        <w:rPr>
          <w:rFonts w:ascii="Arial" w:hAnsi="Arial" w:cs="Arial"/>
          <w:sz w:val="20"/>
          <w:szCs w:val="20"/>
        </w:rPr>
      </w:pPr>
    </w:p>
    <w:p w:rsidR="00BF5DBD" w:rsidRDefault="00A21433" w:rsidP="005B4358">
      <w:pPr>
        <w:tabs>
          <w:tab w:val="left" w:pos="5694"/>
        </w:tabs>
        <w:autoSpaceDE w:val="0"/>
        <w:autoSpaceDN w:val="0"/>
        <w:adjustRightInd w:val="0"/>
        <w:spacing w:after="0" w:line="240" w:lineRule="auto"/>
        <w:rPr>
          <w:rFonts w:ascii="Arial" w:hAnsi="Arial" w:cs="Arial"/>
          <w:sz w:val="20"/>
          <w:szCs w:val="20"/>
        </w:rPr>
      </w:pPr>
      <w:r w:rsidRPr="00C852C1">
        <w:rPr>
          <w:rFonts w:ascii="Arial" w:hAnsi="Arial" w:cs="Arial"/>
          <w:sz w:val="20"/>
          <w:szCs w:val="20"/>
        </w:rPr>
        <w:t>dimana:</w:t>
      </w:r>
    </w:p>
    <w:p w:rsidR="00A21433" w:rsidRPr="00C852C1" w:rsidRDefault="00A21433" w:rsidP="005B4358">
      <w:pPr>
        <w:autoSpaceDE w:val="0"/>
        <w:autoSpaceDN w:val="0"/>
        <w:adjustRightInd w:val="0"/>
        <w:spacing w:after="0" w:line="240" w:lineRule="auto"/>
        <w:ind w:left="284" w:hanging="284"/>
        <w:rPr>
          <w:rFonts w:ascii="Arial" w:hAnsi="Arial" w:cs="Arial"/>
          <w:sz w:val="20"/>
          <w:szCs w:val="20"/>
        </w:rPr>
      </w:pPr>
      <w:r w:rsidRPr="00C852C1">
        <w:rPr>
          <w:rFonts w:ascii="Arial" w:hAnsi="Arial" w:cs="Arial"/>
          <w:sz w:val="20"/>
          <w:szCs w:val="20"/>
        </w:rPr>
        <w:t xml:space="preserve">N : jumlah kukang </w:t>
      </w:r>
      <w:proofErr w:type="spellStart"/>
      <w:r w:rsidRPr="00C852C1">
        <w:rPr>
          <w:rFonts w:ascii="Arial" w:hAnsi="Arial" w:cs="Arial"/>
          <w:sz w:val="20"/>
          <w:szCs w:val="20"/>
        </w:rPr>
        <w:t>sumatera</w:t>
      </w:r>
      <w:proofErr w:type="spellEnd"/>
      <w:r w:rsidRPr="00C852C1">
        <w:rPr>
          <w:rFonts w:ascii="Arial" w:hAnsi="Arial" w:cs="Arial"/>
          <w:sz w:val="20"/>
          <w:szCs w:val="20"/>
        </w:rPr>
        <w:t xml:space="preserve"> </w:t>
      </w:r>
      <w:proofErr w:type="spellStart"/>
      <w:r w:rsidRPr="00C852C1">
        <w:rPr>
          <w:rFonts w:ascii="Arial" w:hAnsi="Arial" w:cs="Arial"/>
          <w:sz w:val="20"/>
          <w:szCs w:val="20"/>
        </w:rPr>
        <w:t>positif</w:t>
      </w:r>
      <w:proofErr w:type="spellEnd"/>
      <w:r w:rsidRPr="00C852C1">
        <w:rPr>
          <w:rFonts w:ascii="Arial" w:hAnsi="Arial" w:cs="Arial"/>
          <w:sz w:val="20"/>
          <w:szCs w:val="20"/>
        </w:rPr>
        <w:t xml:space="preserve"> </w:t>
      </w:r>
      <w:proofErr w:type="spellStart"/>
      <w:r w:rsidRPr="00C852C1">
        <w:rPr>
          <w:rFonts w:ascii="Arial" w:hAnsi="Arial" w:cs="Arial"/>
          <w:sz w:val="20"/>
          <w:szCs w:val="20"/>
        </w:rPr>
        <w:t>terinfeksi</w:t>
      </w:r>
      <w:proofErr w:type="spellEnd"/>
      <w:r w:rsidRPr="00C852C1">
        <w:rPr>
          <w:rFonts w:ascii="Arial" w:hAnsi="Arial" w:cs="Arial"/>
          <w:sz w:val="20"/>
          <w:szCs w:val="20"/>
        </w:rPr>
        <w:t xml:space="preserve"> protozoa </w:t>
      </w:r>
    </w:p>
    <w:p w:rsidR="00A21433" w:rsidRDefault="00A21433" w:rsidP="005B4358">
      <w:pPr>
        <w:autoSpaceDE w:val="0"/>
        <w:autoSpaceDN w:val="0"/>
        <w:adjustRightInd w:val="0"/>
        <w:spacing w:after="0" w:line="240" w:lineRule="auto"/>
        <w:ind w:left="284" w:hanging="284"/>
        <w:rPr>
          <w:rFonts w:ascii="Arial" w:hAnsi="Arial" w:cs="Arial"/>
          <w:sz w:val="20"/>
          <w:szCs w:val="20"/>
        </w:rPr>
      </w:pPr>
      <w:r w:rsidRPr="00C852C1">
        <w:rPr>
          <w:rFonts w:ascii="Arial" w:hAnsi="Arial" w:cs="Arial"/>
          <w:sz w:val="20"/>
          <w:szCs w:val="20"/>
        </w:rPr>
        <w:t xml:space="preserve">S : </w:t>
      </w:r>
      <w:proofErr w:type="spellStart"/>
      <w:r w:rsidRPr="00C852C1">
        <w:rPr>
          <w:rFonts w:ascii="Arial" w:hAnsi="Arial" w:cs="Arial"/>
          <w:sz w:val="20"/>
          <w:szCs w:val="20"/>
        </w:rPr>
        <w:t>jumlah</w:t>
      </w:r>
      <w:proofErr w:type="spellEnd"/>
      <w:r w:rsidRPr="00C852C1">
        <w:rPr>
          <w:rFonts w:ascii="Arial" w:hAnsi="Arial" w:cs="Arial"/>
          <w:sz w:val="20"/>
          <w:szCs w:val="20"/>
        </w:rPr>
        <w:t xml:space="preserve"> total kukang </w:t>
      </w:r>
      <w:proofErr w:type="spellStart"/>
      <w:r w:rsidRPr="00C852C1">
        <w:rPr>
          <w:rFonts w:ascii="Arial" w:hAnsi="Arial" w:cs="Arial"/>
          <w:sz w:val="20"/>
          <w:szCs w:val="20"/>
        </w:rPr>
        <w:t>sumatera</w:t>
      </w:r>
      <w:proofErr w:type="spellEnd"/>
      <w:r w:rsidRPr="00C852C1">
        <w:rPr>
          <w:rFonts w:ascii="Arial" w:hAnsi="Arial" w:cs="Arial"/>
          <w:sz w:val="20"/>
          <w:szCs w:val="20"/>
        </w:rPr>
        <w:t xml:space="preserve"> yang </w:t>
      </w:r>
      <w:proofErr w:type="spellStart"/>
      <w:r w:rsidRPr="00C852C1">
        <w:rPr>
          <w:rFonts w:ascii="Arial" w:hAnsi="Arial" w:cs="Arial"/>
          <w:sz w:val="20"/>
          <w:szCs w:val="20"/>
        </w:rPr>
        <w:t>diperiksa</w:t>
      </w:r>
      <w:proofErr w:type="spellEnd"/>
      <w:r w:rsidRPr="00C852C1">
        <w:rPr>
          <w:rFonts w:ascii="Arial" w:hAnsi="Arial" w:cs="Arial"/>
          <w:sz w:val="20"/>
          <w:szCs w:val="20"/>
        </w:rPr>
        <w:t xml:space="preserve"> </w:t>
      </w:r>
    </w:p>
    <w:p w:rsidR="00BF5DBD" w:rsidRPr="00C852C1" w:rsidRDefault="00BF5DBD" w:rsidP="00C852C1">
      <w:pPr>
        <w:autoSpaceDE w:val="0"/>
        <w:autoSpaceDN w:val="0"/>
        <w:adjustRightInd w:val="0"/>
        <w:spacing w:after="0" w:line="360" w:lineRule="auto"/>
        <w:ind w:left="284" w:hanging="284"/>
        <w:rPr>
          <w:rFonts w:ascii="Arial" w:hAnsi="Arial" w:cs="Arial"/>
          <w:sz w:val="20"/>
          <w:szCs w:val="20"/>
        </w:rPr>
      </w:pPr>
    </w:p>
    <w:p w:rsidR="00A21433" w:rsidRPr="00C852C1" w:rsidRDefault="00A21433" w:rsidP="00C852C1">
      <w:pPr>
        <w:autoSpaceDE w:val="0"/>
        <w:autoSpaceDN w:val="0"/>
        <w:adjustRightInd w:val="0"/>
        <w:spacing w:after="0" w:line="360" w:lineRule="auto"/>
        <w:rPr>
          <w:rFonts w:ascii="Arial" w:hAnsi="Arial" w:cs="Arial"/>
          <w:sz w:val="20"/>
          <w:szCs w:val="20"/>
        </w:rPr>
      </w:pPr>
      <w:r w:rsidRPr="00C852C1">
        <w:rPr>
          <w:rFonts w:ascii="Arial" w:hAnsi="Arial" w:cs="Arial"/>
          <w:sz w:val="20"/>
          <w:szCs w:val="20"/>
        </w:rPr>
        <w:t xml:space="preserve">Untuk mengetahui </w:t>
      </w:r>
      <w:proofErr w:type="spellStart"/>
      <w:r w:rsidRPr="00C852C1">
        <w:rPr>
          <w:rFonts w:ascii="Arial" w:hAnsi="Arial" w:cs="Arial"/>
          <w:sz w:val="20"/>
          <w:szCs w:val="20"/>
        </w:rPr>
        <w:t>jumlah</w:t>
      </w:r>
      <w:proofErr w:type="spellEnd"/>
      <w:r w:rsidRPr="00C852C1">
        <w:rPr>
          <w:rFonts w:ascii="Arial" w:hAnsi="Arial" w:cs="Arial"/>
          <w:sz w:val="20"/>
          <w:szCs w:val="20"/>
        </w:rPr>
        <w:t xml:space="preserve"> o</w:t>
      </w:r>
      <w:proofErr w:type="spellStart"/>
      <w:r w:rsidRPr="00C852C1">
        <w:rPr>
          <w:rFonts w:ascii="Arial" w:hAnsi="Arial" w:cs="Arial"/>
          <w:sz w:val="20"/>
          <w:szCs w:val="20"/>
        </w:rPr>
        <w:t>okista</w:t>
      </w:r>
      <w:proofErr w:type="spellEnd"/>
      <w:r w:rsidRPr="00C852C1">
        <w:rPr>
          <w:rFonts w:ascii="Arial" w:hAnsi="Arial" w:cs="Arial"/>
          <w:sz w:val="20"/>
          <w:szCs w:val="20"/>
        </w:rPr>
        <w:t xml:space="preserve"> digunakan rumus </w:t>
      </w:r>
      <w:proofErr w:type="spellStart"/>
      <w:r w:rsidRPr="00C852C1">
        <w:rPr>
          <w:rFonts w:ascii="Arial" w:hAnsi="Arial" w:cs="Arial"/>
          <w:sz w:val="20"/>
          <w:szCs w:val="20"/>
        </w:rPr>
        <w:t>menurut</w:t>
      </w:r>
      <w:proofErr w:type="spellEnd"/>
      <w:r w:rsidRPr="00C852C1">
        <w:rPr>
          <w:rFonts w:ascii="Arial" w:hAnsi="Arial" w:cs="Arial"/>
          <w:sz w:val="20"/>
          <w:szCs w:val="20"/>
        </w:rPr>
        <w:t xml:space="preserve"> Colville (1991) </w:t>
      </w:r>
      <w:proofErr w:type="spellStart"/>
      <w:r w:rsidRPr="00C852C1">
        <w:rPr>
          <w:rFonts w:ascii="Arial" w:hAnsi="Arial" w:cs="Arial"/>
          <w:sz w:val="20"/>
          <w:szCs w:val="20"/>
        </w:rPr>
        <w:t>dan</w:t>
      </w:r>
      <w:proofErr w:type="spellEnd"/>
      <w:r w:rsidRPr="00C852C1">
        <w:rPr>
          <w:rFonts w:ascii="Arial" w:hAnsi="Arial" w:cs="Arial"/>
          <w:sz w:val="20"/>
          <w:szCs w:val="20"/>
        </w:rPr>
        <w:t xml:space="preserve"> Nolan (2006):</w:t>
      </w:r>
    </w:p>
    <w:p w:rsidR="005B4358" w:rsidRDefault="005B4358" w:rsidP="00C852C1">
      <w:pPr>
        <w:spacing w:after="0" w:line="360" w:lineRule="auto"/>
        <w:rPr>
          <w:rFonts w:ascii="Arial" w:hAnsi="Arial" w:cs="Arial"/>
          <w:sz w:val="20"/>
          <w:szCs w:val="20"/>
        </w:rPr>
      </w:pPr>
    </w:p>
    <w:p w:rsidR="00A21433" w:rsidRPr="00C852C1" w:rsidRDefault="00A21433" w:rsidP="00C852C1">
      <w:pPr>
        <w:spacing w:after="0" w:line="360" w:lineRule="auto"/>
        <w:rPr>
          <w:rFonts w:ascii="Arial" w:hAnsi="Arial" w:cs="Arial"/>
          <w:sz w:val="20"/>
          <w:szCs w:val="20"/>
        </w:rPr>
      </w:pPr>
      <w:r w:rsidRPr="00C852C1">
        <w:rPr>
          <w:rFonts w:ascii="Arial" w:hAnsi="Arial" w:cs="Arial"/>
          <w:sz w:val="20"/>
          <w:szCs w:val="20"/>
        </w:rPr>
        <w:t>Jumlah ookista = Ookista yang ditemukan pada kamar hitung x 100 (sel/gram)</w:t>
      </w:r>
    </w:p>
    <w:p w:rsidR="0005311E" w:rsidRPr="00C852C1" w:rsidRDefault="0005311E" w:rsidP="00C852C1">
      <w:pPr>
        <w:spacing w:after="0" w:line="360" w:lineRule="auto"/>
        <w:rPr>
          <w:rFonts w:ascii="Arial" w:hAnsi="Arial" w:cs="Arial"/>
          <w:b/>
          <w:sz w:val="20"/>
          <w:szCs w:val="20"/>
        </w:rPr>
      </w:pPr>
    </w:p>
    <w:p w:rsidR="00A21433" w:rsidRPr="005B4358" w:rsidRDefault="00A21433" w:rsidP="005B4358">
      <w:pPr>
        <w:spacing w:after="0" w:line="360" w:lineRule="auto"/>
        <w:rPr>
          <w:rFonts w:ascii="Arial" w:hAnsi="Arial" w:cs="Arial"/>
          <w:b/>
          <w:sz w:val="20"/>
          <w:szCs w:val="20"/>
        </w:rPr>
      </w:pPr>
      <w:r w:rsidRPr="005B4358">
        <w:rPr>
          <w:rFonts w:ascii="Arial" w:hAnsi="Arial" w:cs="Arial"/>
          <w:b/>
          <w:sz w:val="20"/>
          <w:szCs w:val="20"/>
        </w:rPr>
        <w:t xml:space="preserve">HASIL DAN PEMBAHASAN </w:t>
      </w:r>
    </w:p>
    <w:p w:rsidR="00A21433" w:rsidRPr="00C852C1" w:rsidRDefault="00A21433" w:rsidP="005B4358">
      <w:pPr>
        <w:autoSpaceDE w:val="0"/>
        <w:autoSpaceDN w:val="0"/>
        <w:adjustRightInd w:val="0"/>
        <w:spacing w:after="0" w:line="360" w:lineRule="auto"/>
        <w:jc w:val="both"/>
        <w:rPr>
          <w:rFonts w:ascii="Arial" w:hAnsi="Arial" w:cs="Arial"/>
          <w:b/>
          <w:sz w:val="20"/>
          <w:szCs w:val="20"/>
        </w:rPr>
      </w:pPr>
      <w:r w:rsidRPr="00C852C1">
        <w:rPr>
          <w:rFonts w:ascii="Arial" w:hAnsi="Arial" w:cs="Arial"/>
          <w:b/>
          <w:sz w:val="20"/>
          <w:szCs w:val="20"/>
        </w:rPr>
        <w:t xml:space="preserve">Hasil </w:t>
      </w:r>
      <w:r w:rsidR="005B4358">
        <w:rPr>
          <w:rFonts w:ascii="Arial" w:hAnsi="Arial" w:cs="Arial"/>
          <w:b/>
          <w:sz w:val="20"/>
          <w:szCs w:val="20"/>
        </w:rPr>
        <w:t xml:space="preserve">Identifikasi Protozoa Usus pada </w:t>
      </w:r>
      <w:r w:rsidRPr="00C852C1">
        <w:rPr>
          <w:rFonts w:ascii="Arial" w:hAnsi="Arial" w:cs="Arial"/>
          <w:b/>
          <w:sz w:val="20"/>
          <w:szCs w:val="20"/>
        </w:rPr>
        <w:t>Kukang Sumatera (</w:t>
      </w:r>
      <w:r w:rsidRPr="00C852C1">
        <w:rPr>
          <w:rFonts w:ascii="Arial" w:hAnsi="Arial" w:cs="Arial"/>
          <w:b/>
          <w:i/>
          <w:sz w:val="20"/>
          <w:szCs w:val="20"/>
        </w:rPr>
        <w:t>N. coucang</w:t>
      </w:r>
      <w:r w:rsidRPr="00C852C1">
        <w:rPr>
          <w:rFonts w:ascii="Arial" w:hAnsi="Arial" w:cs="Arial"/>
          <w:b/>
          <w:sz w:val="20"/>
          <w:szCs w:val="20"/>
        </w:rPr>
        <w:t>) dengan Metode Natif</w:t>
      </w:r>
    </w:p>
    <w:p w:rsidR="00A21433" w:rsidRDefault="00A21433" w:rsidP="005B4358">
      <w:pPr>
        <w:tabs>
          <w:tab w:val="left" w:pos="2977"/>
        </w:tabs>
        <w:spacing w:after="0" w:line="360" w:lineRule="auto"/>
        <w:jc w:val="both"/>
        <w:rPr>
          <w:rFonts w:ascii="Arial" w:hAnsi="Arial" w:cs="Arial"/>
          <w:sz w:val="20"/>
          <w:szCs w:val="20"/>
        </w:rPr>
      </w:pPr>
      <w:r w:rsidRPr="00C852C1">
        <w:rPr>
          <w:rFonts w:ascii="Arial" w:hAnsi="Arial" w:cs="Arial"/>
          <w:sz w:val="20"/>
          <w:szCs w:val="20"/>
        </w:rPr>
        <w:t xml:space="preserve">Hasil identifikasi protozoa usus yang menginfeksi kukang sumatera menggunakan metode natif </w:t>
      </w:r>
      <w:r w:rsidR="005651DC" w:rsidRPr="00C852C1">
        <w:rPr>
          <w:rFonts w:ascii="Arial" w:hAnsi="Arial" w:cs="Arial"/>
          <w:sz w:val="20"/>
          <w:szCs w:val="20"/>
        </w:rPr>
        <w:t>ditemukan</w:t>
      </w:r>
      <w:r w:rsidRPr="00C852C1">
        <w:rPr>
          <w:rFonts w:ascii="Arial" w:hAnsi="Arial" w:cs="Arial"/>
          <w:sz w:val="20"/>
          <w:szCs w:val="20"/>
        </w:rPr>
        <w:t xml:space="preserve"> tiga famili dan empat je</w:t>
      </w:r>
      <w:r w:rsidR="005651DC" w:rsidRPr="00C852C1">
        <w:rPr>
          <w:rFonts w:ascii="Arial" w:hAnsi="Arial" w:cs="Arial"/>
          <w:sz w:val="20"/>
          <w:szCs w:val="20"/>
        </w:rPr>
        <w:t xml:space="preserve">nis </w:t>
      </w:r>
      <w:r w:rsidR="005B4358">
        <w:rPr>
          <w:rFonts w:ascii="Arial" w:hAnsi="Arial" w:cs="Arial"/>
          <w:sz w:val="20"/>
          <w:szCs w:val="20"/>
        </w:rPr>
        <w:t xml:space="preserve">protozoa parasitik (Gambar </w:t>
      </w:r>
      <w:r w:rsidR="005651DC" w:rsidRPr="00C852C1">
        <w:rPr>
          <w:rFonts w:ascii="Arial" w:hAnsi="Arial" w:cs="Arial"/>
          <w:sz w:val="20"/>
          <w:szCs w:val="20"/>
        </w:rPr>
        <w:t>1</w:t>
      </w:r>
      <w:r w:rsidRPr="00C852C1">
        <w:rPr>
          <w:rFonts w:ascii="Arial" w:hAnsi="Arial" w:cs="Arial"/>
          <w:sz w:val="20"/>
          <w:szCs w:val="20"/>
        </w:rPr>
        <w:t>) serta satu famili dan satu jenis p</w:t>
      </w:r>
      <w:r w:rsidR="005B4358">
        <w:rPr>
          <w:rFonts w:ascii="Arial" w:hAnsi="Arial" w:cs="Arial"/>
          <w:sz w:val="20"/>
          <w:szCs w:val="20"/>
        </w:rPr>
        <w:t xml:space="preserve">rotozoa non-parasitik (Gambar </w:t>
      </w:r>
      <w:r w:rsidR="005651DC" w:rsidRPr="00C852C1">
        <w:rPr>
          <w:rFonts w:ascii="Arial" w:hAnsi="Arial" w:cs="Arial"/>
          <w:sz w:val="20"/>
          <w:szCs w:val="20"/>
        </w:rPr>
        <w:t>2</w:t>
      </w:r>
      <w:r w:rsidRPr="00C852C1">
        <w:rPr>
          <w:rFonts w:ascii="Arial" w:hAnsi="Arial" w:cs="Arial"/>
          <w:sz w:val="20"/>
          <w:szCs w:val="20"/>
        </w:rPr>
        <w:t xml:space="preserve">). </w:t>
      </w:r>
    </w:p>
    <w:p w:rsidR="005B4358" w:rsidRPr="00C852C1" w:rsidRDefault="005B4358" w:rsidP="005B4358">
      <w:pPr>
        <w:tabs>
          <w:tab w:val="left" w:pos="2977"/>
        </w:tabs>
        <w:spacing w:after="0" w:line="360" w:lineRule="auto"/>
        <w:jc w:val="both"/>
        <w:rPr>
          <w:rFonts w:ascii="Arial" w:hAnsi="Arial" w:cs="Arial"/>
          <w:sz w:val="20"/>
          <w:szCs w:val="20"/>
        </w:rPr>
      </w:pPr>
    </w:p>
    <w:p w:rsidR="00A21433" w:rsidRPr="00C852C1" w:rsidRDefault="005670A4" w:rsidP="00C852C1">
      <w:pPr>
        <w:tabs>
          <w:tab w:val="left" w:pos="2977"/>
        </w:tabs>
        <w:spacing w:after="0" w:line="360" w:lineRule="auto"/>
        <w:rPr>
          <w:rFonts w:ascii="Arial" w:hAnsi="Arial" w:cs="Arial"/>
          <w:sz w:val="20"/>
          <w:szCs w:val="20"/>
        </w:rPr>
      </w:pPr>
      <w:r w:rsidRPr="00C852C1">
        <w:rPr>
          <w:rFonts w:ascii="Arial" w:hAnsi="Arial" w:cs="Arial"/>
          <w:noProof/>
          <w:sz w:val="20"/>
          <w:szCs w:val="20"/>
        </w:rPr>
        <w:lastRenderedPageBreak/>
        <w:drawing>
          <wp:anchor distT="0" distB="0" distL="114300" distR="114300" simplePos="0" relativeHeight="251663360" behindDoc="1" locked="0" layoutInCell="1" allowOverlap="1" wp14:anchorId="7025A54C" wp14:editId="6F434EAA">
            <wp:simplePos x="0" y="0"/>
            <wp:positionH relativeFrom="column">
              <wp:posOffset>-10019</wp:posOffset>
            </wp:positionH>
            <wp:positionV relativeFrom="paragraph">
              <wp:posOffset>30339</wp:posOffset>
            </wp:positionV>
            <wp:extent cx="974373" cy="1061155"/>
            <wp:effectExtent l="19050" t="0" r="0"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l="38291" t="45263"/>
                    <a:stretch>
                      <a:fillRect/>
                    </a:stretch>
                  </pic:blipFill>
                  <pic:spPr bwMode="auto">
                    <a:xfrm>
                      <a:off x="0" y="0"/>
                      <a:ext cx="974373" cy="1061155"/>
                    </a:xfrm>
                    <a:prstGeom prst="rect">
                      <a:avLst/>
                    </a:prstGeom>
                    <a:noFill/>
                    <a:ln w="9525">
                      <a:noFill/>
                      <a:miter lim="800000"/>
                      <a:headEnd/>
                      <a:tailEnd/>
                    </a:ln>
                  </pic:spPr>
                </pic:pic>
              </a:graphicData>
            </a:graphic>
          </wp:anchor>
        </w:drawing>
      </w:r>
      <w:r w:rsidR="00A103D0" w:rsidRPr="00C852C1">
        <w:rPr>
          <w:rFonts w:ascii="Arial" w:hAnsi="Arial" w:cs="Arial"/>
          <w:noProof/>
          <w:sz w:val="20"/>
          <w:szCs w:val="20"/>
        </w:rPr>
        <w:drawing>
          <wp:anchor distT="0" distB="0" distL="114300" distR="114300" simplePos="0" relativeHeight="251644928" behindDoc="0" locked="0" layoutInCell="1" allowOverlap="1" wp14:anchorId="042DCBEB" wp14:editId="6BF4A918">
            <wp:simplePos x="0" y="0"/>
            <wp:positionH relativeFrom="column">
              <wp:posOffset>1028065</wp:posOffset>
            </wp:positionH>
            <wp:positionV relativeFrom="paragraph">
              <wp:posOffset>34290</wp:posOffset>
            </wp:positionV>
            <wp:extent cx="1050290" cy="106108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75588" t="46220" r="6895" b="45397"/>
                    <a:stretch>
                      <a:fillRect/>
                    </a:stretch>
                  </pic:blipFill>
                  <pic:spPr bwMode="auto">
                    <a:xfrm>
                      <a:off x="0" y="0"/>
                      <a:ext cx="1050290" cy="1061085"/>
                    </a:xfrm>
                    <a:prstGeom prst="rect">
                      <a:avLst/>
                    </a:prstGeom>
                    <a:noFill/>
                    <a:ln w="9525">
                      <a:noFill/>
                      <a:miter lim="800000"/>
                      <a:headEnd/>
                      <a:tailEnd/>
                    </a:ln>
                  </pic:spPr>
                </pic:pic>
              </a:graphicData>
            </a:graphic>
          </wp:anchor>
        </w:drawing>
      </w:r>
      <w:r w:rsidRPr="00C852C1">
        <w:rPr>
          <w:rFonts w:ascii="Arial" w:hAnsi="Arial" w:cs="Arial"/>
          <w:noProof/>
          <w:sz w:val="20"/>
          <w:szCs w:val="20"/>
        </w:rPr>
        <w:t xml:space="preserve">  </w:t>
      </w:r>
      <w:r w:rsidR="00A21433" w:rsidRPr="00C852C1">
        <w:rPr>
          <w:rFonts w:ascii="Arial" w:hAnsi="Arial" w:cs="Arial"/>
          <w:sz w:val="20"/>
          <w:szCs w:val="20"/>
        </w:rPr>
        <w:t xml:space="preserve"> </w:t>
      </w:r>
    </w:p>
    <w:p w:rsidR="00A21433" w:rsidRDefault="00A21433" w:rsidP="00C852C1">
      <w:pPr>
        <w:tabs>
          <w:tab w:val="left" w:pos="2977"/>
        </w:tabs>
        <w:spacing w:after="0" w:line="360" w:lineRule="auto"/>
        <w:rPr>
          <w:rFonts w:ascii="Arial" w:hAnsi="Arial" w:cs="Arial"/>
          <w:sz w:val="20"/>
          <w:szCs w:val="20"/>
        </w:rPr>
      </w:pPr>
    </w:p>
    <w:p w:rsidR="005B4358" w:rsidRDefault="005B4358" w:rsidP="00C852C1">
      <w:pPr>
        <w:tabs>
          <w:tab w:val="left" w:pos="2977"/>
        </w:tabs>
        <w:spacing w:after="0" w:line="360" w:lineRule="auto"/>
        <w:rPr>
          <w:rFonts w:ascii="Arial" w:hAnsi="Arial" w:cs="Arial"/>
          <w:sz w:val="20"/>
          <w:szCs w:val="20"/>
        </w:rPr>
      </w:pPr>
    </w:p>
    <w:p w:rsidR="005B4358" w:rsidRDefault="005B4358" w:rsidP="00C852C1">
      <w:pPr>
        <w:tabs>
          <w:tab w:val="left" w:pos="2977"/>
        </w:tabs>
        <w:spacing w:after="0" w:line="360" w:lineRule="auto"/>
        <w:rPr>
          <w:rFonts w:ascii="Arial" w:hAnsi="Arial" w:cs="Arial"/>
          <w:sz w:val="20"/>
          <w:szCs w:val="20"/>
        </w:rPr>
      </w:pPr>
    </w:p>
    <w:p w:rsidR="005B4358" w:rsidRDefault="005B4358" w:rsidP="00C852C1">
      <w:pPr>
        <w:tabs>
          <w:tab w:val="left" w:pos="2977"/>
        </w:tabs>
        <w:spacing w:after="0" w:line="36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71F3FEAE" wp14:editId="387E4F99">
                <wp:simplePos x="0" y="0"/>
                <wp:positionH relativeFrom="column">
                  <wp:posOffset>1414145</wp:posOffset>
                </wp:positionH>
                <wp:positionV relativeFrom="paragraph">
                  <wp:posOffset>205740</wp:posOffset>
                </wp:positionV>
                <wp:extent cx="207010" cy="203835"/>
                <wp:effectExtent l="0" t="0" r="2540"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433" w:rsidRPr="00B07359" w:rsidRDefault="00A21433" w:rsidP="00A21433">
                            <w:pPr>
                              <w:pStyle w:val="Caption"/>
                              <w:jc w:val="center"/>
                              <w:rPr>
                                <w:rFonts w:ascii="Times New Roman" w:hAnsi="Times New Roman" w:cs="Times New Roman"/>
                                <w:noProof/>
                                <w:sz w:val="24"/>
                                <w:szCs w:val="24"/>
                              </w:rPr>
                            </w:pPr>
                            <w:r w:rsidRPr="00B07359">
                              <w:rPr>
                                <w:rFonts w:ascii="Times New Roman" w:hAnsi="Times New Roman" w:cs="Times New Roman"/>
                                <w:sz w:val="24"/>
                                <w:szCs w:val="2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11.35pt;margin-top:16.2pt;width:16.3pt;height: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tBfAIAAAU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Mc&#10;I0U6oOieDx5d6QGdhur0xlXgdGfAzQ+wDCzHTJ251fSLQ0pft0Rt+aW1um85YRBdFk4mz46OOC6A&#10;bPr3msE1ZOd1BBoa24XSQTEQoANLD0dmQigUFvP0HMqDEYWtPD1dnM7jDaSaDhvr/FuuOxSMGlsg&#10;PoKT/a3zIRhSTS7hLqelYGshZZzY7eZaWrQnIJJ1/A7oL9ykCs5Kh2Mj4rgCMcIdYS9EG0l/LLO8&#10;SK/ycrY+W5zPinUxn5Xn6WKWZuVVeZYWZXGz/h4CzIqqFYxxdSsUnwSYFX9H8KEVRulECaK+xuU8&#10;n48M/THJNH6/S7ITHvpRiq7Gi6MTqQKvbxSDtEnliZCjnbwMP1YZajD9Y1WiCgLxowT8sBmi3KJE&#10;gkI2mj2ALKwG2oBheEvAaLX9hlEPfVlj93VHLMdIvlMgrdDEk2EnYzMZRFE4WmOP0Whe+7HZd8aK&#10;bQvIo3iVvgT5NSJK4ymKg2ih12IOh3chNPPzefR6er1WPwAAAP//AwBQSwMEFAAGAAgAAAAhAOAJ&#10;5V3eAAAACQEAAA8AAABkcnMvZG93bnJldi54bWxMj8FOwzAMQO9I/ENkJC6IpWTrQKXpBBvcxmFj&#10;2tlrQlvROFWTrt3fY05wtPz0/JyvJteKs+1D40nDwywBYan0pqFKw+Hz/f4JRIhIBltPVsPFBlgV&#10;11c5ZsaPtLPnfawESyhkqKGOscukDGVtHYaZ7yzx7sv3DiOPfSVNjyPLXStVkiylw4b4Qo2dXde2&#10;/N4PTsNy0w/jjtZ3m8PbFj+6Sh1fL0etb2+ml2cQ0U7xD4bffE6HgptOfiATRKtBKfXIqIa5WoBg&#10;QKXpHMSJ7YsUZJHL/x8UPwAAAP//AwBQSwECLQAUAAYACAAAACEAtoM4kv4AAADhAQAAEwAAAAAA&#10;AAAAAAAAAAAAAAAAW0NvbnRlbnRfVHlwZXNdLnhtbFBLAQItABQABgAIAAAAIQA4/SH/1gAAAJQB&#10;AAALAAAAAAAAAAAAAAAAAC8BAABfcmVscy8ucmVsc1BLAQItABQABgAIAAAAIQA5DFtBfAIAAAUF&#10;AAAOAAAAAAAAAAAAAAAAAC4CAABkcnMvZTJvRG9jLnhtbFBLAQItABQABgAIAAAAIQDgCeVd3gAA&#10;AAkBAAAPAAAAAAAAAAAAAAAAANYEAABkcnMvZG93bnJldi54bWxQSwUGAAAAAAQABADzAAAA4QUA&#10;AAAA&#10;" stroked="f">
                <v:textbox inset="0,0,0,0">
                  <w:txbxContent>
                    <w:p w:rsidR="00A21433" w:rsidRPr="00B07359" w:rsidRDefault="00A21433" w:rsidP="00A21433">
                      <w:pPr>
                        <w:pStyle w:val="Caption"/>
                        <w:jc w:val="center"/>
                        <w:rPr>
                          <w:rFonts w:ascii="Times New Roman" w:hAnsi="Times New Roman" w:cs="Times New Roman"/>
                          <w:noProof/>
                          <w:sz w:val="24"/>
                          <w:szCs w:val="24"/>
                        </w:rPr>
                      </w:pPr>
                      <w:r w:rsidRPr="00B07359">
                        <w:rPr>
                          <w:rFonts w:ascii="Times New Roman" w:hAnsi="Times New Roman" w:cs="Times New Roman"/>
                          <w:sz w:val="24"/>
                          <w:szCs w:val="24"/>
                        </w:rPr>
                        <w:t>B</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4384" behindDoc="0" locked="0" layoutInCell="1" allowOverlap="1" wp14:anchorId="0922E1ED" wp14:editId="1A42062F">
                <wp:simplePos x="0" y="0"/>
                <wp:positionH relativeFrom="column">
                  <wp:posOffset>304659</wp:posOffset>
                </wp:positionH>
                <wp:positionV relativeFrom="paragraph">
                  <wp:posOffset>205740</wp:posOffset>
                </wp:positionV>
                <wp:extent cx="184785" cy="203835"/>
                <wp:effectExtent l="0" t="0" r="5715"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433" w:rsidRPr="00B07359" w:rsidRDefault="00A21433" w:rsidP="00A21433">
                            <w:pPr>
                              <w:pStyle w:val="Caption"/>
                              <w:jc w:val="center"/>
                              <w:rPr>
                                <w:rFonts w:ascii="Times New Roman" w:hAnsi="Times New Roman" w:cs="Times New Roman"/>
                                <w:noProof/>
                                <w:color w:val="0070C0"/>
                                <w:sz w:val="22"/>
                                <w:szCs w:val="24"/>
                              </w:rPr>
                            </w:pPr>
                            <w:r w:rsidRPr="00B07359">
                              <w:rPr>
                                <w:rFonts w:ascii="Times New Roman" w:hAnsi="Times New Roman" w:cs="Times New Roman"/>
                                <w:noProof/>
                                <w:color w:val="0070C0"/>
                                <w:sz w:val="22"/>
                                <w:szCs w:val="2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4pt;margin-top:16.2pt;width:14.55pt;height:1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TXewIAAAUFAAAOAAAAZHJzL2Uyb0RvYy54bWysVNtu3CAQfa/Uf0C8b3yJN7GteKNculWl&#10;9CIl/QAW8BoVAwV27bTqv3fA623Si1RV9QMeYDjMzDnDxeXYS7Tn1gmtGpydpBhxRTUTatvgjw/r&#10;RYmR80QxIrXiDX7kDl+uXr64GEzNc91pybhFAKJcPZgGd96bOkkc7XhP3Ik2XMFmq21PPEztNmGW&#10;DIDeyyRP07Nk0JYZqyl3DlZvp028ivhty6l/37aOeyQbDLH5ONo4bsKYrC5IvbXEdIIewiD/EEVP&#10;hIJLj1C3xBO0s+IXqF5Qq51u/QnVfaLbVlAec4BssvSnbO47YnjMBYrjzLFM7v/B0nf7DxYJ1uAK&#10;I0V6oOiBjx5d6xHloTqDcTU43Rtw8yMsA8sxU2fuNP3kkNI3HVFbfmWtHjpOGESXhZPJk6MTjgsg&#10;m+GtZnAN2XkdgcbW9qF0UAwE6MDS45GZEAoNV5bFebnEiMJWnp6Wp8t4A6nnw8Y6/5rrHgWjwRaI&#10;j+Bkf+d8CIbUs0u4y2kp2FpIGSd2u7mRFu0JiGQdvwP6MzepgrPS4diEOK1AjHBH2AvRRtK/Vlle&#10;pNd5tVifleeLYl0sF9V5Wi7SrLquztKiKm7X30KAWVF3gjGu7oTiswCz4u8IPrTCJJ0oQTQAkct8&#10;OTH0xyTT+P0uyV546Ecp+gaXRydSB15fKQZpk9oTISc7eR5+rDLUYP7HqkQVBOInCfhxM0a5HcW1&#10;0ewRZGE10Abcw1sCRqftF4wG6MsGu887YjlG8o0CaYUmng07G5vZIIrC0QZ7jCbzxk/NvjNWbDtA&#10;nsSr9BXIrxVRGkGnUxQH0UKvxRwO70Jo5qfz6PXj9Vp9BwAA//8DAFBLAwQUAAYACAAAACEAxQG3&#10;Qt4AAAAHAQAADwAAAGRycy9kb3ducmV2LnhtbEyPwU7DMBBE70j8g7VIXBB1GkJbhTgVtHCDQ0vV&#10;8zY2SUS8jmynSf+e5QTH1YzevC3Wk+3E2fjQOlIwnyUgDFVOt1QrOHy+3a9AhIiksXNkFFxMgHV5&#10;fVVgrt1IO3Pex1owhEKOCpoY+1zKUDXGYpi53hBnX85bjHz6WmqPI8NtJ9MkWUiLLfFCg73ZNKb6&#10;3g9WwWLrh3FHm7vt4fUdP/o6Pb5cjkrd3kzPTyCimeJfGX71WR1Kdjq5gXQQnYJsxa9EBQ9pBoLz&#10;5XIO4sTs7BFkWcj//uUPAAAA//8DAFBLAQItABQABgAIAAAAIQC2gziS/gAAAOEBAAATAAAAAAAA&#10;AAAAAAAAAAAAAABbQ29udGVudF9UeXBlc10ueG1sUEsBAi0AFAAGAAgAAAAhADj9If/WAAAAlAEA&#10;AAsAAAAAAAAAAAAAAAAALwEAAF9yZWxzLy5yZWxzUEsBAi0AFAAGAAgAAAAhALls1Nd7AgAABQUA&#10;AA4AAAAAAAAAAAAAAAAALgIAAGRycy9lMm9Eb2MueG1sUEsBAi0AFAAGAAgAAAAhAMUBt0LeAAAA&#10;BwEAAA8AAAAAAAAAAAAAAAAA1QQAAGRycy9kb3ducmV2LnhtbFBLBQYAAAAABAAEAPMAAADgBQAA&#10;AAA=&#10;" stroked="f">
                <v:textbox inset="0,0,0,0">
                  <w:txbxContent>
                    <w:p w:rsidR="00A21433" w:rsidRPr="00B07359" w:rsidRDefault="00A21433" w:rsidP="00A21433">
                      <w:pPr>
                        <w:pStyle w:val="Caption"/>
                        <w:jc w:val="center"/>
                        <w:rPr>
                          <w:rFonts w:ascii="Times New Roman" w:hAnsi="Times New Roman" w:cs="Times New Roman"/>
                          <w:noProof/>
                          <w:color w:val="0070C0"/>
                          <w:sz w:val="22"/>
                          <w:szCs w:val="24"/>
                        </w:rPr>
                      </w:pPr>
                      <w:r w:rsidRPr="00B07359">
                        <w:rPr>
                          <w:rFonts w:ascii="Times New Roman" w:hAnsi="Times New Roman" w:cs="Times New Roman"/>
                          <w:noProof/>
                          <w:color w:val="0070C0"/>
                          <w:sz w:val="22"/>
                          <w:szCs w:val="24"/>
                        </w:rPr>
                        <w:t>A</w:t>
                      </w:r>
                    </w:p>
                  </w:txbxContent>
                </v:textbox>
              </v:shape>
            </w:pict>
          </mc:Fallback>
        </mc:AlternateContent>
      </w:r>
    </w:p>
    <w:p w:rsidR="005B4358" w:rsidRDefault="005B4358" w:rsidP="00C852C1">
      <w:pPr>
        <w:tabs>
          <w:tab w:val="left" w:pos="2977"/>
        </w:tabs>
        <w:spacing w:after="0" w:line="360" w:lineRule="auto"/>
        <w:rPr>
          <w:rFonts w:ascii="Arial" w:hAnsi="Arial" w:cs="Arial"/>
          <w:sz w:val="20"/>
          <w:szCs w:val="20"/>
        </w:rPr>
      </w:pPr>
      <w:r w:rsidRPr="00C852C1">
        <w:rPr>
          <w:rFonts w:ascii="Arial" w:hAnsi="Arial" w:cs="Arial"/>
          <w:noProof/>
          <w:sz w:val="20"/>
          <w:szCs w:val="20"/>
        </w:rPr>
        <w:drawing>
          <wp:anchor distT="0" distB="0" distL="114300" distR="114300" simplePos="0" relativeHeight="251657216" behindDoc="0" locked="0" layoutInCell="1" allowOverlap="1" wp14:anchorId="49B11B55" wp14:editId="2A726738">
            <wp:simplePos x="0" y="0"/>
            <wp:positionH relativeFrom="column">
              <wp:posOffset>994410</wp:posOffset>
            </wp:positionH>
            <wp:positionV relativeFrom="paragraph">
              <wp:posOffset>194310</wp:posOffset>
            </wp:positionV>
            <wp:extent cx="1052830" cy="1061085"/>
            <wp:effectExtent l="0" t="0" r="0" b="5715"/>
            <wp:wrapNone/>
            <wp:docPr id="7" name="Picture 3" descr="D:\BIOLOGI\SKRIPSI\gajah 28 januari15\debby\balantidium 100x (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OLOGI\SKRIPSI\gajah 28 januari15\debby\balantidium 100x (ps).jpg"/>
                    <pic:cNvPicPr>
                      <a:picLocks noChangeAspect="1" noChangeArrowheads="1"/>
                    </pic:cNvPicPr>
                  </pic:nvPicPr>
                  <pic:blipFill>
                    <a:blip r:embed="rId14" cstate="print"/>
                    <a:srcRect l="10624" b="21428"/>
                    <a:stretch>
                      <a:fillRect/>
                    </a:stretch>
                  </pic:blipFill>
                  <pic:spPr bwMode="auto">
                    <a:xfrm>
                      <a:off x="0" y="0"/>
                      <a:ext cx="1052830" cy="1061085"/>
                    </a:xfrm>
                    <a:prstGeom prst="rect">
                      <a:avLst/>
                    </a:prstGeom>
                    <a:noFill/>
                    <a:ln w="9525">
                      <a:noFill/>
                      <a:miter lim="800000"/>
                      <a:headEnd/>
                      <a:tailEnd/>
                    </a:ln>
                  </pic:spPr>
                </pic:pic>
              </a:graphicData>
            </a:graphic>
          </wp:anchor>
        </w:drawing>
      </w:r>
      <w:r w:rsidRPr="00C852C1">
        <w:rPr>
          <w:rFonts w:ascii="Arial" w:hAnsi="Arial" w:cs="Arial"/>
          <w:noProof/>
          <w:sz w:val="20"/>
          <w:szCs w:val="20"/>
        </w:rPr>
        <w:drawing>
          <wp:anchor distT="0" distB="0" distL="114300" distR="114300" simplePos="0" relativeHeight="251651072" behindDoc="0" locked="0" layoutInCell="1" allowOverlap="1" wp14:anchorId="01EE92EF" wp14:editId="38878828">
            <wp:simplePos x="0" y="0"/>
            <wp:positionH relativeFrom="column">
              <wp:posOffset>-21590</wp:posOffset>
            </wp:positionH>
            <wp:positionV relativeFrom="paragraph">
              <wp:posOffset>194310</wp:posOffset>
            </wp:positionV>
            <wp:extent cx="940435" cy="1061085"/>
            <wp:effectExtent l="0" t="0" r="0" b="5715"/>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27501" t="48515" r="44108" b="19059"/>
                    <a:stretch>
                      <a:fillRect/>
                    </a:stretch>
                  </pic:blipFill>
                  <pic:spPr bwMode="auto">
                    <a:xfrm>
                      <a:off x="0" y="0"/>
                      <a:ext cx="940435" cy="1061085"/>
                    </a:xfrm>
                    <a:prstGeom prst="rect">
                      <a:avLst/>
                    </a:prstGeom>
                    <a:noFill/>
                    <a:ln w="9525">
                      <a:noFill/>
                      <a:miter lim="800000"/>
                      <a:headEnd/>
                      <a:tailEnd/>
                    </a:ln>
                  </pic:spPr>
                </pic:pic>
              </a:graphicData>
            </a:graphic>
          </wp:anchor>
        </w:drawing>
      </w:r>
    </w:p>
    <w:p w:rsidR="005B4358" w:rsidRDefault="005B4358" w:rsidP="00C852C1">
      <w:pPr>
        <w:tabs>
          <w:tab w:val="left" w:pos="2977"/>
        </w:tabs>
        <w:spacing w:after="0" w:line="360" w:lineRule="auto"/>
        <w:rPr>
          <w:rFonts w:ascii="Arial" w:hAnsi="Arial" w:cs="Arial"/>
          <w:sz w:val="20"/>
          <w:szCs w:val="20"/>
        </w:rPr>
      </w:pPr>
    </w:p>
    <w:p w:rsidR="005B4358" w:rsidRDefault="005B4358" w:rsidP="00C852C1">
      <w:pPr>
        <w:tabs>
          <w:tab w:val="left" w:pos="2977"/>
        </w:tabs>
        <w:spacing w:after="0" w:line="360" w:lineRule="auto"/>
        <w:rPr>
          <w:rFonts w:ascii="Arial" w:hAnsi="Arial" w:cs="Arial"/>
          <w:sz w:val="20"/>
          <w:szCs w:val="20"/>
        </w:rPr>
      </w:pPr>
    </w:p>
    <w:p w:rsidR="005B4358" w:rsidRPr="00C852C1" w:rsidRDefault="005B4358" w:rsidP="00C852C1">
      <w:pPr>
        <w:tabs>
          <w:tab w:val="left" w:pos="2977"/>
        </w:tabs>
        <w:spacing w:after="0" w:line="360" w:lineRule="auto"/>
        <w:rPr>
          <w:rFonts w:ascii="Arial" w:hAnsi="Arial" w:cs="Arial"/>
          <w:sz w:val="20"/>
          <w:szCs w:val="20"/>
        </w:rPr>
      </w:pPr>
    </w:p>
    <w:p w:rsidR="00A21433" w:rsidRPr="00C852C1" w:rsidRDefault="00A21433" w:rsidP="00C852C1">
      <w:pPr>
        <w:tabs>
          <w:tab w:val="left" w:pos="2977"/>
        </w:tabs>
        <w:spacing w:after="0" w:line="360" w:lineRule="auto"/>
        <w:rPr>
          <w:rFonts w:ascii="Arial" w:hAnsi="Arial" w:cs="Arial"/>
          <w:sz w:val="20"/>
          <w:szCs w:val="20"/>
        </w:rPr>
      </w:pPr>
    </w:p>
    <w:p w:rsidR="00A21433" w:rsidRPr="00C852C1" w:rsidRDefault="005B4358" w:rsidP="00C852C1">
      <w:pPr>
        <w:tabs>
          <w:tab w:val="left" w:pos="2977"/>
        </w:tabs>
        <w:spacing w:after="0" w:line="360" w:lineRule="auto"/>
        <w:rPr>
          <w:rFonts w:ascii="Arial" w:hAnsi="Arial" w:cs="Arial"/>
          <w:sz w:val="20"/>
          <w:szCs w:val="20"/>
        </w:rPr>
      </w:pPr>
      <w:r w:rsidRPr="005B4358">
        <w:rPr>
          <w:rFonts w:ascii="Arial" w:hAnsi="Arial" w:cs="Arial"/>
          <w:sz w:val="20"/>
          <w:szCs w:val="20"/>
        </w:rPr>
        <mc:AlternateContent>
          <mc:Choice Requires="wps">
            <w:drawing>
              <wp:anchor distT="0" distB="0" distL="114300" distR="114300" simplePos="0" relativeHeight="251678720" behindDoc="0" locked="0" layoutInCell="1" allowOverlap="1" wp14:anchorId="2F333F4D" wp14:editId="5C102B3D">
                <wp:simplePos x="0" y="0"/>
                <wp:positionH relativeFrom="column">
                  <wp:posOffset>1419225</wp:posOffset>
                </wp:positionH>
                <wp:positionV relativeFrom="paragraph">
                  <wp:posOffset>161290</wp:posOffset>
                </wp:positionV>
                <wp:extent cx="207010" cy="203835"/>
                <wp:effectExtent l="0" t="0" r="2540" b="571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358" w:rsidRPr="00B07359" w:rsidRDefault="005B4358" w:rsidP="005B4358">
                            <w:pPr>
                              <w:pStyle w:val="Caption"/>
                              <w:jc w:val="center"/>
                              <w:rPr>
                                <w:rFonts w:ascii="Times New Roman" w:hAnsi="Times New Roman" w:cs="Times New Roman"/>
                                <w:noProof/>
                                <w:sz w:val="24"/>
                                <w:szCs w:val="24"/>
                              </w:rPr>
                            </w:pPr>
                            <w:r>
                              <w:rPr>
                                <w:rFonts w:ascii="Times New Roman" w:hAnsi="Times New Roman" w:cs="Times New Roman"/>
                                <w:sz w:val="24"/>
                                <w:szCs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11.75pt;margin-top:12.7pt;width:16.3pt;height:1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afAIAAAYFAAAOAAAAZHJzL2Uyb0RvYy54bWysVG1v2yAQ/j5p/wHxPfVLnTa26lRNukyT&#10;uhep3Q8ggGM0DAxI7G7af9+B46zdizRN8wd8wPFwd89zXF0PnUQHbp3QqsbZWYoRV1QzoXY1/viw&#10;mS0wcp4oRqRWvMaP3OHr5csXV72peK5bLRm3CECUq3pT49Z7UyWJoy3viDvThivYbLTtiIep3SXM&#10;kh7QO5nkaXqR9NoyYzXlzsHq7biJlxG/aTj175vGcY9kjSE2H0cbx20Yk+UVqXaWmFbQYxjkH6Lo&#10;iFBw6QnqlniC9lb8AtUJarXTjT+jukt00wjKYw6QTZb+lM19SwyPuUBxnDmVyf0/WPru8MEiwYC7&#10;HCNFOuDogQ8erfSAzkN5euMq8Lo34OcHWAbXmKozd5p+ckjpdUvUjt9Yq/uWEwbhZeFk8uToiOMC&#10;yLZ/qxlcQ/ZeR6ChsV2oHVQDATrQ9HiiJoRCYTFPL6E+GFHYytPzxfk83kCq6bCxzr/mukPBqLEF&#10;5iM4Odw5H4Ih1eQS7nJaCrYRUsaJ3W3X0qIDAZVs4ndEf+YmVXBWOhwbEccViBHuCHsh2sj61zLL&#10;i3SVl7PNxeJyVmyK+ay8TBezNCtX5UValMXt5lsIMCuqVjDG1Z1QfFJgVvwdw8deGLUTNYj6Gpfz&#10;fD4y9Mck0/j9LslOeGhIKboaL05OpAq8vlIM0iaVJ0KOdvI8/FhlqMH0j1WJKgjEjxLww3aIejuJ&#10;a6vZI8jCaqANGIbHBIxW2y8Y9dCYNXaf98RyjOQbBdIKXTwZdjK2k0EUhaM19hiN5tqP3b43Vuxa&#10;QB7Fq/QNyK8RURpBp2MUR9FCs8Ucjg9D6Oan8+j14/lafgcAAP//AwBQSwMEFAAGAAgAAAAhANk7&#10;6BjfAAAACQEAAA8AAABkcnMvZG93bnJldi54bWxMj8FOwzAMhu9IvENkJC6IpQukoNJ0gg1ucNiY&#10;ds6a0FY0TpWka/f2mBPcbPnT7+8vV7Pr2cmG2HlUsFxkwCzW3nTYKNh/vt0+AotJo9G9R6vgbCOs&#10;qsuLUhfGT7i1p11qGIVgLLSCNqWh4DzWrXU6LvxgkW5fPjidaA0NN0FPFO56LrIs5053SB9aPdh1&#10;a+vv3egU5JswTltc32z2r+/6Y2jE4eV8UOr6an5+ApbsnP5g+NUndajI6ehHNJH1CoS4k4TSIO+B&#10;ESBkvgR2VCAfJPCq5P8bVD8AAAD//wMAUEsBAi0AFAAGAAgAAAAhALaDOJL+AAAA4QEAABMAAAAA&#10;AAAAAAAAAAAAAAAAAFtDb250ZW50X1R5cGVzXS54bWxQSwECLQAUAAYACAAAACEAOP0h/9YAAACU&#10;AQAACwAAAAAAAAAAAAAAAAAvAQAAX3JlbHMvLnJlbHNQSwECLQAUAAYACAAAACEAvPwUWnwCAAAG&#10;BQAADgAAAAAAAAAAAAAAAAAuAgAAZHJzL2Uyb0RvYy54bWxQSwECLQAUAAYACAAAACEA2TvoGN8A&#10;AAAJAQAADwAAAAAAAAAAAAAAAADWBAAAZHJzL2Rvd25yZXYueG1sUEsFBgAAAAAEAAQA8wAAAOIF&#10;AAAAAA==&#10;" stroked="f">
                <v:textbox inset="0,0,0,0">
                  <w:txbxContent>
                    <w:p w:rsidR="005B4358" w:rsidRPr="00B07359" w:rsidRDefault="005B4358" w:rsidP="005B4358">
                      <w:pPr>
                        <w:pStyle w:val="Caption"/>
                        <w:jc w:val="center"/>
                        <w:rPr>
                          <w:rFonts w:ascii="Times New Roman" w:hAnsi="Times New Roman" w:cs="Times New Roman"/>
                          <w:noProof/>
                          <w:sz w:val="24"/>
                          <w:szCs w:val="24"/>
                        </w:rPr>
                      </w:pPr>
                      <w:r>
                        <w:rPr>
                          <w:rFonts w:ascii="Times New Roman" w:hAnsi="Times New Roman" w:cs="Times New Roman"/>
                          <w:sz w:val="24"/>
                          <w:szCs w:val="24"/>
                        </w:rPr>
                        <w:t>D</w:t>
                      </w:r>
                    </w:p>
                  </w:txbxContent>
                </v:textbox>
              </v:shape>
            </w:pict>
          </mc:Fallback>
        </mc:AlternateContent>
      </w:r>
      <w:r w:rsidRPr="005B4358">
        <w:rPr>
          <w:rFonts w:ascii="Arial" w:hAnsi="Arial" w:cs="Arial"/>
          <w:sz w:val="20"/>
          <w:szCs w:val="20"/>
        </w:rPr>
        <mc:AlternateContent>
          <mc:Choice Requires="wps">
            <w:drawing>
              <wp:anchor distT="0" distB="0" distL="114300" distR="114300" simplePos="0" relativeHeight="251677696" behindDoc="0" locked="0" layoutInCell="1" allowOverlap="1" wp14:anchorId="7D3C3358" wp14:editId="098AA14C">
                <wp:simplePos x="0" y="0"/>
                <wp:positionH relativeFrom="column">
                  <wp:posOffset>309245</wp:posOffset>
                </wp:positionH>
                <wp:positionV relativeFrom="paragraph">
                  <wp:posOffset>161290</wp:posOffset>
                </wp:positionV>
                <wp:extent cx="184785" cy="203835"/>
                <wp:effectExtent l="0" t="0" r="5715"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4358" w:rsidRPr="00B07359" w:rsidRDefault="005B4358" w:rsidP="005B4358">
                            <w:pPr>
                              <w:pStyle w:val="Caption"/>
                              <w:jc w:val="center"/>
                              <w:rPr>
                                <w:rFonts w:ascii="Times New Roman" w:hAnsi="Times New Roman" w:cs="Times New Roman"/>
                                <w:noProof/>
                                <w:color w:val="0070C0"/>
                                <w:sz w:val="22"/>
                                <w:szCs w:val="24"/>
                              </w:rPr>
                            </w:pPr>
                            <w:r>
                              <w:rPr>
                                <w:rFonts w:ascii="Times New Roman" w:hAnsi="Times New Roman" w:cs="Times New Roman"/>
                                <w:noProof/>
                                <w:color w:val="0070C0"/>
                                <w:sz w:val="22"/>
                                <w:szCs w:val="24"/>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4.35pt;margin-top:12.7pt;width:14.55pt;height:1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tYfAIAAAYFAAAOAAAAZHJzL2Uyb0RvYy54bWysVNlu3CAUfa/Uf0C8T7zUk9hWPFGWTlUp&#10;XaSkH8AAHqNioMCMnVb9917weJJ0kaqqfsDXcDl3Oef6/GLsJdpz64RWDc5OUoy4opoJtW3wp/v1&#10;osTIeaIYkVrxBj9why9WL1+cD6bmue60ZNwiAFGuHkyDO+9NnSSOdrwn7kQbruCw1bYnHj7tNmGW&#10;DIDeyyRP09Nk0JYZqyl3DnZvpkO8ivhty6n/0LaOeyQbDLn5uNq4bsKarM5JvbXEdIIe0iD/kEVP&#10;hIKgR6gb4gnaWfELVC+o1U63/oTqPtFtKyiPNUA1WfpTNXcdMTzWAs1x5tgm9/9g6fv9R4sEA+4y&#10;jBTpgaN7Pnp0pUeUh/YMxtXgdWfAz4+wDa6xVGduNf3skNLXHVFbfmmtHjpOGKSXhZvJk6sTjgsg&#10;m+GdZhCG7LyOQGNr+9A76AYCdKDp4UhNSIWGkGVxVi4xonCUp6/KV8sYgdTzZWOdf8N1j4LRYAvM&#10;R3Cyv3U+JEPq2SXEcloKthZSxg+73VxLi/YEVLKOzwH9mZtUwVnpcG1CnHYgR4gRzkK2kfVvVZYX&#10;6VVeLdan5dmiWBfLRXWWlos0q66q07Soipv195BgVtSdYIyrW6H4rMCs+DuGD7MwaSdqEA0Nrpb5&#10;cmLoj0Wm8fldkb3wMJBS9A0uj06kDry+VgzKJrUnQk528jz92GXowfyOXYkqCMRPEvDjZox6K0L0&#10;oJCNZg8gC6uBNuAefiZgdNp+xWiAwWyw+7IjlmMk3yqQVpji2bCzsZkNoihcbbDHaDKv/TTtO2PF&#10;tgPkSbxKX4L8WhGl8ZjFQbQwbLGGw48hTPPT7+j1+Pta/QAAAP//AwBQSwMEFAAGAAgAAAAhAPHx&#10;ROjeAAAABwEAAA8AAABkcnMvZG93bnJldi54bWxMj0FPwkAUhO8m/ofNM/FiZGtDKal9JQp60wNI&#10;OD/apW3ovm12t7T8e9eTHCczmfkmX026ExdlXWsY4WUWgVBcmqrlGmH/8/m8BOE8cUWdYYVwVQ5W&#10;xf1dTlllRt6qy87XIpSwywih8b7PpHRlozS5mekVB+9krCYfpK1lZWkM5bqTcRQtpKaWw0JDvVo3&#10;qjzvBo2w2Nhh3PL6abP/+KLvvo4P79cD4uPD9PYKwqvJ/4fhDz+gQxGYjmbgyokOYb5MQxIhTuYg&#10;gp+m4ckRIUkTkEUub/mLXwAAAP//AwBQSwECLQAUAAYACAAAACEAtoM4kv4AAADhAQAAEwAAAAAA&#10;AAAAAAAAAAAAAAAAW0NvbnRlbnRfVHlwZXNdLnhtbFBLAQItABQABgAIAAAAIQA4/SH/1gAAAJQB&#10;AAALAAAAAAAAAAAAAAAAAC8BAABfcmVscy8ucmVsc1BLAQItABQABgAIAAAAIQDcvVtYfAIAAAYF&#10;AAAOAAAAAAAAAAAAAAAAAC4CAABkcnMvZTJvRG9jLnhtbFBLAQItABQABgAIAAAAIQDx8UTo3gAA&#10;AAcBAAAPAAAAAAAAAAAAAAAAANYEAABkcnMvZG93bnJldi54bWxQSwUGAAAAAAQABADzAAAA4QUA&#10;AAAA&#10;" stroked="f">
                <v:textbox inset="0,0,0,0">
                  <w:txbxContent>
                    <w:p w:rsidR="005B4358" w:rsidRPr="00B07359" w:rsidRDefault="005B4358" w:rsidP="005B4358">
                      <w:pPr>
                        <w:pStyle w:val="Caption"/>
                        <w:jc w:val="center"/>
                        <w:rPr>
                          <w:rFonts w:ascii="Times New Roman" w:hAnsi="Times New Roman" w:cs="Times New Roman"/>
                          <w:noProof/>
                          <w:color w:val="0070C0"/>
                          <w:sz w:val="22"/>
                          <w:szCs w:val="24"/>
                        </w:rPr>
                      </w:pPr>
                      <w:r>
                        <w:rPr>
                          <w:rFonts w:ascii="Times New Roman" w:hAnsi="Times New Roman" w:cs="Times New Roman"/>
                          <w:noProof/>
                          <w:color w:val="0070C0"/>
                          <w:sz w:val="22"/>
                          <w:szCs w:val="24"/>
                        </w:rPr>
                        <w:t>C</w:t>
                      </w:r>
                    </w:p>
                  </w:txbxContent>
                </v:textbox>
              </v:shape>
            </w:pict>
          </mc:Fallback>
        </mc:AlternateContent>
      </w:r>
      <w:r w:rsidR="00081900">
        <w:rPr>
          <w:rFonts w:ascii="Arial" w:hAnsi="Arial" w:cs="Arial"/>
          <w:noProof/>
          <w:sz w:val="20"/>
          <w:szCs w:val="20"/>
        </w:rPr>
        <mc:AlternateContent>
          <mc:Choice Requires="wps">
            <w:drawing>
              <wp:anchor distT="0" distB="0" distL="114300" distR="114300" simplePos="0" relativeHeight="251667456" behindDoc="0" locked="0" layoutInCell="1" allowOverlap="1" wp14:anchorId="32EE2C69" wp14:editId="762A7848">
                <wp:simplePos x="0" y="0"/>
                <wp:positionH relativeFrom="column">
                  <wp:posOffset>3999865</wp:posOffset>
                </wp:positionH>
                <wp:positionV relativeFrom="paragraph">
                  <wp:posOffset>124460</wp:posOffset>
                </wp:positionV>
                <wp:extent cx="176530" cy="236220"/>
                <wp:effectExtent l="4445" t="0" r="0" b="381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433" w:rsidRPr="006B3C73" w:rsidRDefault="00A21433" w:rsidP="00A21433">
                            <w:pPr>
                              <w:pStyle w:val="Caption"/>
                              <w:jc w:val="center"/>
                              <w:rPr>
                                <w:rFonts w:ascii="Times New Roman" w:hAnsi="Times New Roman" w:cs="Times New Roman"/>
                                <w:noProof/>
                                <w:sz w:val="24"/>
                                <w:szCs w:val="24"/>
                              </w:rPr>
                            </w:pPr>
                            <w:r w:rsidRPr="006B3C73">
                              <w:rPr>
                                <w:rFonts w:ascii="Times New Roman" w:hAnsi="Times New Roman" w:cs="Times New Roman"/>
                                <w:sz w:val="24"/>
                                <w:szCs w:val="2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314.95pt;margin-top:9.8pt;width:13.9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QXewIAAAUFAAAOAAAAZHJzL2Uyb0RvYy54bWysVG1v2yAQ/j5p/wHxPfVLnbS26lRNukyT&#10;uhep3Q8ggGM0DAxI7G7af9+B46zrNmma5g/4gOPh7p7nuLoeOokO3DqhVY2zsxQjrqhmQu1q/PFh&#10;M7vEyHmiGJFa8Ro/coevly9fXPWm4rlutWTcIgBRrupNjVvvTZUkjra8I+5MG65gs9G2Ix6mdpcw&#10;S3pA72SSp+ki6bVlxmrKnYPV23ETLyN+03Dq3zeN4x7JGkNsPo42jtswJssrUu0sMa2gxzDIP0TR&#10;EaHg0hPULfEE7a34BaoT1GqnG39GdZfophGUxxwgmyx9ls19SwyPuUBxnDmVyf0/WPru8MEiwWoM&#10;RCnSAUUPfPBopQc0D9XpjavA6d6Amx9gGViOmTpzp+knh5Ret0Tt+I21um85YRBdFk4mT46OOC6A&#10;bPu3msE1ZO91BBoa24XSQTEQoANLjydmQig0XHmxmJ/DDoWt/HyR55G5hFTTYWOdf811h4JRYwvE&#10;R3ByuHM+BEOqySXc5bQUbCOkjBO7266lRQcCItnEL8b/zE2q4Kx0ODYijisQI9wR9kK0kfSvZZYX&#10;6SovZ5vF5cWs2BTzWXmRXs7SrFyVi7Qoi9vNtxBgVlStYIyrO6H4JMCs+DuCj60wSidKEPU1Luf5&#10;fGToj0mm8ftdkp3w0I9SdCCIkxOpAq+vFIO0SeWJkKOd/Bx+rDLUYPrHqkQVBOJHCfhhO0S5ncS1&#10;1ewRZGE10AYMw1sCRqvtF4x66Msau897YjlG8o0CaYUmngw7GdvJIIrC0Rp7jEZz7cdm3xsrdi0g&#10;j+JV+gbk14gojaDTMYqjaKHXYg7HdyE089N59Prxei2/AwAA//8DAFBLAwQUAAYACAAAACEA5eD4&#10;1N8AAAAJAQAADwAAAGRycy9kb3ducmV2LnhtbEyPwU7DMBBE70j8g7VIXBB1iFS3CXEqaOEGh5aq&#10;Zzd2k6jxOrKdJv17lhM9rmb05m2xmmzHLsaH1qGEl1kCzGDldIu1hP3P5/MSWIgKteocGglXE2BV&#10;3t8VKtduxK257GLNCIIhVxKaGPuc81A1xqowc71Byk7OWxXp9DXXXo0Etx1Pk0Rwq1qkhUb1Zt2Y&#10;6rwbrASx8cO4xfXTZv/xpb77Oj28Xw9SPj5Mb6/Aopnifxn+9EkdSnI6ugF1YB0x0iyjKgWZAEYF&#10;MV8sgB0lzMUSeFnw2w/KXwAAAP//AwBQSwECLQAUAAYACAAAACEAtoM4kv4AAADhAQAAEwAAAAAA&#10;AAAAAAAAAAAAAAAAW0NvbnRlbnRfVHlwZXNdLnhtbFBLAQItABQABgAIAAAAIQA4/SH/1gAAAJQB&#10;AAALAAAAAAAAAAAAAAAAAC8BAABfcmVscy8ucmVsc1BLAQItABQABgAIAAAAIQCn61QXewIAAAUF&#10;AAAOAAAAAAAAAAAAAAAAAC4CAABkcnMvZTJvRG9jLnhtbFBLAQItABQABgAIAAAAIQDl4PjU3wAA&#10;AAkBAAAPAAAAAAAAAAAAAAAAANUEAABkcnMvZG93bnJldi54bWxQSwUGAAAAAAQABADzAAAA4QUA&#10;AAAA&#10;" stroked="f">
                <v:textbox inset="0,0,0,0">
                  <w:txbxContent>
                    <w:p w:rsidR="00A21433" w:rsidRPr="006B3C73" w:rsidRDefault="00A21433" w:rsidP="00A21433">
                      <w:pPr>
                        <w:pStyle w:val="Caption"/>
                        <w:jc w:val="center"/>
                        <w:rPr>
                          <w:rFonts w:ascii="Times New Roman" w:hAnsi="Times New Roman" w:cs="Times New Roman"/>
                          <w:noProof/>
                          <w:sz w:val="24"/>
                          <w:szCs w:val="24"/>
                        </w:rPr>
                      </w:pPr>
                      <w:r w:rsidRPr="006B3C73">
                        <w:rPr>
                          <w:rFonts w:ascii="Times New Roman" w:hAnsi="Times New Roman" w:cs="Times New Roman"/>
                          <w:sz w:val="24"/>
                          <w:szCs w:val="24"/>
                        </w:rPr>
                        <w:t>D</w:t>
                      </w:r>
                    </w:p>
                  </w:txbxContent>
                </v:textbox>
              </v:shape>
            </w:pict>
          </mc:Fallback>
        </mc:AlternateContent>
      </w:r>
    </w:p>
    <w:p w:rsidR="00A103D0" w:rsidRPr="00C852C1" w:rsidRDefault="00A103D0" w:rsidP="00C852C1">
      <w:pPr>
        <w:tabs>
          <w:tab w:val="left" w:pos="2977"/>
        </w:tabs>
        <w:spacing w:after="0" w:line="360" w:lineRule="auto"/>
        <w:rPr>
          <w:rFonts w:ascii="Arial" w:hAnsi="Arial" w:cs="Arial"/>
          <w:sz w:val="20"/>
          <w:szCs w:val="20"/>
        </w:rPr>
      </w:pPr>
    </w:p>
    <w:p w:rsidR="005B4358" w:rsidRPr="00C852C1" w:rsidRDefault="005B4358" w:rsidP="005B4358">
      <w:pPr>
        <w:tabs>
          <w:tab w:val="left" w:pos="2977"/>
        </w:tabs>
        <w:spacing w:after="0" w:line="240" w:lineRule="auto"/>
        <w:ind w:left="1134" w:hanging="1134"/>
        <w:jc w:val="both"/>
        <w:rPr>
          <w:rFonts w:ascii="Arial" w:hAnsi="Arial" w:cs="Arial"/>
          <w:sz w:val="20"/>
          <w:szCs w:val="20"/>
        </w:rPr>
      </w:pPr>
      <w:r>
        <w:rPr>
          <w:rFonts w:ascii="Arial" w:hAnsi="Arial" w:cs="Arial"/>
          <w:sz w:val="20"/>
          <w:szCs w:val="20"/>
        </w:rPr>
        <w:t xml:space="preserve">Gambar 1. </w:t>
      </w:r>
      <w:r w:rsidR="005670A4" w:rsidRPr="00C852C1">
        <w:rPr>
          <w:rFonts w:ascii="Arial" w:eastAsia="Times New Roman" w:hAnsi="Arial" w:cs="Arial"/>
          <w:sz w:val="20"/>
          <w:szCs w:val="20"/>
        </w:rPr>
        <w:t>Hasil pengamatan protozoa parasitik pada kukang sumatera</w:t>
      </w:r>
      <w:r>
        <w:rPr>
          <w:rFonts w:ascii="Arial" w:eastAsia="Times New Roman" w:hAnsi="Arial" w:cs="Arial"/>
          <w:sz w:val="20"/>
          <w:szCs w:val="20"/>
        </w:rPr>
        <w:t xml:space="preserve"> (</w:t>
      </w:r>
      <w:r w:rsidRPr="00C852C1">
        <w:rPr>
          <w:rFonts w:ascii="Arial" w:hAnsi="Arial" w:cs="Arial"/>
          <w:sz w:val="20"/>
          <w:szCs w:val="20"/>
        </w:rPr>
        <w:t>Ket: A).</w:t>
      </w:r>
      <w:r w:rsidRPr="00C852C1">
        <w:rPr>
          <w:rFonts w:ascii="Arial" w:hAnsi="Arial" w:cs="Arial"/>
          <w:i/>
          <w:sz w:val="20"/>
          <w:szCs w:val="20"/>
        </w:rPr>
        <w:t>Isospora</w:t>
      </w:r>
      <w:r w:rsidRPr="00C852C1">
        <w:rPr>
          <w:rFonts w:ascii="Arial" w:hAnsi="Arial" w:cs="Arial"/>
          <w:sz w:val="20"/>
          <w:szCs w:val="20"/>
        </w:rPr>
        <w:t xml:space="preserve"> sp. (400x), B).</w:t>
      </w:r>
      <w:r w:rsidRPr="00C852C1">
        <w:rPr>
          <w:rFonts w:ascii="Arial" w:hAnsi="Arial" w:cs="Arial"/>
          <w:i/>
          <w:sz w:val="20"/>
          <w:szCs w:val="20"/>
        </w:rPr>
        <w:t>Cryptosporidium</w:t>
      </w:r>
      <w:r w:rsidRPr="00C852C1">
        <w:rPr>
          <w:rFonts w:ascii="Arial" w:hAnsi="Arial" w:cs="Arial"/>
          <w:sz w:val="20"/>
          <w:szCs w:val="20"/>
        </w:rPr>
        <w:t xml:space="preserve"> </w:t>
      </w:r>
      <w:r w:rsidRPr="00C852C1">
        <w:rPr>
          <w:rFonts w:ascii="Arial" w:hAnsi="Arial" w:cs="Arial"/>
          <w:i/>
          <w:sz w:val="20"/>
          <w:szCs w:val="20"/>
        </w:rPr>
        <w:t xml:space="preserve">parvum </w:t>
      </w:r>
      <w:r w:rsidRPr="00C852C1">
        <w:rPr>
          <w:rFonts w:ascii="Arial" w:hAnsi="Arial" w:cs="Arial"/>
          <w:sz w:val="20"/>
          <w:szCs w:val="20"/>
        </w:rPr>
        <w:t>(400x), C).</w:t>
      </w:r>
      <w:r w:rsidRPr="00C852C1">
        <w:rPr>
          <w:rFonts w:ascii="Arial" w:hAnsi="Arial" w:cs="Arial"/>
          <w:i/>
          <w:sz w:val="20"/>
          <w:szCs w:val="20"/>
        </w:rPr>
        <w:t xml:space="preserve">Entamoeba coli </w:t>
      </w:r>
      <w:r w:rsidRPr="00C852C1">
        <w:rPr>
          <w:rFonts w:ascii="Arial" w:hAnsi="Arial" w:cs="Arial"/>
          <w:sz w:val="20"/>
          <w:szCs w:val="20"/>
        </w:rPr>
        <w:t>(400x), D).</w:t>
      </w:r>
      <w:r w:rsidRPr="00C852C1">
        <w:rPr>
          <w:rFonts w:ascii="Arial" w:hAnsi="Arial" w:cs="Arial"/>
          <w:i/>
          <w:sz w:val="20"/>
          <w:szCs w:val="20"/>
        </w:rPr>
        <w:t xml:space="preserve">Balantidium coli </w:t>
      </w:r>
      <w:r w:rsidRPr="00C852C1">
        <w:rPr>
          <w:rFonts w:ascii="Arial" w:hAnsi="Arial" w:cs="Arial"/>
          <w:sz w:val="20"/>
          <w:szCs w:val="20"/>
        </w:rPr>
        <w:t>(400x)</w:t>
      </w:r>
      <w:r>
        <w:rPr>
          <w:rFonts w:ascii="Arial" w:hAnsi="Arial" w:cs="Arial"/>
          <w:sz w:val="20"/>
          <w:szCs w:val="20"/>
        </w:rPr>
        <w:t>)</w:t>
      </w:r>
    </w:p>
    <w:p w:rsidR="005670A4" w:rsidRPr="00C852C1" w:rsidRDefault="005670A4" w:rsidP="005B4358">
      <w:pPr>
        <w:tabs>
          <w:tab w:val="left" w:pos="2977"/>
        </w:tabs>
        <w:spacing w:after="0" w:line="360" w:lineRule="auto"/>
        <w:ind w:left="1134" w:hanging="1134"/>
        <w:jc w:val="both"/>
        <w:rPr>
          <w:rFonts w:ascii="Arial" w:eastAsia="Times New Roman" w:hAnsi="Arial" w:cs="Arial"/>
          <w:sz w:val="20"/>
          <w:szCs w:val="20"/>
        </w:rPr>
      </w:pPr>
    </w:p>
    <w:p w:rsidR="00A21433" w:rsidRPr="00C852C1" w:rsidRDefault="005670A4" w:rsidP="00C852C1">
      <w:pPr>
        <w:tabs>
          <w:tab w:val="left" w:pos="2977"/>
        </w:tabs>
        <w:spacing w:after="0" w:line="360" w:lineRule="auto"/>
        <w:ind w:left="1134" w:hanging="1134"/>
        <w:jc w:val="center"/>
        <w:rPr>
          <w:rFonts w:ascii="Arial" w:hAnsi="Arial" w:cs="Arial"/>
          <w:sz w:val="20"/>
          <w:szCs w:val="20"/>
        </w:rPr>
      </w:pPr>
      <w:r w:rsidRPr="00C852C1">
        <w:rPr>
          <w:rFonts w:ascii="Arial" w:hAnsi="Arial" w:cs="Arial"/>
          <w:noProof/>
          <w:sz w:val="20"/>
          <w:szCs w:val="20"/>
        </w:rPr>
        <w:drawing>
          <wp:inline distT="0" distB="0" distL="0" distR="0" wp14:anchorId="36ABC275" wp14:editId="764FDE70">
            <wp:extent cx="1576340" cy="1155983"/>
            <wp:effectExtent l="0" t="0" r="5080" b="635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1597667" cy="1171623"/>
                    </a:xfrm>
                    <a:prstGeom prst="rect">
                      <a:avLst/>
                    </a:prstGeom>
                    <a:noFill/>
                    <a:ln w="9525">
                      <a:noFill/>
                      <a:miter lim="800000"/>
                      <a:headEnd/>
                      <a:tailEnd/>
                    </a:ln>
                  </pic:spPr>
                </pic:pic>
              </a:graphicData>
            </a:graphic>
          </wp:inline>
        </w:drawing>
      </w:r>
    </w:p>
    <w:p w:rsidR="00A21433" w:rsidRPr="005B4358" w:rsidRDefault="005B4358" w:rsidP="005B4358">
      <w:pPr>
        <w:tabs>
          <w:tab w:val="left" w:pos="2977"/>
        </w:tabs>
        <w:spacing w:after="0" w:line="240" w:lineRule="auto"/>
        <w:ind w:left="1134" w:hanging="1134"/>
        <w:jc w:val="both"/>
        <w:rPr>
          <w:rFonts w:ascii="Arial" w:hAnsi="Arial" w:cs="Arial"/>
          <w:i/>
          <w:sz w:val="20"/>
          <w:szCs w:val="20"/>
        </w:rPr>
      </w:pPr>
      <w:r>
        <w:rPr>
          <w:rFonts w:ascii="Arial" w:hAnsi="Arial" w:cs="Arial"/>
          <w:sz w:val="20"/>
          <w:szCs w:val="20"/>
        </w:rPr>
        <w:t xml:space="preserve">Gambar </w:t>
      </w:r>
      <w:r w:rsidR="00536F88" w:rsidRPr="00C852C1">
        <w:rPr>
          <w:rFonts w:ascii="Arial" w:hAnsi="Arial" w:cs="Arial"/>
          <w:sz w:val="20"/>
          <w:szCs w:val="20"/>
        </w:rPr>
        <w:t>2</w:t>
      </w:r>
      <w:r w:rsidR="00A103D0" w:rsidRPr="00C852C1">
        <w:rPr>
          <w:rFonts w:ascii="Arial" w:hAnsi="Arial" w:cs="Arial"/>
          <w:sz w:val="20"/>
          <w:szCs w:val="20"/>
        </w:rPr>
        <w:t xml:space="preserve">.  Hasil pemeriksaan </w:t>
      </w:r>
      <w:r w:rsidR="00A21433" w:rsidRPr="00C852C1">
        <w:rPr>
          <w:rFonts w:ascii="Arial" w:hAnsi="Arial" w:cs="Arial"/>
          <w:sz w:val="20"/>
          <w:szCs w:val="20"/>
        </w:rPr>
        <w:t xml:space="preserve">protozoa non parasitik </w:t>
      </w:r>
      <w:r>
        <w:rPr>
          <w:rFonts w:ascii="Arial" w:hAnsi="Arial" w:cs="Arial"/>
          <w:sz w:val="20"/>
          <w:szCs w:val="20"/>
        </w:rPr>
        <w:t xml:space="preserve"> (</w:t>
      </w:r>
      <w:r w:rsidRPr="00C852C1">
        <w:rPr>
          <w:rFonts w:ascii="Arial" w:hAnsi="Arial" w:cs="Arial"/>
          <w:i/>
          <w:sz w:val="20"/>
          <w:szCs w:val="20"/>
        </w:rPr>
        <w:t>Oxytricha granulifera</w:t>
      </w:r>
      <w:r>
        <w:rPr>
          <w:rFonts w:ascii="Arial" w:hAnsi="Arial" w:cs="Arial"/>
          <w:i/>
          <w:sz w:val="20"/>
          <w:szCs w:val="20"/>
        </w:rPr>
        <w:t xml:space="preserve">) </w:t>
      </w:r>
      <w:r w:rsidR="00A21433" w:rsidRPr="00C852C1">
        <w:rPr>
          <w:rFonts w:ascii="Arial" w:hAnsi="Arial" w:cs="Arial"/>
          <w:sz w:val="20"/>
          <w:szCs w:val="20"/>
        </w:rPr>
        <w:t xml:space="preserve">pada kukang sumatera </w:t>
      </w:r>
    </w:p>
    <w:p w:rsidR="0005311E" w:rsidRPr="00C852C1" w:rsidRDefault="0005311E" w:rsidP="00C852C1">
      <w:pPr>
        <w:autoSpaceDE w:val="0"/>
        <w:autoSpaceDN w:val="0"/>
        <w:adjustRightInd w:val="0"/>
        <w:spacing w:after="0" w:line="360" w:lineRule="auto"/>
        <w:ind w:left="1276" w:hanging="1276"/>
        <w:rPr>
          <w:rFonts w:ascii="Arial" w:hAnsi="Arial" w:cs="Arial"/>
          <w:sz w:val="20"/>
          <w:szCs w:val="20"/>
        </w:rPr>
      </w:pPr>
    </w:p>
    <w:p w:rsidR="00A21433" w:rsidRPr="00C852C1" w:rsidRDefault="00A21433" w:rsidP="005B4358">
      <w:pPr>
        <w:autoSpaceDE w:val="0"/>
        <w:autoSpaceDN w:val="0"/>
        <w:adjustRightInd w:val="0"/>
        <w:spacing w:after="0" w:line="360" w:lineRule="auto"/>
        <w:jc w:val="both"/>
        <w:rPr>
          <w:rFonts w:ascii="Arial" w:hAnsi="Arial" w:cs="Arial"/>
          <w:b/>
          <w:sz w:val="20"/>
          <w:szCs w:val="20"/>
        </w:rPr>
      </w:pPr>
      <w:r w:rsidRPr="00C852C1">
        <w:rPr>
          <w:rFonts w:ascii="Arial" w:hAnsi="Arial" w:cs="Arial"/>
          <w:b/>
          <w:sz w:val="20"/>
          <w:szCs w:val="20"/>
        </w:rPr>
        <w:t>Perhitungan Ookista pada Sampel Feses Kukang Sumatera (</w:t>
      </w:r>
      <w:r w:rsidRPr="00C852C1">
        <w:rPr>
          <w:rFonts w:ascii="Arial" w:hAnsi="Arial" w:cs="Arial"/>
          <w:b/>
          <w:i/>
          <w:sz w:val="20"/>
          <w:szCs w:val="20"/>
        </w:rPr>
        <w:t>N. coucang</w:t>
      </w:r>
      <w:r w:rsidRPr="00C852C1">
        <w:rPr>
          <w:rFonts w:ascii="Arial" w:hAnsi="Arial" w:cs="Arial"/>
          <w:b/>
          <w:sz w:val="20"/>
          <w:szCs w:val="20"/>
        </w:rPr>
        <w:t>) dengan Metode Apung</w:t>
      </w:r>
    </w:p>
    <w:p w:rsidR="00A21433" w:rsidRPr="00C852C1" w:rsidRDefault="00A21433" w:rsidP="005B4358">
      <w:pPr>
        <w:autoSpaceDE w:val="0"/>
        <w:autoSpaceDN w:val="0"/>
        <w:adjustRightInd w:val="0"/>
        <w:spacing w:after="0" w:line="360" w:lineRule="auto"/>
        <w:jc w:val="both"/>
        <w:rPr>
          <w:rFonts w:ascii="Arial" w:hAnsi="Arial" w:cs="Arial"/>
          <w:sz w:val="20"/>
          <w:szCs w:val="20"/>
        </w:rPr>
      </w:pPr>
      <w:r w:rsidRPr="00C852C1">
        <w:rPr>
          <w:rFonts w:ascii="Arial" w:hAnsi="Arial" w:cs="Arial"/>
          <w:sz w:val="20"/>
          <w:szCs w:val="20"/>
        </w:rPr>
        <w:t xml:space="preserve">Hasil pemeriksaan sampel dengan menggunakan metode apung dari </w:t>
      </w:r>
    </w:p>
    <w:p w:rsidR="00A45A4E" w:rsidRPr="00C852C1" w:rsidRDefault="00635E79" w:rsidP="00C852C1">
      <w:pPr>
        <w:autoSpaceDE w:val="0"/>
        <w:autoSpaceDN w:val="0"/>
        <w:adjustRightInd w:val="0"/>
        <w:spacing w:after="0" w:line="360" w:lineRule="auto"/>
        <w:rPr>
          <w:rFonts w:ascii="Arial" w:eastAsia="ArialMT" w:hAnsi="Arial" w:cs="Arial"/>
          <w:sz w:val="20"/>
          <w:szCs w:val="20"/>
        </w:rPr>
      </w:pPr>
      <w:r w:rsidRPr="00C852C1">
        <w:rPr>
          <w:rFonts w:ascii="Arial" w:hAnsi="Arial" w:cs="Arial"/>
          <w:sz w:val="20"/>
          <w:szCs w:val="20"/>
        </w:rPr>
        <w:t xml:space="preserve">total sampel feses </w:t>
      </w:r>
      <w:r w:rsidRPr="00C852C1">
        <w:rPr>
          <w:rFonts w:ascii="Arial" w:eastAsia="ArialMT" w:hAnsi="Arial" w:cs="Arial"/>
          <w:sz w:val="20"/>
          <w:szCs w:val="20"/>
        </w:rPr>
        <w:t xml:space="preserve">diperoleh hasil bahwa sampel feses kukang sumatera positif terinfeksi ookista </w:t>
      </w:r>
      <w:r w:rsidRPr="00C852C1">
        <w:rPr>
          <w:rFonts w:ascii="Arial" w:eastAsia="ArialMT" w:hAnsi="Arial" w:cs="Arial"/>
          <w:i/>
          <w:sz w:val="20"/>
          <w:szCs w:val="20"/>
        </w:rPr>
        <w:t>Eimeria</w:t>
      </w:r>
      <w:r w:rsidRPr="00C852C1">
        <w:rPr>
          <w:rFonts w:ascii="Arial" w:eastAsia="ArialMT" w:hAnsi="Arial" w:cs="Arial"/>
          <w:sz w:val="20"/>
          <w:szCs w:val="20"/>
        </w:rPr>
        <w:t xml:space="preserve"> sp. yang ditunjukkan pada Tabel 2. </w:t>
      </w:r>
    </w:p>
    <w:p w:rsidR="00A45A4E" w:rsidRPr="00C852C1" w:rsidRDefault="00A45A4E" w:rsidP="00C852C1">
      <w:pPr>
        <w:autoSpaceDE w:val="0"/>
        <w:autoSpaceDN w:val="0"/>
        <w:adjustRightInd w:val="0"/>
        <w:spacing w:after="0" w:line="360" w:lineRule="auto"/>
        <w:rPr>
          <w:rFonts w:ascii="Arial" w:eastAsia="ArialMT" w:hAnsi="Arial" w:cs="Arial"/>
          <w:sz w:val="20"/>
          <w:szCs w:val="20"/>
        </w:rPr>
      </w:pPr>
    </w:p>
    <w:p w:rsidR="005B4358" w:rsidRDefault="005B4358" w:rsidP="00C852C1">
      <w:pPr>
        <w:autoSpaceDE w:val="0"/>
        <w:autoSpaceDN w:val="0"/>
        <w:adjustRightInd w:val="0"/>
        <w:spacing w:after="0" w:line="360" w:lineRule="auto"/>
        <w:rPr>
          <w:rFonts w:ascii="Arial" w:hAnsi="Arial" w:cs="Arial"/>
          <w:sz w:val="20"/>
          <w:szCs w:val="20"/>
        </w:rPr>
      </w:pPr>
    </w:p>
    <w:p w:rsidR="005B4358" w:rsidRDefault="005B4358" w:rsidP="00C852C1">
      <w:pPr>
        <w:autoSpaceDE w:val="0"/>
        <w:autoSpaceDN w:val="0"/>
        <w:adjustRightInd w:val="0"/>
        <w:spacing w:after="0" w:line="360" w:lineRule="auto"/>
        <w:rPr>
          <w:rFonts w:ascii="Arial" w:hAnsi="Arial" w:cs="Arial"/>
          <w:sz w:val="20"/>
          <w:szCs w:val="20"/>
        </w:rPr>
      </w:pPr>
    </w:p>
    <w:p w:rsidR="005B4358" w:rsidRDefault="005B4358" w:rsidP="00C852C1">
      <w:pPr>
        <w:autoSpaceDE w:val="0"/>
        <w:autoSpaceDN w:val="0"/>
        <w:adjustRightInd w:val="0"/>
        <w:spacing w:after="0" w:line="360" w:lineRule="auto"/>
        <w:rPr>
          <w:rFonts w:ascii="Arial" w:hAnsi="Arial" w:cs="Arial"/>
          <w:sz w:val="20"/>
          <w:szCs w:val="20"/>
        </w:rPr>
      </w:pPr>
    </w:p>
    <w:p w:rsidR="005B4358" w:rsidRDefault="005B4358" w:rsidP="00C852C1">
      <w:pPr>
        <w:autoSpaceDE w:val="0"/>
        <w:autoSpaceDN w:val="0"/>
        <w:adjustRightInd w:val="0"/>
        <w:spacing w:after="0" w:line="360" w:lineRule="auto"/>
        <w:rPr>
          <w:rFonts w:ascii="Arial" w:hAnsi="Arial" w:cs="Arial"/>
          <w:sz w:val="20"/>
          <w:szCs w:val="20"/>
        </w:rPr>
      </w:pPr>
    </w:p>
    <w:p w:rsidR="005B4358" w:rsidRDefault="005B4358" w:rsidP="00C852C1">
      <w:pPr>
        <w:autoSpaceDE w:val="0"/>
        <w:autoSpaceDN w:val="0"/>
        <w:adjustRightInd w:val="0"/>
        <w:spacing w:after="0" w:line="360" w:lineRule="auto"/>
        <w:rPr>
          <w:rFonts w:ascii="Arial" w:hAnsi="Arial" w:cs="Arial"/>
          <w:sz w:val="20"/>
          <w:szCs w:val="20"/>
        </w:rPr>
        <w:sectPr w:rsidR="005B4358" w:rsidSect="003C60A3">
          <w:type w:val="continuous"/>
          <w:pgSz w:w="11906" w:h="16838"/>
          <w:pgMar w:top="1418" w:right="1418" w:bottom="1418" w:left="1701" w:header="709" w:footer="709" w:gutter="0"/>
          <w:pgNumType w:start="46"/>
          <w:cols w:num="2" w:space="708"/>
          <w:titlePg/>
          <w:docGrid w:linePitch="360"/>
        </w:sectPr>
      </w:pPr>
    </w:p>
    <w:p w:rsidR="00635E79" w:rsidRDefault="00635E79" w:rsidP="005B4358">
      <w:pPr>
        <w:autoSpaceDE w:val="0"/>
        <w:autoSpaceDN w:val="0"/>
        <w:adjustRightInd w:val="0"/>
        <w:spacing w:after="0" w:line="240" w:lineRule="auto"/>
        <w:ind w:left="851" w:hanging="851"/>
        <w:rPr>
          <w:rFonts w:ascii="Arial" w:hAnsi="Arial" w:cs="Arial"/>
          <w:sz w:val="20"/>
          <w:szCs w:val="20"/>
        </w:rPr>
      </w:pPr>
      <w:r w:rsidRPr="00C852C1">
        <w:rPr>
          <w:rFonts w:ascii="Arial" w:hAnsi="Arial" w:cs="Arial"/>
          <w:sz w:val="20"/>
          <w:szCs w:val="20"/>
        </w:rPr>
        <w:lastRenderedPageBreak/>
        <w:t>Tabel 2.  H</w:t>
      </w:r>
      <w:proofErr w:type="spellStart"/>
      <w:r w:rsidRPr="00C852C1">
        <w:rPr>
          <w:rFonts w:ascii="Arial" w:hAnsi="Arial" w:cs="Arial"/>
          <w:sz w:val="20"/>
          <w:szCs w:val="20"/>
        </w:rPr>
        <w:t>asil</w:t>
      </w:r>
      <w:proofErr w:type="spellEnd"/>
      <w:r w:rsidRPr="00C852C1">
        <w:rPr>
          <w:rFonts w:ascii="Arial" w:hAnsi="Arial" w:cs="Arial"/>
          <w:sz w:val="20"/>
          <w:szCs w:val="20"/>
        </w:rPr>
        <w:t xml:space="preserve"> </w:t>
      </w:r>
      <w:proofErr w:type="spellStart"/>
      <w:r w:rsidRPr="00C852C1">
        <w:rPr>
          <w:rFonts w:ascii="Arial" w:hAnsi="Arial" w:cs="Arial"/>
          <w:sz w:val="20"/>
          <w:szCs w:val="20"/>
        </w:rPr>
        <w:t>pe</w:t>
      </w:r>
      <w:proofErr w:type="spellEnd"/>
      <w:r w:rsidRPr="00C852C1">
        <w:rPr>
          <w:rFonts w:ascii="Arial" w:hAnsi="Arial" w:cs="Arial"/>
          <w:sz w:val="20"/>
          <w:szCs w:val="20"/>
        </w:rPr>
        <w:t>r</w:t>
      </w:r>
      <w:proofErr w:type="spellStart"/>
      <w:r w:rsidRPr="00C852C1">
        <w:rPr>
          <w:rFonts w:ascii="Arial" w:hAnsi="Arial" w:cs="Arial"/>
          <w:sz w:val="20"/>
          <w:szCs w:val="20"/>
        </w:rPr>
        <w:t>hitungan</w:t>
      </w:r>
      <w:proofErr w:type="spellEnd"/>
      <w:r w:rsidRPr="00C852C1">
        <w:rPr>
          <w:rFonts w:ascii="Arial" w:hAnsi="Arial" w:cs="Arial"/>
          <w:sz w:val="20"/>
          <w:szCs w:val="20"/>
        </w:rPr>
        <w:t xml:space="preserve"> </w:t>
      </w:r>
      <w:proofErr w:type="spellStart"/>
      <w:r w:rsidRPr="00C852C1">
        <w:rPr>
          <w:rFonts w:ascii="Arial" w:hAnsi="Arial" w:cs="Arial"/>
          <w:sz w:val="20"/>
          <w:szCs w:val="20"/>
        </w:rPr>
        <w:t>ookista</w:t>
      </w:r>
      <w:proofErr w:type="spellEnd"/>
      <w:r w:rsidRPr="00C852C1">
        <w:rPr>
          <w:rFonts w:ascii="Arial" w:hAnsi="Arial" w:cs="Arial"/>
          <w:sz w:val="20"/>
          <w:szCs w:val="20"/>
        </w:rPr>
        <w:t xml:space="preserve"> p</w:t>
      </w:r>
      <w:proofErr w:type="spellStart"/>
      <w:r w:rsidRPr="00C852C1">
        <w:rPr>
          <w:rFonts w:ascii="Arial" w:hAnsi="Arial" w:cs="Arial"/>
          <w:sz w:val="20"/>
          <w:szCs w:val="20"/>
        </w:rPr>
        <w:t>ada</w:t>
      </w:r>
      <w:proofErr w:type="spellEnd"/>
      <w:r w:rsidRPr="00C852C1">
        <w:rPr>
          <w:rFonts w:ascii="Arial" w:hAnsi="Arial" w:cs="Arial"/>
          <w:sz w:val="20"/>
          <w:szCs w:val="20"/>
        </w:rPr>
        <w:t xml:space="preserve"> sampel feses kukang sumatera</w:t>
      </w:r>
      <w:r w:rsidR="005B4358">
        <w:rPr>
          <w:rFonts w:ascii="Arial" w:hAnsi="Arial" w:cs="Arial"/>
          <w:sz w:val="20"/>
          <w:szCs w:val="20"/>
        </w:rPr>
        <w:t xml:space="preserve"> </w:t>
      </w:r>
      <w:r w:rsidRPr="00C852C1">
        <w:rPr>
          <w:rFonts w:ascii="Arial" w:hAnsi="Arial" w:cs="Arial"/>
          <w:sz w:val="20"/>
          <w:szCs w:val="20"/>
        </w:rPr>
        <w:t>(</w:t>
      </w:r>
      <w:r w:rsidRPr="00C852C1">
        <w:rPr>
          <w:rFonts w:ascii="Arial" w:hAnsi="Arial" w:cs="Arial"/>
          <w:i/>
          <w:sz w:val="20"/>
          <w:szCs w:val="20"/>
        </w:rPr>
        <w:t>N. coucang</w:t>
      </w:r>
      <w:r w:rsidRPr="00C852C1">
        <w:rPr>
          <w:rFonts w:ascii="Arial" w:hAnsi="Arial" w:cs="Arial"/>
          <w:sz w:val="20"/>
          <w:szCs w:val="20"/>
        </w:rPr>
        <w:t>) d</w:t>
      </w:r>
      <w:proofErr w:type="spellStart"/>
      <w:r w:rsidRPr="00C852C1">
        <w:rPr>
          <w:rFonts w:ascii="Arial" w:hAnsi="Arial" w:cs="Arial"/>
          <w:sz w:val="20"/>
          <w:szCs w:val="20"/>
        </w:rPr>
        <w:t>engan</w:t>
      </w:r>
      <w:proofErr w:type="spellEnd"/>
      <w:r w:rsidRPr="00C852C1">
        <w:rPr>
          <w:rFonts w:ascii="Arial" w:hAnsi="Arial" w:cs="Arial"/>
          <w:sz w:val="20"/>
          <w:szCs w:val="20"/>
        </w:rPr>
        <w:t xml:space="preserve"> </w:t>
      </w:r>
      <w:proofErr w:type="spellStart"/>
      <w:r w:rsidRPr="00C852C1">
        <w:rPr>
          <w:rFonts w:ascii="Arial" w:hAnsi="Arial" w:cs="Arial"/>
          <w:sz w:val="20"/>
          <w:szCs w:val="20"/>
        </w:rPr>
        <w:t>metode</w:t>
      </w:r>
      <w:proofErr w:type="spellEnd"/>
      <w:r w:rsidRPr="00C852C1">
        <w:rPr>
          <w:rFonts w:ascii="Arial" w:hAnsi="Arial" w:cs="Arial"/>
          <w:sz w:val="20"/>
          <w:szCs w:val="20"/>
        </w:rPr>
        <w:t xml:space="preserve"> apung </w:t>
      </w:r>
    </w:p>
    <w:p w:rsidR="005B4358" w:rsidRPr="00C852C1" w:rsidRDefault="005B4358" w:rsidP="005B4358">
      <w:pPr>
        <w:autoSpaceDE w:val="0"/>
        <w:autoSpaceDN w:val="0"/>
        <w:adjustRightInd w:val="0"/>
        <w:spacing w:after="0" w:line="240" w:lineRule="auto"/>
        <w:ind w:left="851" w:hanging="851"/>
        <w:rPr>
          <w:rFonts w:ascii="Arial" w:hAnsi="Arial" w:cs="Arial"/>
          <w:sz w:val="20"/>
          <w:szCs w:val="20"/>
        </w:rPr>
      </w:pPr>
    </w:p>
    <w:p w:rsidR="00635E79" w:rsidRPr="00C852C1" w:rsidRDefault="00635E79" w:rsidP="00C852C1">
      <w:pPr>
        <w:tabs>
          <w:tab w:val="left" w:pos="2977"/>
        </w:tabs>
        <w:spacing w:after="0" w:line="360" w:lineRule="auto"/>
        <w:rPr>
          <w:rFonts w:ascii="Arial" w:hAnsi="Arial" w:cs="Arial"/>
          <w:b/>
          <w:sz w:val="20"/>
          <w:szCs w:val="20"/>
        </w:rPr>
      </w:pPr>
      <w:r w:rsidRPr="00C852C1">
        <w:rPr>
          <w:rFonts w:ascii="Arial" w:hAnsi="Arial" w:cs="Arial"/>
          <w:b/>
          <w:noProof/>
          <w:sz w:val="20"/>
          <w:szCs w:val="20"/>
        </w:rPr>
        <w:drawing>
          <wp:inline distT="0" distB="0" distL="0" distR="0" wp14:anchorId="2CC68267" wp14:editId="56856A14">
            <wp:extent cx="5563468" cy="2212622"/>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0871" t="25000" r="15078" b="41935"/>
                    <a:stretch>
                      <a:fillRect/>
                    </a:stretch>
                  </pic:blipFill>
                  <pic:spPr bwMode="auto">
                    <a:xfrm>
                      <a:off x="0" y="0"/>
                      <a:ext cx="5563072" cy="2212465"/>
                    </a:xfrm>
                    <a:prstGeom prst="rect">
                      <a:avLst/>
                    </a:prstGeom>
                    <a:noFill/>
                    <a:ln w="9525">
                      <a:noFill/>
                      <a:miter lim="800000"/>
                      <a:headEnd/>
                      <a:tailEnd/>
                    </a:ln>
                  </pic:spPr>
                </pic:pic>
              </a:graphicData>
            </a:graphic>
          </wp:inline>
        </w:drawing>
      </w:r>
    </w:p>
    <w:p w:rsidR="00635E79" w:rsidRPr="00C852C1" w:rsidRDefault="005B4358" w:rsidP="005B435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Keterangan: (P.1)</w:t>
      </w:r>
      <w:r w:rsidR="00635E79" w:rsidRPr="00C852C1">
        <w:rPr>
          <w:rFonts w:ascii="Arial" w:hAnsi="Arial" w:cs="Arial"/>
          <w:sz w:val="20"/>
          <w:szCs w:val="20"/>
        </w:rPr>
        <w:t xml:space="preserve">: Pengambilan ke-1 </w:t>
      </w:r>
      <w:r>
        <w:rPr>
          <w:rFonts w:ascii="Arial" w:hAnsi="Arial" w:cs="Arial"/>
          <w:sz w:val="20"/>
          <w:szCs w:val="20"/>
        </w:rPr>
        <w:t>; (U.1)</w:t>
      </w:r>
      <w:r w:rsidR="00635E79" w:rsidRPr="00C852C1">
        <w:rPr>
          <w:rFonts w:ascii="Arial" w:hAnsi="Arial" w:cs="Arial"/>
          <w:sz w:val="20"/>
          <w:szCs w:val="20"/>
        </w:rPr>
        <w:t>: Ulangan 1</w:t>
      </w:r>
      <w:r>
        <w:rPr>
          <w:rFonts w:ascii="Arial" w:hAnsi="Arial" w:cs="Arial"/>
          <w:sz w:val="20"/>
          <w:szCs w:val="20"/>
        </w:rPr>
        <w:t>; (U.2)</w:t>
      </w:r>
      <w:r w:rsidR="00635E79" w:rsidRPr="00C852C1">
        <w:rPr>
          <w:rFonts w:ascii="Arial" w:hAnsi="Arial" w:cs="Arial"/>
          <w:sz w:val="20"/>
          <w:szCs w:val="20"/>
        </w:rPr>
        <w:t>: Ulangan 2</w:t>
      </w:r>
      <w:r>
        <w:rPr>
          <w:rFonts w:ascii="Arial" w:hAnsi="Arial" w:cs="Arial"/>
          <w:sz w:val="20"/>
          <w:szCs w:val="20"/>
        </w:rPr>
        <w:t>; (U.3)</w:t>
      </w:r>
      <w:r w:rsidR="00635E79" w:rsidRPr="00C852C1">
        <w:rPr>
          <w:rFonts w:ascii="Arial" w:hAnsi="Arial" w:cs="Arial"/>
          <w:sz w:val="20"/>
          <w:szCs w:val="20"/>
        </w:rPr>
        <w:t>: Ulangan 3</w:t>
      </w:r>
      <w:r>
        <w:rPr>
          <w:rFonts w:ascii="Arial" w:hAnsi="Arial" w:cs="Arial"/>
          <w:sz w:val="20"/>
          <w:szCs w:val="20"/>
        </w:rPr>
        <w:t>; (-)</w:t>
      </w:r>
      <w:r w:rsidR="00635E79" w:rsidRPr="00C852C1">
        <w:rPr>
          <w:rFonts w:ascii="Arial" w:hAnsi="Arial" w:cs="Arial"/>
          <w:sz w:val="20"/>
          <w:szCs w:val="20"/>
        </w:rPr>
        <w:t>: Tidak terinfeksi protozoa</w:t>
      </w:r>
    </w:p>
    <w:p w:rsidR="005B4358" w:rsidRDefault="005B4358" w:rsidP="00C852C1">
      <w:pPr>
        <w:autoSpaceDE w:val="0"/>
        <w:autoSpaceDN w:val="0"/>
        <w:adjustRightInd w:val="0"/>
        <w:spacing w:after="0" w:line="360" w:lineRule="auto"/>
        <w:rPr>
          <w:rFonts w:ascii="Arial" w:hAnsi="Arial" w:cs="Arial"/>
          <w:sz w:val="20"/>
          <w:szCs w:val="20"/>
        </w:rPr>
        <w:sectPr w:rsidR="005B4358" w:rsidSect="005B4358">
          <w:type w:val="continuous"/>
          <w:pgSz w:w="11906" w:h="16838"/>
          <w:pgMar w:top="1418" w:right="1418" w:bottom="1418" w:left="1701" w:header="709" w:footer="709" w:gutter="0"/>
          <w:cols w:space="708"/>
          <w:docGrid w:linePitch="360"/>
        </w:sectPr>
      </w:pPr>
    </w:p>
    <w:p w:rsidR="005670A4" w:rsidRDefault="005670A4" w:rsidP="00C852C1">
      <w:pPr>
        <w:autoSpaceDE w:val="0"/>
        <w:autoSpaceDN w:val="0"/>
        <w:adjustRightInd w:val="0"/>
        <w:spacing w:after="0" w:line="360" w:lineRule="auto"/>
        <w:rPr>
          <w:rFonts w:ascii="Arial" w:hAnsi="Arial" w:cs="Arial"/>
          <w:sz w:val="20"/>
          <w:szCs w:val="20"/>
        </w:rPr>
      </w:pPr>
    </w:p>
    <w:p w:rsidR="005B4358" w:rsidRPr="00C852C1" w:rsidRDefault="005B4358" w:rsidP="00C852C1">
      <w:pPr>
        <w:autoSpaceDE w:val="0"/>
        <w:autoSpaceDN w:val="0"/>
        <w:adjustRightInd w:val="0"/>
        <w:spacing w:after="0" w:line="360" w:lineRule="auto"/>
        <w:rPr>
          <w:rFonts w:ascii="Arial" w:hAnsi="Arial" w:cs="Arial"/>
          <w:sz w:val="20"/>
          <w:szCs w:val="20"/>
        </w:rPr>
      </w:pPr>
    </w:p>
    <w:p w:rsidR="00635E79" w:rsidRDefault="005670A4" w:rsidP="005B4358">
      <w:pPr>
        <w:autoSpaceDE w:val="0"/>
        <w:autoSpaceDN w:val="0"/>
        <w:adjustRightInd w:val="0"/>
        <w:spacing w:after="0" w:line="360" w:lineRule="auto"/>
        <w:jc w:val="both"/>
        <w:rPr>
          <w:rFonts w:ascii="Arial" w:hAnsi="Arial" w:cs="Arial"/>
          <w:sz w:val="20"/>
          <w:szCs w:val="20"/>
        </w:rPr>
      </w:pPr>
      <w:r w:rsidRPr="00C852C1">
        <w:rPr>
          <w:rFonts w:ascii="Arial" w:hAnsi="Arial" w:cs="Arial"/>
          <w:sz w:val="20"/>
          <w:szCs w:val="20"/>
        </w:rPr>
        <w:t xml:space="preserve">Hasil identifikasi ditemukan dua ookista </w:t>
      </w:r>
      <w:r w:rsidRPr="00C852C1">
        <w:rPr>
          <w:rFonts w:ascii="Arial" w:hAnsi="Arial" w:cs="Arial"/>
          <w:i/>
          <w:sz w:val="20"/>
          <w:szCs w:val="20"/>
        </w:rPr>
        <w:t>Eimeria,</w:t>
      </w:r>
      <w:r w:rsidRPr="00C852C1">
        <w:rPr>
          <w:rFonts w:ascii="Arial" w:hAnsi="Arial" w:cs="Arial"/>
          <w:sz w:val="20"/>
          <w:szCs w:val="20"/>
        </w:rPr>
        <w:t xml:space="preserve"> sp. </w:t>
      </w:r>
      <w:r w:rsidR="00536F88" w:rsidRPr="00C852C1">
        <w:rPr>
          <w:rFonts w:ascii="Arial" w:hAnsi="Arial" w:cs="Arial"/>
          <w:sz w:val="20"/>
          <w:szCs w:val="20"/>
        </w:rPr>
        <w:t>pada media alkohol 70% dan alkohol 80%.  Hal ini kemungkinan dikarenakan</w:t>
      </w:r>
      <w:r w:rsidRPr="00C852C1">
        <w:rPr>
          <w:rFonts w:ascii="Arial" w:hAnsi="Arial" w:cs="Arial"/>
          <w:sz w:val="20"/>
          <w:szCs w:val="20"/>
        </w:rPr>
        <w:t xml:space="preserve"> </w:t>
      </w:r>
      <w:r w:rsidR="00635E79" w:rsidRPr="00C852C1">
        <w:rPr>
          <w:rFonts w:ascii="Arial" w:hAnsi="Arial" w:cs="Arial"/>
          <w:sz w:val="20"/>
          <w:szCs w:val="20"/>
        </w:rPr>
        <w:t>didukung oleh suhu</w:t>
      </w:r>
      <w:r w:rsidR="00536F88" w:rsidRPr="00C852C1">
        <w:rPr>
          <w:rFonts w:ascii="Arial" w:hAnsi="Arial" w:cs="Arial"/>
          <w:sz w:val="20"/>
          <w:szCs w:val="20"/>
        </w:rPr>
        <w:t xml:space="preserve"> daerah ciapus bogor</w:t>
      </w:r>
      <w:r w:rsidR="00635E79" w:rsidRPr="00C852C1">
        <w:rPr>
          <w:rFonts w:ascii="Arial" w:hAnsi="Arial" w:cs="Arial"/>
          <w:sz w:val="20"/>
          <w:szCs w:val="20"/>
        </w:rPr>
        <w:t xml:space="preserve"> pada saat pengambilan sampel feses ku</w:t>
      </w:r>
      <w:r w:rsidR="00536F88" w:rsidRPr="00C852C1">
        <w:rPr>
          <w:rFonts w:ascii="Arial" w:hAnsi="Arial" w:cs="Arial"/>
          <w:sz w:val="20"/>
          <w:szCs w:val="20"/>
        </w:rPr>
        <w:t>kang Harendong antara 24°-25°C sehingga</w:t>
      </w:r>
      <w:r w:rsidR="00635E79" w:rsidRPr="00C852C1">
        <w:rPr>
          <w:rFonts w:ascii="Arial" w:hAnsi="Arial" w:cs="Arial"/>
          <w:sz w:val="20"/>
          <w:szCs w:val="20"/>
        </w:rPr>
        <w:t xml:space="preserve"> menyebabkan </w:t>
      </w:r>
      <w:r w:rsidR="00635E79" w:rsidRPr="00C852C1">
        <w:rPr>
          <w:rFonts w:ascii="Arial" w:hAnsi="Arial" w:cs="Arial"/>
          <w:i/>
          <w:sz w:val="20"/>
          <w:szCs w:val="20"/>
        </w:rPr>
        <w:t>Eimeria</w:t>
      </w:r>
      <w:r w:rsidR="00635E79" w:rsidRPr="00C852C1">
        <w:rPr>
          <w:rFonts w:ascii="Arial" w:hAnsi="Arial" w:cs="Arial"/>
          <w:sz w:val="20"/>
          <w:szCs w:val="20"/>
        </w:rPr>
        <w:t xml:space="preserve"> sp. dapat menginfeksi lebih cepat dan mudah </w:t>
      </w:r>
      <w:r w:rsidR="00536F88" w:rsidRPr="00C852C1">
        <w:rPr>
          <w:rFonts w:ascii="Arial" w:hAnsi="Arial" w:cs="Arial"/>
          <w:sz w:val="20"/>
          <w:szCs w:val="20"/>
        </w:rPr>
        <w:t xml:space="preserve">untuk mempertahankan hidupnya.  Selain itu juga adanya feses tikus liar di dalam kandang kukang harendong.  Hal ini sesuai dengan Safar (2010) bahwa infeksi famili Eimeriidae terjadi karena adanya kontak langsung dengan kotoran tikus liar.  Infeksi famili ini lebih sering terjadi di negara yang sedang berkembang dibanding dengan negara maju dan famili Eimeriidae dapat hidup lama di air dan tidak dapat bertahan hidup pada pengeringan. </w:t>
      </w:r>
      <w:r w:rsidR="00635E79" w:rsidRPr="00C852C1">
        <w:rPr>
          <w:rFonts w:ascii="Arial" w:hAnsi="Arial" w:cs="Arial"/>
          <w:sz w:val="20"/>
          <w:szCs w:val="20"/>
        </w:rPr>
        <w:t>Ookista Eimeria sp. yang menginfeksi kukang sumatera d</w:t>
      </w:r>
      <w:r w:rsidR="005B4358">
        <w:rPr>
          <w:rFonts w:ascii="Arial" w:hAnsi="Arial" w:cs="Arial"/>
          <w:sz w:val="20"/>
          <w:szCs w:val="20"/>
        </w:rPr>
        <w:t xml:space="preserve">itunjukkan pada Gambar </w:t>
      </w:r>
      <w:r w:rsidR="00536F88" w:rsidRPr="00C852C1">
        <w:rPr>
          <w:rFonts w:ascii="Arial" w:hAnsi="Arial" w:cs="Arial"/>
          <w:sz w:val="20"/>
          <w:szCs w:val="20"/>
        </w:rPr>
        <w:t>3</w:t>
      </w:r>
      <w:r w:rsidR="00635E79" w:rsidRPr="00C852C1">
        <w:rPr>
          <w:rFonts w:ascii="Arial" w:hAnsi="Arial" w:cs="Arial"/>
          <w:sz w:val="20"/>
          <w:szCs w:val="20"/>
        </w:rPr>
        <w:t>.</w:t>
      </w:r>
    </w:p>
    <w:p w:rsidR="005B4358" w:rsidRDefault="005B4358" w:rsidP="005B4358">
      <w:pPr>
        <w:autoSpaceDE w:val="0"/>
        <w:autoSpaceDN w:val="0"/>
        <w:adjustRightInd w:val="0"/>
        <w:spacing w:after="0" w:line="360" w:lineRule="auto"/>
        <w:jc w:val="both"/>
        <w:rPr>
          <w:rFonts w:ascii="Arial" w:hAnsi="Arial" w:cs="Arial"/>
          <w:sz w:val="20"/>
          <w:szCs w:val="20"/>
        </w:rPr>
      </w:pPr>
    </w:p>
    <w:p w:rsidR="005B4358" w:rsidRDefault="005B4358" w:rsidP="005B4358">
      <w:pPr>
        <w:autoSpaceDE w:val="0"/>
        <w:autoSpaceDN w:val="0"/>
        <w:adjustRightInd w:val="0"/>
        <w:spacing w:after="0" w:line="360" w:lineRule="auto"/>
        <w:jc w:val="both"/>
        <w:rPr>
          <w:rFonts w:ascii="Arial" w:hAnsi="Arial" w:cs="Arial"/>
          <w:sz w:val="20"/>
          <w:szCs w:val="20"/>
        </w:rPr>
      </w:pPr>
    </w:p>
    <w:p w:rsidR="005B4358" w:rsidRDefault="005B4358" w:rsidP="005B4358">
      <w:pPr>
        <w:autoSpaceDE w:val="0"/>
        <w:autoSpaceDN w:val="0"/>
        <w:adjustRightInd w:val="0"/>
        <w:spacing w:after="0" w:line="360" w:lineRule="auto"/>
        <w:jc w:val="both"/>
        <w:rPr>
          <w:rFonts w:ascii="Arial" w:hAnsi="Arial" w:cs="Arial"/>
          <w:sz w:val="20"/>
          <w:szCs w:val="20"/>
        </w:rPr>
      </w:pPr>
    </w:p>
    <w:p w:rsidR="005B4358" w:rsidRDefault="005B4358" w:rsidP="005B4358">
      <w:pPr>
        <w:autoSpaceDE w:val="0"/>
        <w:autoSpaceDN w:val="0"/>
        <w:adjustRightInd w:val="0"/>
        <w:spacing w:after="0" w:line="360" w:lineRule="auto"/>
        <w:jc w:val="both"/>
        <w:rPr>
          <w:rFonts w:ascii="Arial" w:hAnsi="Arial" w:cs="Arial"/>
          <w:sz w:val="20"/>
          <w:szCs w:val="20"/>
        </w:rPr>
      </w:pPr>
    </w:p>
    <w:p w:rsidR="005B4358" w:rsidRDefault="005B4358" w:rsidP="005B4358">
      <w:pPr>
        <w:autoSpaceDE w:val="0"/>
        <w:autoSpaceDN w:val="0"/>
        <w:adjustRightInd w:val="0"/>
        <w:spacing w:after="0" w:line="360" w:lineRule="auto"/>
        <w:jc w:val="both"/>
        <w:rPr>
          <w:rFonts w:ascii="Arial" w:hAnsi="Arial" w:cs="Arial"/>
          <w:sz w:val="20"/>
          <w:szCs w:val="20"/>
        </w:rPr>
      </w:pPr>
    </w:p>
    <w:p w:rsidR="005B4358" w:rsidRPr="00C852C1" w:rsidRDefault="005B4358" w:rsidP="005B4358">
      <w:pPr>
        <w:autoSpaceDE w:val="0"/>
        <w:autoSpaceDN w:val="0"/>
        <w:adjustRightInd w:val="0"/>
        <w:spacing w:after="0" w:line="360" w:lineRule="auto"/>
        <w:jc w:val="both"/>
        <w:rPr>
          <w:rFonts w:ascii="Arial" w:hAnsi="Arial" w:cs="Arial"/>
          <w:sz w:val="20"/>
          <w:szCs w:val="20"/>
        </w:rPr>
      </w:pPr>
    </w:p>
    <w:p w:rsidR="00635E79" w:rsidRPr="00C852C1" w:rsidRDefault="005B4358" w:rsidP="00C852C1">
      <w:pPr>
        <w:spacing w:after="0" w:line="360" w:lineRule="auto"/>
        <w:rPr>
          <w:rFonts w:ascii="Arial" w:hAnsi="Arial" w:cs="Arial"/>
          <w:sz w:val="20"/>
          <w:szCs w:val="20"/>
        </w:rPr>
      </w:pPr>
      <w:r w:rsidRPr="00C852C1">
        <w:rPr>
          <w:rFonts w:ascii="Arial" w:hAnsi="Arial" w:cs="Arial"/>
          <w:noProof/>
          <w:sz w:val="20"/>
          <w:szCs w:val="20"/>
        </w:rPr>
        <w:drawing>
          <wp:anchor distT="0" distB="0" distL="114300" distR="114300" simplePos="0" relativeHeight="251643903" behindDoc="1" locked="0" layoutInCell="1" allowOverlap="1" wp14:anchorId="45CC4149" wp14:editId="47F1657C">
            <wp:simplePos x="0" y="0"/>
            <wp:positionH relativeFrom="column">
              <wp:posOffset>82409</wp:posOffset>
            </wp:positionH>
            <wp:positionV relativeFrom="paragraph">
              <wp:posOffset>53058</wp:posOffset>
            </wp:positionV>
            <wp:extent cx="2043289" cy="1351846"/>
            <wp:effectExtent l="0" t="0" r="0" b="1270"/>
            <wp:wrapNone/>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l="36410" t="39919" r="31777" b="26822"/>
                    <a:stretch>
                      <a:fillRect/>
                    </a:stretch>
                  </pic:blipFill>
                  <pic:spPr bwMode="auto">
                    <a:xfrm>
                      <a:off x="0" y="0"/>
                      <a:ext cx="2044168" cy="13524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5E79" w:rsidRPr="00C852C1" w:rsidRDefault="00635E79" w:rsidP="00C852C1">
      <w:pPr>
        <w:spacing w:after="0" w:line="360" w:lineRule="auto"/>
        <w:rPr>
          <w:rFonts w:ascii="Arial" w:hAnsi="Arial" w:cs="Arial"/>
          <w:sz w:val="20"/>
          <w:szCs w:val="20"/>
        </w:rPr>
      </w:pPr>
    </w:p>
    <w:p w:rsidR="00143DF8" w:rsidRPr="00C852C1" w:rsidRDefault="00143DF8" w:rsidP="00C852C1">
      <w:pPr>
        <w:spacing w:after="0" w:line="360" w:lineRule="auto"/>
        <w:rPr>
          <w:rFonts w:ascii="Arial" w:hAnsi="Arial" w:cs="Arial"/>
          <w:sz w:val="20"/>
          <w:szCs w:val="20"/>
        </w:rPr>
      </w:pPr>
    </w:p>
    <w:p w:rsidR="00536F88" w:rsidRPr="00C852C1" w:rsidRDefault="00536F88" w:rsidP="00C852C1">
      <w:pPr>
        <w:spacing w:after="0" w:line="360" w:lineRule="auto"/>
        <w:rPr>
          <w:rFonts w:ascii="Arial" w:hAnsi="Arial" w:cs="Arial"/>
          <w:sz w:val="20"/>
          <w:szCs w:val="20"/>
        </w:rPr>
      </w:pPr>
      <w:r w:rsidRPr="00C852C1">
        <w:rPr>
          <w:rFonts w:ascii="Arial" w:hAnsi="Arial" w:cs="Arial"/>
          <w:sz w:val="20"/>
          <w:szCs w:val="20"/>
        </w:rPr>
        <w:tab/>
      </w:r>
      <w:r w:rsidRPr="00C852C1">
        <w:rPr>
          <w:rFonts w:ascii="Arial" w:hAnsi="Arial" w:cs="Arial"/>
          <w:sz w:val="20"/>
          <w:szCs w:val="20"/>
        </w:rPr>
        <w:tab/>
      </w:r>
      <w:r w:rsidRPr="00C852C1">
        <w:rPr>
          <w:rFonts w:ascii="Arial" w:hAnsi="Arial" w:cs="Arial"/>
          <w:sz w:val="20"/>
          <w:szCs w:val="20"/>
        </w:rPr>
        <w:tab/>
      </w:r>
      <w:r w:rsidRPr="00C852C1">
        <w:rPr>
          <w:rFonts w:ascii="Arial" w:hAnsi="Arial" w:cs="Arial"/>
          <w:sz w:val="20"/>
          <w:szCs w:val="20"/>
        </w:rPr>
        <w:tab/>
        <w:t xml:space="preserve">   </w:t>
      </w:r>
      <w:r w:rsidR="005B4358">
        <w:rPr>
          <w:rFonts w:ascii="Arial" w:hAnsi="Arial" w:cs="Arial"/>
          <w:sz w:val="20"/>
          <w:szCs w:val="20"/>
        </w:rPr>
        <w:t xml:space="preserve">      </w:t>
      </w:r>
      <w:r w:rsidRPr="00C852C1">
        <w:rPr>
          <w:rFonts w:ascii="Arial" w:hAnsi="Arial" w:cs="Arial"/>
          <w:sz w:val="20"/>
          <w:szCs w:val="20"/>
        </w:rPr>
        <w:t>(100x)</w:t>
      </w:r>
    </w:p>
    <w:p w:rsidR="005B4358" w:rsidRDefault="005B4358" w:rsidP="00C852C1">
      <w:pPr>
        <w:autoSpaceDE w:val="0"/>
        <w:autoSpaceDN w:val="0"/>
        <w:adjustRightInd w:val="0"/>
        <w:spacing w:after="0" w:line="360" w:lineRule="auto"/>
        <w:ind w:left="1134" w:hanging="1134"/>
        <w:rPr>
          <w:rFonts w:ascii="Arial" w:hAnsi="Arial" w:cs="Arial"/>
          <w:sz w:val="20"/>
          <w:szCs w:val="20"/>
        </w:rPr>
      </w:pPr>
    </w:p>
    <w:p w:rsidR="005B4358" w:rsidRDefault="005B4358" w:rsidP="00C852C1">
      <w:pPr>
        <w:autoSpaceDE w:val="0"/>
        <w:autoSpaceDN w:val="0"/>
        <w:adjustRightInd w:val="0"/>
        <w:spacing w:after="0" w:line="360" w:lineRule="auto"/>
        <w:ind w:left="1134" w:hanging="1134"/>
        <w:rPr>
          <w:rFonts w:ascii="Arial" w:hAnsi="Arial" w:cs="Arial"/>
          <w:sz w:val="20"/>
          <w:szCs w:val="20"/>
        </w:rPr>
      </w:pPr>
    </w:p>
    <w:p w:rsidR="005B4358" w:rsidRDefault="005B4358" w:rsidP="00C852C1">
      <w:pPr>
        <w:autoSpaceDE w:val="0"/>
        <w:autoSpaceDN w:val="0"/>
        <w:adjustRightInd w:val="0"/>
        <w:spacing w:after="0" w:line="360" w:lineRule="auto"/>
        <w:ind w:left="1134" w:hanging="1134"/>
        <w:rPr>
          <w:rFonts w:ascii="Arial" w:hAnsi="Arial" w:cs="Arial"/>
          <w:sz w:val="20"/>
          <w:szCs w:val="20"/>
        </w:rPr>
      </w:pPr>
    </w:p>
    <w:p w:rsidR="00635E79" w:rsidRPr="00C852C1" w:rsidRDefault="005B4358" w:rsidP="005B4358">
      <w:pPr>
        <w:tabs>
          <w:tab w:val="left" w:pos="2977"/>
        </w:tabs>
        <w:spacing w:after="0" w:line="240" w:lineRule="auto"/>
        <w:ind w:left="1134" w:hanging="1134"/>
        <w:jc w:val="both"/>
        <w:rPr>
          <w:rFonts w:ascii="Arial" w:hAnsi="Arial" w:cs="Arial"/>
          <w:sz w:val="20"/>
          <w:szCs w:val="20"/>
        </w:rPr>
      </w:pPr>
      <w:r>
        <w:rPr>
          <w:rFonts w:ascii="Arial" w:hAnsi="Arial" w:cs="Arial"/>
          <w:sz w:val="20"/>
          <w:szCs w:val="20"/>
        </w:rPr>
        <w:t xml:space="preserve">Gambar </w:t>
      </w:r>
      <w:r w:rsidR="00536F88" w:rsidRPr="00C852C1">
        <w:rPr>
          <w:rFonts w:ascii="Arial" w:hAnsi="Arial" w:cs="Arial"/>
          <w:sz w:val="20"/>
          <w:szCs w:val="20"/>
        </w:rPr>
        <w:t>3</w:t>
      </w:r>
      <w:r w:rsidR="00635E79" w:rsidRPr="00C852C1">
        <w:rPr>
          <w:rFonts w:ascii="Arial" w:hAnsi="Arial" w:cs="Arial"/>
          <w:sz w:val="20"/>
          <w:szCs w:val="20"/>
        </w:rPr>
        <w:t xml:space="preserve">.  Ookista </w:t>
      </w:r>
      <w:r w:rsidR="00635E79" w:rsidRPr="00C852C1">
        <w:rPr>
          <w:rFonts w:ascii="Arial" w:hAnsi="Arial" w:cs="Arial"/>
          <w:i/>
          <w:sz w:val="20"/>
          <w:szCs w:val="20"/>
        </w:rPr>
        <w:t>eimeria</w:t>
      </w:r>
      <w:r w:rsidR="00635E79" w:rsidRPr="00C852C1">
        <w:rPr>
          <w:rFonts w:ascii="Arial" w:hAnsi="Arial" w:cs="Arial"/>
          <w:sz w:val="20"/>
          <w:szCs w:val="20"/>
        </w:rPr>
        <w:t xml:space="preserve"> sp. yang ditemukan pada kukang sumatera (</w:t>
      </w:r>
      <w:r w:rsidR="00635E79" w:rsidRPr="00C852C1">
        <w:rPr>
          <w:rFonts w:ascii="Arial" w:hAnsi="Arial" w:cs="Arial"/>
          <w:i/>
          <w:sz w:val="20"/>
          <w:szCs w:val="20"/>
        </w:rPr>
        <w:t>N. coucang</w:t>
      </w:r>
      <w:r w:rsidR="00635E79" w:rsidRPr="00C852C1">
        <w:rPr>
          <w:rFonts w:ascii="Arial" w:hAnsi="Arial" w:cs="Arial"/>
          <w:sz w:val="20"/>
          <w:szCs w:val="20"/>
        </w:rPr>
        <w:t>) dalam larutan alkohol 70% dan alkohol 80%</w:t>
      </w:r>
    </w:p>
    <w:p w:rsidR="0005311E" w:rsidRPr="00C852C1" w:rsidRDefault="0005311E" w:rsidP="00C852C1">
      <w:pPr>
        <w:autoSpaceDE w:val="0"/>
        <w:autoSpaceDN w:val="0"/>
        <w:adjustRightInd w:val="0"/>
        <w:spacing w:after="0" w:line="360" w:lineRule="auto"/>
        <w:ind w:left="1134" w:hanging="1134"/>
        <w:rPr>
          <w:rFonts w:ascii="Arial" w:hAnsi="Arial" w:cs="Arial"/>
          <w:sz w:val="20"/>
          <w:szCs w:val="20"/>
        </w:rPr>
      </w:pPr>
    </w:p>
    <w:p w:rsidR="00536F88" w:rsidRPr="00C852C1" w:rsidRDefault="00536F88" w:rsidP="005B4358">
      <w:pPr>
        <w:autoSpaceDE w:val="0"/>
        <w:autoSpaceDN w:val="0"/>
        <w:adjustRightInd w:val="0"/>
        <w:spacing w:after="0" w:line="360" w:lineRule="auto"/>
        <w:rPr>
          <w:rFonts w:ascii="Arial" w:hAnsi="Arial" w:cs="Arial"/>
          <w:b/>
          <w:sz w:val="20"/>
          <w:szCs w:val="20"/>
        </w:rPr>
      </w:pPr>
      <w:r w:rsidRPr="00C852C1">
        <w:rPr>
          <w:rFonts w:ascii="Arial" w:hAnsi="Arial" w:cs="Arial"/>
          <w:b/>
          <w:sz w:val="20"/>
          <w:szCs w:val="20"/>
        </w:rPr>
        <w:t>Prevale</w:t>
      </w:r>
      <w:r w:rsidR="005B4358">
        <w:rPr>
          <w:rFonts w:ascii="Arial" w:hAnsi="Arial" w:cs="Arial"/>
          <w:b/>
          <w:sz w:val="20"/>
          <w:szCs w:val="20"/>
        </w:rPr>
        <w:t xml:space="preserve">nsi Protozoa Usus melalui Media </w:t>
      </w:r>
      <w:r w:rsidRPr="00C852C1">
        <w:rPr>
          <w:rFonts w:ascii="Arial" w:hAnsi="Arial" w:cs="Arial"/>
          <w:b/>
          <w:sz w:val="20"/>
          <w:szCs w:val="20"/>
        </w:rPr>
        <w:t>Pengawet dan Konsentrasi Berbeda pada Kukang Sumatera (</w:t>
      </w:r>
      <w:r w:rsidRPr="00C852C1">
        <w:rPr>
          <w:rFonts w:ascii="Arial" w:hAnsi="Arial" w:cs="Arial"/>
          <w:b/>
          <w:i/>
          <w:sz w:val="20"/>
          <w:szCs w:val="20"/>
        </w:rPr>
        <w:t>N. coucang</w:t>
      </w:r>
      <w:r w:rsidRPr="00C852C1">
        <w:rPr>
          <w:rFonts w:ascii="Arial" w:hAnsi="Arial" w:cs="Arial"/>
          <w:b/>
          <w:sz w:val="20"/>
          <w:szCs w:val="20"/>
        </w:rPr>
        <w:t>)</w:t>
      </w:r>
    </w:p>
    <w:p w:rsidR="00E45615" w:rsidRPr="00C852C1" w:rsidRDefault="00E45615" w:rsidP="005B4358">
      <w:pPr>
        <w:autoSpaceDE w:val="0"/>
        <w:autoSpaceDN w:val="0"/>
        <w:adjustRightInd w:val="0"/>
        <w:spacing w:after="0" w:line="360" w:lineRule="auto"/>
        <w:jc w:val="both"/>
        <w:rPr>
          <w:rFonts w:ascii="Arial" w:hAnsi="Arial" w:cs="Arial"/>
          <w:sz w:val="20"/>
          <w:szCs w:val="20"/>
        </w:rPr>
      </w:pPr>
      <w:r w:rsidRPr="00C852C1">
        <w:rPr>
          <w:rFonts w:ascii="Arial" w:hAnsi="Arial" w:cs="Arial"/>
          <w:sz w:val="20"/>
          <w:szCs w:val="20"/>
        </w:rPr>
        <w:t xml:space="preserve">Prevalensi protozoa usus melalui penggunaan media pengawet dan konsentrasi berbeda ditemukan prevalensi berdasarkan media alkohol 80% sebesar 13% dibandingkan dengan tanpa larutan media, media alkohol 70%, formalin 5%, dan formalin 10% (Tabel 3). </w:t>
      </w:r>
    </w:p>
    <w:p w:rsidR="00E45615" w:rsidRPr="00C852C1" w:rsidRDefault="00E45615" w:rsidP="00C852C1">
      <w:pPr>
        <w:autoSpaceDE w:val="0"/>
        <w:autoSpaceDN w:val="0"/>
        <w:adjustRightInd w:val="0"/>
        <w:spacing w:after="0" w:line="360" w:lineRule="auto"/>
        <w:rPr>
          <w:rFonts w:ascii="Arial" w:hAnsi="Arial" w:cs="Arial"/>
          <w:sz w:val="20"/>
          <w:szCs w:val="20"/>
        </w:rPr>
      </w:pPr>
      <w:r w:rsidRPr="00C852C1">
        <w:rPr>
          <w:rFonts w:ascii="Arial" w:hAnsi="Arial" w:cs="Arial"/>
          <w:sz w:val="20"/>
          <w:szCs w:val="20"/>
        </w:rPr>
        <w:t xml:space="preserve"> </w:t>
      </w:r>
    </w:p>
    <w:p w:rsidR="005B4358" w:rsidRDefault="005B4358" w:rsidP="00C852C1">
      <w:pPr>
        <w:autoSpaceDE w:val="0"/>
        <w:autoSpaceDN w:val="0"/>
        <w:adjustRightInd w:val="0"/>
        <w:spacing w:after="0" w:line="360" w:lineRule="auto"/>
        <w:rPr>
          <w:rFonts w:ascii="Arial" w:hAnsi="Arial" w:cs="Arial"/>
          <w:sz w:val="20"/>
          <w:szCs w:val="20"/>
        </w:rPr>
      </w:pPr>
    </w:p>
    <w:p w:rsidR="005B4358" w:rsidRDefault="005B4358" w:rsidP="00C852C1">
      <w:pPr>
        <w:autoSpaceDE w:val="0"/>
        <w:autoSpaceDN w:val="0"/>
        <w:adjustRightInd w:val="0"/>
        <w:spacing w:after="0" w:line="360" w:lineRule="auto"/>
        <w:rPr>
          <w:rFonts w:ascii="Arial" w:hAnsi="Arial" w:cs="Arial"/>
          <w:sz w:val="20"/>
          <w:szCs w:val="20"/>
        </w:rPr>
      </w:pPr>
    </w:p>
    <w:p w:rsidR="005B4358" w:rsidRDefault="005B4358" w:rsidP="00C852C1">
      <w:pPr>
        <w:autoSpaceDE w:val="0"/>
        <w:autoSpaceDN w:val="0"/>
        <w:adjustRightInd w:val="0"/>
        <w:spacing w:after="0" w:line="360" w:lineRule="auto"/>
        <w:rPr>
          <w:rFonts w:ascii="Arial" w:hAnsi="Arial" w:cs="Arial"/>
          <w:sz w:val="20"/>
          <w:szCs w:val="20"/>
        </w:rPr>
        <w:sectPr w:rsidR="005B4358" w:rsidSect="00081900">
          <w:type w:val="continuous"/>
          <w:pgSz w:w="11906" w:h="16838"/>
          <w:pgMar w:top="1418" w:right="1418" w:bottom="1418" w:left="1701" w:header="709" w:footer="709" w:gutter="0"/>
          <w:cols w:num="2" w:space="708"/>
          <w:docGrid w:linePitch="360"/>
        </w:sectPr>
      </w:pPr>
    </w:p>
    <w:p w:rsidR="00536F88" w:rsidRPr="00C852C1" w:rsidRDefault="00536F88" w:rsidP="003C5100">
      <w:pPr>
        <w:autoSpaceDE w:val="0"/>
        <w:autoSpaceDN w:val="0"/>
        <w:adjustRightInd w:val="0"/>
        <w:spacing w:after="0" w:line="240" w:lineRule="auto"/>
        <w:ind w:left="851" w:hanging="851"/>
        <w:rPr>
          <w:rFonts w:ascii="Arial" w:hAnsi="Arial" w:cs="Arial"/>
          <w:sz w:val="20"/>
          <w:szCs w:val="20"/>
        </w:rPr>
      </w:pPr>
      <w:r w:rsidRPr="00C852C1">
        <w:rPr>
          <w:rFonts w:ascii="Arial" w:hAnsi="Arial" w:cs="Arial"/>
          <w:sz w:val="20"/>
          <w:szCs w:val="20"/>
        </w:rPr>
        <w:lastRenderedPageBreak/>
        <w:t>Tabel 3.  Prevalensi protozoa usus pada kukang sumatera (</w:t>
      </w:r>
      <w:r w:rsidRPr="00C852C1">
        <w:rPr>
          <w:rFonts w:ascii="Arial" w:hAnsi="Arial" w:cs="Arial"/>
          <w:i/>
          <w:sz w:val="20"/>
          <w:szCs w:val="20"/>
        </w:rPr>
        <w:t>N. coucang</w:t>
      </w:r>
      <w:r w:rsidRPr="00C852C1">
        <w:rPr>
          <w:rFonts w:ascii="Arial" w:hAnsi="Arial" w:cs="Arial"/>
          <w:sz w:val="20"/>
          <w:szCs w:val="20"/>
        </w:rPr>
        <w:t>) berdasarkan</w:t>
      </w:r>
      <w:r w:rsidR="005B4358">
        <w:rPr>
          <w:rFonts w:ascii="Arial" w:hAnsi="Arial" w:cs="Arial"/>
          <w:sz w:val="20"/>
          <w:szCs w:val="20"/>
        </w:rPr>
        <w:t xml:space="preserve"> </w:t>
      </w:r>
      <w:r w:rsidRPr="00C852C1">
        <w:rPr>
          <w:rFonts w:ascii="Arial" w:hAnsi="Arial" w:cs="Arial"/>
          <w:sz w:val="20"/>
          <w:szCs w:val="20"/>
        </w:rPr>
        <w:t xml:space="preserve">media pengawet dan konsentrasi berbeda </w:t>
      </w:r>
    </w:p>
    <w:p w:rsidR="00536F88" w:rsidRPr="00C852C1" w:rsidRDefault="00536F88" w:rsidP="00C852C1">
      <w:pPr>
        <w:autoSpaceDE w:val="0"/>
        <w:autoSpaceDN w:val="0"/>
        <w:adjustRightInd w:val="0"/>
        <w:spacing w:after="0" w:line="360" w:lineRule="auto"/>
        <w:ind w:left="426" w:firstLine="141"/>
        <w:rPr>
          <w:rFonts w:ascii="Arial" w:hAnsi="Arial" w:cs="Arial"/>
          <w:sz w:val="20"/>
          <w:szCs w:val="20"/>
        </w:rPr>
      </w:pPr>
      <w:r w:rsidRPr="00C852C1">
        <w:rPr>
          <w:rFonts w:ascii="Arial" w:hAnsi="Arial" w:cs="Arial"/>
          <w:noProof/>
          <w:sz w:val="20"/>
          <w:szCs w:val="20"/>
        </w:rPr>
        <w:drawing>
          <wp:anchor distT="0" distB="0" distL="114300" distR="114300" simplePos="0" relativeHeight="251675648" behindDoc="0" locked="0" layoutInCell="1" allowOverlap="1" wp14:anchorId="38D600B7" wp14:editId="04E636AA">
            <wp:simplePos x="0" y="0"/>
            <wp:positionH relativeFrom="column">
              <wp:posOffset>36548</wp:posOffset>
            </wp:positionH>
            <wp:positionV relativeFrom="paragraph">
              <wp:posOffset>16087</wp:posOffset>
            </wp:positionV>
            <wp:extent cx="5238044" cy="1895923"/>
            <wp:effectExtent l="0" t="0" r="1270" b="952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21098" t="20976" r="30015" b="47156"/>
                    <a:stretch>
                      <a:fillRect/>
                    </a:stretch>
                  </pic:blipFill>
                  <pic:spPr bwMode="auto">
                    <a:xfrm>
                      <a:off x="0" y="0"/>
                      <a:ext cx="5260640" cy="19041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36F88" w:rsidRPr="00C852C1" w:rsidRDefault="00536F88" w:rsidP="00C852C1">
      <w:pPr>
        <w:autoSpaceDE w:val="0"/>
        <w:autoSpaceDN w:val="0"/>
        <w:adjustRightInd w:val="0"/>
        <w:spacing w:after="0" w:line="360" w:lineRule="auto"/>
        <w:ind w:left="426" w:hanging="426"/>
        <w:rPr>
          <w:rFonts w:ascii="Arial" w:hAnsi="Arial" w:cs="Arial"/>
          <w:b/>
          <w:sz w:val="20"/>
          <w:szCs w:val="20"/>
        </w:rPr>
      </w:pPr>
    </w:p>
    <w:p w:rsidR="00536F88" w:rsidRPr="00C852C1" w:rsidRDefault="00536F88" w:rsidP="00C852C1">
      <w:pPr>
        <w:autoSpaceDE w:val="0"/>
        <w:autoSpaceDN w:val="0"/>
        <w:adjustRightInd w:val="0"/>
        <w:spacing w:after="0" w:line="360" w:lineRule="auto"/>
        <w:ind w:left="426" w:hanging="426"/>
        <w:rPr>
          <w:rFonts w:ascii="Arial" w:hAnsi="Arial" w:cs="Arial"/>
          <w:b/>
          <w:sz w:val="20"/>
          <w:szCs w:val="20"/>
        </w:rPr>
      </w:pPr>
    </w:p>
    <w:p w:rsidR="00536F88" w:rsidRPr="00C852C1" w:rsidRDefault="00536F88" w:rsidP="00C852C1">
      <w:pPr>
        <w:autoSpaceDE w:val="0"/>
        <w:autoSpaceDN w:val="0"/>
        <w:adjustRightInd w:val="0"/>
        <w:spacing w:after="0" w:line="360" w:lineRule="auto"/>
        <w:ind w:left="426" w:hanging="426"/>
        <w:rPr>
          <w:rFonts w:ascii="Arial" w:hAnsi="Arial" w:cs="Arial"/>
          <w:b/>
          <w:sz w:val="20"/>
          <w:szCs w:val="20"/>
        </w:rPr>
      </w:pPr>
    </w:p>
    <w:p w:rsidR="00536F88" w:rsidRPr="00C852C1" w:rsidRDefault="00536F88" w:rsidP="00C852C1">
      <w:pPr>
        <w:autoSpaceDE w:val="0"/>
        <w:autoSpaceDN w:val="0"/>
        <w:adjustRightInd w:val="0"/>
        <w:spacing w:after="0" w:line="360" w:lineRule="auto"/>
        <w:ind w:left="426" w:hanging="426"/>
        <w:rPr>
          <w:rFonts w:ascii="Arial" w:hAnsi="Arial" w:cs="Arial"/>
          <w:b/>
          <w:sz w:val="20"/>
          <w:szCs w:val="20"/>
        </w:rPr>
      </w:pPr>
    </w:p>
    <w:p w:rsidR="00536F88" w:rsidRPr="00C852C1" w:rsidRDefault="00536F88" w:rsidP="00C852C1">
      <w:pPr>
        <w:autoSpaceDE w:val="0"/>
        <w:autoSpaceDN w:val="0"/>
        <w:adjustRightInd w:val="0"/>
        <w:spacing w:after="0" w:line="360" w:lineRule="auto"/>
        <w:ind w:left="426" w:hanging="426"/>
        <w:rPr>
          <w:rFonts w:ascii="Arial" w:hAnsi="Arial" w:cs="Arial"/>
          <w:b/>
          <w:sz w:val="20"/>
          <w:szCs w:val="20"/>
        </w:rPr>
      </w:pPr>
    </w:p>
    <w:p w:rsidR="00536F88" w:rsidRDefault="00536F88" w:rsidP="00C852C1">
      <w:pPr>
        <w:autoSpaceDE w:val="0"/>
        <w:autoSpaceDN w:val="0"/>
        <w:adjustRightInd w:val="0"/>
        <w:spacing w:after="0" w:line="360" w:lineRule="auto"/>
        <w:ind w:left="426" w:hanging="426"/>
        <w:rPr>
          <w:rFonts w:ascii="Arial" w:hAnsi="Arial" w:cs="Arial"/>
          <w:b/>
          <w:sz w:val="20"/>
          <w:szCs w:val="20"/>
        </w:rPr>
      </w:pPr>
    </w:p>
    <w:p w:rsidR="003C5100" w:rsidRDefault="003C5100" w:rsidP="00C852C1">
      <w:pPr>
        <w:autoSpaceDE w:val="0"/>
        <w:autoSpaceDN w:val="0"/>
        <w:adjustRightInd w:val="0"/>
        <w:spacing w:after="0" w:line="360" w:lineRule="auto"/>
        <w:ind w:left="426" w:hanging="426"/>
        <w:rPr>
          <w:rFonts w:ascii="Arial" w:hAnsi="Arial" w:cs="Arial"/>
          <w:b/>
          <w:sz w:val="20"/>
          <w:szCs w:val="20"/>
        </w:rPr>
      </w:pPr>
    </w:p>
    <w:p w:rsidR="003C5100" w:rsidRDefault="003C5100" w:rsidP="00C852C1">
      <w:pPr>
        <w:autoSpaceDE w:val="0"/>
        <w:autoSpaceDN w:val="0"/>
        <w:adjustRightInd w:val="0"/>
        <w:spacing w:after="0" w:line="360" w:lineRule="auto"/>
        <w:ind w:left="426" w:hanging="426"/>
        <w:rPr>
          <w:rFonts w:ascii="Arial" w:hAnsi="Arial" w:cs="Arial"/>
          <w:b/>
          <w:sz w:val="20"/>
          <w:szCs w:val="20"/>
        </w:rPr>
      </w:pPr>
    </w:p>
    <w:p w:rsidR="003C5100" w:rsidRPr="00C852C1" w:rsidRDefault="003C5100" w:rsidP="00C852C1">
      <w:pPr>
        <w:autoSpaceDE w:val="0"/>
        <w:autoSpaceDN w:val="0"/>
        <w:adjustRightInd w:val="0"/>
        <w:spacing w:after="0" w:line="360" w:lineRule="auto"/>
        <w:ind w:left="426" w:hanging="426"/>
        <w:rPr>
          <w:rFonts w:ascii="Arial" w:hAnsi="Arial" w:cs="Arial"/>
          <w:b/>
          <w:sz w:val="20"/>
          <w:szCs w:val="20"/>
        </w:rPr>
      </w:pPr>
    </w:p>
    <w:p w:rsidR="00536F88" w:rsidRPr="00C852C1" w:rsidRDefault="00536F88" w:rsidP="00C852C1">
      <w:pPr>
        <w:autoSpaceDE w:val="0"/>
        <w:autoSpaceDN w:val="0"/>
        <w:adjustRightInd w:val="0"/>
        <w:spacing w:after="0" w:line="360" w:lineRule="auto"/>
        <w:ind w:left="426" w:hanging="426"/>
        <w:rPr>
          <w:rFonts w:ascii="Arial" w:hAnsi="Arial" w:cs="Arial"/>
          <w:b/>
          <w:sz w:val="20"/>
          <w:szCs w:val="20"/>
        </w:rPr>
      </w:pPr>
    </w:p>
    <w:p w:rsidR="005B4358" w:rsidRDefault="005B4358" w:rsidP="00C852C1">
      <w:pPr>
        <w:autoSpaceDE w:val="0"/>
        <w:autoSpaceDN w:val="0"/>
        <w:adjustRightInd w:val="0"/>
        <w:spacing w:after="0" w:line="360" w:lineRule="auto"/>
        <w:ind w:left="426" w:hanging="426"/>
        <w:rPr>
          <w:rFonts w:ascii="Arial" w:hAnsi="Arial" w:cs="Arial"/>
          <w:b/>
          <w:sz w:val="20"/>
          <w:szCs w:val="20"/>
        </w:rPr>
        <w:sectPr w:rsidR="005B4358" w:rsidSect="005B4358">
          <w:type w:val="continuous"/>
          <w:pgSz w:w="11906" w:h="16838"/>
          <w:pgMar w:top="1418" w:right="1418" w:bottom="1418" w:left="1701" w:header="709" w:footer="709" w:gutter="0"/>
          <w:cols w:space="708"/>
          <w:docGrid w:linePitch="360"/>
        </w:sectPr>
      </w:pPr>
    </w:p>
    <w:p w:rsidR="00E45615" w:rsidRPr="00C852C1" w:rsidRDefault="00E45615" w:rsidP="003C5100">
      <w:pPr>
        <w:autoSpaceDE w:val="0"/>
        <w:autoSpaceDN w:val="0"/>
        <w:adjustRightInd w:val="0"/>
        <w:spacing w:after="0" w:line="360" w:lineRule="auto"/>
        <w:jc w:val="both"/>
        <w:rPr>
          <w:rFonts w:ascii="Arial" w:hAnsi="Arial" w:cs="Arial"/>
          <w:sz w:val="20"/>
          <w:szCs w:val="20"/>
        </w:rPr>
      </w:pPr>
      <w:r w:rsidRPr="00C852C1">
        <w:rPr>
          <w:rFonts w:ascii="Arial" w:hAnsi="Arial" w:cs="Arial"/>
          <w:sz w:val="20"/>
          <w:szCs w:val="20"/>
        </w:rPr>
        <w:lastRenderedPageBreak/>
        <w:t xml:space="preserve">Prevalensi protozoa usus lebih banyak ditemukan pada media alhohol dibandingkan dengan media formalin.  Hal ini kemungkinan dikarenakan pada media alkohol tidak terlalu merusak dinding sel dari protozoa dan tidak menyebabkan lisis yang berlebihan.  Menurut </w:t>
      </w:r>
      <w:r w:rsidRPr="00C852C1">
        <w:rPr>
          <w:rFonts w:ascii="Arial" w:eastAsia="Times New Roman" w:hAnsi="Arial" w:cs="Arial"/>
          <w:sz w:val="20"/>
          <w:szCs w:val="20"/>
        </w:rPr>
        <w:t xml:space="preserve">Shields dan Carlson (1996) menyatakan bahwa alkohol lebih cepat menembus jaringan dan dapat digunakan dalam jangka waktu yang lama dengan melakukan pergantian tanpa merusak jaringan dan mengakibatkan lisis yang berlebihan.  Sedangkan formalin mengawetkan dalam jangka waktu lama tanpa pergantian.  Akan tetapi, media tersebut menyebabkan hewan-hewan kecil menjadi lisis atau hilang. </w:t>
      </w:r>
    </w:p>
    <w:p w:rsidR="00E45615" w:rsidRPr="00C852C1" w:rsidRDefault="00E45615" w:rsidP="00C852C1">
      <w:pPr>
        <w:autoSpaceDE w:val="0"/>
        <w:autoSpaceDN w:val="0"/>
        <w:adjustRightInd w:val="0"/>
        <w:spacing w:after="0" w:line="360" w:lineRule="auto"/>
        <w:ind w:left="426" w:hanging="426"/>
        <w:rPr>
          <w:rFonts w:ascii="Arial" w:hAnsi="Arial" w:cs="Arial"/>
          <w:b/>
          <w:sz w:val="20"/>
          <w:szCs w:val="20"/>
        </w:rPr>
      </w:pPr>
    </w:p>
    <w:p w:rsidR="00635E79" w:rsidRPr="003C5100" w:rsidRDefault="00635E79" w:rsidP="003C5100">
      <w:pPr>
        <w:spacing w:after="0" w:line="360" w:lineRule="auto"/>
        <w:rPr>
          <w:rFonts w:ascii="Arial" w:eastAsia="Times New Roman" w:hAnsi="Arial" w:cs="Arial"/>
          <w:b/>
          <w:sz w:val="20"/>
          <w:szCs w:val="20"/>
        </w:rPr>
      </w:pPr>
      <w:r w:rsidRPr="003C5100">
        <w:rPr>
          <w:rFonts w:ascii="Arial" w:eastAsia="Times New Roman" w:hAnsi="Arial" w:cs="Arial"/>
          <w:b/>
          <w:sz w:val="20"/>
          <w:szCs w:val="20"/>
        </w:rPr>
        <w:t xml:space="preserve">KESIMPULAN </w:t>
      </w:r>
    </w:p>
    <w:p w:rsidR="00635E79" w:rsidRPr="00C852C1" w:rsidRDefault="00635E79" w:rsidP="003C5100">
      <w:pPr>
        <w:tabs>
          <w:tab w:val="left" w:pos="2977"/>
        </w:tabs>
        <w:spacing w:after="0" w:line="360" w:lineRule="auto"/>
        <w:jc w:val="both"/>
        <w:rPr>
          <w:rFonts w:ascii="Arial" w:hAnsi="Arial" w:cs="Arial"/>
          <w:sz w:val="20"/>
          <w:szCs w:val="20"/>
        </w:rPr>
      </w:pPr>
      <w:r w:rsidRPr="00C852C1">
        <w:rPr>
          <w:rFonts w:ascii="Arial" w:hAnsi="Arial" w:cs="Arial"/>
          <w:sz w:val="20"/>
          <w:szCs w:val="20"/>
        </w:rPr>
        <w:t xml:space="preserve">Berdasarkan hasil penelitian yang telah dilakukan dapat disimpulkan bahwa: </w:t>
      </w:r>
    </w:p>
    <w:p w:rsidR="00635E79" w:rsidRPr="00C852C1" w:rsidRDefault="00635E79" w:rsidP="003C5100">
      <w:pPr>
        <w:pStyle w:val="ListParagraph"/>
        <w:numPr>
          <w:ilvl w:val="0"/>
          <w:numId w:val="2"/>
        </w:numPr>
        <w:autoSpaceDE w:val="0"/>
        <w:autoSpaceDN w:val="0"/>
        <w:adjustRightInd w:val="0"/>
        <w:spacing w:after="0" w:line="360" w:lineRule="auto"/>
        <w:ind w:left="284" w:hanging="284"/>
        <w:jc w:val="both"/>
        <w:rPr>
          <w:rFonts w:ascii="Arial" w:hAnsi="Arial" w:cs="Arial"/>
          <w:sz w:val="20"/>
          <w:szCs w:val="20"/>
        </w:rPr>
      </w:pPr>
      <w:r w:rsidRPr="00C852C1">
        <w:rPr>
          <w:rFonts w:ascii="Arial" w:hAnsi="Arial" w:cs="Arial"/>
          <w:sz w:val="20"/>
          <w:szCs w:val="20"/>
        </w:rPr>
        <w:t xml:space="preserve">Hasil identifikasi protozoa parasitik pada feses kukang sumatera menggunakan metode natif diperoleh tiga famili yaitu Eimeriidae, Endamoebidae, dan Balantiidae dengan empat spesies protozoa yaitu </w:t>
      </w:r>
      <w:r w:rsidRPr="00C852C1">
        <w:rPr>
          <w:rFonts w:ascii="Arial" w:hAnsi="Arial" w:cs="Arial"/>
          <w:i/>
          <w:sz w:val="20"/>
          <w:szCs w:val="20"/>
        </w:rPr>
        <w:t>Isospora</w:t>
      </w:r>
      <w:r w:rsidRPr="00C852C1">
        <w:rPr>
          <w:rFonts w:ascii="Arial" w:hAnsi="Arial" w:cs="Arial"/>
          <w:sz w:val="20"/>
          <w:szCs w:val="20"/>
        </w:rPr>
        <w:t xml:space="preserve"> sp., </w:t>
      </w:r>
      <w:r w:rsidRPr="00C852C1">
        <w:rPr>
          <w:rFonts w:ascii="Arial" w:hAnsi="Arial" w:cs="Arial"/>
          <w:i/>
          <w:sz w:val="20"/>
          <w:szCs w:val="20"/>
        </w:rPr>
        <w:t>Cryptosporidium parvum</w:t>
      </w:r>
      <w:r w:rsidRPr="00C852C1">
        <w:rPr>
          <w:rFonts w:ascii="Arial" w:hAnsi="Arial" w:cs="Arial"/>
          <w:sz w:val="20"/>
          <w:szCs w:val="20"/>
        </w:rPr>
        <w:t xml:space="preserve">, </w:t>
      </w:r>
      <w:r w:rsidRPr="00C852C1">
        <w:rPr>
          <w:rFonts w:ascii="Arial" w:hAnsi="Arial" w:cs="Arial"/>
          <w:i/>
          <w:sz w:val="20"/>
          <w:szCs w:val="20"/>
        </w:rPr>
        <w:t>Entamoeba coli</w:t>
      </w:r>
      <w:r w:rsidRPr="00C852C1">
        <w:rPr>
          <w:rFonts w:ascii="Arial" w:hAnsi="Arial" w:cs="Arial"/>
          <w:sz w:val="20"/>
          <w:szCs w:val="20"/>
        </w:rPr>
        <w:t xml:space="preserve">, dan </w:t>
      </w:r>
      <w:r w:rsidRPr="00C852C1">
        <w:rPr>
          <w:rFonts w:ascii="Arial" w:hAnsi="Arial" w:cs="Arial"/>
          <w:i/>
          <w:sz w:val="20"/>
          <w:szCs w:val="20"/>
        </w:rPr>
        <w:t>Balantidium coli</w:t>
      </w:r>
      <w:r w:rsidRPr="00C852C1">
        <w:rPr>
          <w:rFonts w:ascii="Arial" w:hAnsi="Arial" w:cs="Arial"/>
          <w:sz w:val="20"/>
          <w:szCs w:val="20"/>
        </w:rPr>
        <w:t xml:space="preserve">.  Sedangkan hasil </w:t>
      </w:r>
      <w:r w:rsidRPr="00C852C1">
        <w:rPr>
          <w:rFonts w:ascii="Arial" w:hAnsi="Arial" w:cs="Arial"/>
          <w:sz w:val="20"/>
          <w:szCs w:val="20"/>
        </w:rPr>
        <w:lastRenderedPageBreak/>
        <w:t xml:space="preserve">identifikasi protozoa non parasitik hanya diperoleh satu famili yaitu Oxytrichidae dengan satu spesies </w:t>
      </w:r>
      <w:r w:rsidRPr="00C852C1">
        <w:rPr>
          <w:rFonts w:ascii="Arial" w:hAnsi="Arial" w:cs="Arial"/>
          <w:i/>
          <w:sz w:val="20"/>
          <w:szCs w:val="20"/>
        </w:rPr>
        <w:t>Oxytrichia granulifera</w:t>
      </w:r>
      <w:r w:rsidRPr="00C852C1">
        <w:rPr>
          <w:rFonts w:ascii="Arial" w:hAnsi="Arial" w:cs="Arial"/>
          <w:sz w:val="20"/>
          <w:szCs w:val="20"/>
        </w:rPr>
        <w:t xml:space="preserve">. </w:t>
      </w:r>
    </w:p>
    <w:p w:rsidR="0068359D" w:rsidRPr="00C852C1" w:rsidRDefault="00635E79" w:rsidP="003C5100">
      <w:pPr>
        <w:pStyle w:val="ListParagraph"/>
        <w:numPr>
          <w:ilvl w:val="0"/>
          <w:numId w:val="2"/>
        </w:numPr>
        <w:autoSpaceDE w:val="0"/>
        <w:autoSpaceDN w:val="0"/>
        <w:adjustRightInd w:val="0"/>
        <w:spacing w:after="0" w:line="360" w:lineRule="auto"/>
        <w:ind w:left="284" w:hanging="284"/>
        <w:jc w:val="both"/>
        <w:rPr>
          <w:rFonts w:ascii="Arial" w:hAnsi="Arial" w:cs="Arial"/>
          <w:sz w:val="20"/>
          <w:szCs w:val="20"/>
        </w:rPr>
      </w:pPr>
      <w:r w:rsidRPr="00C852C1">
        <w:rPr>
          <w:rFonts w:ascii="Arial" w:hAnsi="Arial" w:cs="Arial"/>
          <w:sz w:val="20"/>
          <w:szCs w:val="20"/>
        </w:rPr>
        <w:t xml:space="preserve">Hasil jumlah perhitungan ookista dengan metode apung ditemukan ookista </w:t>
      </w:r>
      <w:r w:rsidRPr="00C852C1">
        <w:rPr>
          <w:rFonts w:ascii="Arial" w:hAnsi="Arial" w:cs="Arial"/>
          <w:i/>
          <w:sz w:val="20"/>
          <w:szCs w:val="20"/>
        </w:rPr>
        <w:t>Eimeria</w:t>
      </w:r>
      <w:r w:rsidRPr="00C852C1">
        <w:rPr>
          <w:rFonts w:ascii="Arial" w:hAnsi="Arial" w:cs="Arial"/>
          <w:sz w:val="20"/>
          <w:szCs w:val="20"/>
        </w:rPr>
        <w:t xml:space="preserve"> sp. dengan jumlah 200 sel/gram.</w:t>
      </w:r>
    </w:p>
    <w:p w:rsidR="00635E79" w:rsidRPr="003C5100" w:rsidRDefault="0068359D" w:rsidP="003C5100">
      <w:pPr>
        <w:pStyle w:val="ListParagraph"/>
        <w:numPr>
          <w:ilvl w:val="0"/>
          <w:numId w:val="2"/>
        </w:numPr>
        <w:autoSpaceDE w:val="0"/>
        <w:autoSpaceDN w:val="0"/>
        <w:adjustRightInd w:val="0"/>
        <w:spacing w:after="0" w:line="360" w:lineRule="auto"/>
        <w:ind w:left="284" w:hanging="284"/>
        <w:jc w:val="both"/>
        <w:rPr>
          <w:rFonts w:ascii="Arial" w:hAnsi="Arial" w:cs="Arial"/>
          <w:sz w:val="20"/>
          <w:szCs w:val="20"/>
        </w:rPr>
      </w:pPr>
      <w:r w:rsidRPr="00C852C1">
        <w:rPr>
          <w:rFonts w:ascii="Arial" w:hAnsi="Arial" w:cs="Arial"/>
          <w:sz w:val="20"/>
          <w:szCs w:val="20"/>
        </w:rPr>
        <w:t>Prevalensi protozoa usus yang menginfeksi kukang sumatera pada feses yang tidak diberi larutan media sebesar 2%, feses yang diberi alkohol70% sebesar 9,2%, feses yang diberi alkohol 80% sebesar 13%, feses yang diberi formalin 5% sebesar 5,8%, dan feses yang diberikan formalin 10% sebesar 5,4%.</w:t>
      </w:r>
    </w:p>
    <w:p w:rsidR="003C5100" w:rsidRDefault="003C5100" w:rsidP="003C5100">
      <w:pPr>
        <w:autoSpaceDE w:val="0"/>
        <w:autoSpaceDN w:val="0"/>
        <w:adjustRightInd w:val="0"/>
        <w:spacing w:after="0" w:line="360" w:lineRule="auto"/>
        <w:rPr>
          <w:rFonts w:ascii="Arial" w:hAnsi="Arial" w:cs="Arial"/>
          <w:sz w:val="20"/>
          <w:szCs w:val="20"/>
        </w:rPr>
      </w:pPr>
    </w:p>
    <w:p w:rsidR="000D284A" w:rsidRPr="003C5100" w:rsidRDefault="003C5100" w:rsidP="003C5100">
      <w:pPr>
        <w:autoSpaceDE w:val="0"/>
        <w:autoSpaceDN w:val="0"/>
        <w:adjustRightInd w:val="0"/>
        <w:spacing w:after="0" w:line="360" w:lineRule="auto"/>
        <w:rPr>
          <w:rFonts w:ascii="Arial" w:hAnsi="Arial" w:cs="Arial"/>
          <w:b/>
          <w:sz w:val="20"/>
          <w:szCs w:val="20"/>
        </w:rPr>
      </w:pPr>
      <w:r>
        <w:rPr>
          <w:rFonts w:ascii="Arial" w:hAnsi="Arial" w:cs="Arial"/>
          <w:b/>
          <w:sz w:val="20"/>
          <w:szCs w:val="20"/>
        </w:rPr>
        <w:t>DAFTAR PUSTAKA</w:t>
      </w:r>
    </w:p>
    <w:p w:rsidR="00635E79" w:rsidRDefault="00635E79" w:rsidP="003C5100">
      <w:pPr>
        <w:spacing w:after="0" w:line="240" w:lineRule="auto"/>
        <w:ind w:left="567" w:hanging="567"/>
        <w:jc w:val="both"/>
        <w:rPr>
          <w:rFonts w:ascii="Arial" w:hAnsi="Arial" w:cs="Arial"/>
          <w:sz w:val="20"/>
          <w:szCs w:val="20"/>
        </w:rPr>
      </w:pPr>
      <w:r w:rsidRPr="00C852C1">
        <w:rPr>
          <w:rFonts w:ascii="Arial" w:hAnsi="Arial" w:cs="Arial"/>
          <w:sz w:val="20"/>
          <w:szCs w:val="20"/>
        </w:rPr>
        <w:t xml:space="preserve">Al-Hindi, A. </w:t>
      </w:r>
      <w:proofErr w:type="gramStart"/>
      <w:r w:rsidRPr="00C852C1">
        <w:rPr>
          <w:rFonts w:ascii="Arial" w:hAnsi="Arial" w:cs="Arial"/>
          <w:sz w:val="20"/>
          <w:szCs w:val="20"/>
        </w:rPr>
        <w:t>I. 2009.</w:t>
      </w:r>
      <w:proofErr w:type="gramEnd"/>
      <w:r w:rsidRPr="00C852C1">
        <w:rPr>
          <w:rFonts w:ascii="Arial" w:hAnsi="Arial" w:cs="Arial"/>
          <w:sz w:val="20"/>
          <w:szCs w:val="20"/>
        </w:rPr>
        <w:t xml:space="preserve"> </w:t>
      </w:r>
      <w:proofErr w:type="gramStart"/>
      <w:r w:rsidRPr="00C852C1">
        <w:rPr>
          <w:rFonts w:ascii="Arial" w:hAnsi="Arial" w:cs="Arial"/>
          <w:i/>
          <w:sz w:val="20"/>
          <w:szCs w:val="20"/>
        </w:rPr>
        <w:t>A Practical Guide to Diagnostic Medical Parasitology</w:t>
      </w:r>
      <w:r w:rsidRPr="00C852C1">
        <w:rPr>
          <w:rFonts w:ascii="Arial" w:hAnsi="Arial" w:cs="Arial"/>
          <w:sz w:val="20"/>
          <w:szCs w:val="20"/>
        </w:rPr>
        <w:t>.</w:t>
      </w:r>
      <w:proofErr w:type="gramEnd"/>
      <w:r w:rsidRPr="00C852C1">
        <w:rPr>
          <w:rFonts w:ascii="Arial" w:hAnsi="Arial" w:cs="Arial"/>
          <w:sz w:val="20"/>
          <w:szCs w:val="20"/>
        </w:rPr>
        <w:t xml:space="preserve"> </w:t>
      </w:r>
      <w:proofErr w:type="gramStart"/>
      <w:r w:rsidRPr="00C852C1">
        <w:rPr>
          <w:rFonts w:ascii="Arial" w:hAnsi="Arial" w:cs="Arial"/>
          <w:sz w:val="20"/>
          <w:szCs w:val="20"/>
        </w:rPr>
        <w:t>Islamic University of Gaza Press.</w:t>
      </w:r>
      <w:proofErr w:type="gramEnd"/>
      <w:r w:rsidRPr="00C852C1">
        <w:rPr>
          <w:rFonts w:ascii="Arial" w:hAnsi="Arial" w:cs="Arial"/>
          <w:sz w:val="20"/>
          <w:szCs w:val="20"/>
        </w:rPr>
        <w:t xml:space="preserve"> Islamic University of Gaza.</w:t>
      </w:r>
    </w:p>
    <w:p w:rsidR="003C5100" w:rsidRPr="00C852C1" w:rsidRDefault="003C5100" w:rsidP="003C5100">
      <w:pPr>
        <w:spacing w:after="0" w:line="240" w:lineRule="auto"/>
        <w:ind w:left="567" w:hanging="567"/>
        <w:jc w:val="both"/>
        <w:rPr>
          <w:rFonts w:ascii="Arial" w:hAnsi="Arial" w:cs="Arial"/>
          <w:sz w:val="20"/>
          <w:szCs w:val="20"/>
        </w:rPr>
      </w:pPr>
    </w:p>
    <w:p w:rsidR="00635E79" w:rsidRDefault="00635E79" w:rsidP="003C5100">
      <w:pPr>
        <w:spacing w:after="0" w:line="240" w:lineRule="auto"/>
        <w:ind w:left="567" w:hanging="567"/>
        <w:jc w:val="both"/>
        <w:rPr>
          <w:rFonts w:ascii="Arial" w:hAnsi="Arial" w:cs="Arial"/>
          <w:sz w:val="20"/>
          <w:szCs w:val="20"/>
        </w:rPr>
      </w:pPr>
      <w:proofErr w:type="spellStart"/>
      <w:r w:rsidRPr="00C852C1">
        <w:rPr>
          <w:rFonts w:ascii="Arial" w:hAnsi="Arial" w:cs="Arial"/>
          <w:sz w:val="20"/>
          <w:szCs w:val="20"/>
        </w:rPr>
        <w:t>Assafa</w:t>
      </w:r>
      <w:proofErr w:type="spellEnd"/>
      <w:r w:rsidRPr="00C852C1">
        <w:rPr>
          <w:rFonts w:ascii="Arial" w:hAnsi="Arial" w:cs="Arial"/>
          <w:sz w:val="20"/>
          <w:szCs w:val="20"/>
        </w:rPr>
        <w:t xml:space="preserve">, D., E. </w:t>
      </w:r>
      <w:proofErr w:type="spellStart"/>
      <w:r w:rsidRPr="00C852C1">
        <w:rPr>
          <w:rFonts w:ascii="Arial" w:hAnsi="Arial" w:cs="Arial"/>
          <w:sz w:val="20"/>
          <w:szCs w:val="20"/>
        </w:rPr>
        <w:t>Kibru</w:t>
      </w:r>
      <w:proofErr w:type="spellEnd"/>
      <w:r w:rsidRPr="00C852C1">
        <w:rPr>
          <w:rFonts w:ascii="Arial" w:hAnsi="Arial" w:cs="Arial"/>
          <w:sz w:val="20"/>
          <w:szCs w:val="20"/>
        </w:rPr>
        <w:t xml:space="preserve">, S. </w:t>
      </w:r>
      <w:proofErr w:type="spellStart"/>
      <w:r w:rsidRPr="00C852C1">
        <w:rPr>
          <w:rFonts w:ascii="Arial" w:hAnsi="Arial" w:cs="Arial"/>
          <w:sz w:val="20"/>
          <w:szCs w:val="20"/>
        </w:rPr>
        <w:t>Nagesh</w:t>
      </w:r>
      <w:proofErr w:type="spellEnd"/>
      <w:r w:rsidRPr="00C852C1">
        <w:rPr>
          <w:rFonts w:ascii="Arial" w:hAnsi="Arial" w:cs="Arial"/>
          <w:sz w:val="20"/>
          <w:szCs w:val="20"/>
        </w:rPr>
        <w:t xml:space="preserve">, S. </w:t>
      </w:r>
      <w:proofErr w:type="spellStart"/>
      <w:r w:rsidRPr="00C852C1">
        <w:rPr>
          <w:rFonts w:ascii="Arial" w:hAnsi="Arial" w:cs="Arial"/>
          <w:sz w:val="20"/>
          <w:szCs w:val="20"/>
        </w:rPr>
        <w:t>Gebreselassie</w:t>
      </w:r>
      <w:proofErr w:type="spellEnd"/>
      <w:r w:rsidRPr="00C852C1">
        <w:rPr>
          <w:rFonts w:ascii="Arial" w:hAnsi="Arial" w:cs="Arial"/>
          <w:sz w:val="20"/>
          <w:szCs w:val="20"/>
        </w:rPr>
        <w:t xml:space="preserve">, F. </w:t>
      </w:r>
      <w:proofErr w:type="spellStart"/>
      <w:r w:rsidRPr="00C852C1">
        <w:rPr>
          <w:rFonts w:ascii="Arial" w:hAnsi="Arial" w:cs="Arial"/>
          <w:sz w:val="20"/>
          <w:szCs w:val="20"/>
        </w:rPr>
        <w:t>Deribe</w:t>
      </w:r>
      <w:proofErr w:type="spellEnd"/>
      <w:r w:rsidRPr="00C852C1">
        <w:rPr>
          <w:rFonts w:ascii="Arial" w:hAnsi="Arial" w:cs="Arial"/>
          <w:sz w:val="20"/>
          <w:szCs w:val="20"/>
        </w:rPr>
        <w:t xml:space="preserve">, </w:t>
      </w:r>
      <w:proofErr w:type="spellStart"/>
      <w:r w:rsidRPr="00C852C1">
        <w:rPr>
          <w:rFonts w:ascii="Arial" w:hAnsi="Arial" w:cs="Arial"/>
          <w:sz w:val="20"/>
          <w:szCs w:val="20"/>
        </w:rPr>
        <w:t>dan</w:t>
      </w:r>
      <w:proofErr w:type="spellEnd"/>
      <w:r w:rsidRPr="00C852C1">
        <w:rPr>
          <w:rFonts w:ascii="Arial" w:hAnsi="Arial" w:cs="Arial"/>
          <w:sz w:val="20"/>
          <w:szCs w:val="20"/>
        </w:rPr>
        <w:t xml:space="preserve"> J. Ali. 2004. </w:t>
      </w:r>
      <w:r w:rsidRPr="00C852C1">
        <w:rPr>
          <w:rFonts w:ascii="Arial" w:hAnsi="Arial" w:cs="Arial"/>
          <w:i/>
          <w:sz w:val="20"/>
          <w:szCs w:val="20"/>
        </w:rPr>
        <w:t>Medical Parasitology</w:t>
      </w:r>
      <w:r w:rsidRPr="00C852C1">
        <w:rPr>
          <w:rFonts w:ascii="Arial" w:hAnsi="Arial" w:cs="Arial"/>
          <w:sz w:val="20"/>
          <w:szCs w:val="20"/>
        </w:rPr>
        <w:t xml:space="preserve">. </w:t>
      </w:r>
      <w:proofErr w:type="gramStart"/>
      <w:r w:rsidRPr="00C852C1">
        <w:rPr>
          <w:rFonts w:ascii="Arial" w:hAnsi="Arial" w:cs="Arial"/>
          <w:sz w:val="20"/>
          <w:szCs w:val="20"/>
        </w:rPr>
        <w:t>Ethiopia Public Health Training Initiative.</w:t>
      </w:r>
      <w:proofErr w:type="gramEnd"/>
      <w:r w:rsidRPr="00C852C1">
        <w:rPr>
          <w:rFonts w:ascii="Arial" w:hAnsi="Arial" w:cs="Arial"/>
          <w:sz w:val="20"/>
          <w:szCs w:val="20"/>
        </w:rPr>
        <w:t xml:space="preserve"> The Carter Center, </w:t>
      </w:r>
      <w:proofErr w:type="gramStart"/>
      <w:r w:rsidRPr="00C852C1">
        <w:rPr>
          <w:rFonts w:ascii="Arial" w:hAnsi="Arial" w:cs="Arial"/>
          <w:sz w:val="20"/>
          <w:szCs w:val="20"/>
        </w:rPr>
        <w:t>The</w:t>
      </w:r>
      <w:proofErr w:type="gramEnd"/>
      <w:r w:rsidRPr="00C852C1">
        <w:rPr>
          <w:rFonts w:ascii="Arial" w:hAnsi="Arial" w:cs="Arial"/>
          <w:sz w:val="20"/>
          <w:szCs w:val="20"/>
        </w:rPr>
        <w:t xml:space="preserve"> Ethiopia Ministry of Health, and The Ethiopia Ministry of Education. Pp 150.</w:t>
      </w:r>
    </w:p>
    <w:p w:rsidR="003C5100" w:rsidRPr="00C852C1" w:rsidRDefault="003C5100" w:rsidP="003C5100">
      <w:pPr>
        <w:spacing w:after="0" w:line="240" w:lineRule="auto"/>
        <w:ind w:left="567" w:hanging="567"/>
        <w:jc w:val="both"/>
        <w:rPr>
          <w:rFonts w:ascii="Arial" w:hAnsi="Arial" w:cs="Arial"/>
          <w:sz w:val="20"/>
          <w:szCs w:val="20"/>
        </w:rPr>
      </w:pPr>
    </w:p>
    <w:p w:rsidR="003C5100" w:rsidRDefault="003C5100" w:rsidP="003C5100">
      <w:pPr>
        <w:spacing w:after="0" w:line="240" w:lineRule="auto"/>
        <w:ind w:left="567" w:hanging="567"/>
        <w:jc w:val="both"/>
        <w:rPr>
          <w:rFonts w:ascii="Arial" w:hAnsi="Arial" w:cs="Arial"/>
          <w:sz w:val="20"/>
          <w:szCs w:val="20"/>
        </w:rPr>
      </w:pPr>
    </w:p>
    <w:p w:rsidR="00635E79" w:rsidRPr="00C852C1" w:rsidRDefault="00635E79" w:rsidP="003C5100">
      <w:pPr>
        <w:spacing w:after="0" w:line="240" w:lineRule="auto"/>
        <w:ind w:left="567" w:hanging="567"/>
        <w:jc w:val="both"/>
        <w:rPr>
          <w:rFonts w:ascii="Arial" w:hAnsi="Arial" w:cs="Arial"/>
          <w:sz w:val="20"/>
          <w:szCs w:val="20"/>
        </w:rPr>
      </w:pPr>
      <w:r w:rsidRPr="00C852C1">
        <w:rPr>
          <w:rFonts w:ascii="Arial" w:hAnsi="Arial" w:cs="Arial"/>
          <w:sz w:val="20"/>
          <w:szCs w:val="20"/>
        </w:rPr>
        <w:lastRenderedPageBreak/>
        <w:t>[CITES] Convention on International Trade in Endangered Species of Wild Flora</w:t>
      </w:r>
    </w:p>
    <w:p w:rsidR="00635E79" w:rsidRDefault="00635E79" w:rsidP="003C5100">
      <w:pPr>
        <w:spacing w:after="0" w:line="240" w:lineRule="auto"/>
        <w:ind w:left="567"/>
        <w:jc w:val="both"/>
        <w:rPr>
          <w:rFonts w:ascii="Arial" w:hAnsi="Arial" w:cs="Arial"/>
          <w:sz w:val="20"/>
          <w:szCs w:val="20"/>
        </w:rPr>
      </w:pPr>
      <w:proofErr w:type="gramStart"/>
      <w:r w:rsidRPr="00C852C1">
        <w:rPr>
          <w:rFonts w:ascii="Arial" w:hAnsi="Arial" w:cs="Arial"/>
          <w:sz w:val="20"/>
          <w:szCs w:val="20"/>
        </w:rPr>
        <w:t>and</w:t>
      </w:r>
      <w:proofErr w:type="gramEnd"/>
      <w:r w:rsidRPr="00C852C1">
        <w:rPr>
          <w:rFonts w:ascii="Arial" w:hAnsi="Arial" w:cs="Arial"/>
          <w:sz w:val="20"/>
          <w:szCs w:val="20"/>
        </w:rPr>
        <w:t xml:space="preserve"> Fauna. 2007. Appendices [I</w:t>
      </w:r>
      <w:proofErr w:type="spellStart"/>
      <w:r w:rsidRPr="00C852C1">
        <w:rPr>
          <w:rFonts w:ascii="Arial" w:hAnsi="Arial" w:cs="Arial"/>
          <w:sz w:val="20"/>
          <w:szCs w:val="20"/>
        </w:rPr>
        <w:t>nternet</w:t>
      </w:r>
      <w:proofErr w:type="spellEnd"/>
      <w:r w:rsidRPr="00C852C1">
        <w:rPr>
          <w:rFonts w:ascii="Arial" w:hAnsi="Arial" w:cs="Arial"/>
          <w:sz w:val="20"/>
          <w:szCs w:val="20"/>
        </w:rPr>
        <w:t xml:space="preserve">].  </w:t>
      </w:r>
      <w:proofErr w:type="spellStart"/>
      <w:r w:rsidRPr="00C852C1">
        <w:rPr>
          <w:rFonts w:ascii="Arial" w:hAnsi="Arial" w:cs="Arial"/>
          <w:sz w:val="20"/>
          <w:szCs w:val="20"/>
        </w:rPr>
        <w:t>Ter</w:t>
      </w:r>
      <w:proofErr w:type="spellEnd"/>
      <w:r w:rsidRPr="00C852C1">
        <w:rPr>
          <w:rFonts w:ascii="Arial" w:hAnsi="Arial" w:cs="Arial"/>
          <w:sz w:val="20"/>
          <w:szCs w:val="20"/>
        </w:rPr>
        <w:t xml:space="preserve">dapat </w:t>
      </w:r>
      <w:proofErr w:type="spellStart"/>
      <w:r w:rsidRPr="00C852C1">
        <w:rPr>
          <w:rFonts w:ascii="Arial" w:hAnsi="Arial" w:cs="Arial"/>
          <w:sz w:val="20"/>
          <w:szCs w:val="20"/>
        </w:rPr>
        <w:t>pada</w:t>
      </w:r>
      <w:proofErr w:type="spellEnd"/>
      <w:r w:rsidRPr="00C852C1">
        <w:rPr>
          <w:rFonts w:ascii="Arial" w:hAnsi="Arial" w:cs="Arial"/>
          <w:sz w:val="20"/>
          <w:szCs w:val="20"/>
        </w:rPr>
        <w:t xml:space="preserve">: </w:t>
      </w:r>
      <w:r w:rsidR="00006B77" w:rsidRPr="00C852C1">
        <w:rPr>
          <w:rFonts w:ascii="Arial" w:hAnsi="Arial" w:cs="Arial"/>
          <w:sz w:val="20"/>
          <w:szCs w:val="20"/>
        </w:rPr>
        <w:fldChar w:fldCharType="begin"/>
      </w:r>
      <w:r w:rsidRPr="00C852C1">
        <w:rPr>
          <w:rFonts w:ascii="Arial" w:hAnsi="Arial" w:cs="Arial"/>
          <w:sz w:val="20"/>
          <w:szCs w:val="20"/>
        </w:rPr>
        <w:instrText>HYPERLINK "http://cites.org/eng/app/appendices.php"</w:instrText>
      </w:r>
      <w:r w:rsidR="00006B77" w:rsidRPr="00C852C1">
        <w:rPr>
          <w:rFonts w:ascii="Arial" w:hAnsi="Arial" w:cs="Arial"/>
          <w:sz w:val="20"/>
          <w:szCs w:val="20"/>
        </w:rPr>
        <w:fldChar w:fldCharType="separate"/>
      </w:r>
      <w:r w:rsidRPr="00C852C1">
        <w:rPr>
          <w:rStyle w:val="Hyperlink"/>
          <w:rFonts w:ascii="Arial" w:hAnsi="Arial" w:cs="Arial"/>
          <w:i/>
          <w:color w:val="auto"/>
          <w:sz w:val="20"/>
          <w:szCs w:val="20"/>
          <w:u w:val="none"/>
        </w:rPr>
        <w:t>http://cites.org/eng/app/appendices.php</w:t>
      </w:r>
      <w:r w:rsidR="00006B77" w:rsidRPr="00C852C1">
        <w:rPr>
          <w:rFonts w:ascii="Arial" w:hAnsi="Arial" w:cs="Arial"/>
          <w:sz w:val="20"/>
          <w:szCs w:val="20"/>
        </w:rPr>
        <w:fldChar w:fldCharType="end"/>
      </w:r>
      <w:r w:rsidRPr="00C852C1">
        <w:rPr>
          <w:rFonts w:ascii="Arial" w:hAnsi="Arial" w:cs="Arial"/>
          <w:sz w:val="20"/>
          <w:szCs w:val="20"/>
        </w:rPr>
        <w:t xml:space="preserve">.  Diakses pada: 11 Nov 2015. </w:t>
      </w:r>
    </w:p>
    <w:p w:rsidR="003C5100" w:rsidRPr="00C852C1" w:rsidRDefault="003C5100" w:rsidP="003C5100">
      <w:pPr>
        <w:spacing w:after="0" w:line="240" w:lineRule="auto"/>
        <w:ind w:left="567"/>
        <w:jc w:val="both"/>
        <w:rPr>
          <w:rFonts w:ascii="Arial" w:hAnsi="Arial" w:cs="Arial"/>
          <w:sz w:val="20"/>
          <w:szCs w:val="20"/>
        </w:rPr>
      </w:pPr>
    </w:p>
    <w:p w:rsidR="00635E79" w:rsidRDefault="00635E79" w:rsidP="003C5100">
      <w:pPr>
        <w:tabs>
          <w:tab w:val="left" w:pos="2977"/>
        </w:tabs>
        <w:spacing w:after="0" w:line="240" w:lineRule="auto"/>
        <w:ind w:left="567" w:hanging="567"/>
        <w:jc w:val="both"/>
        <w:rPr>
          <w:rFonts w:ascii="Arial" w:hAnsi="Arial" w:cs="Arial"/>
          <w:sz w:val="20"/>
          <w:szCs w:val="20"/>
        </w:rPr>
      </w:pPr>
      <w:r w:rsidRPr="00C852C1">
        <w:rPr>
          <w:rFonts w:ascii="Arial" w:hAnsi="Arial" w:cs="Arial"/>
          <w:sz w:val="20"/>
          <w:szCs w:val="20"/>
        </w:rPr>
        <w:t xml:space="preserve">Colville, J. 1991. </w:t>
      </w:r>
      <w:proofErr w:type="gramStart"/>
      <w:r w:rsidRPr="00C852C1">
        <w:rPr>
          <w:rFonts w:ascii="Arial" w:hAnsi="Arial" w:cs="Arial"/>
          <w:i/>
          <w:iCs/>
          <w:sz w:val="20"/>
          <w:szCs w:val="20"/>
        </w:rPr>
        <w:t xml:space="preserve">Diagnostic </w:t>
      </w:r>
      <w:proofErr w:type="spellStart"/>
      <w:r w:rsidRPr="00C852C1">
        <w:rPr>
          <w:rFonts w:ascii="Arial" w:hAnsi="Arial" w:cs="Arial"/>
          <w:i/>
          <w:iCs/>
          <w:sz w:val="20"/>
          <w:szCs w:val="20"/>
        </w:rPr>
        <w:t>Parasitologu</w:t>
      </w:r>
      <w:proofErr w:type="spellEnd"/>
      <w:r w:rsidRPr="00C852C1">
        <w:rPr>
          <w:rFonts w:ascii="Arial" w:hAnsi="Arial" w:cs="Arial"/>
          <w:i/>
          <w:iCs/>
          <w:sz w:val="20"/>
          <w:szCs w:val="20"/>
        </w:rPr>
        <w:t xml:space="preserve"> for Veterinary Technicians</w:t>
      </w:r>
      <w:r w:rsidRPr="00C852C1">
        <w:rPr>
          <w:rFonts w:ascii="Arial" w:hAnsi="Arial" w:cs="Arial"/>
          <w:sz w:val="20"/>
          <w:szCs w:val="20"/>
        </w:rPr>
        <w:t>.</w:t>
      </w:r>
      <w:proofErr w:type="gramEnd"/>
      <w:r w:rsidRPr="00C852C1">
        <w:rPr>
          <w:rFonts w:ascii="Arial" w:hAnsi="Arial" w:cs="Arial"/>
          <w:sz w:val="20"/>
          <w:szCs w:val="20"/>
        </w:rPr>
        <w:t xml:space="preserve"> </w:t>
      </w:r>
      <w:proofErr w:type="gramStart"/>
      <w:r w:rsidRPr="00C852C1">
        <w:rPr>
          <w:rFonts w:ascii="Arial" w:hAnsi="Arial" w:cs="Arial"/>
          <w:sz w:val="20"/>
          <w:szCs w:val="20"/>
        </w:rPr>
        <w:t xml:space="preserve">American </w:t>
      </w:r>
      <w:proofErr w:type="spellStart"/>
      <w:r w:rsidRPr="00C852C1">
        <w:rPr>
          <w:rFonts w:ascii="Arial" w:hAnsi="Arial" w:cs="Arial"/>
          <w:sz w:val="20"/>
          <w:szCs w:val="20"/>
        </w:rPr>
        <w:t>Veterinery</w:t>
      </w:r>
      <w:proofErr w:type="spellEnd"/>
      <w:r w:rsidRPr="00C852C1">
        <w:rPr>
          <w:rFonts w:ascii="Arial" w:hAnsi="Arial" w:cs="Arial"/>
          <w:sz w:val="20"/>
          <w:szCs w:val="20"/>
        </w:rPr>
        <w:t xml:space="preserve"> Publications Inc. 5782.</w:t>
      </w:r>
      <w:proofErr w:type="gramEnd"/>
      <w:r w:rsidRPr="00C852C1">
        <w:rPr>
          <w:rFonts w:ascii="Arial" w:hAnsi="Arial" w:cs="Arial"/>
          <w:sz w:val="20"/>
          <w:szCs w:val="20"/>
        </w:rPr>
        <w:t xml:space="preserve"> </w:t>
      </w:r>
      <w:proofErr w:type="gramStart"/>
      <w:r w:rsidRPr="00C852C1">
        <w:rPr>
          <w:rFonts w:ascii="Arial" w:hAnsi="Arial" w:cs="Arial"/>
          <w:sz w:val="20"/>
          <w:szCs w:val="20"/>
        </w:rPr>
        <w:t>Thornwood, Drive Goleta, California 93177.</w:t>
      </w:r>
      <w:proofErr w:type="gramEnd"/>
      <w:r w:rsidRPr="00C852C1">
        <w:rPr>
          <w:rFonts w:ascii="Arial" w:hAnsi="Arial" w:cs="Arial"/>
          <w:sz w:val="20"/>
          <w:szCs w:val="20"/>
        </w:rPr>
        <w:t xml:space="preserve"> Pp 19-26.</w:t>
      </w:r>
    </w:p>
    <w:p w:rsidR="003C5100" w:rsidRPr="00C852C1" w:rsidRDefault="003C5100" w:rsidP="003C5100">
      <w:pPr>
        <w:tabs>
          <w:tab w:val="left" w:pos="2977"/>
        </w:tabs>
        <w:spacing w:after="0" w:line="240" w:lineRule="auto"/>
        <w:ind w:left="567" w:hanging="567"/>
        <w:jc w:val="both"/>
        <w:rPr>
          <w:rFonts w:ascii="Arial" w:hAnsi="Arial" w:cs="Arial"/>
          <w:sz w:val="20"/>
          <w:szCs w:val="20"/>
        </w:rPr>
      </w:pPr>
    </w:p>
    <w:p w:rsidR="00635E79" w:rsidRDefault="00635E79" w:rsidP="003C5100">
      <w:pPr>
        <w:spacing w:after="0" w:line="240" w:lineRule="auto"/>
        <w:ind w:left="567" w:hanging="567"/>
        <w:jc w:val="both"/>
        <w:rPr>
          <w:rFonts w:ascii="Arial" w:hAnsi="Arial" w:cs="Arial"/>
          <w:sz w:val="20"/>
          <w:szCs w:val="20"/>
        </w:rPr>
      </w:pPr>
      <w:r w:rsidRPr="00C852C1">
        <w:rPr>
          <w:rFonts w:ascii="Arial" w:hAnsi="Arial" w:cs="Arial"/>
          <w:sz w:val="20"/>
          <w:szCs w:val="20"/>
        </w:rPr>
        <w:t xml:space="preserve">Herdaus, D. D. 2015. </w:t>
      </w:r>
      <w:proofErr w:type="spellStart"/>
      <w:r w:rsidRPr="00C852C1">
        <w:rPr>
          <w:rFonts w:ascii="Arial" w:hAnsi="Arial" w:cs="Arial"/>
          <w:sz w:val="20"/>
          <w:szCs w:val="20"/>
        </w:rPr>
        <w:t>Identifikasi</w:t>
      </w:r>
      <w:proofErr w:type="spellEnd"/>
      <w:r w:rsidRPr="00C852C1">
        <w:rPr>
          <w:rFonts w:ascii="Arial" w:hAnsi="Arial" w:cs="Arial"/>
          <w:sz w:val="20"/>
          <w:szCs w:val="20"/>
        </w:rPr>
        <w:t xml:space="preserve"> Dan </w:t>
      </w:r>
      <w:proofErr w:type="spellStart"/>
      <w:r w:rsidRPr="00C852C1">
        <w:rPr>
          <w:rFonts w:ascii="Arial" w:hAnsi="Arial" w:cs="Arial"/>
          <w:sz w:val="20"/>
          <w:szCs w:val="20"/>
        </w:rPr>
        <w:t>Prevalensi</w:t>
      </w:r>
      <w:proofErr w:type="spellEnd"/>
      <w:r w:rsidRPr="00C852C1">
        <w:rPr>
          <w:rFonts w:ascii="Arial" w:hAnsi="Arial" w:cs="Arial"/>
          <w:sz w:val="20"/>
          <w:szCs w:val="20"/>
        </w:rPr>
        <w:t xml:space="preserve"> Protozoa </w:t>
      </w:r>
      <w:proofErr w:type="spellStart"/>
      <w:r w:rsidRPr="00C852C1">
        <w:rPr>
          <w:rFonts w:ascii="Arial" w:hAnsi="Arial" w:cs="Arial"/>
          <w:sz w:val="20"/>
          <w:szCs w:val="20"/>
        </w:rPr>
        <w:t>Parasitik</w:t>
      </w:r>
      <w:proofErr w:type="spellEnd"/>
      <w:r w:rsidRPr="00C852C1">
        <w:rPr>
          <w:rFonts w:ascii="Arial" w:hAnsi="Arial" w:cs="Arial"/>
          <w:sz w:val="20"/>
          <w:szCs w:val="20"/>
        </w:rPr>
        <w:t xml:space="preserve"> </w:t>
      </w:r>
      <w:proofErr w:type="spellStart"/>
      <w:r w:rsidRPr="00C852C1">
        <w:rPr>
          <w:rFonts w:ascii="Arial" w:hAnsi="Arial" w:cs="Arial"/>
          <w:sz w:val="20"/>
          <w:szCs w:val="20"/>
        </w:rPr>
        <w:t>Pada</w:t>
      </w:r>
      <w:proofErr w:type="spellEnd"/>
      <w:r w:rsidRPr="00C852C1">
        <w:rPr>
          <w:rFonts w:ascii="Arial" w:hAnsi="Arial" w:cs="Arial"/>
          <w:sz w:val="20"/>
          <w:szCs w:val="20"/>
        </w:rPr>
        <w:t xml:space="preserve"> </w:t>
      </w:r>
      <w:proofErr w:type="spellStart"/>
      <w:r w:rsidRPr="00C852C1">
        <w:rPr>
          <w:rFonts w:ascii="Arial" w:hAnsi="Arial" w:cs="Arial"/>
          <w:sz w:val="20"/>
          <w:szCs w:val="20"/>
        </w:rPr>
        <w:t>Sampel</w:t>
      </w:r>
      <w:proofErr w:type="spellEnd"/>
      <w:r w:rsidRPr="00C852C1">
        <w:rPr>
          <w:rFonts w:ascii="Arial" w:hAnsi="Arial" w:cs="Arial"/>
          <w:sz w:val="20"/>
          <w:szCs w:val="20"/>
        </w:rPr>
        <w:t xml:space="preserve"> </w:t>
      </w:r>
      <w:proofErr w:type="spellStart"/>
      <w:r w:rsidRPr="00C852C1">
        <w:rPr>
          <w:rFonts w:ascii="Arial" w:hAnsi="Arial" w:cs="Arial"/>
          <w:sz w:val="20"/>
          <w:szCs w:val="20"/>
        </w:rPr>
        <w:t>Feses</w:t>
      </w:r>
      <w:proofErr w:type="spellEnd"/>
      <w:r w:rsidRPr="00C852C1">
        <w:rPr>
          <w:rFonts w:ascii="Arial" w:hAnsi="Arial" w:cs="Arial"/>
          <w:sz w:val="20"/>
          <w:szCs w:val="20"/>
        </w:rPr>
        <w:t xml:space="preserve"> Gajah Sumatera (</w:t>
      </w:r>
      <w:proofErr w:type="spellStart"/>
      <w:r w:rsidRPr="00C852C1">
        <w:rPr>
          <w:rFonts w:ascii="Arial" w:hAnsi="Arial" w:cs="Arial"/>
          <w:i/>
          <w:sz w:val="20"/>
          <w:szCs w:val="20"/>
        </w:rPr>
        <w:t>Elephas</w:t>
      </w:r>
      <w:proofErr w:type="spellEnd"/>
      <w:r w:rsidRPr="00C852C1">
        <w:rPr>
          <w:rFonts w:ascii="Arial" w:hAnsi="Arial" w:cs="Arial"/>
          <w:i/>
          <w:sz w:val="20"/>
          <w:szCs w:val="20"/>
        </w:rPr>
        <w:t xml:space="preserve"> Maximus </w:t>
      </w:r>
      <w:proofErr w:type="spellStart"/>
      <w:r w:rsidRPr="00C852C1">
        <w:rPr>
          <w:rFonts w:ascii="Arial" w:hAnsi="Arial" w:cs="Arial"/>
          <w:i/>
          <w:sz w:val="20"/>
          <w:szCs w:val="20"/>
        </w:rPr>
        <w:t>Sumatranus</w:t>
      </w:r>
      <w:proofErr w:type="spellEnd"/>
      <w:r w:rsidRPr="00C852C1">
        <w:rPr>
          <w:rFonts w:ascii="Arial" w:hAnsi="Arial" w:cs="Arial"/>
          <w:sz w:val="20"/>
          <w:szCs w:val="20"/>
        </w:rPr>
        <w:t xml:space="preserve">) Di </w:t>
      </w:r>
      <w:proofErr w:type="spellStart"/>
      <w:r w:rsidRPr="00C852C1">
        <w:rPr>
          <w:rFonts w:ascii="Arial" w:hAnsi="Arial" w:cs="Arial"/>
          <w:sz w:val="20"/>
          <w:szCs w:val="20"/>
        </w:rPr>
        <w:t>Pusat</w:t>
      </w:r>
      <w:proofErr w:type="spellEnd"/>
      <w:r w:rsidRPr="00C852C1">
        <w:rPr>
          <w:rFonts w:ascii="Arial" w:hAnsi="Arial" w:cs="Arial"/>
          <w:sz w:val="20"/>
          <w:szCs w:val="20"/>
        </w:rPr>
        <w:t xml:space="preserve"> </w:t>
      </w:r>
      <w:proofErr w:type="spellStart"/>
      <w:r w:rsidRPr="00C852C1">
        <w:rPr>
          <w:rFonts w:ascii="Arial" w:hAnsi="Arial" w:cs="Arial"/>
          <w:sz w:val="20"/>
          <w:szCs w:val="20"/>
        </w:rPr>
        <w:t>Konservasi</w:t>
      </w:r>
      <w:proofErr w:type="spellEnd"/>
      <w:r w:rsidRPr="00C852C1">
        <w:rPr>
          <w:rFonts w:ascii="Arial" w:hAnsi="Arial" w:cs="Arial"/>
          <w:sz w:val="20"/>
          <w:szCs w:val="20"/>
        </w:rPr>
        <w:t xml:space="preserve"> Gajah</w:t>
      </w:r>
      <w:proofErr w:type="gramStart"/>
      <w:r w:rsidRPr="00C852C1">
        <w:rPr>
          <w:rFonts w:ascii="Arial" w:hAnsi="Arial" w:cs="Arial"/>
          <w:sz w:val="20"/>
          <w:szCs w:val="20"/>
        </w:rPr>
        <w:t>,Taman</w:t>
      </w:r>
      <w:proofErr w:type="gramEnd"/>
      <w:r w:rsidRPr="00C852C1">
        <w:rPr>
          <w:rFonts w:ascii="Arial" w:hAnsi="Arial" w:cs="Arial"/>
          <w:sz w:val="20"/>
          <w:szCs w:val="20"/>
        </w:rPr>
        <w:t xml:space="preserve"> </w:t>
      </w:r>
      <w:proofErr w:type="spellStart"/>
      <w:r w:rsidRPr="00C852C1">
        <w:rPr>
          <w:rFonts w:ascii="Arial" w:hAnsi="Arial" w:cs="Arial"/>
          <w:sz w:val="20"/>
          <w:szCs w:val="20"/>
        </w:rPr>
        <w:t>Nasional</w:t>
      </w:r>
      <w:proofErr w:type="spellEnd"/>
      <w:r w:rsidRPr="00C852C1">
        <w:rPr>
          <w:rFonts w:ascii="Arial" w:hAnsi="Arial" w:cs="Arial"/>
          <w:sz w:val="20"/>
          <w:szCs w:val="20"/>
        </w:rPr>
        <w:t xml:space="preserve"> Way </w:t>
      </w:r>
      <w:proofErr w:type="spellStart"/>
      <w:r w:rsidRPr="00C852C1">
        <w:rPr>
          <w:rFonts w:ascii="Arial" w:hAnsi="Arial" w:cs="Arial"/>
          <w:sz w:val="20"/>
          <w:szCs w:val="20"/>
        </w:rPr>
        <w:t>Kambas</w:t>
      </w:r>
      <w:proofErr w:type="spellEnd"/>
      <w:r w:rsidRPr="00C852C1">
        <w:rPr>
          <w:rFonts w:ascii="Arial" w:hAnsi="Arial" w:cs="Arial"/>
          <w:i/>
          <w:sz w:val="20"/>
          <w:szCs w:val="20"/>
        </w:rPr>
        <w:t xml:space="preserve"> </w:t>
      </w:r>
      <w:r w:rsidRPr="00C852C1">
        <w:rPr>
          <w:rFonts w:ascii="Arial" w:hAnsi="Arial" w:cs="Arial"/>
          <w:sz w:val="20"/>
          <w:szCs w:val="20"/>
        </w:rPr>
        <w:t>[Skripsi]</w:t>
      </w:r>
      <w:r w:rsidRPr="00C852C1">
        <w:rPr>
          <w:rFonts w:ascii="Arial" w:hAnsi="Arial" w:cs="Arial"/>
          <w:i/>
          <w:sz w:val="20"/>
          <w:szCs w:val="20"/>
        </w:rPr>
        <w:t>.</w:t>
      </w:r>
      <w:r w:rsidRPr="00C852C1">
        <w:rPr>
          <w:rFonts w:ascii="Arial" w:hAnsi="Arial" w:cs="Arial"/>
          <w:sz w:val="20"/>
          <w:szCs w:val="20"/>
        </w:rPr>
        <w:t xml:space="preserve"> Jurusan Biologi Fakultas MIPA Universitas Lampung. Lampung. </w:t>
      </w:r>
    </w:p>
    <w:p w:rsidR="003C5100" w:rsidRPr="00C852C1" w:rsidRDefault="003C5100" w:rsidP="003C5100">
      <w:pPr>
        <w:spacing w:after="0" w:line="240" w:lineRule="auto"/>
        <w:ind w:left="567" w:hanging="567"/>
        <w:jc w:val="both"/>
        <w:rPr>
          <w:rFonts w:ascii="Arial" w:hAnsi="Arial" w:cs="Arial"/>
          <w:sz w:val="20"/>
          <w:szCs w:val="20"/>
        </w:rPr>
      </w:pPr>
    </w:p>
    <w:p w:rsidR="00635E79" w:rsidRPr="00C852C1" w:rsidRDefault="00635E79" w:rsidP="003C5100">
      <w:pPr>
        <w:spacing w:after="0" w:line="240" w:lineRule="auto"/>
        <w:ind w:left="567" w:hanging="567"/>
        <w:jc w:val="both"/>
        <w:rPr>
          <w:rFonts w:ascii="Arial" w:hAnsi="Arial" w:cs="Arial"/>
          <w:sz w:val="20"/>
          <w:szCs w:val="20"/>
        </w:rPr>
      </w:pPr>
      <w:r w:rsidRPr="00C852C1">
        <w:rPr>
          <w:rFonts w:ascii="Arial" w:hAnsi="Arial" w:cs="Arial"/>
          <w:sz w:val="20"/>
          <w:szCs w:val="20"/>
        </w:rPr>
        <w:t xml:space="preserve">[IUCN]. 2013. </w:t>
      </w:r>
      <w:proofErr w:type="spellStart"/>
      <w:r w:rsidRPr="00C852C1">
        <w:rPr>
          <w:rFonts w:ascii="Arial" w:hAnsi="Arial" w:cs="Arial"/>
          <w:i/>
          <w:sz w:val="20"/>
          <w:szCs w:val="20"/>
        </w:rPr>
        <w:t>Nycticebus</w:t>
      </w:r>
      <w:proofErr w:type="spellEnd"/>
      <w:r w:rsidRPr="00C852C1">
        <w:rPr>
          <w:rFonts w:ascii="Arial" w:hAnsi="Arial" w:cs="Arial"/>
          <w:i/>
          <w:sz w:val="20"/>
          <w:szCs w:val="20"/>
        </w:rPr>
        <w:t xml:space="preserve"> </w:t>
      </w:r>
      <w:proofErr w:type="spellStart"/>
      <w:proofErr w:type="gramStart"/>
      <w:r w:rsidRPr="00C852C1">
        <w:rPr>
          <w:rFonts w:ascii="Arial" w:hAnsi="Arial" w:cs="Arial"/>
          <w:i/>
          <w:sz w:val="20"/>
          <w:szCs w:val="20"/>
        </w:rPr>
        <w:t>coucang</w:t>
      </w:r>
      <w:proofErr w:type="spellEnd"/>
      <w:r w:rsidRPr="00C852C1">
        <w:rPr>
          <w:rFonts w:ascii="Arial" w:hAnsi="Arial" w:cs="Arial"/>
          <w:sz w:val="20"/>
          <w:szCs w:val="20"/>
        </w:rPr>
        <w:t xml:space="preserve"> :</w:t>
      </w:r>
      <w:proofErr w:type="gramEnd"/>
      <w:r w:rsidRPr="00C852C1">
        <w:rPr>
          <w:rFonts w:ascii="Arial" w:hAnsi="Arial" w:cs="Arial"/>
          <w:sz w:val="20"/>
          <w:szCs w:val="20"/>
        </w:rPr>
        <w:t xml:space="preserve"> The IUCN red list of threatened species.</w:t>
      </w:r>
    </w:p>
    <w:p w:rsidR="00635E79" w:rsidRDefault="00635E79" w:rsidP="003C5100">
      <w:pPr>
        <w:spacing w:after="0" w:line="240" w:lineRule="auto"/>
        <w:ind w:left="567"/>
        <w:jc w:val="both"/>
        <w:rPr>
          <w:rFonts w:ascii="Arial" w:hAnsi="Arial" w:cs="Arial"/>
          <w:sz w:val="20"/>
          <w:szCs w:val="20"/>
        </w:rPr>
      </w:pPr>
      <w:r w:rsidRPr="00C852C1">
        <w:rPr>
          <w:rFonts w:ascii="Arial" w:hAnsi="Arial" w:cs="Arial"/>
          <w:sz w:val="20"/>
          <w:szCs w:val="20"/>
        </w:rPr>
        <w:t>Geneva (CH</w:t>
      </w:r>
      <w:proofErr w:type="gramStart"/>
      <w:r w:rsidRPr="00C852C1">
        <w:rPr>
          <w:rFonts w:ascii="Arial" w:hAnsi="Arial" w:cs="Arial"/>
          <w:sz w:val="20"/>
          <w:szCs w:val="20"/>
        </w:rPr>
        <w:t>) :</w:t>
      </w:r>
      <w:proofErr w:type="gramEnd"/>
      <w:r w:rsidRPr="00C852C1">
        <w:rPr>
          <w:rFonts w:ascii="Arial" w:hAnsi="Arial" w:cs="Arial"/>
          <w:sz w:val="20"/>
          <w:szCs w:val="20"/>
        </w:rPr>
        <w:t xml:space="preserve"> IUCN. </w:t>
      </w:r>
      <w:proofErr w:type="gramStart"/>
      <w:r w:rsidRPr="00C852C1">
        <w:rPr>
          <w:rFonts w:ascii="Arial" w:hAnsi="Arial" w:cs="Arial"/>
          <w:sz w:val="20"/>
          <w:szCs w:val="20"/>
        </w:rPr>
        <w:t>Version 2014.2 [I</w:t>
      </w:r>
      <w:proofErr w:type="spellStart"/>
      <w:r w:rsidRPr="00C852C1">
        <w:rPr>
          <w:rFonts w:ascii="Arial" w:hAnsi="Arial" w:cs="Arial"/>
          <w:sz w:val="20"/>
          <w:szCs w:val="20"/>
        </w:rPr>
        <w:t>nternet</w:t>
      </w:r>
      <w:proofErr w:type="spellEnd"/>
      <w:r w:rsidRPr="00C852C1">
        <w:rPr>
          <w:rFonts w:ascii="Arial" w:hAnsi="Arial" w:cs="Arial"/>
          <w:sz w:val="20"/>
          <w:szCs w:val="20"/>
        </w:rPr>
        <w:t>].</w:t>
      </w:r>
      <w:proofErr w:type="gramEnd"/>
      <w:r w:rsidRPr="00C852C1">
        <w:rPr>
          <w:rFonts w:ascii="Arial" w:hAnsi="Arial" w:cs="Arial"/>
          <w:sz w:val="20"/>
          <w:szCs w:val="20"/>
        </w:rPr>
        <w:t xml:space="preserve">  </w:t>
      </w:r>
      <w:proofErr w:type="spellStart"/>
      <w:r w:rsidRPr="00C852C1">
        <w:rPr>
          <w:rFonts w:ascii="Arial" w:hAnsi="Arial" w:cs="Arial"/>
          <w:sz w:val="20"/>
          <w:szCs w:val="20"/>
        </w:rPr>
        <w:t>Te</w:t>
      </w:r>
      <w:proofErr w:type="spellEnd"/>
      <w:r w:rsidRPr="00C852C1">
        <w:rPr>
          <w:rFonts w:ascii="Arial" w:hAnsi="Arial" w:cs="Arial"/>
          <w:sz w:val="20"/>
          <w:szCs w:val="20"/>
        </w:rPr>
        <w:t xml:space="preserve">rdapat </w:t>
      </w:r>
      <w:proofErr w:type="spellStart"/>
      <w:r w:rsidRPr="00C852C1">
        <w:rPr>
          <w:rFonts w:ascii="Arial" w:hAnsi="Arial" w:cs="Arial"/>
          <w:sz w:val="20"/>
          <w:szCs w:val="20"/>
        </w:rPr>
        <w:t>pada</w:t>
      </w:r>
      <w:proofErr w:type="spellEnd"/>
      <w:proofErr w:type="gramStart"/>
      <w:r w:rsidRPr="00C852C1">
        <w:rPr>
          <w:rFonts w:ascii="Arial" w:hAnsi="Arial" w:cs="Arial"/>
          <w:sz w:val="20"/>
          <w:szCs w:val="20"/>
        </w:rPr>
        <w:t>:</w:t>
      </w:r>
      <w:proofErr w:type="gramEnd"/>
      <w:r w:rsidR="00006B77" w:rsidRPr="00C852C1">
        <w:rPr>
          <w:rFonts w:ascii="Arial" w:hAnsi="Arial" w:cs="Arial"/>
          <w:sz w:val="20"/>
          <w:szCs w:val="20"/>
        </w:rPr>
        <w:fldChar w:fldCharType="begin"/>
      </w:r>
      <w:r w:rsidRPr="00C852C1">
        <w:rPr>
          <w:rFonts w:ascii="Arial" w:hAnsi="Arial" w:cs="Arial"/>
          <w:sz w:val="20"/>
          <w:szCs w:val="20"/>
        </w:rPr>
        <w:instrText>HYPERLINK "http://www.iucnredlist.org/details/39759/0"</w:instrText>
      </w:r>
      <w:r w:rsidR="00006B77" w:rsidRPr="00C852C1">
        <w:rPr>
          <w:rFonts w:ascii="Arial" w:hAnsi="Arial" w:cs="Arial"/>
          <w:sz w:val="20"/>
          <w:szCs w:val="20"/>
        </w:rPr>
        <w:fldChar w:fldCharType="separate"/>
      </w:r>
      <w:r w:rsidRPr="00C852C1">
        <w:rPr>
          <w:rStyle w:val="Hyperlink"/>
          <w:rFonts w:ascii="Arial" w:hAnsi="Arial" w:cs="Arial"/>
          <w:i/>
          <w:color w:val="auto"/>
          <w:sz w:val="20"/>
          <w:szCs w:val="20"/>
          <w:u w:val="none"/>
        </w:rPr>
        <w:t>http://www.iucnredlist.org/details/39759/0</w:t>
      </w:r>
      <w:r w:rsidR="00006B77" w:rsidRPr="00C852C1">
        <w:rPr>
          <w:rFonts w:ascii="Arial" w:hAnsi="Arial" w:cs="Arial"/>
          <w:sz w:val="20"/>
          <w:szCs w:val="20"/>
        </w:rPr>
        <w:fldChar w:fldCharType="end"/>
      </w:r>
      <w:r w:rsidRPr="00C852C1">
        <w:rPr>
          <w:rFonts w:ascii="Arial" w:hAnsi="Arial" w:cs="Arial"/>
          <w:sz w:val="20"/>
          <w:szCs w:val="20"/>
        </w:rPr>
        <w:t xml:space="preserve">. Diakses pada 11 Nov 2015. </w:t>
      </w:r>
    </w:p>
    <w:p w:rsidR="003C5100" w:rsidRPr="00C852C1" w:rsidRDefault="003C5100" w:rsidP="003C5100">
      <w:pPr>
        <w:spacing w:after="0" w:line="240" w:lineRule="auto"/>
        <w:ind w:left="567"/>
        <w:jc w:val="both"/>
        <w:rPr>
          <w:rFonts w:ascii="Arial" w:hAnsi="Arial" w:cs="Arial"/>
          <w:sz w:val="20"/>
          <w:szCs w:val="20"/>
        </w:rPr>
      </w:pPr>
    </w:p>
    <w:p w:rsidR="000D284A" w:rsidRDefault="000D284A" w:rsidP="003C5100">
      <w:pPr>
        <w:autoSpaceDE w:val="0"/>
        <w:autoSpaceDN w:val="0"/>
        <w:adjustRightInd w:val="0"/>
        <w:spacing w:after="0" w:line="240" w:lineRule="auto"/>
        <w:ind w:left="567" w:hanging="567"/>
        <w:jc w:val="both"/>
        <w:rPr>
          <w:rFonts w:ascii="Arial" w:hAnsi="Arial" w:cs="Arial"/>
          <w:sz w:val="20"/>
          <w:szCs w:val="20"/>
        </w:rPr>
      </w:pPr>
      <w:r w:rsidRPr="00C852C1">
        <w:rPr>
          <w:rFonts w:ascii="Arial" w:hAnsi="Arial" w:cs="Arial"/>
          <w:sz w:val="20"/>
          <w:szCs w:val="20"/>
        </w:rPr>
        <w:t xml:space="preserve">Natadisastra, D., R. Agoes. 2009. </w:t>
      </w:r>
      <w:r w:rsidRPr="00C852C1">
        <w:rPr>
          <w:rFonts w:ascii="Arial" w:hAnsi="Arial" w:cs="Arial"/>
          <w:i/>
          <w:iCs/>
          <w:sz w:val="20"/>
          <w:szCs w:val="20"/>
        </w:rPr>
        <w:t>Parasitologi kedokteran: ditinjau dari organ tubuh yang diserang</w:t>
      </w:r>
      <w:r w:rsidRPr="00C852C1">
        <w:rPr>
          <w:rFonts w:ascii="Arial" w:hAnsi="Arial" w:cs="Arial"/>
          <w:sz w:val="20"/>
          <w:szCs w:val="20"/>
        </w:rPr>
        <w:t>. Penerbit buku kedokteran EGC. Jakarta. xxi+450hlm.</w:t>
      </w:r>
    </w:p>
    <w:p w:rsidR="003C5100" w:rsidRPr="00C852C1" w:rsidRDefault="003C5100" w:rsidP="003C5100">
      <w:pPr>
        <w:autoSpaceDE w:val="0"/>
        <w:autoSpaceDN w:val="0"/>
        <w:adjustRightInd w:val="0"/>
        <w:spacing w:after="0" w:line="240" w:lineRule="auto"/>
        <w:ind w:left="567" w:hanging="567"/>
        <w:jc w:val="both"/>
        <w:rPr>
          <w:rFonts w:ascii="Arial" w:hAnsi="Arial" w:cs="Arial"/>
          <w:i/>
          <w:iCs/>
          <w:sz w:val="20"/>
          <w:szCs w:val="20"/>
        </w:rPr>
      </w:pPr>
    </w:p>
    <w:p w:rsidR="00635E79" w:rsidRDefault="00635E79" w:rsidP="003C5100">
      <w:pPr>
        <w:spacing w:after="0" w:line="240" w:lineRule="auto"/>
        <w:ind w:left="567" w:hanging="567"/>
        <w:jc w:val="both"/>
        <w:rPr>
          <w:rFonts w:ascii="Arial" w:hAnsi="Arial" w:cs="Arial"/>
          <w:sz w:val="20"/>
          <w:szCs w:val="20"/>
        </w:rPr>
      </w:pPr>
      <w:r w:rsidRPr="00C852C1">
        <w:rPr>
          <w:rFonts w:ascii="Arial" w:hAnsi="Arial" w:cs="Arial"/>
          <w:sz w:val="20"/>
          <w:szCs w:val="20"/>
        </w:rPr>
        <w:t xml:space="preserve">Nolan, T. 2006. McMaster Egg </w:t>
      </w:r>
      <w:proofErr w:type="spellStart"/>
      <w:r w:rsidRPr="00C852C1">
        <w:rPr>
          <w:rFonts w:ascii="Arial" w:hAnsi="Arial" w:cs="Arial"/>
          <w:sz w:val="20"/>
          <w:szCs w:val="20"/>
        </w:rPr>
        <w:t>Couting</w:t>
      </w:r>
      <w:proofErr w:type="spellEnd"/>
      <w:r w:rsidRPr="00C852C1">
        <w:rPr>
          <w:rFonts w:ascii="Arial" w:hAnsi="Arial" w:cs="Arial"/>
          <w:sz w:val="20"/>
          <w:szCs w:val="20"/>
        </w:rPr>
        <w:t xml:space="preserve"> Technique [Internet]. Terdapatpada:</w:t>
      </w:r>
      <w:hyperlink r:id="rId20" w:history="1">
        <w:r w:rsidRPr="00C852C1">
          <w:rPr>
            <w:rStyle w:val="Hyperlink"/>
            <w:rFonts w:ascii="Arial" w:hAnsi="Arial" w:cs="Arial"/>
            <w:i/>
            <w:iCs/>
            <w:color w:val="auto"/>
            <w:sz w:val="20"/>
            <w:szCs w:val="20"/>
            <w:u w:val="none"/>
          </w:rPr>
          <w:t>http://cal.vet.upenn.edu/projects/parasit06/website/mcmaster.htm</w:t>
        </w:r>
      </w:hyperlink>
      <w:r w:rsidRPr="00C852C1">
        <w:rPr>
          <w:rFonts w:ascii="Arial" w:hAnsi="Arial" w:cs="Arial"/>
          <w:i/>
          <w:iCs/>
          <w:sz w:val="20"/>
          <w:szCs w:val="20"/>
        </w:rPr>
        <w:t xml:space="preserve">. </w:t>
      </w:r>
      <w:r w:rsidRPr="00C852C1">
        <w:rPr>
          <w:rFonts w:ascii="Arial" w:hAnsi="Arial" w:cs="Arial"/>
          <w:sz w:val="20"/>
          <w:szCs w:val="20"/>
        </w:rPr>
        <w:t>D</w:t>
      </w:r>
      <w:proofErr w:type="spellStart"/>
      <w:r w:rsidRPr="00C852C1">
        <w:rPr>
          <w:rFonts w:ascii="Arial" w:hAnsi="Arial" w:cs="Arial"/>
          <w:sz w:val="20"/>
          <w:szCs w:val="20"/>
        </w:rPr>
        <w:t>iakses</w:t>
      </w:r>
      <w:proofErr w:type="spellEnd"/>
      <w:r w:rsidRPr="00C852C1">
        <w:rPr>
          <w:rFonts w:ascii="Arial" w:hAnsi="Arial" w:cs="Arial"/>
          <w:sz w:val="20"/>
          <w:szCs w:val="20"/>
        </w:rPr>
        <w:t xml:space="preserve"> </w:t>
      </w:r>
      <w:proofErr w:type="spellStart"/>
      <w:r w:rsidRPr="00C852C1">
        <w:rPr>
          <w:rFonts w:ascii="Arial" w:hAnsi="Arial" w:cs="Arial"/>
          <w:sz w:val="20"/>
          <w:szCs w:val="20"/>
        </w:rPr>
        <w:t>pada</w:t>
      </w:r>
      <w:proofErr w:type="spellEnd"/>
      <w:r w:rsidRPr="00C852C1">
        <w:rPr>
          <w:rFonts w:ascii="Arial" w:hAnsi="Arial" w:cs="Arial"/>
          <w:sz w:val="20"/>
          <w:szCs w:val="20"/>
        </w:rPr>
        <w:t xml:space="preserve"> 12 Nov 2015. </w:t>
      </w:r>
    </w:p>
    <w:p w:rsidR="003C5100" w:rsidRPr="00C852C1" w:rsidRDefault="003C5100" w:rsidP="003C5100">
      <w:pPr>
        <w:spacing w:after="0" w:line="240" w:lineRule="auto"/>
        <w:ind w:left="567" w:hanging="567"/>
        <w:jc w:val="both"/>
        <w:rPr>
          <w:rFonts w:ascii="Arial" w:hAnsi="Arial" w:cs="Arial"/>
          <w:sz w:val="20"/>
          <w:szCs w:val="20"/>
        </w:rPr>
      </w:pPr>
    </w:p>
    <w:p w:rsidR="00635E79" w:rsidRPr="00C852C1" w:rsidRDefault="00635E79" w:rsidP="003C5100">
      <w:pPr>
        <w:spacing w:after="0" w:line="240" w:lineRule="auto"/>
        <w:ind w:left="567" w:hanging="567"/>
        <w:jc w:val="both"/>
        <w:rPr>
          <w:rFonts w:ascii="Arial" w:hAnsi="Arial" w:cs="Arial"/>
          <w:sz w:val="20"/>
          <w:szCs w:val="20"/>
        </w:rPr>
      </w:pPr>
      <w:proofErr w:type="spellStart"/>
      <w:r w:rsidRPr="00C852C1">
        <w:rPr>
          <w:rFonts w:ascii="Arial" w:hAnsi="Arial" w:cs="Arial"/>
          <w:sz w:val="20"/>
          <w:szCs w:val="20"/>
        </w:rPr>
        <w:t>Rinaldi</w:t>
      </w:r>
      <w:proofErr w:type="spellEnd"/>
      <w:r w:rsidRPr="00C852C1">
        <w:rPr>
          <w:rFonts w:ascii="Arial" w:hAnsi="Arial" w:cs="Arial"/>
          <w:sz w:val="20"/>
          <w:szCs w:val="20"/>
        </w:rPr>
        <w:t xml:space="preserve"> L, </w:t>
      </w:r>
      <w:proofErr w:type="spellStart"/>
      <w:r w:rsidRPr="00C852C1">
        <w:rPr>
          <w:rFonts w:ascii="Arial" w:hAnsi="Arial" w:cs="Arial"/>
          <w:sz w:val="20"/>
          <w:szCs w:val="20"/>
        </w:rPr>
        <w:t>Levecke</w:t>
      </w:r>
      <w:proofErr w:type="spellEnd"/>
      <w:r w:rsidRPr="00C852C1">
        <w:rPr>
          <w:rFonts w:ascii="Arial" w:hAnsi="Arial" w:cs="Arial"/>
          <w:sz w:val="20"/>
          <w:szCs w:val="20"/>
        </w:rPr>
        <w:t xml:space="preserve"> B, </w:t>
      </w:r>
      <w:proofErr w:type="spellStart"/>
      <w:r w:rsidRPr="00C852C1">
        <w:rPr>
          <w:rFonts w:ascii="Arial" w:hAnsi="Arial" w:cs="Arial"/>
          <w:sz w:val="20"/>
          <w:szCs w:val="20"/>
        </w:rPr>
        <w:t>Boscoa</w:t>
      </w:r>
      <w:proofErr w:type="spellEnd"/>
      <w:r w:rsidRPr="00C852C1">
        <w:rPr>
          <w:rFonts w:ascii="Arial" w:hAnsi="Arial" w:cs="Arial"/>
          <w:sz w:val="20"/>
          <w:szCs w:val="20"/>
        </w:rPr>
        <w:t xml:space="preserve"> A, </w:t>
      </w:r>
      <w:proofErr w:type="spellStart"/>
      <w:r w:rsidRPr="00C852C1">
        <w:rPr>
          <w:rFonts w:ascii="Arial" w:hAnsi="Arial" w:cs="Arial"/>
          <w:sz w:val="20"/>
          <w:szCs w:val="20"/>
        </w:rPr>
        <w:t>Ianniello</w:t>
      </w:r>
      <w:proofErr w:type="spellEnd"/>
      <w:r w:rsidRPr="00C852C1">
        <w:rPr>
          <w:rFonts w:ascii="Arial" w:hAnsi="Arial" w:cs="Arial"/>
          <w:sz w:val="20"/>
          <w:szCs w:val="20"/>
        </w:rPr>
        <w:t xml:space="preserve"> D, </w:t>
      </w:r>
      <w:proofErr w:type="spellStart"/>
      <w:r w:rsidRPr="00C852C1">
        <w:rPr>
          <w:rFonts w:ascii="Arial" w:hAnsi="Arial" w:cs="Arial"/>
          <w:sz w:val="20"/>
          <w:szCs w:val="20"/>
        </w:rPr>
        <w:t>Pepe</w:t>
      </w:r>
      <w:proofErr w:type="spellEnd"/>
      <w:r w:rsidRPr="00C852C1">
        <w:rPr>
          <w:rFonts w:ascii="Arial" w:hAnsi="Arial" w:cs="Arial"/>
          <w:sz w:val="20"/>
          <w:szCs w:val="20"/>
        </w:rPr>
        <w:t xml:space="preserve"> P, </w:t>
      </w:r>
      <w:proofErr w:type="spellStart"/>
      <w:r w:rsidRPr="00C852C1">
        <w:rPr>
          <w:rFonts w:ascii="Arial" w:hAnsi="Arial" w:cs="Arial"/>
          <w:sz w:val="20"/>
          <w:szCs w:val="20"/>
        </w:rPr>
        <w:t>Charlier</w:t>
      </w:r>
      <w:proofErr w:type="spellEnd"/>
      <w:r w:rsidRPr="00C852C1">
        <w:rPr>
          <w:rFonts w:ascii="Arial" w:hAnsi="Arial" w:cs="Arial"/>
          <w:sz w:val="20"/>
          <w:szCs w:val="20"/>
        </w:rPr>
        <w:t xml:space="preserve"> J, </w:t>
      </w:r>
      <w:proofErr w:type="spellStart"/>
      <w:r w:rsidRPr="00C852C1">
        <w:rPr>
          <w:rFonts w:ascii="Arial" w:hAnsi="Arial" w:cs="Arial"/>
          <w:sz w:val="20"/>
          <w:szCs w:val="20"/>
        </w:rPr>
        <w:t>Cringolia</w:t>
      </w:r>
      <w:proofErr w:type="spellEnd"/>
      <w:r w:rsidRPr="00C852C1">
        <w:rPr>
          <w:rFonts w:ascii="Arial" w:hAnsi="Arial" w:cs="Arial"/>
          <w:sz w:val="20"/>
          <w:szCs w:val="20"/>
        </w:rPr>
        <w:t xml:space="preserve"> </w:t>
      </w:r>
      <w:proofErr w:type="spellStart"/>
      <w:r w:rsidRPr="00C852C1">
        <w:rPr>
          <w:rFonts w:ascii="Arial" w:hAnsi="Arial" w:cs="Arial"/>
          <w:sz w:val="20"/>
          <w:szCs w:val="20"/>
        </w:rPr>
        <w:t>G,Vercruyss</w:t>
      </w:r>
      <w:proofErr w:type="spellEnd"/>
      <w:r w:rsidRPr="00C852C1">
        <w:rPr>
          <w:rFonts w:ascii="Arial" w:hAnsi="Arial" w:cs="Arial"/>
          <w:sz w:val="20"/>
          <w:szCs w:val="20"/>
        </w:rPr>
        <w:t xml:space="preserve"> J. 2014. Comparison of individual and pooled </w:t>
      </w:r>
      <w:proofErr w:type="spellStart"/>
      <w:r w:rsidRPr="00C852C1">
        <w:rPr>
          <w:rFonts w:ascii="Arial" w:hAnsi="Arial" w:cs="Arial"/>
          <w:sz w:val="20"/>
          <w:szCs w:val="20"/>
        </w:rPr>
        <w:t>faecal</w:t>
      </w:r>
      <w:proofErr w:type="spellEnd"/>
      <w:r w:rsidRPr="00C852C1">
        <w:rPr>
          <w:rFonts w:ascii="Arial" w:hAnsi="Arial" w:cs="Arial"/>
          <w:sz w:val="20"/>
          <w:szCs w:val="20"/>
        </w:rPr>
        <w:t xml:space="preserve"> samples in</w:t>
      </w:r>
    </w:p>
    <w:p w:rsidR="00635E79" w:rsidRDefault="00635E79" w:rsidP="003C5100">
      <w:pPr>
        <w:spacing w:after="0" w:line="240" w:lineRule="auto"/>
        <w:ind w:left="567"/>
        <w:jc w:val="both"/>
        <w:rPr>
          <w:rFonts w:ascii="Arial" w:hAnsi="Arial" w:cs="Arial"/>
          <w:sz w:val="20"/>
          <w:szCs w:val="20"/>
        </w:rPr>
      </w:pPr>
      <w:r w:rsidRPr="00C852C1">
        <w:rPr>
          <w:rFonts w:ascii="Arial" w:hAnsi="Arial" w:cs="Arial"/>
          <w:sz w:val="20"/>
          <w:szCs w:val="20"/>
        </w:rPr>
        <w:t>sheep for the assessment of gastrointestinal strongyle infection inteAity and</w:t>
      </w:r>
      <w:r w:rsidR="003C5100">
        <w:rPr>
          <w:rFonts w:ascii="Arial" w:hAnsi="Arial" w:cs="Arial"/>
          <w:sz w:val="20"/>
          <w:szCs w:val="20"/>
        </w:rPr>
        <w:t xml:space="preserve"> </w:t>
      </w:r>
      <w:r w:rsidRPr="00C852C1">
        <w:rPr>
          <w:rFonts w:ascii="Arial" w:hAnsi="Arial" w:cs="Arial"/>
          <w:sz w:val="20"/>
          <w:szCs w:val="20"/>
        </w:rPr>
        <w:t xml:space="preserve">anthelmintic drug efficacy using </w:t>
      </w:r>
      <w:r w:rsidRPr="00C852C1">
        <w:rPr>
          <w:rFonts w:ascii="Arial" w:hAnsi="Arial" w:cs="Arial"/>
          <w:i/>
          <w:sz w:val="20"/>
          <w:szCs w:val="20"/>
        </w:rPr>
        <w:t>McMaster</w:t>
      </w:r>
      <w:r w:rsidRPr="00C852C1">
        <w:rPr>
          <w:rFonts w:ascii="Arial" w:hAnsi="Arial" w:cs="Arial"/>
          <w:sz w:val="20"/>
          <w:szCs w:val="20"/>
        </w:rPr>
        <w:t xml:space="preserve"> and Mini-FLOTAC. </w:t>
      </w:r>
      <w:r w:rsidRPr="00C852C1">
        <w:rPr>
          <w:rFonts w:ascii="Arial" w:hAnsi="Arial" w:cs="Arial"/>
          <w:i/>
          <w:sz w:val="20"/>
          <w:szCs w:val="20"/>
        </w:rPr>
        <w:t>Veterinary Parasitology 6(11) : 1-8</w:t>
      </w:r>
      <w:r w:rsidRPr="00C852C1">
        <w:rPr>
          <w:rFonts w:ascii="Arial" w:hAnsi="Arial" w:cs="Arial"/>
          <w:sz w:val="20"/>
          <w:szCs w:val="20"/>
        </w:rPr>
        <w:t>.</w:t>
      </w:r>
    </w:p>
    <w:p w:rsidR="003C5100" w:rsidRPr="00C852C1" w:rsidRDefault="003C5100" w:rsidP="003C5100">
      <w:pPr>
        <w:spacing w:after="0" w:line="240" w:lineRule="auto"/>
        <w:ind w:left="567"/>
        <w:jc w:val="both"/>
        <w:rPr>
          <w:rFonts w:ascii="Arial" w:hAnsi="Arial" w:cs="Arial"/>
          <w:sz w:val="20"/>
          <w:szCs w:val="20"/>
        </w:rPr>
      </w:pPr>
    </w:p>
    <w:p w:rsidR="003C5100" w:rsidRDefault="003C5100" w:rsidP="003C5100">
      <w:pPr>
        <w:spacing w:after="0" w:line="240" w:lineRule="auto"/>
        <w:ind w:left="567" w:hanging="567"/>
        <w:jc w:val="both"/>
        <w:rPr>
          <w:rFonts w:ascii="Arial" w:hAnsi="Arial" w:cs="Arial"/>
          <w:sz w:val="20"/>
          <w:szCs w:val="20"/>
        </w:rPr>
      </w:pPr>
    </w:p>
    <w:p w:rsidR="003C5100" w:rsidRDefault="003C5100" w:rsidP="003C5100">
      <w:pPr>
        <w:spacing w:after="0" w:line="240" w:lineRule="auto"/>
        <w:ind w:left="567" w:hanging="567"/>
        <w:jc w:val="both"/>
        <w:rPr>
          <w:rFonts w:ascii="Arial" w:hAnsi="Arial" w:cs="Arial"/>
          <w:sz w:val="20"/>
          <w:szCs w:val="20"/>
        </w:rPr>
      </w:pPr>
    </w:p>
    <w:p w:rsidR="003C5100" w:rsidRDefault="003C5100" w:rsidP="003C5100">
      <w:pPr>
        <w:spacing w:after="0" w:line="240" w:lineRule="auto"/>
        <w:ind w:left="567" w:hanging="567"/>
        <w:jc w:val="both"/>
        <w:rPr>
          <w:rFonts w:ascii="Arial" w:hAnsi="Arial" w:cs="Arial"/>
          <w:sz w:val="20"/>
          <w:szCs w:val="20"/>
        </w:rPr>
      </w:pPr>
    </w:p>
    <w:p w:rsidR="003C5100" w:rsidRDefault="003C5100" w:rsidP="003C5100">
      <w:pPr>
        <w:spacing w:after="0" w:line="240" w:lineRule="auto"/>
        <w:ind w:left="567" w:hanging="567"/>
        <w:jc w:val="both"/>
        <w:rPr>
          <w:rFonts w:ascii="Arial" w:hAnsi="Arial" w:cs="Arial"/>
          <w:sz w:val="20"/>
          <w:szCs w:val="20"/>
        </w:rPr>
      </w:pPr>
    </w:p>
    <w:p w:rsidR="003C5100" w:rsidRDefault="003C5100" w:rsidP="003C5100">
      <w:pPr>
        <w:spacing w:after="0" w:line="240" w:lineRule="auto"/>
        <w:ind w:left="567" w:hanging="567"/>
        <w:jc w:val="both"/>
        <w:rPr>
          <w:rFonts w:ascii="Arial" w:hAnsi="Arial" w:cs="Arial"/>
          <w:sz w:val="20"/>
          <w:szCs w:val="20"/>
        </w:rPr>
      </w:pPr>
    </w:p>
    <w:p w:rsidR="003C5100" w:rsidRDefault="003C5100" w:rsidP="003C5100">
      <w:pPr>
        <w:spacing w:after="0" w:line="240" w:lineRule="auto"/>
        <w:ind w:left="567" w:hanging="567"/>
        <w:jc w:val="both"/>
        <w:rPr>
          <w:rFonts w:ascii="Arial" w:hAnsi="Arial" w:cs="Arial"/>
          <w:sz w:val="20"/>
          <w:szCs w:val="20"/>
        </w:rPr>
      </w:pPr>
    </w:p>
    <w:p w:rsidR="003C5100" w:rsidRDefault="003C5100" w:rsidP="003C5100">
      <w:pPr>
        <w:spacing w:after="0" w:line="240" w:lineRule="auto"/>
        <w:ind w:left="567" w:hanging="567"/>
        <w:jc w:val="both"/>
        <w:rPr>
          <w:rFonts w:ascii="Arial" w:hAnsi="Arial" w:cs="Arial"/>
          <w:sz w:val="20"/>
          <w:szCs w:val="20"/>
        </w:rPr>
      </w:pPr>
    </w:p>
    <w:p w:rsidR="00635E79" w:rsidRPr="00C852C1" w:rsidRDefault="00635E79" w:rsidP="003C5100">
      <w:pPr>
        <w:spacing w:after="0" w:line="240" w:lineRule="auto"/>
        <w:ind w:left="567" w:hanging="567"/>
        <w:jc w:val="both"/>
        <w:rPr>
          <w:rFonts w:ascii="Arial" w:hAnsi="Arial" w:cs="Arial"/>
          <w:sz w:val="20"/>
          <w:szCs w:val="20"/>
        </w:rPr>
      </w:pPr>
      <w:r w:rsidRPr="00C852C1">
        <w:rPr>
          <w:rFonts w:ascii="Arial" w:hAnsi="Arial" w:cs="Arial"/>
          <w:sz w:val="20"/>
          <w:szCs w:val="20"/>
        </w:rPr>
        <w:lastRenderedPageBreak/>
        <w:t>Shaikenov BS, Rysmukhambetova AT, Massenov B, Deplazes P, Mathis A, dan</w:t>
      </w:r>
    </w:p>
    <w:p w:rsidR="00635E79" w:rsidRDefault="00635E79" w:rsidP="003C5100">
      <w:pPr>
        <w:spacing w:after="0" w:line="240" w:lineRule="auto"/>
        <w:ind w:left="567"/>
        <w:jc w:val="both"/>
        <w:rPr>
          <w:rFonts w:ascii="Arial" w:hAnsi="Arial" w:cs="Arial"/>
          <w:sz w:val="20"/>
          <w:szCs w:val="20"/>
        </w:rPr>
      </w:pPr>
      <w:proofErr w:type="spellStart"/>
      <w:proofErr w:type="gramStart"/>
      <w:r w:rsidRPr="00C852C1">
        <w:rPr>
          <w:rFonts w:ascii="Arial" w:hAnsi="Arial" w:cs="Arial"/>
          <w:sz w:val="20"/>
          <w:szCs w:val="20"/>
        </w:rPr>
        <w:t>Torgerson</w:t>
      </w:r>
      <w:proofErr w:type="spellEnd"/>
      <w:r w:rsidRPr="00C852C1">
        <w:rPr>
          <w:rFonts w:ascii="Arial" w:hAnsi="Arial" w:cs="Arial"/>
          <w:sz w:val="20"/>
          <w:szCs w:val="20"/>
        </w:rPr>
        <w:t xml:space="preserve"> PR. 2004.</w:t>
      </w:r>
      <w:proofErr w:type="gramEnd"/>
      <w:r w:rsidRPr="00C852C1">
        <w:rPr>
          <w:rFonts w:ascii="Arial" w:hAnsi="Arial" w:cs="Arial"/>
          <w:sz w:val="20"/>
          <w:szCs w:val="20"/>
        </w:rPr>
        <w:t xml:space="preserve"> Shot </w:t>
      </w:r>
      <w:proofErr w:type="gramStart"/>
      <w:r w:rsidRPr="00C852C1">
        <w:rPr>
          <w:rFonts w:ascii="Arial" w:hAnsi="Arial" w:cs="Arial"/>
          <w:sz w:val="20"/>
          <w:szCs w:val="20"/>
        </w:rPr>
        <w:t>Report :</w:t>
      </w:r>
      <w:proofErr w:type="gramEnd"/>
      <w:r w:rsidRPr="00C852C1">
        <w:rPr>
          <w:rFonts w:ascii="Arial" w:hAnsi="Arial" w:cs="Arial"/>
          <w:sz w:val="20"/>
          <w:szCs w:val="20"/>
        </w:rPr>
        <w:t xml:space="preserve"> The use of a polymerase chain reaction to detect </w:t>
      </w:r>
      <w:proofErr w:type="spellStart"/>
      <w:r w:rsidRPr="00C852C1">
        <w:rPr>
          <w:rFonts w:ascii="Arial" w:hAnsi="Arial" w:cs="Arial"/>
          <w:i/>
          <w:sz w:val="20"/>
          <w:szCs w:val="20"/>
        </w:rPr>
        <w:t>Echinococcus</w:t>
      </w:r>
      <w:proofErr w:type="spellEnd"/>
      <w:r w:rsidRPr="00C852C1">
        <w:rPr>
          <w:rFonts w:ascii="Arial" w:hAnsi="Arial" w:cs="Arial"/>
          <w:i/>
          <w:sz w:val="20"/>
          <w:szCs w:val="20"/>
        </w:rPr>
        <w:t xml:space="preserve"> </w:t>
      </w:r>
      <w:proofErr w:type="spellStart"/>
      <w:r w:rsidRPr="00C852C1">
        <w:rPr>
          <w:rFonts w:ascii="Arial" w:hAnsi="Arial" w:cs="Arial"/>
          <w:i/>
          <w:sz w:val="20"/>
          <w:szCs w:val="20"/>
        </w:rPr>
        <w:t>granulosus</w:t>
      </w:r>
      <w:proofErr w:type="spellEnd"/>
      <w:r w:rsidRPr="00C852C1">
        <w:rPr>
          <w:rFonts w:ascii="Arial" w:hAnsi="Arial" w:cs="Arial"/>
          <w:sz w:val="20"/>
          <w:szCs w:val="20"/>
        </w:rPr>
        <w:t xml:space="preserve"> (G1 Strain) egg in soil sample. </w:t>
      </w:r>
      <w:proofErr w:type="gramStart"/>
      <w:r w:rsidRPr="00C852C1">
        <w:rPr>
          <w:rFonts w:ascii="Arial" w:hAnsi="Arial" w:cs="Arial"/>
          <w:i/>
          <w:sz w:val="20"/>
          <w:szCs w:val="20"/>
        </w:rPr>
        <w:t>American Journal</w:t>
      </w:r>
      <w:r w:rsidRPr="00C852C1">
        <w:rPr>
          <w:rFonts w:ascii="Arial" w:hAnsi="Arial" w:cs="Arial"/>
          <w:sz w:val="20"/>
          <w:szCs w:val="20"/>
        </w:rPr>
        <w:t xml:space="preserve"> </w:t>
      </w:r>
      <w:r w:rsidRPr="00C852C1">
        <w:rPr>
          <w:rFonts w:ascii="Arial" w:hAnsi="Arial" w:cs="Arial"/>
          <w:i/>
          <w:sz w:val="20"/>
          <w:szCs w:val="20"/>
        </w:rPr>
        <w:t>of Tropical Medicine Hygiene</w:t>
      </w:r>
      <w:r w:rsidRPr="00C852C1">
        <w:rPr>
          <w:rFonts w:ascii="Arial" w:hAnsi="Arial" w:cs="Arial"/>
          <w:sz w:val="20"/>
          <w:szCs w:val="20"/>
        </w:rPr>
        <w:t>.</w:t>
      </w:r>
      <w:proofErr w:type="gramEnd"/>
      <w:r w:rsidRPr="00C852C1">
        <w:rPr>
          <w:rFonts w:ascii="Arial" w:hAnsi="Arial" w:cs="Arial"/>
          <w:sz w:val="20"/>
          <w:szCs w:val="20"/>
        </w:rPr>
        <w:t xml:space="preserve"> 71(4): 441-443.</w:t>
      </w:r>
    </w:p>
    <w:p w:rsidR="003C5100" w:rsidRPr="00C852C1" w:rsidRDefault="003C5100" w:rsidP="003C5100">
      <w:pPr>
        <w:spacing w:after="0" w:line="240" w:lineRule="auto"/>
        <w:ind w:left="567"/>
        <w:jc w:val="both"/>
        <w:rPr>
          <w:rFonts w:ascii="Arial" w:hAnsi="Arial" w:cs="Arial"/>
          <w:sz w:val="20"/>
          <w:szCs w:val="20"/>
        </w:rPr>
      </w:pPr>
    </w:p>
    <w:p w:rsidR="00635E79" w:rsidRDefault="00635E79" w:rsidP="003C5100">
      <w:pPr>
        <w:spacing w:after="0" w:line="240" w:lineRule="auto"/>
        <w:ind w:left="567" w:hanging="567"/>
        <w:jc w:val="both"/>
        <w:rPr>
          <w:rFonts w:ascii="Arial" w:hAnsi="Arial" w:cs="Arial"/>
          <w:sz w:val="20"/>
          <w:szCs w:val="20"/>
        </w:rPr>
      </w:pPr>
      <w:r w:rsidRPr="00C852C1">
        <w:rPr>
          <w:rFonts w:ascii="Arial" w:hAnsi="Arial" w:cs="Arial"/>
          <w:sz w:val="20"/>
          <w:szCs w:val="20"/>
        </w:rPr>
        <w:t>Sucitrayani, P.T.E., I. B. M. Oka., M. Dwinata. 2014. Prevalensi Infeksi Protozoa Saluran Pencernaan Pada Kucing Lokal (</w:t>
      </w:r>
      <w:r w:rsidRPr="00C852C1">
        <w:rPr>
          <w:rFonts w:ascii="Arial" w:hAnsi="Arial" w:cs="Arial"/>
          <w:i/>
          <w:sz w:val="20"/>
          <w:szCs w:val="20"/>
        </w:rPr>
        <w:t>Felis catus</w:t>
      </w:r>
      <w:r w:rsidRPr="00C852C1">
        <w:rPr>
          <w:rFonts w:ascii="Arial" w:hAnsi="Arial" w:cs="Arial"/>
          <w:sz w:val="20"/>
          <w:szCs w:val="20"/>
        </w:rPr>
        <w:t xml:space="preserve">) di Denpasar. </w:t>
      </w:r>
      <w:r w:rsidRPr="00C852C1">
        <w:rPr>
          <w:rFonts w:ascii="Arial" w:hAnsi="Arial" w:cs="Arial"/>
          <w:i/>
          <w:sz w:val="20"/>
          <w:szCs w:val="20"/>
        </w:rPr>
        <w:t>Buletin Veteriner Udayana</w:t>
      </w:r>
      <w:r w:rsidRPr="00C852C1">
        <w:rPr>
          <w:rFonts w:ascii="Arial" w:hAnsi="Arial" w:cs="Arial"/>
          <w:sz w:val="20"/>
          <w:szCs w:val="20"/>
        </w:rPr>
        <w:t>. 6(2):2085-2495.</w:t>
      </w:r>
    </w:p>
    <w:p w:rsidR="003C5100" w:rsidRPr="00C852C1" w:rsidRDefault="003C5100" w:rsidP="003C5100">
      <w:pPr>
        <w:spacing w:after="0" w:line="240" w:lineRule="auto"/>
        <w:ind w:left="567" w:hanging="567"/>
        <w:jc w:val="both"/>
        <w:rPr>
          <w:rFonts w:ascii="Arial" w:hAnsi="Arial" w:cs="Arial"/>
          <w:sz w:val="20"/>
          <w:szCs w:val="20"/>
        </w:rPr>
      </w:pPr>
    </w:p>
    <w:p w:rsidR="00635E79" w:rsidRDefault="00635E79" w:rsidP="003C5100">
      <w:pPr>
        <w:autoSpaceDE w:val="0"/>
        <w:autoSpaceDN w:val="0"/>
        <w:adjustRightInd w:val="0"/>
        <w:spacing w:after="0" w:line="240" w:lineRule="auto"/>
        <w:ind w:left="567" w:hanging="567"/>
        <w:jc w:val="both"/>
        <w:rPr>
          <w:rFonts w:ascii="Arial" w:hAnsi="Arial" w:cs="Arial"/>
          <w:sz w:val="20"/>
          <w:szCs w:val="20"/>
        </w:rPr>
      </w:pPr>
      <w:r w:rsidRPr="00C852C1">
        <w:rPr>
          <w:rFonts w:ascii="Arial" w:hAnsi="Arial" w:cs="Arial"/>
          <w:sz w:val="20"/>
          <w:szCs w:val="20"/>
        </w:rPr>
        <w:t xml:space="preserve">Taylor, M. A.,R.L. Coop., R.L.Wall. 2007. </w:t>
      </w:r>
      <w:r w:rsidRPr="00C852C1">
        <w:rPr>
          <w:rFonts w:ascii="Arial" w:hAnsi="Arial" w:cs="Arial"/>
          <w:i/>
          <w:iCs/>
          <w:sz w:val="20"/>
          <w:szCs w:val="20"/>
        </w:rPr>
        <w:t>Veterinary parasitology</w:t>
      </w:r>
      <w:r w:rsidRPr="00C852C1">
        <w:rPr>
          <w:rFonts w:ascii="Arial" w:hAnsi="Arial" w:cs="Arial"/>
          <w:sz w:val="20"/>
          <w:szCs w:val="20"/>
        </w:rPr>
        <w:t>. 3rd ed. Blackwell publishing Ltd. Oxford : xxvi + 874 hlm.</w:t>
      </w:r>
    </w:p>
    <w:p w:rsidR="003C5100" w:rsidRPr="00C852C1" w:rsidRDefault="003C5100" w:rsidP="003C5100">
      <w:pPr>
        <w:autoSpaceDE w:val="0"/>
        <w:autoSpaceDN w:val="0"/>
        <w:adjustRightInd w:val="0"/>
        <w:spacing w:after="0" w:line="240" w:lineRule="auto"/>
        <w:ind w:left="567" w:hanging="567"/>
        <w:jc w:val="both"/>
        <w:rPr>
          <w:rFonts w:ascii="Arial" w:hAnsi="Arial" w:cs="Arial"/>
          <w:sz w:val="20"/>
          <w:szCs w:val="20"/>
        </w:rPr>
      </w:pPr>
    </w:p>
    <w:p w:rsidR="003C5100" w:rsidRDefault="00635E79" w:rsidP="003C5100">
      <w:pPr>
        <w:tabs>
          <w:tab w:val="left" w:pos="2930"/>
        </w:tabs>
        <w:spacing w:after="0" w:line="240" w:lineRule="auto"/>
        <w:ind w:left="567" w:hanging="567"/>
        <w:jc w:val="both"/>
        <w:rPr>
          <w:rFonts w:ascii="Arial" w:hAnsi="Arial" w:cs="Arial"/>
          <w:sz w:val="20"/>
          <w:szCs w:val="20"/>
        </w:rPr>
      </w:pPr>
      <w:r w:rsidRPr="00C852C1">
        <w:rPr>
          <w:rFonts w:ascii="Arial" w:hAnsi="Arial" w:cs="Arial"/>
          <w:sz w:val="20"/>
          <w:szCs w:val="20"/>
        </w:rPr>
        <w:t xml:space="preserve">Yulfi, H. 2006. </w:t>
      </w:r>
      <w:r w:rsidRPr="00C852C1">
        <w:rPr>
          <w:rFonts w:ascii="Arial" w:hAnsi="Arial" w:cs="Arial"/>
          <w:i/>
          <w:sz w:val="20"/>
          <w:szCs w:val="20"/>
        </w:rPr>
        <w:t>Protozoa Intestinalis</w:t>
      </w:r>
      <w:r w:rsidRPr="00C852C1">
        <w:rPr>
          <w:rFonts w:ascii="Arial" w:hAnsi="Arial" w:cs="Arial"/>
          <w:sz w:val="20"/>
          <w:szCs w:val="20"/>
        </w:rPr>
        <w:t>. USU Repository. Medan Sumatera Utara</w:t>
      </w:r>
    </w:p>
    <w:p w:rsidR="00635E79" w:rsidRPr="00C852C1" w:rsidRDefault="00635E79" w:rsidP="003C5100">
      <w:pPr>
        <w:tabs>
          <w:tab w:val="left" w:pos="2930"/>
        </w:tabs>
        <w:spacing w:after="0" w:line="240" w:lineRule="auto"/>
        <w:ind w:left="567" w:hanging="567"/>
        <w:jc w:val="both"/>
        <w:rPr>
          <w:rFonts w:ascii="Arial" w:hAnsi="Arial" w:cs="Arial"/>
          <w:sz w:val="20"/>
          <w:szCs w:val="20"/>
        </w:rPr>
      </w:pPr>
      <w:r w:rsidRPr="00C852C1">
        <w:rPr>
          <w:rFonts w:ascii="Arial" w:hAnsi="Arial" w:cs="Arial"/>
          <w:sz w:val="20"/>
          <w:szCs w:val="20"/>
        </w:rPr>
        <w:t xml:space="preserve">. </w:t>
      </w:r>
    </w:p>
    <w:p w:rsidR="00C714BC" w:rsidRDefault="00635E79" w:rsidP="003C5100">
      <w:pPr>
        <w:tabs>
          <w:tab w:val="left" w:pos="2930"/>
        </w:tabs>
        <w:spacing w:after="0" w:line="240" w:lineRule="auto"/>
        <w:ind w:left="567" w:hanging="567"/>
        <w:jc w:val="both"/>
        <w:rPr>
          <w:rFonts w:ascii="Arial" w:hAnsi="Arial" w:cs="Arial"/>
          <w:sz w:val="20"/>
          <w:szCs w:val="20"/>
        </w:rPr>
      </w:pPr>
      <w:proofErr w:type="spellStart"/>
      <w:proofErr w:type="gramStart"/>
      <w:r w:rsidRPr="00C852C1">
        <w:rPr>
          <w:rFonts w:ascii="Arial" w:hAnsi="Arial" w:cs="Arial"/>
          <w:sz w:val="20"/>
          <w:szCs w:val="20"/>
        </w:rPr>
        <w:t>Zaman</w:t>
      </w:r>
      <w:proofErr w:type="spellEnd"/>
      <w:r w:rsidRPr="00C852C1">
        <w:rPr>
          <w:rFonts w:ascii="Arial" w:hAnsi="Arial" w:cs="Arial"/>
          <w:sz w:val="20"/>
          <w:szCs w:val="20"/>
        </w:rPr>
        <w:t>, V. 1997.</w:t>
      </w:r>
      <w:proofErr w:type="gramEnd"/>
      <w:r w:rsidRPr="00C852C1">
        <w:rPr>
          <w:rFonts w:ascii="Arial" w:hAnsi="Arial" w:cs="Arial"/>
          <w:sz w:val="20"/>
          <w:szCs w:val="20"/>
        </w:rPr>
        <w:t xml:space="preserve"> </w:t>
      </w:r>
      <w:proofErr w:type="gramStart"/>
      <w:r w:rsidRPr="00C852C1">
        <w:rPr>
          <w:rFonts w:ascii="Arial" w:hAnsi="Arial" w:cs="Arial"/>
          <w:i/>
          <w:sz w:val="20"/>
          <w:szCs w:val="20"/>
        </w:rPr>
        <w:t xml:space="preserve">Atlas </w:t>
      </w:r>
      <w:proofErr w:type="spellStart"/>
      <w:r w:rsidRPr="00C852C1">
        <w:rPr>
          <w:rFonts w:ascii="Arial" w:hAnsi="Arial" w:cs="Arial"/>
          <w:i/>
          <w:sz w:val="20"/>
          <w:szCs w:val="20"/>
        </w:rPr>
        <w:t>Parasitologi</w:t>
      </w:r>
      <w:proofErr w:type="spellEnd"/>
      <w:r w:rsidRPr="00C852C1">
        <w:rPr>
          <w:rFonts w:ascii="Arial" w:hAnsi="Arial" w:cs="Arial"/>
          <w:i/>
          <w:sz w:val="20"/>
          <w:szCs w:val="20"/>
        </w:rPr>
        <w:t xml:space="preserve"> </w:t>
      </w:r>
      <w:proofErr w:type="spellStart"/>
      <w:r w:rsidRPr="00C852C1">
        <w:rPr>
          <w:rFonts w:ascii="Arial" w:hAnsi="Arial" w:cs="Arial"/>
          <w:i/>
          <w:sz w:val="20"/>
          <w:szCs w:val="20"/>
        </w:rPr>
        <w:t>Kedokteran</w:t>
      </w:r>
      <w:proofErr w:type="spellEnd"/>
      <w:r w:rsidRPr="00C852C1">
        <w:rPr>
          <w:rFonts w:ascii="Arial" w:hAnsi="Arial" w:cs="Arial"/>
          <w:sz w:val="20"/>
          <w:szCs w:val="20"/>
        </w:rPr>
        <w:t xml:space="preserve"> </w:t>
      </w:r>
      <w:proofErr w:type="spellStart"/>
      <w:r w:rsidRPr="00C852C1">
        <w:rPr>
          <w:rFonts w:ascii="Arial" w:hAnsi="Arial" w:cs="Arial"/>
          <w:sz w:val="20"/>
          <w:szCs w:val="20"/>
        </w:rPr>
        <w:t>edisi</w:t>
      </w:r>
      <w:proofErr w:type="spellEnd"/>
      <w:r w:rsidRPr="00C852C1">
        <w:rPr>
          <w:rFonts w:ascii="Arial" w:hAnsi="Arial" w:cs="Arial"/>
          <w:sz w:val="20"/>
          <w:szCs w:val="20"/>
        </w:rPr>
        <w:t xml:space="preserve"> II.</w:t>
      </w:r>
      <w:proofErr w:type="gramEnd"/>
      <w:r w:rsidRPr="00C852C1">
        <w:rPr>
          <w:rFonts w:ascii="Arial" w:hAnsi="Arial" w:cs="Arial"/>
          <w:sz w:val="20"/>
          <w:szCs w:val="20"/>
        </w:rPr>
        <w:t xml:space="preserve"> </w:t>
      </w:r>
      <w:proofErr w:type="spellStart"/>
      <w:r w:rsidRPr="00C852C1">
        <w:rPr>
          <w:rFonts w:ascii="Arial" w:hAnsi="Arial" w:cs="Arial"/>
          <w:sz w:val="20"/>
          <w:szCs w:val="20"/>
        </w:rPr>
        <w:t>Hipokrates</w:t>
      </w:r>
      <w:proofErr w:type="spellEnd"/>
      <w:r w:rsidRPr="00C852C1">
        <w:rPr>
          <w:rFonts w:ascii="Arial" w:hAnsi="Arial" w:cs="Arial"/>
          <w:sz w:val="20"/>
          <w:szCs w:val="20"/>
        </w:rPr>
        <w:t>. Jakarta</w:t>
      </w:r>
    </w:p>
    <w:p w:rsidR="00233DB7" w:rsidRDefault="00233DB7">
      <w:pPr>
        <w:rPr>
          <w:rFonts w:ascii="Arial" w:hAnsi="Arial" w:cs="Arial"/>
          <w:sz w:val="20"/>
          <w:szCs w:val="20"/>
        </w:rPr>
      </w:pPr>
    </w:p>
    <w:p w:rsidR="00233DB7" w:rsidRDefault="00233DB7">
      <w:pPr>
        <w:rPr>
          <w:rFonts w:ascii="Arial" w:hAnsi="Arial" w:cs="Arial"/>
          <w:sz w:val="20"/>
          <w:szCs w:val="20"/>
        </w:rPr>
      </w:pPr>
      <w:r>
        <w:rPr>
          <w:rFonts w:ascii="Arial" w:hAnsi="Arial" w:cs="Arial"/>
          <w:sz w:val="20"/>
          <w:szCs w:val="20"/>
        </w:rPr>
        <w:br w:type="page"/>
      </w:r>
    </w:p>
    <w:p w:rsidR="00C714BC" w:rsidRDefault="00C714BC">
      <w:pPr>
        <w:rPr>
          <w:rFonts w:ascii="Arial" w:hAnsi="Arial" w:cs="Arial"/>
          <w:sz w:val="20"/>
          <w:szCs w:val="20"/>
        </w:rPr>
      </w:pPr>
    </w:p>
    <w:p w:rsidR="00C714BC" w:rsidRDefault="00C714BC" w:rsidP="003C5100">
      <w:pPr>
        <w:tabs>
          <w:tab w:val="left" w:pos="2930"/>
        </w:tabs>
        <w:spacing w:after="0" w:line="240" w:lineRule="auto"/>
        <w:ind w:left="567" w:hanging="567"/>
        <w:jc w:val="both"/>
        <w:rPr>
          <w:rFonts w:ascii="Arial" w:hAnsi="Arial" w:cs="Arial"/>
          <w:sz w:val="20"/>
          <w:szCs w:val="20"/>
        </w:rPr>
      </w:pPr>
    </w:p>
    <w:p w:rsidR="00C714BC" w:rsidRDefault="00C714BC" w:rsidP="003C5100">
      <w:pPr>
        <w:tabs>
          <w:tab w:val="left" w:pos="2930"/>
        </w:tabs>
        <w:spacing w:after="0" w:line="240" w:lineRule="auto"/>
        <w:ind w:left="567" w:hanging="567"/>
        <w:jc w:val="both"/>
        <w:rPr>
          <w:rFonts w:ascii="Arial" w:hAnsi="Arial" w:cs="Arial"/>
          <w:sz w:val="20"/>
          <w:szCs w:val="20"/>
        </w:rPr>
      </w:pPr>
    </w:p>
    <w:p w:rsidR="00C714BC" w:rsidRDefault="00C714BC" w:rsidP="00233DB7">
      <w:pPr>
        <w:rPr>
          <w:rFonts w:ascii="Arial" w:hAnsi="Arial" w:cs="Arial"/>
          <w:sz w:val="20"/>
          <w:szCs w:val="20"/>
        </w:rPr>
        <w:sectPr w:rsidR="00C714BC" w:rsidSect="00081900">
          <w:headerReference w:type="even" r:id="rId21"/>
          <w:type w:val="continuous"/>
          <w:pgSz w:w="11906" w:h="16838"/>
          <w:pgMar w:top="1418" w:right="1418" w:bottom="1418" w:left="1701" w:header="709" w:footer="709" w:gutter="0"/>
          <w:cols w:num="2" w:space="708"/>
          <w:docGrid w:linePitch="360"/>
        </w:sectPr>
      </w:pPr>
      <w:bookmarkStart w:id="0" w:name="_GoBack"/>
      <w:bookmarkEnd w:id="0"/>
    </w:p>
    <w:p w:rsidR="00635E79" w:rsidRPr="00C852C1" w:rsidRDefault="00C714BC" w:rsidP="00C714BC">
      <w:pPr>
        <w:tabs>
          <w:tab w:val="left" w:pos="2930"/>
        </w:tabs>
        <w:spacing w:after="0" w:line="240" w:lineRule="auto"/>
        <w:ind w:left="567" w:hanging="567"/>
        <w:jc w:val="center"/>
        <w:rPr>
          <w:rFonts w:ascii="Arial" w:hAnsi="Arial" w:cs="Arial"/>
          <w:sz w:val="20"/>
          <w:szCs w:val="20"/>
        </w:rPr>
      </w:pPr>
      <w:r>
        <w:rPr>
          <w:rFonts w:ascii="Arial" w:hAnsi="Arial" w:cs="Arial"/>
          <w:sz w:val="20"/>
          <w:szCs w:val="20"/>
        </w:rPr>
        <w:lastRenderedPageBreak/>
        <w:t>---This page left blank---</w:t>
      </w:r>
    </w:p>
    <w:p w:rsidR="00C714BC" w:rsidRDefault="00C714BC" w:rsidP="003C5100">
      <w:pPr>
        <w:spacing w:after="0" w:line="360" w:lineRule="auto"/>
        <w:jc w:val="both"/>
        <w:rPr>
          <w:rFonts w:ascii="Arial" w:hAnsi="Arial" w:cs="Arial"/>
          <w:i/>
          <w:sz w:val="20"/>
          <w:szCs w:val="20"/>
        </w:rPr>
        <w:sectPr w:rsidR="00C714BC" w:rsidSect="00C714BC">
          <w:type w:val="continuous"/>
          <w:pgSz w:w="11906" w:h="16838"/>
          <w:pgMar w:top="1418" w:right="1418" w:bottom="1418" w:left="1701" w:header="709" w:footer="709" w:gutter="0"/>
          <w:cols w:space="708"/>
          <w:docGrid w:linePitch="360"/>
        </w:sectPr>
      </w:pPr>
    </w:p>
    <w:p w:rsidR="00A21433" w:rsidRPr="00C852C1" w:rsidRDefault="00A21433" w:rsidP="003C5100">
      <w:pPr>
        <w:spacing w:after="0" w:line="360" w:lineRule="auto"/>
        <w:jc w:val="both"/>
        <w:rPr>
          <w:rFonts w:ascii="Arial" w:hAnsi="Arial" w:cs="Arial"/>
          <w:i/>
          <w:sz w:val="20"/>
          <w:szCs w:val="20"/>
        </w:rPr>
      </w:pPr>
    </w:p>
    <w:sectPr w:rsidR="00A21433" w:rsidRPr="00C852C1" w:rsidSect="00081900">
      <w:type w:val="continuous"/>
      <w:pgSz w:w="11906" w:h="16838"/>
      <w:pgMar w:top="1418" w:right="1418" w:bottom="1418"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317" w:rsidRDefault="00310317" w:rsidP="003C60A3">
      <w:pPr>
        <w:spacing w:after="0" w:line="240" w:lineRule="auto"/>
      </w:pPr>
      <w:r>
        <w:separator/>
      </w:r>
    </w:p>
  </w:endnote>
  <w:endnote w:type="continuationSeparator" w:id="0">
    <w:p w:rsidR="00310317" w:rsidRDefault="00310317" w:rsidP="003C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317" w:rsidRDefault="00310317" w:rsidP="003C60A3">
      <w:pPr>
        <w:spacing w:after="0" w:line="240" w:lineRule="auto"/>
      </w:pPr>
      <w:r>
        <w:separator/>
      </w:r>
    </w:p>
  </w:footnote>
  <w:footnote w:type="continuationSeparator" w:id="0">
    <w:p w:rsidR="00310317" w:rsidRDefault="00310317" w:rsidP="003C60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619717585"/>
      <w:docPartObj>
        <w:docPartGallery w:val="Page Numbers (Top of Page)"/>
        <w:docPartUnique/>
      </w:docPartObj>
    </w:sdtPr>
    <w:sdtEndPr>
      <w:rPr>
        <w:noProof/>
      </w:rPr>
    </w:sdtEndPr>
    <w:sdtContent>
      <w:p w:rsidR="003C60A3" w:rsidRPr="003C60A3" w:rsidRDefault="003C60A3" w:rsidP="003C60A3">
        <w:pPr>
          <w:pStyle w:val="Header"/>
          <w:jc w:val="right"/>
          <w:rPr>
            <w:rFonts w:ascii="Arial" w:hAnsi="Arial" w:cs="Arial"/>
            <w:sz w:val="20"/>
            <w:szCs w:val="20"/>
          </w:rPr>
        </w:pPr>
        <w:r>
          <w:rPr>
            <w:rFonts w:ascii="Arial" w:hAnsi="Arial" w:cs="Arial"/>
            <w:sz w:val="20"/>
            <w:szCs w:val="20"/>
            <w:lang w:val="id-ID"/>
          </w:rPr>
          <w:t xml:space="preserve">Prevalensi Protozoa Usus ... / </w:t>
        </w:r>
        <w:r w:rsidRPr="003C60A3">
          <w:rPr>
            <w:rFonts w:ascii="Arial" w:hAnsi="Arial" w:cs="Arial"/>
            <w:sz w:val="20"/>
            <w:szCs w:val="20"/>
          </w:rPr>
          <w:fldChar w:fldCharType="begin"/>
        </w:r>
        <w:r w:rsidRPr="003C60A3">
          <w:rPr>
            <w:rFonts w:ascii="Arial" w:hAnsi="Arial" w:cs="Arial"/>
            <w:sz w:val="20"/>
            <w:szCs w:val="20"/>
          </w:rPr>
          <w:instrText xml:space="preserve"> PAGE   \* MERGEFORMAT </w:instrText>
        </w:r>
        <w:r w:rsidRPr="003C60A3">
          <w:rPr>
            <w:rFonts w:ascii="Arial" w:hAnsi="Arial" w:cs="Arial"/>
            <w:sz w:val="20"/>
            <w:szCs w:val="20"/>
          </w:rPr>
          <w:fldChar w:fldCharType="separate"/>
        </w:r>
        <w:r w:rsidR="00233DB7">
          <w:rPr>
            <w:rFonts w:ascii="Arial" w:hAnsi="Arial" w:cs="Arial"/>
            <w:noProof/>
            <w:sz w:val="20"/>
            <w:szCs w:val="20"/>
          </w:rPr>
          <w:t>50</w:t>
        </w:r>
        <w:r w:rsidRPr="003C60A3">
          <w:rPr>
            <w:rFonts w:ascii="Arial" w:hAnsi="Arial" w:cs="Arial"/>
            <w:noProof/>
            <w:sz w:val="20"/>
            <w:szCs w:val="20"/>
          </w:rPr>
          <w:fldChar w:fldCharType="end"/>
        </w:r>
      </w:p>
    </w:sdtContent>
  </w:sdt>
  <w:p w:rsidR="003C60A3" w:rsidRPr="003C60A3" w:rsidRDefault="003C60A3" w:rsidP="003C60A3">
    <w:pPr>
      <w:pStyle w:val="Header"/>
      <w:rPr>
        <w:rFonts w:ascii="Arial" w:hAnsi="Arial" w:cs="Arial"/>
        <w:sz w:val="20"/>
        <w:szCs w:val="20"/>
      </w:rPr>
    </w:pPr>
  </w:p>
  <w:p w:rsidR="003C60A3" w:rsidRDefault="003C60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342667032"/>
      <w:docPartObj>
        <w:docPartGallery w:val="Page Numbers (Top of Page)"/>
        <w:docPartUnique/>
      </w:docPartObj>
    </w:sdtPr>
    <w:sdtEndPr>
      <w:rPr>
        <w:noProof/>
      </w:rPr>
    </w:sdtEndPr>
    <w:sdtContent>
      <w:p w:rsidR="00233DB7" w:rsidRPr="00233DB7" w:rsidRDefault="00233DB7">
        <w:pPr>
          <w:pStyle w:val="Header"/>
          <w:rPr>
            <w:rFonts w:ascii="Arial" w:hAnsi="Arial" w:cs="Arial"/>
            <w:sz w:val="20"/>
            <w:szCs w:val="20"/>
          </w:rPr>
        </w:pPr>
        <w:r w:rsidRPr="00233DB7">
          <w:rPr>
            <w:rFonts w:ascii="Arial" w:hAnsi="Arial" w:cs="Arial"/>
            <w:sz w:val="20"/>
            <w:szCs w:val="20"/>
          </w:rPr>
          <w:fldChar w:fldCharType="begin"/>
        </w:r>
        <w:r w:rsidRPr="00233DB7">
          <w:rPr>
            <w:rFonts w:ascii="Arial" w:hAnsi="Arial" w:cs="Arial"/>
            <w:sz w:val="20"/>
            <w:szCs w:val="20"/>
          </w:rPr>
          <w:instrText xml:space="preserve"> PAGE   \* MERGEFORMAT </w:instrText>
        </w:r>
        <w:r w:rsidRPr="00233DB7">
          <w:rPr>
            <w:rFonts w:ascii="Arial" w:hAnsi="Arial" w:cs="Arial"/>
            <w:sz w:val="20"/>
            <w:szCs w:val="20"/>
          </w:rPr>
          <w:fldChar w:fldCharType="separate"/>
        </w:r>
        <w:r>
          <w:rPr>
            <w:rFonts w:ascii="Arial" w:hAnsi="Arial" w:cs="Arial"/>
            <w:noProof/>
            <w:sz w:val="20"/>
            <w:szCs w:val="20"/>
          </w:rPr>
          <w:t>51</w:t>
        </w:r>
        <w:r w:rsidRPr="00233DB7">
          <w:rPr>
            <w:rFonts w:ascii="Arial" w:hAnsi="Arial" w:cs="Arial"/>
            <w:noProof/>
            <w:sz w:val="20"/>
            <w:szCs w:val="20"/>
          </w:rPr>
          <w:fldChar w:fldCharType="end"/>
        </w:r>
        <w:r>
          <w:rPr>
            <w:rFonts w:ascii="Arial" w:hAnsi="Arial" w:cs="Arial"/>
            <w:noProof/>
            <w:sz w:val="20"/>
            <w:szCs w:val="20"/>
            <w:lang w:val="id-ID"/>
          </w:rPr>
          <w:t xml:space="preserve"> / Rukmana, N., Rosa, E., Prameswari, W.</w:t>
        </w:r>
      </w:p>
    </w:sdtContent>
  </w:sdt>
  <w:p w:rsidR="003C60A3" w:rsidRPr="00233DB7" w:rsidRDefault="003C60A3">
    <w:pPr>
      <w:pStyle w:val="Header"/>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07930373"/>
      <w:docPartObj>
        <w:docPartGallery w:val="Page Numbers (Top of Page)"/>
        <w:docPartUnique/>
      </w:docPartObj>
    </w:sdtPr>
    <w:sdtEndPr>
      <w:rPr>
        <w:noProof/>
      </w:rPr>
    </w:sdtEndPr>
    <w:sdtContent>
      <w:p w:rsidR="003C60A3" w:rsidRPr="003C60A3" w:rsidRDefault="003C60A3">
        <w:pPr>
          <w:pStyle w:val="Header"/>
          <w:jc w:val="right"/>
          <w:rPr>
            <w:rFonts w:ascii="Arial" w:hAnsi="Arial" w:cs="Arial"/>
            <w:sz w:val="20"/>
            <w:szCs w:val="20"/>
          </w:rPr>
        </w:pPr>
        <w:r>
          <w:rPr>
            <w:rFonts w:ascii="Arial" w:hAnsi="Arial" w:cs="Arial"/>
            <w:sz w:val="20"/>
            <w:szCs w:val="20"/>
            <w:lang w:val="id-ID"/>
          </w:rPr>
          <w:t xml:space="preserve">Prevalensi Protozoa Usus ... / </w:t>
        </w:r>
        <w:r w:rsidRPr="003C60A3">
          <w:rPr>
            <w:rFonts w:ascii="Arial" w:hAnsi="Arial" w:cs="Arial"/>
            <w:sz w:val="20"/>
            <w:szCs w:val="20"/>
          </w:rPr>
          <w:fldChar w:fldCharType="begin"/>
        </w:r>
        <w:r w:rsidRPr="003C60A3">
          <w:rPr>
            <w:rFonts w:ascii="Arial" w:hAnsi="Arial" w:cs="Arial"/>
            <w:sz w:val="20"/>
            <w:szCs w:val="20"/>
          </w:rPr>
          <w:instrText xml:space="preserve"> PAGE   \* MERGEFORMAT </w:instrText>
        </w:r>
        <w:r w:rsidRPr="003C60A3">
          <w:rPr>
            <w:rFonts w:ascii="Arial" w:hAnsi="Arial" w:cs="Arial"/>
            <w:sz w:val="20"/>
            <w:szCs w:val="20"/>
          </w:rPr>
          <w:fldChar w:fldCharType="separate"/>
        </w:r>
        <w:r w:rsidR="00233DB7">
          <w:rPr>
            <w:rFonts w:ascii="Arial" w:hAnsi="Arial" w:cs="Arial"/>
            <w:noProof/>
            <w:sz w:val="20"/>
            <w:szCs w:val="20"/>
          </w:rPr>
          <w:t>46</w:t>
        </w:r>
        <w:r w:rsidRPr="003C60A3">
          <w:rPr>
            <w:rFonts w:ascii="Arial" w:hAnsi="Arial" w:cs="Arial"/>
            <w:noProof/>
            <w:sz w:val="20"/>
            <w:szCs w:val="20"/>
          </w:rPr>
          <w:fldChar w:fldCharType="end"/>
        </w:r>
      </w:p>
    </w:sdtContent>
  </w:sdt>
  <w:p w:rsidR="003C60A3" w:rsidRPr="003C60A3" w:rsidRDefault="003C60A3">
    <w:pPr>
      <w:pStyle w:val="Header"/>
      <w:rPr>
        <w:rFonts w:ascii="Arial" w:hAnsi="Arial" w:cs="Arial"/>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9539242"/>
      <w:docPartObj>
        <w:docPartGallery w:val="Page Numbers (Top of Page)"/>
        <w:docPartUnique/>
      </w:docPartObj>
    </w:sdtPr>
    <w:sdtEndPr>
      <w:rPr>
        <w:noProof/>
      </w:rPr>
    </w:sdtEndPr>
    <w:sdtContent>
      <w:p w:rsidR="00233DB7" w:rsidRPr="003C60A3" w:rsidRDefault="00233DB7" w:rsidP="003C60A3">
        <w:pPr>
          <w:pStyle w:val="Header"/>
          <w:jc w:val="right"/>
          <w:rPr>
            <w:rFonts w:ascii="Arial" w:hAnsi="Arial" w:cs="Arial"/>
            <w:sz w:val="20"/>
            <w:szCs w:val="20"/>
          </w:rPr>
        </w:pPr>
        <w:r>
          <w:rPr>
            <w:rFonts w:ascii="Arial" w:hAnsi="Arial" w:cs="Arial"/>
            <w:sz w:val="20"/>
            <w:szCs w:val="20"/>
            <w:lang w:val="id-ID"/>
          </w:rPr>
          <w:t xml:space="preserve"> </w:t>
        </w:r>
        <w:r w:rsidRPr="003C60A3">
          <w:rPr>
            <w:rFonts w:ascii="Arial" w:hAnsi="Arial" w:cs="Arial"/>
            <w:sz w:val="20"/>
            <w:szCs w:val="20"/>
          </w:rPr>
          <w:fldChar w:fldCharType="begin"/>
        </w:r>
        <w:r w:rsidRPr="003C60A3">
          <w:rPr>
            <w:rFonts w:ascii="Arial" w:hAnsi="Arial" w:cs="Arial"/>
            <w:sz w:val="20"/>
            <w:szCs w:val="20"/>
          </w:rPr>
          <w:instrText xml:space="preserve"> PAGE   \* MERGEFORMAT </w:instrText>
        </w:r>
        <w:r w:rsidRPr="003C60A3">
          <w:rPr>
            <w:rFonts w:ascii="Arial" w:hAnsi="Arial" w:cs="Arial"/>
            <w:sz w:val="20"/>
            <w:szCs w:val="20"/>
          </w:rPr>
          <w:fldChar w:fldCharType="separate"/>
        </w:r>
        <w:r>
          <w:rPr>
            <w:rFonts w:ascii="Arial" w:hAnsi="Arial" w:cs="Arial"/>
            <w:noProof/>
            <w:sz w:val="20"/>
            <w:szCs w:val="20"/>
          </w:rPr>
          <w:t>52</w:t>
        </w:r>
        <w:r w:rsidRPr="003C60A3">
          <w:rPr>
            <w:rFonts w:ascii="Arial" w:hAnsi="Arial" w:cs="Arial"/>
            <w:noProof/>
            <w:sz w:val="20"/>
            <w:szCs w:val="20"/>
          </w:rPr>
          <w:fldChar w:fldCharType="end"/>
        </w:r>
      </w:p>
    </w:sdtContent>
  </w:sdt>
  <w:p w:rsidR="00233DB7" w:rsidRPr="003C60A3" w:rsidRDefault="00233DB7" w:rsidP="003C60A3">
    <w:pPr>
      <w:pStyle w:val="Header"/>
      <w:rPr>
        <w:rFonts w:ascii="Arial" w:hAnsi="Arial" w:cs="Arial"/>
        <w:sz w:val="20"/>
        <w:szCs w:val="20"/>
      </w:rPr>
    </w:pPr>
  </w:p>
  <w:p w:rsidR="00233DB7" w:rsidRDefault="00233D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54B29"/>
    <w:multiLevelType w:val="hybridMultilevel"/>
    <w:tmpl w:val="252A0A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70954D3"/>
    <w:multiLevelType w:val="hybridMultilevel"/>
    <w:tmpl w:val="252A0A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56D6FFF"/>
    <w:multiLevelType w:val="multilevel"/>
    <w:tmpl w:val="77F42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04A"/>
    <w:rsid w:val="00006B77"/>
    <w:rsid w:val="0005311E"/>
    <w:rsid w:val="00056409"/>
    <w:rsid w:val="00081900"/>
    <w:rsid w:val="000D284A"/>
    <w:rsid w:val="000D2952"/>
    <w:rsid w:val="001069A0"/>
    <w:rsid w:val="00143DF8"/>
    <w:rsid w:val="0016787F"/>
    <w:rsid w:val="001D5E31"/>
    <w:rsid w:val="001F3F00"/>
    <w:rsid w:val="00233DB7"/>
    <w:rsid w:val="00310317"/>
    <w:rsid w:val="00311AEB"/>
    <w:rsid w:val="00313385"/>
    <w:rsid w:val="00342EEF"/>
    <w:rsid w:val="003C4744"/>
    <w:rsid w:val="003C5100"/>
    <w:rsid w:val="003C60A3"/>
    <w:rsid w:val="0043058D"/>
    <w:rsid w:val="00536F88"/>
    <w:rsid w:val="005479DC"/>
    <w:rsid w:val="005541C5"/>
    <w:rsid w:val="005651DC"/>
    <w:rsid w:val="005670A4"/>
    <w:rsid w:val="005B35C3"/>
    <w:rsid w:val="005B4358"/>
    <w:rsid w:val="00607E61"/>
    <w:rsid w:val="00632BBA"/>
    <w:rsid w:val="00635E79"/>
    <w:rsid w:val="00651839"/>
    <w:rsid w:val="0068359D"/>
    <w:rsid w:val="006D2AB2"/>
    <w:rsid w:val="007D7912"/>
    <w:rsid w:val="008420DA"/>
    <w:rsid w:val="008447F8"/>
    <w:rsid w:val="0087420E"/>
    <w:rsid w:val="00890C71"/>
    <w:rsid w:val="008A71FA"/>
    <w:rsid w:val="0090007A"/>
    <w:rsid w:val="00916F63"/>
    <w:rsid w:val="009B565D"/>
    <w:rsid w:val="00A103D0"/>
    <w:rsid w:val="00A21433"/>
    <w:rsid w:val="00A45A4E"/>
    <w:rsid w:val="00A5304A"/>
    <w:rsid w:val="00B366BF"/>
    <w:rsid w:val="00B91A98"/>
    <w:rsid w:val="00BF5DBD"/>
    <w:rsid w:val="00C44954"/>
    <w:rsid w:val="00C714BC"/>
    <w:rsid w:val="00C852C1"/>
    <w:rsid w:val="00CE1E43"/>
    <w:rsid w:val="00D04547"/>
    <w:rsid w:val="00D725FA"/>
    <w:rsid w:val="00DB0F14"/>
    <w:rsid w:val="00E45615"/>
    <w:rsid w:val="00E46FB8"/>
    <w:rsid w:val="00E545FD"/>
    <w:rsid w:val="00E8487E"/>
    <w:rsid w:val="00F41567"/>
    <w:rsid w:val="00FC48C2"/>
    <w:rsid w:val="00FD6184"/>
    <w:rsid w:val="00FE302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3">
    <w:name w:val="Style3"/>
    <w:basedOn w:val="TableList2"/>
    <w:uiPriority w:val="99"/>
    <w:qFormat/>
    <w:rsid w:val="008A71FA"/>
    <w:pPr>
      <w:spacing w:after="0" w:line="24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A71F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5">
    <w:name w:val="Style5"/>
    <w:basedOn w:val="TableList3"/>
    <w:uiPriority w:val="99"/>
    <w:rsid w:val="008A71FA"/>
    <w:pPr>
      <w:spacing w:after="0" w:line="240" w:lineRule="auto"/>
      <w:jc w:val="center"/>
    </w:pPr>
    <w:rPr>
      <w:rFonts w:ascii="Times New Roman" w:hAnsi="Times New Roman"/>
      <w:sz w:val="24"/>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A71F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
    <w:name w:val="Table Grid"/>
    <w:basedOn w:val="TableList3"/>
    <w:uiPriority w:val="59"/>
    <w:rsid w:val="008A71FA"/>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gi">
    <w:name w:val="gi"/>
    <w:basedOn w:val="DefaultParagraphFont"/>
    <w:rsid w:val="00A5304A"/>
  </w:style>
  <w:style w:type="character" w:styleId="Hyperlink">
    <w:name w:val="Hyperlink"/>
    <w:basedOn w:val="DefaultParagraphFont"/>
    <w:uiPriority w:val="99"/>
    <w:unhideWhenUsed/>
    <w:rsid w:val="00A5304A"/>
    <w:rPr>
      <w:color w:val="0000FF" w:themeColor="hyperlink"/>
      <w:u w:val="single"/>
    </w:rPr>
  </w:style>
  <w:style w:type="paragraph" w:styleId="ListParagraph">
    <w:name w:val="List Paragraph"/>
    <w:basedOn w:val="Normal"/>
    <w:uiPriority w:val="34"/>
    <w:qFormat/>
    <w:rsid w:val="00A21433"/>
    <w:pPr>
      <w:ind w:left="720"/>
      <w:contextualSpacing/>
    </w:pPr>
  </w:style>
  <w:style w:type="paragraph" w:styleId="BalloonText">
    <w:name w:val="Balloon Text"/>
    <w:basedOn w:val="Normal"/>
    <w:link w:val="BalloonTextChar"/>
    <w:uiPriority w:val="99"/>
    <w:semiHidden/>
    <w:unhideWhenUsed/>
    <w:rsid w:val="00A21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433"/>
    <w:rPr>
      <w:rFonts w:ascii="Tahoma" w:hAnsi="Tahoma" w:cs="Tahoma"/>
      <w:sz w:val="16"/>
      <w:szCs w:val="16"/>
      <w:lang w:val="en-US"/>
    </w:rPr>
  </w:style>
  <w:style w:type="paragraph" w:styleId="Caption">
    <w:name w:val="caption"/>
    <w:basedOn w:val="Normal"/>
    <w:next w:val="Normal"/>
    <w:uiPriority w:val="35"/>
    <w:unhideWhenUsed/>
    <w:qFormat/>
    <w:rsid w:val="00A21433"/>
    <w:pPr>
      <w:spacing w:line="240" w:lineRule="auto"/>
    </w:pPr>
    <w:rPr>
      <w:b/>
      <w:bCs/>
      <w:color w:val="4F81BD" w:themeColor="accent1"/>
      <w:sz w:val="18"/>
      <w:szCs w:val="18"/>
    </w:rPr>
  </w:style>
  <w:style w:type="character" w:customStyle="1" w:styleId="highlighted">
    <w:name w:val="highlighted"/>
    <w:basedOn w:val="DefaultParagraphFont"/>
    <w:rsid w:val="001069A0"/>
  </w:style>
  <w:style w:type="paragraph" w:styleId="Header">
    <w:name w:val="header"/>
    <w:basedOn w:val="Normal"/>
    <w:link w:val="HeaderChar"/>
    <w:uiPriority w:val="99"/>
    <w:unhideWhenUsed/>
    <w:rsid w:val="003C60A3"/>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3C60A3"/>
    <w:rPr>
      <w:rFonts w:eastAsiaTheme="minorHAnsi"/>
      <w:lang w:val="en-US" w:eastAsia="en-US"/>
    </w:rPr>
  </w:style>
  <w:style w:type="paragraph" w:styleId="Footer">
    <w:name w:val="footer"/>
    <w:basedOn w:val="Normal"/>
    <w:link w:val="FooterChar"/>
    <w:uiPriority w:val="99"/>
    <w:unhideWhenUsed/>
    <w:rsid w:val="003C6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0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3">
    <w:name w:val="Style3"/>
    <w:basedOn w:val="TableList2"/>
    <w:uiPriority w:val="99"/>
    <w:qFormat/>
    <w:rsid w:val="008A71FA"/>
    <w:pPr>
      <w:spacing w:after="0" w:line="24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A71F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5">
    <w:name w:val="Style5"/>
    <w:basedOn w:val="TableList3"/>
    <w:uiPriority w:val="99"/>
    <w:rsid w:val="008A71FA"/>
    <w:pPr>
      <w:spacing w:after="0" w:line="240" w:lineRule="auto"/>
      <w:jc w:val="center"/>
    </w:pPr>
    <w:rPr>
      <w:rFonts w:ascii="Times New Roman" w:hAnsi="Times New Roman"/>
      <w:sz w:val="24"/>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A71F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Grid">
    <w:name w:val="Table Grid"/>
    <w:basedOn w:val="TableList3"/>
    <w:uiPriority w:val="59"/>
    <w:rsid w:val="008A71FA"/>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gi">
    <w:name w:val="gi"/>
    <w:basedOn w:val="DefaultParagraphFont"/>
    <w:rsid w:val="00A5304A"/>
  </w:style>
  <w:style w:type="character" w:styleId="Hyperlink">
    <w:name w:val="Hyperlink"/>
    <w:basedOn w:val="DefaultParagraphFont"/>
    <w:uiPriority w:val="99"/>
    <w:unhideWhenUsed/>
    <w:rsid w:val="00A5304A"/>
    <w:rPr>
      <w:color w:val="0000FF" w:themeColor="hyperlink"/>
      <w:u w:val="single"/>
    </w:rPr>
  </w:style>
  <w:style w:type="paragraph" w:styleId="ListParagraph">
    <w:name w:val="List Paragraph"/>
    <w:basedOn w:val="Normal"/>
    <w:uiPriority w:val="34"/>
    <w:qFormat/>
    <w:rsid w:val="00A21433"/>
    <w:pPr>
      <w:ind w:left="720"/>
      <w:contextualSpacing/>
    </w:pPr>
  </w:style>
  <w:style w:type="paragraph" w:styleId="BalloonText">
    <w:name w:val="Balloon Text"/>
    <w:basedOn w:val="Normal"/>
    <w:link w:val="BalloonTextChar"/>
    <w:uiPriority w:val="99"/>
    <w:semiHidden/>
    <w:unhideWhenUsed/>
    <w:rsid w:val="00A21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433"/>
    <w:rPr>
      <w:rFonts w:ascii="Tahoma" w:hAnsi="Tahoma" w:cs="Tahoma"/>
      <w:sz w:val="16"/>
      <w:szCs w:val="16"/>
      <w:lang w:val="en-US"/>
    </w:rPr>
  </w:style>
  <w:style w:type="paragraph" w:styleId="Caption">
    <w:name w:val="caption"/>
    <w:basedOn w:val="Normal"/>
    <w:next w:val="Normal"/>
    <w:uiPriority w:val="35"/>
    <w:unhideWhenUsed/>
    <w:qFormat/>
    <w:rsid w:val="00A21433"/>
    <w:pPr>
      <w:spacing w:line="240" w:lineRule="auto"/>
    </w:pPr>
    <w:rPr>
      <w:b/>
      <w:bCs/>
      <w:color w:val="4F81BD" w:themeColor="accent1"/>
      <w:sz w:val="18"/>
      <w:szCs w:val="18"/>
    </w:rPr>
  </w:style>
  <w:style w:type="character" w:customStyle="1" w:styleId="highlighted">
    <w:name w:val="highlighted"/>
    <w:basedOn w:val="DefaultParagraphFont"/>
    <w:rsid w:val="001069A0"/>
  </w:style>
  <w:style w:type="paragraph" w:styleId="Header">
    <w:name w:val="header"/>
    <w:basedOn w:val="Normal"/>
    <w:link w:val="HeaderChar"/>
    <w:uiPriority w:val="99"/>
    <w:unhideWhenUsed/>
    <w:rsid w:val="003C60A3"/>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3C60A3"/>
    <w:rPr>
      <w:rFonts w:eastAsiaTheme="minorHAnsi"/>
      <w:lang w:val="en-US" w:eastAsia="en-US"/>
    </w:rPr>
  </w:style>
  <w:style w:type="paragraph" w:styleId="Footer">
    <w:name w:val="footer"/>
    <w:basedOn w:val="Normal"/>
    <w:link w:val="FooterChar"/>
    <w:uiPriority w:val="99"/>
    <w:unhideWhenUsed/>
    <w:rsid w:val="003C6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495791">
      <w:bodyDiv w:val="1"/>
      <w:marLeft w:val="0"/>
      <w:marRight w:val="0"/>
      <w:marTop w:val="0"/>
      <w:marBottom w:val="0"/>
      <w:divBdr>
        <w:top w:val="none" w:sz="0" w:space="0" w:color="auto"/>
        <w:left w:val="none" w:sz="0" w:space="0" w:color="auto"/>
        <w:bottom w:val="none" w:sz="0" w:space="0" w:color="auto"/>
        <w:right w:val="none" w:sz="0" w:space="0" w:color="auto"/>
      </w:divBdr>
      <w:divsChild>
        <w:div w:id="699862277">
          <w:marLeft w:val="0"/>
          <w:marRight w:val="0"/>
          <w:marTop w:val="0"/>
          <w:marBottom w:val="0"/>
          <w:divBdr>
            <w:top w:val="none" w:sz="0" w:space="0" w:color="auto"/>
            <w:left w:val="none" w:sz="0" w:space="0" w:color="auto"/>
            <w:bottom w:val="none" w:sz="0" w:space="0" w:color="auto"/>
            <w:right w:val="none" w:sz="0" w:space="0" w:color="auto"/>
          </w:divBdr>
          <w:divsChild>
            <w:div w:id="16906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4203">
      <w:bodyDiv w:val="1"/>
      <w:marLeft w:val="0"/>
      <w:marRight w:val="0"/>
      <w:marTop w:val="0"/>
      <w:marBottom w:val="0"/>
      <w:divBdr>
        <w:top w:val="none" w:sz="0" w:space="0" w:color="auto"/>
        <w:left w:val="none" w:sz="0" w:space="0" w:color="auto"/>
        <w:bottom w:val="none" w:sz="0" w:space="0" w:color="auto"/>
        <w:right w:val="none" w:sz="0" w:space="0" w:color="auto"/>
      </w:divBdr>
      <w:divsChild>
        <w:div w:id="2144347905">
          <w:marLeft w:val="0"/>
          <w:marRight w:val="0"/>
          <w:marTop w:val="0"/>
          <w:marBottom w:val="0"/>
          <w:divBdr>
            <w:top w:val="none" w:sz="0" w:space="0" w:color="auto"/>
            <w:left w:val="none" w:sz="0" w:space="0" w:color="auto"/>
            <w:bottom w:val="none" w:sz="0" w:space="0" w:color="auto"/>
            <w:right w:val="none" w:sz="0" w:space="0" w:color="auto"/>
          </w:divBdr>
        </w:div>
        <w:div w:id="159304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cal.vet.upenn.edu/projects/parasit06/website/mcmaster.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9876D-F78E-42AF-87A9-F3621BBCF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ismail - [2010]</cp:lastModifiedBy>
  <cp:revision>5</cp:revision>
  <cp:lastPrinted>2016-07-20T02:25:00Z</cp:lastPrinted>
  <dcterms:created xsi:type="dcterms:W3CDTF">2016-11-03T04:07:00Z</dcterms:created>
  <dcterms:modified xsi:type="dcterms:W3CDTF">2016-11-03T04:32:00Z</dcterms:modified>
</cp:coreProperties>
</file>