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B1" w:rsidRPr="00555F0A" w:rsidRDefault="00EF194E" w:rsidP="00555F0A">
      <w:pPr>
        <w:spacing w:line="240" w:lineRule="auto"/>
        <w:contextualSpacing/>
        <w:jc w:val="center"/>
        <w:rPr>
          <w:rFonts w:ascii="Times New Roman" w:hAnsi="Times New Roman" w:cs="Times New Roman"/>
          <w:b/>
          <w:sz w:val="24"/>
          <w:szCs w:val="24"/>
        </w:rPr>
      </w:pPr>
      <w:r w:rsidRPr="00555F0A">
        <w:rPr>
          <w:rFonts w:ascii="Times New Roman" w:hAnsi="Times New Roman" w:cs="Times New Roman"/>
          <w:b/>
          <w:sz w:val="24"/>
          <w:szCs w:val="24"/>
        </w:rPr>
        <w:t>PENGEMBANGAN PRODUK TURUNAN KAKAO DI DESA MULYOSARI KECAMATAN WAY RATAI KABUPATEN PESAWARAN</w:t>
      </w:r>
    </w:p>
    <w:p w:rsidR="00555F0A" w:rsidRDefault="00555F0A" w:rsidP="00555F0A">
      <w:pPr>
        <w:spacing w:line="240" w:lineRule="auto"/>
        <w:contextualSpacing/>
        <w:jc w:val="center"/>
        <w:rPr>
          <w:rFonts w:ascii="Times New Roman" w:hAnsi="Times New Roman" w:cs="Times New Roman"/>
          <w:b/>
          <w:sz w:val="24"/>
          <w:szCs w:val="24"/>
        </w:rPr>
      </w:pPr>
    </w:p>
    <w:p w:rsidR="008E69DB" w:rsidRPr="00E72AB1" w:rsidRDefault="00EF194E" w:rsidP="00555F0A">
      <w:pPr>
        <w:spacing w:line="240" w:lineRule="auto"/>
        <w:contextualSpacing/>
        <w:jc w:val="center"/>
        <w:rPr>
          <w:b/>
          <w:sz w:val="28"/>
          <w:szCs w:val="28"/>
        </w:rPr>
      </w:pPr>
      <w:r w:rsidRPr="00555F0A">
        <w:rPr>
          <w:rFonts w:ascii="Times New Roman" w:hAnsi="Times New Roman" w:cs="Times New Roman"/>
          <w:b/>
          <w:sz w:val="24"/>
          <w:szCs w:val="24"/>
        </w:rPr>
        <w:t>Aida Sar</w:t>
      </w:r>
      <w:r w:rsidR="008E69DB" w:rsidRPr="00555F0A">
        <w:rPr>
          <w:rFonts w:ascii="Times New Roman" w:hAnsi="Times New Roman" w:cs="Times New Roman"/>
          <w:b/>
          <w:sz w:val="24"/>
          <w:szCs w:val="24"/>
        </w:rPr>
        <w:t>i</w:t>
      </w:r>
      <w:r w:rsidR="008E69DB" w:rsidRPr="00555F0A">
        <w:rPr>
          <w:rFonts w:ascii="Times New Roman" w:hAnsi="Times New Roman" w:cs="Times New Roman"/>
          <w:b/>
          <w:sz w:val="24"/>
          <w:szCs w:val="24"/>
          <w:vertAlign w:val="superscript"/>
        </w:rPr>
        <w:t>1</w:t>
      </w:r>
      <w:r w:rsidRPr="00555F0A">
        <w:rPr>
          <w:rFonts w:ascii="Times New Roman" w:hAnsi="Times New Roman" w:cs="Times New Roman"/>
          <w:b/>
          <w:sz w:val="24"/>
          <w:szCs w:val="24"/>
          <w:vertAlign w:val="superscript"/>
        </w:rPr>
        <w:t>*)</w:t>
      </w:r>
      <w:r w:rsidRPr="00555F0A">
        <w:rPr>
          <w:rFonts w:ascii="Times New Roman" w:hAnsi="Times New Roman" w:cs="Times New Roman"/>
          <w:b/>
          <w:sz w:val="24"/>
          <w:szCs w:val="24"/>
        </w:rPr>
        <w:t>, Muslimin</w:t>
      </w:r>
      <w:r w:rsidR="008E69DB" w:rsidRPr="00555F0A">
        <w:rPr>
          <w:rFonts w:ascii="Times New Roman" w:hAnsi="Times New Roman" w:cs="Times New Roman"/>
          <w:b/>
          <w:sz w:val="24"/>
          <w:szCs w:val="24"/>
          <w:vertAlign w:val="superscript"/>
        </w:rPr>
        <w:t>2</w:t>
      </w:r>
      <w:r w:rsidRPr="00555F0A">
        <w:rPr>
          <w:rFonts w:ascii="Times New Roman" w:hAnsi="Times New Roman" w:cs="Times New Roman"/>
          <w:b/>
          <w:sz w:val="24"/>
          <w:szCs w:val="24"/>
        </w:rPr>
        <w:t xml:space="preserve">, </w:t>
      </w:r>
      <w:proofErr w:type="spellStart"/>
      <w:r w:rsidRPr="00555F0A">
        <w:rPr>
          <w:rFonts w:ascii="Times New Roman" w:hAnsi="Times New Roman" w:cs="Times New Roman"/>
          <w:b/>
          <w:sz w:val="24"/>
          <w:szCs w:val="24"/>
        </w:rPr>
        <w:t>Dwi</w:t>
      </w:r>
      <w:proofErr w:type="spellEnd"/>
      <w:r w:rsidRPr="00555F0A">
        <w:rPr>
          <w:rFonts w:ascii="Times New Roman" w:hAnsi="Times New Roman" w:cs="Times New Roman"/>
          <w:b/>
          <w:sz w:val="24"/>
          <w:szCs w:val="24"/>
        </w:rPr>
        <w:t xml:space="preserve"> </w:t>
      </w:r>
      <w:proofErr w:type="spellStart"/>
      <w:r w:rsidRPr="00555F0A">
        <w:rPr>
          <w:rFonts w:ascii="Times New Roman" w:hAnsi="Times New Roman" w:cs="Times New Roman"/>
          <w:b/>
          <w:sz w:val="24"/>
          <w:szCs w:val="24"/>
        </w:rPr>
        <w:t>Asri</w:t>
      </w:r>
      <w:proofErr w:type="spellEnd"/>
      <w:r w:rsidRPr="00555F0A">
        <w:rPr>
          <w:rFonts w:ascii="Times New Roman" w:hAnsi="Times New Roman" w:cs="Times New Roman"/>
          <w:b/>
          <w:sz w:val="24"/>
          <w:szCs w:val="24"/>
        </w:rPr>
        <w:t xml:space="preserve"> </w:t>
      </w:r>
      <w:r w:rsidR="002A7FDB" w:rsidRPr="00555F0A">
        <w:rPr>
          <w:rFonts w:ascii="Times New Roman" w:hAnsi="Times New Roman" w:cs="Times New Roman"/>
          <w:b/>
          <w:sz w:val="24"/>
          <w:szCs w:val="24"/>
        </w:rPr>
        <w:t xml:space="preserve">Siti </w:t>
      </w:r>
      <w:r w:rsidRPr="00555F0A">
        <w:rPr>
          <w:rFonts w:ascii="Times New Roman" w:hAnsi="Times New Roman" w:cs="Times New Roman"/>
          <w:b/>
          <w:sz w:val="24"/>
          <w:szCs w:val="24"/>
        </w:rPr>
        <w:t>Ambarwati</w:t>
      </w:r>
      <w:r w:rsidR="008E69DB" w:rsidRPr="00555F0A">
        <w:rPr>
          <w:rFonts w:ascii="Times New Roman" w:hAnsi="Times New Roman" w:cs="Times New Roman"/>
          <w:b/>
          <w:sz w:val="24"/>
          <w:szCs w:val="24"/>
          <w:vertAlign w:val="superscript"/>
        </w:rPr>
        <w:t>3</w:t>
      </w:r>
      <w:r w:rsidRPr="00555F0A">
        <w:rPr>
          <w:rFonts w:ascii="Times New Roman" w:hAnsi="Times New Roman" w:cs="Times New Roman"/>
          <w:b/>
          <w:sz w:val="24"/>
          <w:szCs w:val="24"/>
        </w:rPr>
        <w:t xml:space="preserve">, </w:t>
      </w:r>
      <w:proofErr w:type="spellStart"/>
      <w:r w:rsidRPr="00555F0A">
        <w:rPr>
          <w:rFonts w:ascii="Times New Roman" w:hAnsi="Times New Roman" w:cs="Times New Roman"/>
          <w:b/>
          <w:sz w:val="24"/>
          <w:szCs w:val="24"/>
        </w:rPr>
        <w:t>Faila</w:t>
      </w:r>
      <w:proofErr w:type="spellEnd"/>
      <w:r w:rsidRPr="00555F0A">
        <w:rPr>
          <w:rFonts w:ascii="Times New Roman" w:hAnsi="Times New Roman" w:cs="Times New Roman"/>
          <w:b/>
          <w:sz w:val="24"/>
          <w:szCs w:val="24"/>
        </w:rPr>
        <w:t xml:space="preserve"> Shofa</w:t>
      </w:r>
      <w:r w:rsidR="008E69DB" w:rsidRPr="00555F0A">
        <w:rPr>
          <w:rFonts w:ascii="Times New Roman" w:hAnsi="Times New Roman" w:cs="Times New Roman"/>
          <w:b/>
          <w:sz w:val="24"/>
          <w:szCs w:val="24"/>
          <w:vertAlign w:val="superscript"/>
        </w:rPr>
        <w:t>4</w:t>
      </w:r>
    </w:p>
    <w:p w:rsidR="00555F0A" w:rsidRDefault="00555F0A" w:rsidP="00555F0A">
      <w:pPr>
        <w:spacing w:line="240" w:lineRule="auto"/>
        <w:contextualSpacing/>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4475121</wp:posOffset>
                </wp:positionH>
                <wp:positionV relativeFrom="page">
                  <wp:posOffset>1677725</wp:posOffset>
                </wp:positionV>
                <wp:extent cx="925941" cy="962108"/>
                <wp:effectExtent l="0" t="0" r="26670" b="28575"/>
                <wp:wrapNone/>
                <wp:docPr id="10" name="Text Box 10"/>
                <wp:cNvGraphicFramePr/>
                <a:graphic xmlns:a="http://schemas.openxmlformats.org/drawingml/2006/main">
                  <a:graphicData uri="http://schemas.microsoft.com/office/word/2010/wordprocessingShape">
                    <wps:wsp>
                      <wps:cNvSpPr txBox="1"/>
                      <wps:spPr>
                        <a:xfrm>
                          <a:off x="0" y="0"/>
                          <a:ext cx="925941" cy="962108"/>
                        </a:xfrm>
                        <a:prstGeom prst="rect">
                          <a:avLst/>
                        </a:prstGeom>
                        <a:solidFill>
                          <a:schemeClr val="lt1"/>
                        </a:solidFill>
                        <a:ln w="6350">
                          <a:solidFill>
                            <a:schemeClr val="bg1"/>
                          </a:solidFill>
                        </a:ln>
                      </wps:spPr>
                      <wps:txbx>
                        <w:txbxContent>
                          <w:p w:rsidR="00E72AB1" w:rsidRPr="00E30A21" w:rsidRDefault="00555F0A">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extent cx="775556" cy="86423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9" cy="8661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2.35pt;margin-top:132.1pt;width:72.9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" fillcolor="white [3201]" strokecolor="white [3212]" strokeweight=".5pt">
                <v:textbox>
                  <w:txbxContent>
                    <w:p w:rsidR="00E72AB1" w:rsidRPr="00E30A21" w:rsidRDefault="00555F0A">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extent cx="775556" cy="86423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9" cy="866122"/>
                                    </a:xfrm>
                                    <a:prstGeom prst="rect">
                                      <a:avLst/>
                                    </a:prstGeom>
                                    <a:noFill/>
                                    <a:ln>
                                      <a:noFill/>
                                    </a:ln>
                                  </pic:spPr>
                                </pic:pic>
                              </a:graphicData>
                            </a:graphic>
                          </wp:inline>
                        </w:drawing>
                      </w:r>
                    </w:p>
                  </w:txbxContent>
                </v:textbox>
                <w10:wrap anchory="page"/>
              </v:shape>
            </w:pict>
          </mc:Fallback>
        </mc:AlternateContent>
      </w:r>
    </w:p>
    <w:p w:rsidR="00EF194E" w:rsidRPr="00555F0A" w:rsidRDefault="00EF194E" w:rsidP="00555F0A">
      <w:pPr>
        <w:spacing w:line="240" w:lineRule="auto"/>
        <w:contextualSpacing/>
        <w:jc w:val="center"/>
        <w:rPr>
          <w:rFonts w:ascii="Times New Roman" w:hAnsi="Times New Roman" w:cs="Times New Roman"/>
          <w:sz w:val="24"/>
          <w:szCs w:val="24"/>
        </w:rPr>
      </w:pPr>
      <w:proofErr w:type="spellStart"/>
      <w:r w:rsidRPr="00555F0A">
        <w:rPr>
          <w:rFonts w:ascii="Times New Roman" w:hAnsi="Times New Roman" w:cs="Times New Roman"/>
          <w:sz w:val="24"/>
          <w:szCs w:val="24"/>
        </w:rPr>
        <w:t>Jurusan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Manajemen</w:t>
      </w:r>
      <w:proofErr w:type="spellEnd"/>
      <w:r w:rsidRPr="00555F0A">
        <w:rPr>
          <w:rFonts w:ascii="Times New Roman" w:hAnsi="Times New Roman" w:cs="Times New Roman"/>
          <w:sz w:val="24"/>
          <w:szCs w:val="24"/>
        </w:rPr>
        <w:t xml:space="preserve">, FEB </w:t>
      </w:r>
      <w:proofErr w:type="spellStart"/>
      <w:r w:rsidRPr="00555F0A">
        <w:rPr>
          <w:rFonts w:ascii="Times New Roman" w:hAnsi="Times New Roman" w:cs="Times New Roman"/>
          <w:sz w:val="24"/>
          <w:szCs w:val="24"/>
        </w:rPr>
        <w:t>Universitas</w:t>
      </w:r>
      <w:proofErr w:type="spellEnd"/>
      <w:r w:rsidRPr="00555F0A">
        <w:rPr>
          <w:rFonts w:ascii="Times New Roman" w:hAnsi="Times New Roman" w:cs="Times New Roman"/>
          <w:sz w:val="24"/>
          <w:szCs w:val="24"/>
        </w:rPr>
        <w:t xml:space="preserve"> Lampun</w:t>
      </w:r>
      <w:r w:rsidR="00555F0A">
        <w:rPr>
          <w:rFonts w:ascii="Times New Roman" w:hAnsi="Times New Roman" w:cs="Times New Roman"/>
          <w:sz w:val="24"/>
          <w:szCs w:val="24"/>
        </w:rPr>
        <w:t>g</w:t>
      </w:r>
    </w:p>
    <w:p w:rsidR="00AD07EE" w:rsidRPr="00555F0A" w:rsidRDefault="00EF194E" w:rsidP="00555F0A">
      <w:pPr>
        <w:spacing w:line="240" w:lineRule="auto"/>
        <w:contextualSpacing/>
        <w:jc w:val="center"/>
        <w:rPr>
          <w:rFonts w:ascii="Times New Roman" w:hAnsi="Times New Roman" w:cs="Times New Roman"/>
          <w:sz w:val="24"/>
          <w:szCs w:val="24"/>
        </w:rPr>
      </w:pPr>
      <w:proofErr w:type="spellStart"/>
      <w:r w:rsidRPr="00555F0A">
        <w:rPr>
          <w:rFonts w:ascii="Times New Roman" w:hAnsi="Times New Roman" w:cs="Times New Roman"/>
          <w:sz w:val="24"/>
          <w:szCs w:val="24"/>
        </w:rPr>
        <w:t>JL.Prof</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Sumantri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Brojonegoro</w:t>
      </w:r>
      <w:proofErr w:type="spellEnd"/>
      <w:r w:rsidRPr="00555F0A">
        <w:rPr>
          <w:rFonts w:ascii="Times New Roman" w:hAnsi="Times New Roman" w:cs="Times New Roman"/>
          <w:sz w:val="24"/>
          <w:szCs w:val="24"/>
        </w:rPr>
        <w:t xml:space="preserve"> No 1 </w:t>
      </w:r>
    </w:p>
    <w:p w:rsidR="00EF194E" w:rsidRPr="00555F0A" w:rsidRDefault="00EF194E" w:rsidP="00555F0A">
      <w:pPr>
        <w:spacing w:line="240" w:lineRule="auto"/>
        <w:contextualSpacing/>
        <w:jc w:val="center"/>
        <w:rPr>
          <w:rFonts w:ascii="Times New Roman" w:hAnsi="Times New Roman" w:cs="Times New Roman"/>
          <w:sz w:val="24"/>
          <w:szCs w:val="24"/>
        </w:rPr>
      </w:pPr>
      <w:r w:rsidRPr="00555F0A">
        <w:rPr>
          <w:rFonts w:ascii="Times New Roman" w:hAnsi="Times New Roman" w:cs="Times New Roman"/>
          <w:sz w:val="24"/>
          <w:szCs w:val="24"/>
        </w:rPr>
        <w:t>Bandar Lampung 35145</w:t>
      </w:r>
    </w:p>
    <w:p w:rsidR="00AD07EE" w:rsidRPr="00802849" w:rsidRDefault="00AD07EE" w:rsidP="00555F0A">
      <w:pPr>
        <w:spacing w:line="240" w:lineRule="auto"/>
        <w:contextualSpacing/>
        <w:jc w:val="center"/>
        <w:rPr>
          <w:rFonts w:ascii="Times New Roman" w:hAnsi="Times New Roman" w:cs="Times New Roman"/>
          <w:color w:val="5B9BD5" w:themeColor="accent5"/>
          <w:sz w:val="24"/>
          <w:szCs w:val="24"/>
        </w:rPr>
      </w:pPr>
      <w:proofErr w:type="gramStart"/>
      <w:r w:rsidRPr="00555F0A">
        <w:rPr>
          <w:rFonts w:ascii="Times New Roman" w:hAnsi="Times New Roman" w:cs="Times New Roman"/>
          <w:sz w:val="24"/>
          <w:szCs w:val="24"/>
        </w:rPr>
        <w:t>E-mail :</w:t>
      </w:r>
      <w:proofErr w:type="gramEnd"/>
      <w:r w:rsidRPr="00555F0A">
        <w:rPr>
          <w:rFonts w:ascii="Times New Roman" w:hAnsi="Times New Roman" w:cs="Times New Roman"/>
          <w:sz w:val="24"/>
          <w:szCs w:val="24"/>
        </w:rPr>
        <w:t xml:space="preserve"> </w:t>
      </w:r>
      <w:r w:rsidRPr="00802849">
        <w:rPr>
          <w:rFonts w:ascii="Times New Roman" w:hAnsi="Times New Roman" w:cs="Times New Roman"/>
          <w:color w:val="5B9BD5" w:themeColor="accent5"/>
          <w:sz w:val="24"/>
          <w:szCs w:val="24"/>
        </w:rPr>
        <w:t>aida.sari@feb.unila.ac.id</w:t>
      </w:r>
    </w:p>
    <w:p w:rsidR="00555F0A" w:rsidRPr="00802849" w:rsidRDefault="00555F0A" w:rsidP="00555F0A">
      <w:pPr>
        <w:tabs>
          <w:tab w:val="left" w:pos="567"/>
        </w:tabs>
        <w:spacing w:line="240" w:lineRule="auto"/>
        <w:contextualSpacing/>
        <w:jc w:val="center"/>
        <w:rPr>
          <w:b/>
          <w:color w:val="5B9BD5" w:themeColor="accent5"/>
          <w:sz w:val="24"/>
          <w:szCs w:val="24"/>
        </w:rPr>
      </w:pPr>
    </w:p>
    <w:p w:rsidR="00EF194E" w:rsidRDefault="00EF194E" w:rsidP="00555F0A">
      <w:pPr>
        <w:tabs>
          <w:tab w:val="left" w:pos="567"/>
        </w:tabs>
        <w:spacing w:line="240" w:lineRule="auto"/>
        <w:contextualSpacing/>
        <w:jc w:val="center"/>
        <w:rPr>
          <w:b/>
          <w:sz w:val="24"/>
          <w:szCs w:val="24"/>
        </w:rPr>
      </w:pPr>
      <w:r>
        <w:rPr>
          <w:b/>
          <w:sz w:val="24"/>
          <w:szCs w:val="24"/>
        </w:rPr>
        <w:t>ABSTRAK</w:t>
      </w:r>
    </w:p>
    <w:p w:rsidR="009070F4" w:rsidRDefault="00EF194E" w:rsidP="009070F4">
      <w:pPr>
        <w:tabs>
          <w:tab w:val="left" w:pos="1440"/>
        </w:tabs>
        <w:ind w:left="720"/>
        <w:jc w:val="both"/>
        <w:rPr>
          <w:rFonts w:ascii="Times New Roman" w:hAnsi="Times New Roman" w:cs="Times New Roman"/>
          <w:color w:val="000000"/>
          <w:sz w:val="20"/>
          <w:szCs w:val="20"/>
        </w:rPr>
      </w:pP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merupakan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tanaman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perkebunan</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ditanam</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luas</w:t>
      </w:r>
      <w:proofErr w:type="spellEnd"/>
      <w:r w:rsidRPr="00555F0A">
        <w:rPr>
          <w:rFonts w:ascii="Times New Roman" w:hAnsi="Times New Roman" w:cs="Times New Roman"/>
          <w:color w:val="000000"/>
          <w:sz w:val="20"/>
          <w:szCs w:val="20"/>
        </w:rPr>
        <w:t xml:space="preserve"> di Indonesia. Luas </w:t>
      </w:r>
      <w:proofErr w:type="spellStart"/>
      <w:r w:rsidRPr="00555F0A">
        <w:rPr>
          <w:rFonts w:ascii="Times New Roman" w:hAnsi="Times New Roman" w:cs="Times New Roman"/>
          <w:color w:val="000000"/>
          <w:sz w:val="20"/>
          <w:szCs w:val="20"/>
        </w:rPr>
        <w:t>lahan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mencapai</w:t>
      </w:r>
      <w:proofErr w:type="spellEnd"/>
      <w:r w:rsidRPr="00555F0A">
        <w:rPr>
          <w:rFonts w:ascii="Times New Roman" w:hAnsi="Times New Roman" w:cs="Times New Roman"/>
          <w:color w:val="000000"/>
          <w:sz w:val="20"/>
          <w:szCs w:val="20"/>
        </w:rPr>
        <w:t xml:space="preserve"> 1 .6 </w:t>
      </w:r>
      <w:proofErr w:type="spellStart"/>
      <w:r w:rsidRPr="00555F0A">
        <w:rPr>
          <w:rFonts w:ascii="Times New Roman" w:hAnsi="Times New Roman" w:cs="Times New Roman"/>
          <w:color w:val="000000"/>
          <w:sz w:val="20"/>
          <w:szCs w:val="20"/>
        </w:rPr>
        <w:t>juta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hektar</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tersebar</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luas</w:t>
      </w:r>
      <w:proofErr w:type="spellEnd"/>
      <w:r w:rsidRPr="00555F0A">
        <w:rPr>
          <w:rFonts w:ascii="Times New Roman" w:hAnsi="Times New Roman" w:cs="Times New Roman"/>
          <w:color w:val="000000"/>
          <w:sz w:val="20"/>
          <w:szCs w:val="20"/>
        </w:rPr>
        <w:t xml:space="preserve"> di Sumatera, </w:t>
      </w:r>
      <w:proofErr w:type="spellStart"/>
      <w:r w:rsidRPr="00555F0A">
        <w:rPr>
          <w:rFonts w:ascii="Times New Roman" w:hAnsi="Times New Roman" w:cs="Times New Roman"/>
          <w:color w:val="000000"/>
          <w:sz w:val="20"/>
          <w:szCs w:val="20"/>
        </w:rPr>
        <w:t>Jawa</w:t>
      </w:r>
      <w:proofErr w:type="spellEnd"/>
      <w:r w:rsidRPr="00555F0A">
        <w:rPr>
          <w:rFonts w:ascii="Times New Roman" w:hAnsi="Times New Roman" w:cs="Times New Roman"/>
          <w:color w:val="000000"/>
          <w:sz w:val="20"/>
          <w:szCs w:val="20"/>
        </w:rPr>
        <w:t xml:space="preserve">, Kalimantan, Sulawesi, Bali, Nusa Tenggara Barat dan Timur, Papua, Maluku, dan Maluku Utara. Indonesia </w:t>
      </w:r>
      <w:proofErr w:type="spellStart"/>
      <w:r w:rsidRPr="00555F0A">
        <w:rPr>
          <w:rFonts w:ascii="Times New Roman" w:hAnsi="Times New Roman" w:cs="Times New Roman"/>
          <w:color w:val="000000"/>
          <w:sz w:val="20"/>
          <w:szCs w:val="20"/>
        </w:rPr>
        <w:t>menjadi</w:t>
      </w:r>
      <w:proofErr w:type="spellEnd"/>
      <w:r w:rsidRPr="00555F0A">
        <w:rPr>
          <w:rFonts w:ascii="Times New Roman" w:hAnsi="Times New Roman" w:cs="Times New Roman"/>
          <w:color w:val="000000"/>
          <w:sz w:val="20"/>
          <w:szCs w:val="20"/>
        </w:rPr>
        <w:t xml:space="preserve"> negara </w:t>
      </w:r>
      <w:proofErr w:type="spellStart"/>
      <w:r w:rsidRPr="00555F0A">
        <w:rPr>
          <w:rFonts w:ascii="Times New Roman" w:hAnsi="Times New Roman" w:cs="Times New Roman"/>
          <w:color w:val="000000"/>
          <w:sz w:val="20"/>
          <w:szCs w:val="20"/>
        </w:rPr>
        <w:t>penghasil</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nomor</w:t>
      </w:r>
      <w:proofErr w:type="spellEnd"/>
      <w:r w:rsidRPr="00555F0A">
        <w:rPr>
          <w:rFonts w:ascii="Times New Roman" w:hAnsi="Times New Roman" w:cs="Times New Roman"/>
          <w:color w:val="000000"/>
          <w:sz w:val="20"/>
          <w:szCs w:val="20"/>
        </w:rPr>
        <w:t xml:space="preserve"> 3 di dunia </w:t>
      </w:r>
      <w:proofErr w:type="spellStart"/>
      <w:r w:rsidRPr="00555F0A">
        <w:rPr>
          <w:rFonts w:ascii="Times New Roman" w:hAnsi="Times New Roman" w:cs="Times New Roman"/>
          <w:color w:val="000000"/>
          <w:sz w:val="20"/>
          <w:szCs w:val="20"/>
        </w:rPr>
        <w:t>setelah</w:t>
      </w:r>
      <w:proofErr w:type="spellEnd"/>
      <w:r w:rsidRPr="00555F0A">
        <w:rPr>
          <w:rFonts w:ascii="Times New Roman" w:hAnsi="Times New Roman" w:cs="Times New Roman"/>
          <w:color w:val="000000"/>
          <w:sz w:val="20"/>
          <w:szCs w:val="20"/>
        </w:rPr>
        <w:t xml:space="preserve"> Pantai </w:t>
      </w:r>
      <w:proofErr w:type="spellStart"/>
      <w:r w:rsidRPr="00555F0A">
        <w:rPr>
          <w:rFonts w:ascii="Times New Roman" w:hAnsi="Times New Roman" w:cs="Times New Roman"/>
          <w:color w:val="000000"/>
          <w:sz w:val="20"/>
          <w:szCs w:val="20"/>
        </w:rPr>
        <w:t>Gading</w:t>
      </w:r>
      <w:proofErr w:type="spellEnd"/>
      <w:r w:rsidRPr="00555F0A">
        <w:rPr>
          <w:rFonts w:ascii="Times New Roman" w:hAnsi="Times New Roman" w:cs="Times New Roman"/>
          <w:color w:val="000000"/>
          <w:sz w:val="20"/>
          <w:szCs w:val="20"/>
        </w:rPr>
        <w:t xml:space="preserve"> dan Ghana. </w:t>
      </w:r>
      <w:proofErr w:type="spellStart"/>
      <w:r w:rsidRPr="00555F0A">
        <w:rPr>
          <w:rFonts w:ascii="Times New Roman" w:hAnsi="Times New Roman" w:cs="Times New Roman"/>
          <w:color w:val="000000"/>
          <w:sz w:val="20"/>
          <w:szCs w:val="20"/>
        </w:rPr>
        <w:t>Perimbangan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antara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serapan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industri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dalam</w:t>
      </w:r>
      <w:proofErr w:type="spellEnd"/>
      <w:r w:rsidRPr="00555F0A">
        <w:rPr>
          <w:rFonts w:ascii="Times New Roman" w:hAnsi="Times New Roman" w:cs="Times New Roman"/>
          <w:color w:val="000000"/>
          <w:sz w:val="20"/>
          <w:szCs w:val="20"/>
        </w:rPr>
        <w:t xml:space="preserve"> negeri dan </w:t>
      </w:r>
      <w:proofErr w:type="spellStart"/>
      <w:r w:rsidRPr="00555F0A">
        <w:rPr>
          <w:rFonts w:ascii="Times New Roman" w:hAnsi="Times New Roman" w:cs="Times New Roman"/>
          <w:color w:val="000000"/>
          <w:sz w:val="20"/>
          <w:szCs w:val="20"/>
        </w:rPr>
        <w:t>ekspor</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berubah</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setelah</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pemerintah</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menerapkan</w:t>
      </w:r>
      <w:proofErr w:type="spellEnd"/>
      <w:r w:rsidRPr="00555F0A">
        <w:rPr>
          <w:rFonts w:ascii="Times New Roman" w:hAnsi="Times New Roman" w:cs="Times New Roman"/>
          <w:color w:val="000000"/>
          <w:sz w:val="20"/>
          <w:szCs w:val="20"/>
        </w:rPr>
        <w:t xml:space="preserve"> Bea </w:t>
      </w:r>
      <w:proofErr w:type="spellStart"/>
      <w:r w:rsidRPr="00555F0A">
        <w:rPr>
          <w:rFonts w:ascii="Times New Roman" w:hAnsi="Times New Roman" w:cs="Times New Roman"/>
          <w:color w:val="000000"/>
          <w:sz w:val="20"/>
          <w:szCs w:val="20"/>
        </w:rPr>
        <w:t>Keluar</w:t>
      </w:r>
      <w:proofErr w:type="spellEnd"/>
      <w:r w:rsidRPr="00555F0A">
        <w:rPr>
          <w:rFonts w:ascii="Times New Roman" w:hAnsi="Times New Roman" w:cs="Times New Roman"/>
          <w:color w:val="000000"/>
          <w:sz w:val="20"/>
          <w:szCs w:val="20"/>
        </w:rPr>
        <w:t xml:space="preserve"> (BK). </w:t>
      </w:r>
      <w:proofErr w:type="spellStart"/>
      <w:r w:rsidRPr="00555F0A">
        <w:rPr>
          <w:rFonts w:ascii="Times New Roman" w:hAnsi="Times New Roman" w:cs="Times New Roman"/>
          <w:color w:val="000000"/>
          <w:sz w:val="20"/>
          <w:szCs w:val="20"/>
        </w:rPr>
        <w:t>Penerapan</w:t>
      </w:r>
      <w:proofErr w:type="spellEnd"/>
      <w:r w:rsidRPr="00555F0A">
        <w:rPr>
          <w:rFonts w:ascii="Times New Roman" w:hAnsi="Times New Roman" w:cs="Times New Roman"/>
          <w:color w:val="000000"/>
          <w:sz w:val="20"/>
          <w:szCs w:val="20"/>
        </w:rPr>
        <w:t xml:space="preserve"> BK pada </w:t>
      </w:r>
      <w:proofErr w:type="spellStart"/>
      <w:r w:rsidRPr="00555F0A">
        <w:rPr>
          <w:rFonts w:ascii="Times New Roman" w:hAnsi="Times New Roman" w:cs="Times New Roman"/>
          <w:color w:val="000000"/>
          <w:sz w:val="20"/>
          <w:szCs w:val="20"/>
        </w:rPr>
        <w:t>awalnya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ditujukan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untuk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menumbuhkan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industri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pengolahan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di </w:t>
      </w:r>
      <w:proofErr w:type="spellStart"/>
      <w:r w:rsidRPr="00555F0A">
        <w:rPr>
          <w:rFonts w:ascii="Times New Roman" w:hAnsi="Times New Roman" w:cs="Times New Roman"/>
          <w:color w:val="000000"/>
          <w:sz w:val="20"/>
          <w:szCs w:val="20"/>
        </w:rPr>
        <w:t>dalam</w:t>
      </w:r>
      <w:proofErr w:type="spellEnd"/>
      <w:r w:rsidRPr="00555F0A">
        <w:rPr>
          <w:rFonts w:ascii="Times New Roman" w:hAnsi="Times New Roman" w:cs="Times New Roman"/>
          <w:color w:val="000000"/>
          <w:sz w:val="20"/>
          <w:szCs w:val="20"/>
        </w:rPr>
        <w:t xml:space="preserve"> negeri </w:t>
      </w:r>
      <w:proofErr w:type="spellStart"/>
      <w:r w:rsidRPr="00555F0A">
        <w:rPr>
          <w:rFonts w:ascii="Times New Roman" w:hAnsi="Times New Roman" w:cs="Times New Roman"/>
          <w:color w:val="000000"/>
          <w:sz w:val="20"/>
          <w:szCs w:val="20"/>
        </w:rPr>
        <w:t>dengan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jaminan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pasokan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bahan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baku</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cukup</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dengan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harga</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terjangkau</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Dalam</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realitanya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kebijakan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tidak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mendorong</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industri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pribumi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seperti</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diharapkan</w:t>
      </w:r>
      <w:proofErr w:type="spellEnd"/>
      <w:r w:rsidRPr="00555F0A">
        <w:rPr>
          <w:rFonts w:ascii="Times New Roman" w:hAnsi="Times New Roman" w:cs="Times New Roman"/>
          <w:color w:val="000000"/>
          <w:sz w:val="20"/>
          <w:szCs w:val="20"/>
        </w:rPr>
        <w:t xml:space="preserve">, agar </w:t>
      </w:r>
      <w:proofErr w:type="spellStart"/>
      <w:r w:rsidRPr="00555F0A">
        <w:rPr>
          <w:rFonts w:ascii="Times New Roman" w:hAnsi="Times New Roman" w:cs="Times New Roman"/>
          <w:color w:val="000000"/>
          <w:sz w:val="20"/>
          <w:szCs w:val="20"/>
        </w:rPr>
        <w:t>dapat</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mengimbangi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pesatnya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perkembangan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diversifikasi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produk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perusahaan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multinasional</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Untuk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hal</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tersebut</w:t>
      </w:r>
      <w:proofErr w:type="spellEnd"/>
      <w:r w:rsidRPr="00555F0A">
        <w:rPr>
          <w:rFonts w:ascii="Times New Roman" w:hAnsi="Times New Roman" w:cs="Times New Roman"/>
          <w:color w:val="000000"/>
          <w:sz w:val="20"/>
          <w:szCs w:val="20"/>
        </w:rPr>
        <w:t xml:space="preserve"> di </w:t>
      </w:r>
      <w:proofErr w:type="spellStart"/>
      <w:r w:rsidRPr="00555F0A">
        <w:rPr>
          <w:rFonts w:ascii="Times New Roman" w:hAnsi="Times New Roman" w:cs="Times New Roman"/>
          <w:color w:val="000000"/>
          <w:sz w:val="20"/>
          <w:szCs w:val="20"/>
        </w:rPr>
        <w:t>atas</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maka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perlu</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dilakukan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berbagai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upaya</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serius</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untuk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membuat</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produksi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Indonesia </w:t>
      </w:r>
      <w:proofErr w:type="spellStart"/>
      <w:r w:rsidRPr="00555F0A">
        <w:rPr>
          <w:rFonts w:ascii="Times New Roman" w:hAnsi="Times New Roman" w:cs="Times New Roman"/>
          <w:color w:val="000000"/>
          <w:sz w:val="20"/>
          <w:szCs w:val="20"/>
        </w:rPr>
        <w:t>kembali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meningkat</w:t>
      </w:r>
      <w:proofErr w:type="spellEnd"/>
      <w:r w:rsidRPr="00555F0A">
        <w:rPr>
          <w:rFonts w:ascii="Times New Roman" w:hAnsi="Times New Roman" w:cs="Times New Roman"/>
          <w:color w:val="000000"/>
          <w:sz w:val="20"/>
          <w:szCs w:val="20"/>
        </w:rPr>
        <w:t xml:space="preserve">. Salah </w:t>
      </w:r>
      <w:proofErr w:type="spellStart"/>
      <w:r w:rsidRPr="00555F0A">
        <w:rPr>
          <w:rFonts w:ascii="Times New Roman" w:hAnsi="Times New Roman" w:cs="Times New Roman"/>
          <w:color w:val="000000"/>
          <w:sz w:val="20"/>
          <w:szCs w:val="20"/>
        </w:rPr>
        <w:t>satunya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adalah</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melalui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pengembangan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produk</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turunan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disertai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dengan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upaya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intensifikasi</w:t>
      </w:r>
      <w:proofErr w:type="spellEnd"/>
      <w:r w:rsidRPr="00555F0A">
        <w:rPr>
          <w:rFonts w:ascii="Times New Roman" w:hAnsi="Times New Roman" w:cs="Times New Roman"/>
          <w:color w:val="000000"/>
          <w:sz w:val="20"/>
          <w:szCs w:val="20"/>
        </w:rPr>
        <w:t xml:space="preserve"> dan </w:t>
      </w:r>
      <w:proofErr w:type="spellStart"/>
      <w:r w:rsidRPr="00555F0A">
        <w:rPr>
          <w:rFonts w:ascii="Times New Roman" w:hAnsi="Times New Roman" w:cs="Times New Roman"/>
          <w:color w:val="000000"/>
          <w:sz w:val="20"/>
          <w:szCs w:val="20"/>
        </w:rPr>
        <w:t>ekstensifikasi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lahan</w:t>
      </w:r>
      <w:proofErr w:type="spellEnd"/>
      <w:r w:rsidRPr="00555F0A">
        <w:rPr>
          <w:rFonts w:ascii="Times New Roman" w:hAnsi="Times New Roman" w:cs="Times New Roman"/>
          <w:color w:val="000000"/>
          <w:sz w:val="20"/>
          <w:szCs w:val="20"/>
        </w:rPr>
        <w:t xml:space="preserve">. Hal </w:t>
      </w:r>
      <w:proofErr w:type="spellStart"/>
      <w:r w:rsidRPr="00555F0A">
        <w:rPr>
          <w:rFonts w:ascii="Times New Roman" w:hAnsi="Times New Roman" w:cs="Times New Roman"/>
          <w:color w:val="000000"/>
          <w:sz w:val="20"/>
          <w:szCs w:val="20"/>
        </w:rPr>
        <w:t>inilah</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mendasari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dilakukannya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kegiatan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ini</w:t>
      </w:r>
      <w:proofErr w:type="spellEnd"/>
      <w:r w:rsidRPr="00555F0A">
        <w:rPr>
          <w:rFonts w:ascii="Times New Roman" w:hAnsi="Times New Roman" w:cs="Times New Roman"/>
          <w:color w:val="000000"/>
          <w:sz w:val="20"/>
          <w:szCs w:val="20"/>
        </w:rPr>
        <w:t xml:space="preserve"> di </w:t>
      </w:r>
      <w:proofErr w:type="spellStart"/>
      <w:r w:rsidRPr="00555F0A">
        <w:rPr>
          <w:rFonts w:ascii="Times New Roman" w:hAnsi="Times New Roman" w:cs="Times New Roman"/>
          <w:color w:val="000000"/>
          <w:sz w:val="20"/>
          <w:szCs w:val="20"/>
        </w:rPr>
        <w:t>Desa</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Mulyosari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sebagai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desa</w:t>
      </w:r>
      <w:proofErr w:type="spellEnd"/>
      <w:r w:rsidRPr="00555F0A">
        <w:rPr>
          <w:rFonts w:ascii="Times New Roman" w:hAnsi="Times New Roman" w:cs="Times New Roman"/>
          <w:color w:val="000000"/>
          <w:sz w:val="20"/>
          <w:szCs w:val="20"/>
        </w:rPr>
        <w:t xml:space="preserve"> yang </w:t>
      </w:r>
      <w:proofErr w:type="spellStart"/>
      <w:r w:rsidRPr="00555F0A">
        <w:rPr>
          <w:rFonts w:ascii="Times New Roman" w:hAnsi="Times New Roman" w:cs="Times New Roman"/>
          <w:color w:val="000000"/>
          <w:sz w:val="20"/>
          <w:szCs w:val="20"/>
        </w:rPr>
        <w:t>memiliki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potensi</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pengembangan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kakao</w:t>
      </w:r>
      <w:proofErr w:type="spellEnd"/>
      <w:r w:rsidRPr="00555F0A">
        <w:rPr>
          <w:rFonts w:ascii="Times New Roman" w:hAnsi="Times New Roman" w:cs="Times New Roman"/>
          <w:color w:val="000000"/>
          <w:sz w:val="20"/>
          <w:szCs w:val="20"/>
        </w:rPr>
        <w:t xml:space="preserve"> di </w:t>
      </w:r>
      <w:proofErr w:type="spellStart"/>
      <w:r w:rsidRPr="00555F0A">
        <w:rPr>
          <w:rFonts w:ascii="Times New Roman" w:hAnsi="Times New Roman" w:cs="Times New Roman"/>
          <w:color w:val="000000"/>
          <w:sz w:val="20"/>
          <w:szCs w:val="20"/>
        </w:rPr>
        <w:t>Kabupaten</w:t>
      </w:r>
      <w:proofErr w:type="spellEnd"/>
      <w:r w:rsidRPr="00555F0A">
        <w:rPr>
          <w:rFonts w:ascii="Times New Roman" w:hAnsi="Times New Roman" w:cs="Times New Roman"/>
          <w:color w:val="000000"/>
          <w:sz w:val="20"/>
          <w:szCs w:val="20"/>
        </w:rPr>
        <w:t xml:space="preserve"> </w:t>
      </w:r>
      <w:proofErr w:type="spellStart"/>
      <w:r w:rsidRPr="00555F0A">
        <w:rPr>
          <w:rFonts w:ascii="Times New Roman" w:hAnsi="Times New Roman" w:cs="Times New Roman"/>
          <w:color w:val="000000"/>
          <w:sz w:val="20"/>
          <w:szCs w:val="20"/>
        </w:rPr>
        <w:t>Pesawaran.</w:t>
      </w:r>
      <w:proofErr w:type="spellEnd"/>
    </w:p>
    <w:p w:rsidR="00555F0A" w:rsidRPr="009070F4" w:rsidRDefault="00EF194E" w:rsidP="009070F4">
      <w:pPr>
        <w:tabs>
          <w:tab w:val="left" w:pos="1440"/>
        </w:tabs>
        <w:ind w:left="720"/>
        <w:jc w:val="both"/>
        <w:rPr>
          <w:rFonts w:ascii="Times New Roman" w:hAnsi="Times New Roman" w:cs="Times New Roman"/>
          <w:color w:val="000000"/>
          <w:sz w:val="20"/>
          <w:szCs w:val="20"/>
        </w:rPr>
      </w:pPr>
      <w:r w:rsidRPr="00555F0A">
        <w:rPr>
          <w:rFonts w:ascii="Times New Roman" w:hAnsi="Times New Roman" w:cs="Times New Roman"/>
          <w:b/>
          <w:sz w:val="20"/>
          <w:szCs w:val="20"/>
        </w:rPr>
        <w:t xml:space="preserve">Kata </w:t>
      </w:r>
      <w:proofErr w:type="spellStart"/>
      <w:r w:rsidRPr="00555F0A">
        <w:rPr>
          <w:rFonts w:ascii="Times New Roman" w:hAnsi="Times New Roman" w:cs="Times New Roman"/>
          <w:b/>
          <w:sz w:val="20"/>
          <w:szCs w:val="20"/>
        </w:rPr>
        <w:t>kunci</w:t>
      </w:r>
      <w:proofErr w:type="spellEnd"/>
      <w:r w:rsidRPr="00555F0A">
        <w:rPr>
          <w:rFonts w:ascii="Times New Roman" w:hAnsi="Times New Roman" w:cs="Times New Roman"/>
          <w:b/>
          <w:sz w:val="20"/>
          <w:szCs w:val="20"/>
        </w:rPr>
        <w:t>:</w:t>
      </w:r>
      <w:r w:rsidRPr="00555F0A">
        <w:rPr>
          <w:rFonts w:ascii="Times New Roman" w:hAnsi="Times New Roman" w:cs="Times New Roman"/>
          <w:sz w:val="20"/>
          <w:szCs w:val="20"/>
        </w:rPr>
        <w:t xml:space="preserve"> </w:t>
      </w:r>
      <w:proofErr w:type="spellStart"/>
      <w:r w:rsidRPr="00555F0A">
        <w:rPr>
          <w:rFonts w:ascii="Times New Roman" w:hAnsi="Times New Roman" w:cs="Times New Roman"/>
          <w:sz w:val="20"/>
          <w:szCs w:val="20"/>
        </w:rPr>
        <w:t>Kakao</w:t>
      </w:r>
      <w:proofErr w:type="spellEnd"/>
      <w:r w:rsidRPr="00555F0A">
        <w:rPr>
          <w:rFonts w:ascii="Times New Roman" w:hAnsi="Times New Roman" w:cs="Times New Roman"/>
          <w:sz w:val="20"/>
          <w:szCs w:val="20"/>
        </w:rPr>
        <w:t xml:space="preserve">, </w:t>
      </w:r>
      <w:proofErr w:type="spellStart"/>
      <w:r w:rsidRPr="00555F0A">
        <w:rPr>
          <w:rFonts w:ascii="Times New Roman" w:hAnsi="Times New Roman" w:cs="Times New Roman"/>
          <w:sz w:val="20"/>
          <w:szCs w:val="20"/>
        </w:rPr>
        <w:t>Petani</w:t>
      </w:r>
      <w:proofErr w:type="spellEnd"/>
      <w:r w:rsidRPr="00555F0A">
        <w:rPr>
          <w:rFonts w:ascii="Times New Roman" w:hAnsi="Times New Roman" w:cs="Times New Roman"/>
          <w:sz w:val="20"/>
          <w:szCs w:val="20"/>
        </w:rPr>
        <w:t xml:space="preserve">, </w:t>
      </w:r>
      <w:proofErr w:type="spellStart"/>
      <w:r w:rsidRPr="00555F0A">
        <w:rPr>
          <w:rFonts w:ascii="Times New Roman" w:hAnsi="Times New Roman" w:cs="Times New Roman"/>
          <w:sz w:val="20"/>
          <w:szCs w:val="20"/>
        </w:rPr>
        <w:t>Produk</w:t>
      </w:r>
      <w:proofErr w:type="spellEnd"/>
      <w:r w:rsidRPr="00555F0A">
        <w:rPr>
          <w:rFonts w:ascii="Times New Roman" w:hAnsi="Times New Roman" w:cs="Times New Roman"/>
          <w:sz w:val="20"/>
          <w:szCs w:val="20"/>
        </w:rPr>
        <w:t xml:space="preserve"> </w:t>
      </w:r>
      <w:proofErr w:type="spellStart"/>
      <w:r w:rsidRPr="00555F0A">
        <w:rPr>
          <w:rFonts w:ascii="Times New Roman" w:hAnsi="Times New Roman" w:cs="Times New Roman"/>
          <w:sz w:val="20"/>
          <w:szCs w:val="20"/>
        </w:rPr>
        <w:t>Turunan</w:t>
      </w:r>
      <w:proofErr w:type="spellEnd"/>
    </w:p>
    <w:p w:rsidR="00DE6B21" w:rsidRDefault="002C0799" w:rsidP="00A86254">
      <w:pPr>
        <w:autoSpaceDE w:val="0"/>
        <w:autoSpaceDN w:val="0"/>
        <w:adjustRightInd w:val="0"/>
        <w:jc w:val="both"/>
        <w:rPr>
          <w:rFonts w:ascii="Times New Roman" w:hAnsi="Times New Roman" w:cs="Times New Roman"/>
          <w:b/>
          <w:bCs/>
          <w:color w:val="000000"/>
          <w:sz w:val="24"/>
          <w:szCs w:val="24"/>
        </w:rPr>
      </w:pPr>
      <w:r w:rsidRPr="00555F0A">
        <w:rPr>
          <w:rFonts w:ascii="Times New Roman" w:hAnsi="Times New Roman" w:cs="Times New Roman"/>
          <w:b/>
          <w:bCs/>
          <w:color w:val="000000"/>
          <w:sz w:val="24"/>
          <w:szCs w:val="24"/>
        </w:rPr>
        <w:t>I.</w:t>
      </w:r>
      <w:r w:rsidR="002A7FDB" w:rsidRPr="00555F0A">
        <w:rPr>
          <w:rFonts w:ascii="Times New Roman" w:hAnsi="Times New Roman" w:cs="Times New Roman"/>
          <w:b/>
          <w:bCs/>
          <w:color w:val="000000"/>
          <w:sz w:val="24"/>
          <w:szCs w:val="24"/>
        </w:rPr>
        <w:t>PENDAHULUAN</w:t>
      </w:r>
    </w:p>
    <w:p w:rsidR="009463EB" w:rsidRDefault="009463EB" w:rsidP="009463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roofErr w:type="gramStart"/>
      <w:r>
        <w:rPr>
          <w:rFonts w:ascii="Times New Roman" w:hAnsi="Times New Roman" w:cs="Times New Roman"/>
          <w:b/>
          <w:bCs/>
          <w:color w:val="000000"/>
          <w:sz w:val="24"/>
          <w:szCs w:val="24"/>
        </w:rPr>
        <w:t>1.Latar</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belakang</w:t>
      </w:r>
      <w:proofErr w:type="spellEnd"/>
    </w:p>
    <w:p w:rsidR="002C0799" w:rsidRPr="009463EB" w:rsidRDefault="002C0799" w:rsidP="009463EB">
      <w:pPr>
        <w:autoSpaceDE w:val="0"/>
        <w:autoSpaceDN w:val="0"/>
        <w:adjustRightInd w:val="0"/>
        <w:spacing w:line="240" w:lineRule="auto"/>
        <w:ind w:firstLine="720"/>
        <w:jc w:val="both"/>
        <w:rPr>
          <w:rFonts w:ascii="Times New Roman" w:hAnsi="Times New Roman" w:cs="Times New Roman"/>
          <w:b/>
          <w:bCs/>
          <w:color w:val="000000"/>
          <w:sz w:val="24"/>
          <w:szCs w:val="24"/>
        </w:rPr>
      </w:pPr>
      <w:proofErr w:type="spellStart"/>
      <w:r w:rsidRPr="00555F0A">
        <w:rPr>
          <w:rFonts w:ascii="Times New Roman" w:hAnsi="Times New Roman" w:cs="Times New Roman"/>
          <w:sz w:val="24"/>
          <w:szCs w:val="24"/>
        </w:rPr>
        <w:t>Inovasi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melalui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pengetahuan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kewirausahaan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mampu</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mengembangkan</w:t>
      </w:r>
      <w:proofErr w:type="spellEnd"/>
      <w:r w:rsidRPr="00555F0A">
        <w:rPr>
          <w:rFonts w:ascii="Times New Roman" w:hAnsi="Times New Roman" w:cs="Times New Roman"/>
          <w:sz w:val="24"/>
          <w:szCs w:val="24"/>
        </w:rPr>
        <w:t xml:space="preserve"> model-model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sesuai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potensi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lokal</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ada</w:t>
      </w:r>
      <w:proofErr w:type="spellEnd"/>
      <w:r w:rsidRPr="00555F0A">
        <w:rPr>
          <w:rFonts w:ascii="Times New Roman" w:hAnsi="Times New Roman" w:cs="Times New Roman"/>
          <w:sz w:val="24"/>
          <w:szCs w:val="24"/>
        </w:rPr>
        <w:t xml:space="preserve">. Gallo et al (2018) </w:t>
      </w:r>
      <w:proofErr w:type="spellStart"/>
      <w:r w:rsidRPr="00555F0A">
        <w:rPr>
          <w:rFonts w:ascii="Times New Roman" w:hAnsi="Times New Roman" w:cs="Times New Roman"/>
          <w:sz w:val="24"/>
          <w:szCs w:val="24"/>
        </w:rPr>
        <w:t>menyebutkan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inovasi</w:t>
      </w:r>
      <w:proofErr w:type="spellEnd"/>
      <w:r w:rsidRPr="00555F0A">
        <w:rPr>
          <w:rFonts w:ascii="Times New Roman" w:hAnsi="Times New Roman" w:cs="Times New Roman"/>
          <w:sz w:val="24"/>
          <w:szCs w:val="24"/>
        </w:rPr>
        <w:t xml:space="preserve"> model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memiliki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asosiasi</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kolaborasi</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kuat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menghasilkan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solusi-solusi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terhadap</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tantangan-tantangan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sosial</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lingkungan</w:t>
      </w:r>
      <w:proofErr w:type="spellEnd"/>
      <w:r w:rsidRPr="00555F0A">
        <w:rPr>
          <w:rFonts w:ascii="Times New Roman" w:hAnsi="Times New Roman" w:cs="Times New Roman"/>
          <w:sz w:val="24"/>
          <w:szCs w:val="24"/>
        </w:rPr>
        <w:t xml:space="preserve">.  Hal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diperkuat</w:t>
      </w:r>
      <w:proofErr w:type="spellEnd"/>
      <w:r w:rsidRPr="00555F0A">
        <w:rPr>
          <w:rFonts w:ascii="Times New Roman" w:hAnsi="Times New Roman" w:cs="Times New Roman"/>
          <w:sz w:val="24"/>
          <w:szCs w:val="24"/>
        </w:rPr>
        <w:t xml:space="preserve"> oleh Bai et al (2018), yang </w:t>
      </w:r>
      <w:proofErr w:type="spellStart"/>
      <w:r w:rsidRPr="00555F0A">
        <w:rPr>
          <w:rFonts w:ascii="Times New Roman" w:hAnsi="Times New Roman" w:cs="Times New Roman"/>
          <w:sz w:val="24"/>
          <w:szCs w:val="24"/>
        </w:rPr>
        <w:t>menunjukan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kewirausahaan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didirikan</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warga</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kembali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luar</w:t>
      </w:r>
      <w:proofErr w:type="spellEnd"/>
      <w:r w:rsidRPr="00555F0A">
        <w:rPr>
          <w:rFonts w:ascii="Times New Roman" w:hAnsi="Times New Roman" w:cs="Times New Roman"/>
          <w:sz w:val="24"/>
          <w:szCs w:val="24"/>
        </w:rPr>
        <w:t xml:space="preserve"> negeri </w:t>
      </w:r>
      <w:proofErr w:type="spellStart"/>
      <w:r w:rsidRPr="00555F0A">
        <w:rPr>
          <w:rFonts w:ascii="Times New Roman" w:hAnsi="Times New Roman" w:cs="Times New Roman"/>
          <w:sz w:val="24"/>
          <w:szCs w:val="24"/>
        </w:rPr>
        <w:t>meraih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keunggulan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kinerja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internasional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pengalaman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entreprenur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pendiri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jaringan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internasional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Kondisi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secara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empiris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disampaikan</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Neumer</w:t>
      </w:r>
      <w:proofErr w:type="spellEnd"/>
      <w:r w:rsidRPr="00555F0A">
        <w:rPr>
          <w:rFonts w:ascii="Times New Roman" w:hAnsi="Times New Roman" w:cs="Times New Roman"/>
          <w:sz w:val="24"/>
          <w:szCs w:val="24"/>
        </w:rPr>
        <w:t xml:space="preserve"> dan Santos (2018), yang </w:t>
      </w:r>
      <w:proofErr w:type="spellStart"/>
      <w:r w:rsidRPr="00555F0A">
        <w:rPr>
          <w:rFonts w:ascii="Times New Roman" w:hAnsi="Times New Roman" w:cs="Times New Roman"/>
          <w:sz w:val="24"/>
          <w:szCs w:val="24"/>
        </w:rPr>
        <w:t>melakukan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riset</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adaptasi</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kreasi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kewirasusahaan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sukses</w:t>
      </w:r>
      <w:proofErr w:type="spellEnd"/>
      <w:r w:rsidRPr="00555F0A">
        <w:rPr>
          <w:rFonts w:ascii="Times New Roman" w:hAnsi="Times New Roman" w:cs="Times New Roman"/>
          <w:sz w:val="24"/>
          <w:szCs w:val="24"/>
        </w:rPr>
        <w:t xml:space="preserve"> di Amerika </w:t>
      </w:r>
      <w:proofErr w:type="spellStart"/>
      <w:r w:rsidRPr="00555F0A">
        <w:rPr>
          <w:rFonts w:ascii="Times New Roman" w:hAnsi="Times New Roman" w:cs="Times New Roman"/>
          <w:sz w:val="24"/>
          <w:szCs w:val="24"/>
        </w:rPr>
        <w:t>Serikat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Bagian</w:t>
      </w:r>
      <w:proofErr w:type="spellEnd"/>
      <w:r w:rsidRPr="00555F0A">
        <w:rPr>
          <w:rFonts w:ascii="Times New Roman" w:hAnsi="Times New Roman" w:cs="Times New Roman"/>
          <w:sz w:val="24"/>
          <w:szCs w:val="24"/>
        </w:rPr>
        <w:t xml:space="preserve"> Selatan, yang </w:t>
      </w:r>
      <w:proofErr w:type="spellStart"/>
      <w:r w:rsidRPr="00555F0A">
        <w:rPr>
          <w:rFonts w:ascii="Times New Roman" w:hAnsi="Times New Roman" w:cs="Times New Roman"/>
          <w:sz w:val="24"/>
          <w:szCs w:val="24"/>
        </w:rPr>
        <w:t>menunjukan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kluster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sosial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mempengaruhi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tipe</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dan model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dijalankan</w:t>
      </w:r>
      <w:proofErr w:type="spellEnd"/>
      <w:r w:rsidRPr="00555F0A">
        <w:rPr>
          <w:rFonts w:ascii="Times New Roman" w:hAnsi="Times New Roman" w:cs="Times New Roman"/>
          <w:sz w:val="24"/>
          <w:szCs w:val="24"/>
        </w:rPr>
        <w:t xml:space="preserve">. Cheng et al (2018) juga </w:t>
      </w:r>
      <w:proofErr w:type="spellStart"/>
      <w:r w:rsidRPr="00555F0A">
        <w:rPr>
          <w:rFonts w:ascii="Times New Roman" w:hAnsi="Times New Roman" w:cs="Times New Roman"/>
          <w:sz w:val="24"/>
          <w:szCs w:val="24"/>
        </w:rPr>
        <w:t>menunjukan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bagaimana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investasi</w:t>
      </w:r>
      <w:proofErr w:type="spellEnd"/>
      <w:r w:rsidRPr="00555F0A">
        <w:rPr>
          <w:rFonts w:ascii="Times New Roman" w:hAnsi="Times New Roman" w:cs="Times New Roman"/>
          <w:sz w:val="24"/>
          <w:szCs w:val="24"/>
        </w:rPr>
        <w:t xml:space="preserve"> venture </w:t>
      </w:r>
      <w:proofErr w:type="spellStart"/>
      <w:r w:rsidRPr="00555F0A">
        <w:rPr>
          <w:rFonts w:ascii="Times New Roman" w:hAnsi="Times New Roman" w:cs="Times New Roman"/>
          <w:sz w:val="24"/>
          <w:szCs w:val="24"/>
        </w:rPr>
        <w:t>semakin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berkembang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pesat</w:t>
      </w:r>
      <w:proofErr w:type="spellEnd"/>
      <w:r w:rsidRPr="00555F0A">
        <w:rPr>
          <w:rFonts w:ascii="Times New Roman" w:hAnsi="Times New Roman" w:cs="Times New Roman"/>
          <w:sz w:val="24"/>
          <w:szCs w:val="24"/>
        </w:rPr>
        <w:t xml:space="preserve"> di China </w:t>
      </w:r>
      <w:proofErr w:type="spellStart"/>
      <w:r w:rsidRPr="00555F0A">
        <w:rPr>
          <w:rFonts w:ascii="Times New Roman" w:hAnsi="Times New Roman" w:cs="Times New Roman"/>
          <w:sz w:val="24"/>
          <w:szCs w:val="24"/>
        </w:rPr>
        <w:t>setelah</w:t>
      </w:r>
      <w:proofErr w:type="spellEnd"/>
      <w:r w:rsidRPr="00555F0A">
        <w:rPr>
          <w:rFonts w:ascii="Times New Roman" w:hAnsi="Times New Roman" w:cs="Times New Roman"/>
          <w:sz w:val="24"/>
          <w:szCs w:val="24"/>
        </w:rPr>
        <w:t xml:space="preserve"> mainstream </w:t>
      </w:r>
      <w:proofErr w:type="spellStart"/>
      <w:r w:rsidRPr="00555F0A">
        <w:rPr>
          <w:rFonts w:ascii="Times New Roman" w:hAnsi="Times New Roman" w:cs="Times New Roman"/>
          <w:sz w:val="24"/>
          <w:szCs w:val="24"/>
        </w:rPr>
        <w:t>kewirausahaan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inovasi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trend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industri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tradisional</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mendukung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aktiviats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inovasi</w:t>
      </w:r>
      <w:proofErr w:type="spellEnd"/>
      <w:r w:rsidRPr="00555F0A">
        <w:rPr>
          <w:rFonts w:ascii="Times New Roman" w:hAnsi="Times New Roman" w:cs="Times New Roman"/>
          <w:sz w:val="24"/>
          <w:szCs w:val="24"/>
        </w:rPr>
        <w:t>.</w:t>
      </w:r>
    </w:p>
    <w:p w:rsidR="002C0799" w:rsidRPr="00555F0A" w:rsidRDefault="002C0799" w:rsidP="009F5B2E">
      <w:pPr>
        <w:spacing w:line="240" w:lineRule="auto"/>
        <w:contextualSpacing/>
        <w:jc w:val="both"/>
        <w:rPr>
          <w:rFonts w:ascii="Times New Roman" w:hAnsi="Times New Roman" w:cs="Times New Roman"/>
          <w:sz w:val="24"/>
          <w:szCs w:val="24"/>
        </w:rPr>
      </w:pP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konteks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kewirausahaan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penting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pemahaman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terhadap</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kondisi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spesifik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kondisi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institusional</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mempengaruhi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improvisasi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usaha</w:t>
      </w:r>
      <w:proofErr w:type="spellEnd"/>
      <w:r w:rsidRPr="00555F0A">
        <w:rPr>
          <w:rFonts w:ascii="Times New Roman" w:hAnsi="Times New Roman" w:cs="Times New Roman"/>
          <w:sz w:val="24"/>
          <w:szCs w:val="24"/>
        </w:rPr>
        <w:t xml:space="preserve">. Hal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dinyatakan</w:t>
      </w:r>
      <w:proofErr w:type="spellEnd"/>
      <w:r w:rsidRPr="00555F0A">
        <w:rPr>
          <w:rFonts w:ascii="Times New Roman" w:hAnsi="Times New Roman" w:cs="Times New Roman"/>
          <w:sz w:val="24"/>
          <w:szCs w:val="24"/>
        </w:rPr>
        <w:t xml:space="preserve"> oleh Adomako et al (2018) yang </w:t>
      </w:r>
      <w:proofErr w:type="spellStart"/>
      <w:r w:rsidRPr="00555F0A">
        <w:rPr>
          <w:rFonts w:ascii="Times New Roman" w:hAnsi="Times New Roman" w:cs="Times New Roman"/>
          <w:sz w:val="24"/>
          <w:szCs w:val="24"/>
        </w:rPr>
        <w:t>melihat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Efektifitas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prilaku</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improvisasi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mendorong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kesukesan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persuahaan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tergantung</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dukungan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institusional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pemahaman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baik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terhadap</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kondisi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tersebut</w:t>
      </w:r>
      <w:proofErr w:type="spellEnd"/>
      <w:r w:rsidRPr="00555F0A">
        <w:rPr>
          <w:rFonts w:ascii="Times New Roman" w:hAnsi="Times New Roman" w:cs="Times New Roman"/>
          <w:sz w:val="24"/>
          <w:szCs w:val="24"/>
        </w:rPr>
        <w:t xml:space="preserve">, Teece (2018) </w:t>
      </w:r>
      <w:proofErr w:type="spellStart"/>
      <w:r w:rsidRPr="00555F0A">
        <w:rPr>
          <w:rFonts w:ascii="Times New Roman" w:hAnsi="Times New Roman" w:cs="Times New Roman"/>
          <w:sz w:val="24"/>
          <w:szCs w:val="24"/>
        </w:rPr>
        <w:t>menyebut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aspek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kapabilitas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mendinamisasi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faktor</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penting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implementasi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inovasi</w:t>
      </w:r>
      <w:proofErr w:type="spellEnd"/>
      <w:r w:rsidRPr="00555F0A">
        <w:rPr>
          <w:rFonts w:ascii="Times New Roman" w:hAnsi="Times New Roman" w:cs="Times New Roman"/>
          <w:sz w:val="24"/>
          <w:szCs w:val="24"/>
        </w:rPr>
        <w:t xml:space="preserve"> model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w:t>
      </w:r>
    </w:p>
    <w:p w:rsidR="002C0799" w:rsidRPr="00555F0A" w:rsidRDefault="002C0799" w:rsidP="009F5B2E">
      <w:pPr>
        <w:spacing w:line="240" w:lineRule="auto"/>
        <w:ind w:firstLine="720"/>
        <w:contextualSpacing/>
        <w:jc w:val="both"/>
        <w:rPr>
          <w:rFonts w:ascii="Times New Roman" w:hAnsi="Times New Roman" w:cs="Times New Roman"/>
          <w:sz w:val="24"/>
          <w:szCs w:val="24"/>
        </w:rPr>
      </w:pPr>
      <w:proofErr w:type="spellStart"/>
      <w:r w:rsidRPr="00555F0A">
        <w:rPr>
          <w:rFonts w:ascii="Times New Roman" w:hAnsi="Times New Roman" w:cs="Times New Roman"/>
          <w:sz w:val="24"/>
          <w:szCs w:val="24"/>
        </w:rPr>
        <w:lastRenderedPageBreak/>
        <w:t>Keberadaan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jaringan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arus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informasi</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bermanfaat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Parida</w:t>
      </w:r>
      <w:proofErr w:type="spellEnd"/>
      <w:r w:rsidRPr="00555F0A">
        <w:rPr>
          <w:rFonts w:ascii="Times New Roman" w:hAnsi="Times New Roman" w:cs="Times New Roman"/>
          <w:sz w:val="24"/>
          <w:szCs w:val="24"/>
        </w:rPr>
        <w:t xml:space="preserve"> et al (2018) </w:t>
      </w:r>
      <w:proofErr w:type="spellStart"/>
      <w:r w:rsidRPr="00555F0A">
        <w:rPr>
          <w:rFonts w:ascii="Times New Roman" w:hAnsi="Times New Roman" w:cs="Times New Roman"/>
          <w:sz w:val="24"/>
          <w:szCs w:val="24"/>
        </w:rPr>
        <w:t>melihat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semakin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banyaknya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informasi</w:t>
      </w:r>
      <w:proofErr w:type="spellEnd"/>
      <w:r w:rsidRPr="00555F0A">
        <w:rPr>
          <w:rFonts w:ascii="Times New Roman" w:hAnsi="Times New Roman" w:cs="Times New Roman"/>
          <w:sz w:val="24"/>
          <w:szCs w:val="24"/>
        </w:rPr>
        <w:t xml:space="preserve"> </w:t>
      </w:r>
      <w:proofErr w:type="gramStart"/>
      <w:r w:rsidRPr="00555F0A">
        <w:rPr>
          <w:rFonts w:ascii="Times New Roman" w:hAnsi="Times New Roman" w:cs="Times New Roman"/>
          <w:sz w:val="24"/>
          <w:szCs w:val="24"/>
        </w:rPr>
        <w:t xml:space="preserve">yang  </w:t>
      </w:r>
      <w:proofErr w:type="spellStart"/>
      <w:r w:rsidRPr="00555F0A">
        <w:rPr>
          <w:rFonts w:ascii="Times New Roman" w:hAnsi="Times New Roman" w:cs="Times New Roman"/>
          <w:sz w:val="24"/>
          <w:szCs w:val="24"/>
        </w:rPr>
        <w:t>memperkuat</w:t>
      </w:r>
      <w:proofErr w:type="spellEnd"/>
      <w:proofErr w:type="gram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struktur</w:t>
      </w:r>
      <w:proofErr w:type="spellEnd"/>
      <w:r w:rsidRPr="00555F0A">
        <w:rPr>
          <w:rFonts w:ascii="Times New Roman" w:hAnsi="Times New Roman" w:cs="Times New Roman"/>
          <w:sz w:val="24"/>
          <w:szCs w:val="24"/>
        </w:rPr>
        <w:t xml:space="preserve"> proses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semakin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realisasi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penjualan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Strukturisasi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ventura</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kuat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diindikasikan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struktur</w:t>
      </w:r>
      <w:proofErr w:type="spellEnd"/>
      <w:r w:rsidRPr="00555F0A">
        <w:rPr>
          <w:rFonts w:ascii="Times New Roman" w:hAnsi="Times New Roman" w:cs="Times New Roman"/>
          <w:sz w:val="24"/>
          <w:szCs w:val="24"/>
        </w:rPr>
        <w:t xml:space="preserve"> proses yang </w:t>
      </w:r>
      <w:proofErr w:type="spellStart"/>
      <w:r w:rsidRPr="00555F0A">
        <w:rPr>
          <w:rFonts w:ascii="Times New Roman" w:hAnsi="Times New Roman" w:cs="Times New Roman"/>
          <w:sz w:val="24"/>
          <w:szCs w:val="24"/>
        </w:rPr>
        <w:t>mampu</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menyerap</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informasi-informasi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tidak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saja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faktor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ekonomi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namun</w:t>
      </w:r>
      <w:proofErr w:type="spellEnd"/>
      <w:r w:rsidRPr="00555F0A">
        <w:rPr>
          <w:rFonts w:ascii="Times New Roman" w:hAnsi="Times New Roman" w:cs="Times New Roman"/>
          <w:sz w:val="24"/>
          <w:szCs w:val="24"/>
        </w:rPr>
        <w:t xml:space="preserve"> juga </w:t>
      </w:r>
      <w:proofErr w:type="spellStart"/>
      <w:r w:rsidRPr="00555F0A">
        <w:rPr>
          <w:rFonts w:ascii="Times New Roman" w:hAnsi="Times New Roman" w:cs="Times New Roman"/>
          <w:sz w:val="24"/>
          <w:szCs w:val="24"/>
        </w:rPr>
        <w:t>nonekonomi</w:t>
      </w:r>
      <w:proofErr w:type="spellEnd"/>
      <w:r w:rsidRPr="00555F0A">
        <w:rPr>
          <w:rFonts w:ascii="Times New Roman" w:hAnsi="Times New Roman" w:cs="Times New Roman"/>
          <w:sz w:val="24"/>
          <w:szCs w:val="24"/>
        </w:rPr>
        <w:t xml:space="preserve">. Hal </w:t>
      </w:r>
      <w:proofErr w:type="spellStart"/>
      <w:r w:rsidRPr="00555F0A">
        <w:rPr>
          <w:rFonts w:ascii="Times New Roman" w:hAnsi="Times New Roman" w:cs="Times New Roman"/>
          <w:sz w:val="24"/>
          <w:szCs w:val="24"/>
        </w:rPr>
        <w:t>inilah</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disarankan</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Biloslavo</w:t>
      </w:r>
      <w:proofErr w:type="spellEnd"/>
      <w:r w:rsidRPr="00555F0A">
        <w:rPr>
          <w:rFonts w:ascii="Times New Roman" w:hAnsi="Times New Roman" w:cs="Times New Roman"/>
          <w:sz w:val="24"/>
          <w:szCs w:val="24"/>
        </w:rPr>
        <w:t xml:space="preserve"> et al (2018), yang </w:t>
      </w:r>
      <w:proofErr w:type="spellStart"/>
      <w:r w:rsidRPr="00555F0A">
        <w:rPr>
          <w:rFonts w:ascii="Times New Roman" w:hAnsi="Times New Roman" w:cs="Times New Roman"/>
          <w:sz w:val="24"/>
          <w:szCs w:val="24"/>
        </w:rPr>
        <w:t>merumuskan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pentingnya</w:t>
      </w:r>
      <w:proofErr w:type="spellEnd"/>
      <w:r w:rsidRPr="00555F0A">
        <w:rPr>
          <w:rFonts w:ascii="Times New Roman" w:hAnsi="Times New Roman" w:cs="Times New Roman"/>
          <w:sz w:val="24"/>
          <w:szCs w:val="24"/>
        </w:rPr>
        <w:t xml:space="preserve"> </w:t>
      </w:r>
      <w:proofErr w:type="gramStart"/>
      <w:r w:rsidRPr="00555F0A">
        <w:rPr>
          <w:rFonts w:ascii="Times New Roman" w:hAnsi="Times New Roman" w:cs="Times New Roman"/>
          <w:sz w:val="24"/>
          <w:szCs w:val="24"/>
        </w:rPr>
        <w:t xml:space="preserve">partnership  </w:t>
      </w:r>
      <w:proofErr w:type="spellStart"/>
      <w:r w:rsidRPr="00555F0A">
        <w:rPr>
          <w:rFonts w:ascii="Times New Roman" w:hAnsi="Times New Roman" w:cs="Times New Roman"/>
          <w:sz w:val="24"/>
          <w:szCs w:val="24"/>
        </w:rPr>
        <w:t>dengan</w:t>
      </w:r>
      <w:proofErr w:type="spellEnd"/>
      <w:proofErr w:type="gram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publik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perusahaan</w:t>
      </w:r>
      <w:proofErr w:type="spellEnd"/>
      <w:r w:rsidRPr="00555F0A">
        <w:rPr>
          <w:rFonts w:ascii="Times New Roman" w:hAnsi="Times New Roman" w:cs="Times New Roman"/>
          <w:sz w:val="24"/>
          <w:szCs w:val="24"/>
        </w:rPr>
        <w:t xml:space="preserve"> partner dan </w:t>
      </w:r>
      <w:r w:rsidRPr="00555F0A">
        <w:rPr>
          <w:rFonts w:ascii="Times New Roman" w:hAnsi="Times New Roman" w:cs="Times New Roman"/>
          <w:i/>
          <w:sz w:val="24"/>
          <w:szCs w:val="24"/>
        </w:rPr>
        <w:t>customer</w:t>
      </w:r>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memberikan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perspektif</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analisa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dimensi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sustainabilitas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ekonomi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sosial</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lingkungan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secara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berkesinambungan</w:t>
      </w:r>
      <w:proofErr w:type="spellEnd"/>
      <w:r w:rsidRPr="00555F0A">
        <w:rPr>
          <w:rFonts w:ascii="Times New Roman" w:hAnsi="Times New Roman" w:cs="Times New Roman"/>
          <w:sz w:val="24"/>
          <w:szCs w:val="24"/>
        </w:rPr>
        <w:t xml:space="preserve">. </w:t>
      </w:r>
    </w:p>
    <w:p w:rsidR="002C0799" w:rsidRPr="00555F0A" w:rsidRDefault="002C0799" w:rsidP="009F5B2E">
      <w:pPr>
        <w:spacing w:line="240" w:lineRule="auto"/>
        <w:ind w:firstLine="720"/>
        <w:contextualSpacing/>
        <w:jc w:val="both"/>
        <w:rPr>
          <w:rFonts w:ascii="Times New Roman" w:hAnsi="Times New Roman" w:cs="Times New Roman"/>
          <w:sz w:val="24"/>
          <w:szCs w:val="24"/>
        </w:rPr>
      </w:pP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Mulyosari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merupakan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binaan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Pengabdian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kepada</w:t>
      </w:r>
      <w:proofErr w:type="spellEnd"/>
      <w:r w:rsidRPr="00555F0A">
        <w:rPr>
          <w:rFonts w:ascii="Times New Roman" w:hAnsi="Times New Roman" w:cs="Times New Roman"/>
          <w:color w:val="000000"/>
          <w:sz w:val="24"/>
          <w:szCs w:val="24"/>
        </w:rPr>
        <w:t xml:space="preserve"> Masyarakat oleh </w:t>
      </w:r>
      <w:proofErr w:type="spellStart"/>
      <w:r w:rsidRPr="00555F0A">
        <w:rPr>
          <w:rFonts w:ascii="Times New Roman" w:hAnsi="Times New Roman" w:cs="Times New Roman"/>
          <w:color w:val="000000"/>
          <w:sz w:val="24"/>
          <w:szCs w:val="24"/>
        </w:rPr>
        <w:t>Fakultas</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Ekonomi</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Bisnis</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Unila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sejak</w:t>
      </w:r>
      <w:proofErr w:type="spellEnd"/>
      <w:r w:rsidRPr="00555F0A">
        <w:rPr>
          <w:rFonts w:ascii="Times New Roman" w:hAnsi="Times New Roman" w:cs="Times New Roman"/>
          <w:color w:val="000000"/>
          <w:sz w:val="24"/>
          <w:szCs w:val="24"/>
        </w:rPr>
        <w:t xml:space="preserve"> 4 (</w:t>
      </w:r>
      <w:proofErr w:type="spellStart"/>
      <w:r w:rsidRPr="00555F0A">
        <w:rPr>
          <w:rFonts w:ascii="Times New Roman" w:hAnsi="Times New Roman" w:cs="Times New Roman"/>
          <w:color w:val="000000"/>
          <w:sz w:val="24"/>
          <w:szCs w:val="24"/>
        </w:rPr>
        <w:t>empat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tahun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terakhir</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ini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adalah</w:t>
      </w:r>
      <w:proofErr w:type="spellEnd"/>
      <w:r w:rsidRPr="00555F0A">
        <w:rPr>
          <w:rFonts w:ascii="Times New Roman" w:hAnsi="Times New Roman" w:cs="Times New Roman"/>
          <w:color w:val="000000"/>
          <w:sz w:val="24"/>
          <w:szCs w:val="24"/>
        </w:rPr>
        <w:t xml:space="preserve"> salah </w:t>
      </w:r>
      <w:proofErr w:type="spellStart"/>
      <w:r w:rsidRPr="00555F0A">
        <w:rPr>
          <w:rFonts w:ascii="Times New Roman" w:hAnsi="Times New Roman" w:cs="Times New Roman"/>
          <w:color w:val="000000"/>
          <w:sz w:val="24"/>
          <w:szCs w:val="24"/>
        </w:rPr>
        <w:t>satu</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berada</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Kecamatan</w:t>
      </w:r>
      <w:proofErr w:type="spellEnd"/>
      <w:r w:rsidRPr="00555F0A">
        <w:rPr>
          <w:rFonts w:ascii="Times New Roman" w:hAnsi="Times New Roman" w:cs="Times New Roman"/>
          <w:color w:val="000000"/>
          <w:sz w:val="24"/>
          <w:szCs w:val="24"/>
        </w:rPr>
        <w:t xml:space="preserve"> Way </w:t>
      </w:r>
      <w:proofErr w:type="spellStart"/>
      <w:r w:rsidRPr="00555F0A">
        <w:rPr>
          <w:rFonts w:ascii="Times New Roman" w:hAnsi="Times New Roman" w:cs="Times New Roman"/>
          <w:color w:val="000000"/>
          <w:sz w:val="24"/>
          <w:szCs w:val="24"/>
        </w:rPr>
        <w:t>Ratai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Kabupaten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Pesawaran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Mulyosari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merupakan</w:t>
      </w:r>
      <w:proofErr w:type="spellEnd"/>
      <w:r w:rsidRPr="00555F0A">
        <w:rPr>
          <w:rFonts w:ascii="Times New Roman" w:hAnsi="Times New Roman" w:cs="Times New Roman"/>
          <w:color w:val="000000"/>
          <w:sz w:val="24"/>
          <w:szCs w:val="24"/>
        </w:rPr>
        <w:t xml:space="preserve"> salah </w:t>
      </w:r>
      <w:proofErr w:type="spellStart"/>
      <w:r w:rsidRPr="00555F0A">
        <w:rPr>
          <w:rFonts w:ascii="Times New Roman" w:hAnsi="Times New Roman" w:cs="Times New Roman"/>
          <w:color w:val="000000"/>
          <w:sz w:val="24"/>
          <w:szCs w:val="24"/>
        </w:rPr>
        <w:t>satu</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hasil</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pemekaran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Induk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Gunungrejo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Maksud</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adanya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pemekaran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tersebut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bertujuan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untuk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pemerataan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pembangunan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mengingat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begitu</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luasnya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Gunungrejo</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memiliki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dusun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sebanyak</w:t>
      </w:r>
      <w:proofErr w:type="spellEnd"/>
      <w:r w:rsidRPr="00555F0A">
        <w:rPr>
          <w:rFonts w:ascii="Times New Roman" w:hAnsi="Times New Roman" w:cs="Times New Roman"/>
          <w:color w:val="000000"/>
          <w:sz w:val="24"/>
          <w:szCs w:val="24"/>
        </w:rPr>
        <w:t xml:space="preserve"> 16 (</w:t>
      </w:r>
      <w:proofErr w:type="spellStart"/>
      <w:r w:rsidRPr="00555F0A">
        <w:rPr>
          <w:rFonts w:ascii="Times New Roman" w:hAnsi="Times New Roman" w:cs="Times New Roman"/>
          <w:color w:val="000000"/>
          <w:sz w:val="24"/>
          <w:szCs w:val="24"/>
        </w:rPr>
        <w:t>enam</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belas</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buah</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Melalui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pemekaran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tersebut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Enam</w:t>
      </w:r>
      <w:proofErr w:type="spellEnd"/>
      <w:r w:rsidRPr="00555F0A">
        <w:rPr>
          <w:rFonts w:ascii="Times New Roman" w:hAnsi="Times New Roman" w:cs="Times New Roman"/>
          <w:color w:val="000000"/>
          <w:sz w:val="24"/>
          <w:szCs w:val="24"/>
        </w:rPr>
        <w:t xml:space="preserve"> Dusun </w:t>
      </w:r>
      <w:proofErr w:type="spellStart"/>
      <w:r w:rsidRPr="00555F0A">
        <w:rPr>
          <w:rFonts w:ascii="Times New Roman" w:hAnsi="Times New Roman" w:cs="Times New Roman"/>
          <w:color w:val="000000"/>
          <w:sz w:val="24"/>
          <w:szCs w:val="24"/>
        </w:rPr>
        <w:t>dari</w:t>
      </w:r>
      <w:proofErr w:type="spellEnd"/>
      <w:r w:rsidRPr="00555F0A">
        <w:rPr>
          <w:rFonts w:ascii="Times New Roman" w:hAnsi="Times New Roman" w:cs="Times New Roman"/>
          <w:color w:val="000000"/>
          <w:sz w:val="24"/>
          <w:szCs w:val="24"/>
        </w:rPr>
        <w:t xml:space="preserve"> wilayah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Gunungrejo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yaitu</w:t>
      </w:r>
      <w:proofErr w:type="spellEnd"/>
      <w:r w:rsidRPr="00555F0A">
        <w:rPr>
          <w:rFonts w:ascii="Times New Roman" w:hAnsi="Times New Roman" w:cs="Times New Roman"/>
          <w:color w:val="000000"/>
          <w:sz w:val="24"/>
          <w:szCs w:val="24"/>
        </w:rPr>
        <w:t xml:space="preserve"> Dusun </w:t>
      </w:r>
      <w:proofErr w:type="spellStart"/>
      <w:r w:rsidRPr="00555F0A">
        <w:rPr>
          <w:rFonts w:ascii="Times New Roman" w:hAnsi="Times New Roman" w:cs="Times New Roman"/>
          <w:color w:val="000000"/>
          <w:sz w:val="24"/>
          <w:szCs w:val="24"/>
        </w:rPr>
        <w:t>Tamansari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Candimulyo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Gunungsari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Lebaksari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Fajarbulan</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Mulyosari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melalui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kepala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dusun</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beberapa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tokoh</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masyarakat</w:t>
      </w:r>
      <w:proofErr w:type="spellEnd"/>
      <w:r w:rsidRPr="00555F0A">
        <w:rPr>
          <w:rFonts w:ascii="Times New Roman" w:hAnsi="Times New Roman" w:cs="Times New Roman"/>
          <w:color w:val="000000"/>
          <w:sz w:val="24"/>
          <w:szCs w:val="24"/>
        </w:rPr>
        <w:t xml:space="preserve">, agama, dan </w:t>
      </w:r>
      <w:proofErr w:type="spellStart"/>
      <w:r w:rsidRPr="00555F0A">
        <w:rPr>
          <w:rFonts w:ascii="Times New Roman" w:hAnsi="Times New Roman" w:cs="Times New Roman"/>
          <w:color w:val="000000"/>
          <w:sz w:val="24"/>
          <w:szCs w:val="24"/>
        </w:rPr>
        <w:t>pemudanya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menyepakati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untuk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memekarkan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diri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dari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Gunungrejo</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membentuk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kepanitiaan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Pemekaran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Baru</w:t>
      </w:r>
      <w:proofErr w:type="spellEnd"/>
      <w:r w:rsidRPr="00555F0A">
        <w:rPr>
          <w:rFonts w:ascii="Times New Roman" w:hAnsi="Times New Roman" w:cs="Times New Roman"/>
          <w:color w:val="000000"/>
          <w:sz w:val="24"/>
          <w:szCs w:val="24"/>
        </w:rPr>
        <w:t xml:space="preserve"> yang di </w:t>
      </w:r>
      <w:proofErr w:type="spellStart"/>
      <w:r w:rsidRPr="00555F0A">
        <w:rPr>
          <w:rFonts w:ascii="Times New Roman" w:hAnsi="Times New Roman" w:cs="Times New Roman"/>
          <w:color w:val="000000"/>
          <w:sz w:val="24"/>
          <w:szCs w:val="24"/>
        </w:rPr>
        <w:t>beri</w:t>
      </w:r>
      <w:proofErr w:type="spellEnd"/>
      <w:r w:rsidRPr="00555F0A">
        <w:rPr>
          <w:rFonts w:ascii="Times New Roman" w:hAnsi="Times New Roman" w:cs="Times New Roman"/>
          <w:color w:val="000000"/>
          <w:sz w:val="24"/>
          <w:szCs w:val="24"/>
        </w:rPr>
        <w:t xml:space="preserve"> Nama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Mulyosari</w:t>
      </w:r>
      <w:proofErr w:type="spellEnd"/>
      <w:r w:rsidRPr="00555F0A">
        <w:rPr>
          <w:rFonts w:ascii="Times New Roman" w:hAnsi="Times New Roman" w:cs="Times New Roman"/>
          <w:color w:val="000000"/>
          <w:sz w:val="24"/>
          <w:szCs w:val="24"/>
        </w:rPr>
        <w:t>.</w:t>
      </w:r>
    </w:p>
    <w:p w:rsidR="002C0799" w:rsidRPr="00555F0A" w:rsidRDefault="002C0799" w:rsidP="009F5B2E">
      <w:pPr>
        <w:spacing w:line="240" w:lineRule="auto"/>
        <w:ind w:firstLine="720"/>
        <w:contextualSpacing/>
        <w:jc w:val="both"/>
        <w:rPr>
          <w:rFonts w:ascii="Times New Roman" w:hAnsi="Times New Roman" w:cs="Times New Roman"/>
          <w:sz w:val="24"/>
          <w:szCs w:val="24"/>
        </w:rPr>
      </w:pP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Mulyosari</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Kecamatan</w:t>
      </w:r>
      <w:proofErr w:type="spellEnd"/>
      <w:r w:rsidRPr="00555F0A">
        <w:rPr>
          <w:rFonts w:ascii="Times New Roman" w:hAnsi="Times New Roman" w:cs="Times New Roman"/>
          <w:color w:val="000000"/>
          <w:sz w:val="24"/>
          <w:szCs w:val="24"/>
        </w:rPr>
        <w:t xml:space="preserve"> Way </w:t>
      </w:r>
      <w:proofErr w:type="spellStart"/>
      <w:r w:rsidRPr="00555F0A">
        <w:rPr>
          <w:rFonts w:ascii="Times New Roman" w:hAnsi="Times New Roman" w:cs="Times New Roman"/>
          <w:color w:val="000000"/>
          <w:sz w:val="24"/>
          <w:szCs w:val="24"/>
        </w:rPr>
        <w:t>Ratai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ini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memiliki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potensi</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besar</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terhadap</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perkembangan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perkebunan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kakao</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Kabupaten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Pesawaran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Berdasarkan</w:t>
      </w:r>
      <w:proofErr w:type="spellEnd"/>
      <w:r w:rsidRPr="00555F0A">
        <w:rPr>
          <w:rFonts w:ascii="Times New Roman" w:hAnsi="Times New Roman" w:cs="Times New Roman"/>
          <w:color w:val="000000"/>
          <w:sz w:val="24"/>
          <w:szCs w:val="24"/>
        </w:rPr>
        <w:t xml:space="preserve"> data yang </w:t>
      </w:r>
      <w:proofErr w:type="spellStart"/>
      <w:r w:rsidRPr="00555F0A">
        <w:rPr>
          <w:rFonts w:ascii="Times New Roman" w:hAnsi="Times New Roman" w:cs="Times New Roman"/>
          <w:color w:val="000000"/>
          <w:sz w:val="24"/>
          <w:szCs w:val="24"/>
        </w:rPr>
        <w:t>dihimpun</w:t>
      </w:r>
      <w:proofErr w:type="spellEnd"/>
      <w:r w:rsidRPr="00555F0A">
        <w:rPr>
          <w:rFonts w:ascii="Times New Roman" w:hAnsi="Times New Roman" w:cs="Times New Roman"/>
          <w:color w:val="000000"/>
          <w:sz w:val="24"/>
          <w:szCs w:val="24"/>
        </w:rPr>
        <w:t xml:space="preserve"> pada </w:t>
      </w:r>
      <w:proofErr w:type="spellStart"/>
      <w:r w:rsidRPr="00555F0A">
        <w:rPr>
          <w:rFonts w:ascii="Times New Roman" w:hAnsi="Times New Roman" w:cs="Times New Roman"/>
          <w:color w:val="000000"/>
          <w:sz w:val="24"/>
          <w:szCs w:val="24"/>
        </w:rPr>
        <w:t>tahun</w:t>
      </w:r>
      <w:proofErr w:type="spellEnd"/>
      <w:r w:rsidRPr="00555F0A">
        <w:rPr>
          <w:rFonts w:ascii="Times New Roman" w:hAnsi="Times New Roman" w:cs="Times New Roman"/>
          <w:color w:val="000000"/>
          <w:sz w:val="24"/>
          <w:szCs w:val="24"/>
        </w:rPr>
        <w:t xml:space="preserve"> 1990 </w:t>
      </w:r>
      <w:proofErr w:type="spellStart"/>
      <w:r w:rsidRPr="00555F0A">
        <w:rPr>
          <w:rFonts w:ascii="Times New Roman" w:hAnsi="Times New Roman" w:cs="Times New Roman"/>
          <w:color w:val="000000"/>
          <w:sz w:val="24"/>
          <w:szCs w:val="24"/>
        </w:rPr>
        <w:t>daerah</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Provinsi</w:t>
      </w:r>
      <w:proofErr w:type="spellEnd"/>
      <w:r w:rsidRPr="00555F0A">
        <w:rPr>
          <w:rFonts w:ascii="Times New Roman" w:hAnsi="Times New Roman" w:cs="Times New Roman"/>
          <w:color w:val="000000"/>
          <w:sz w:val="24"/>
          <w:szCs w:val="24"/>
        </w:rPr>
        <w:t xml:space="preserve"> Lampung yang </w:t>
      </w:r>
      <w:proofErr w:type="spellStart"/>
      <w:r w:rsidRPr="00555F0A">
        <w:rPr>
          <w:rFonts w:ascii="Times New Roman" w:hAnsi="Times New Roman" w:cs="Times New Roman"/>
          <w:color w:val="000000"/>
          <w:sz w:val="24"/>
          <w:szCs w:val="24"/>
        </w:rPr>
        <w:t>terkenal</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sebagai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pemasok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hasil</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tanaman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kakao</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cukup</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besar</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yakni</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daerah</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Pesawaran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Setiap</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tahunnya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produksi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kakao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kering</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maupun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siap</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distribusi</w:t>
      </w:r>
      <w:proofErr w:type="spellEnd"/>
      <w:r w:rsidRPr="00555F0A">
        <w:rPr>
          <w:rFonts w:ascii="Times New Roman" w:hAnsi="Times New Roman" w:cs="Times New Roman"/>
          <w:color w:val="000000"/>
          <w:sz w:val="24"/>
          <w:szCs w:val="24"/>
        </w:rPr>
        <w:t xml:space="preserve"> di </w:t>
      </w:r>
      <w:proofErr w:type="spellStart"/>
      <w:r w:rsidRPr="00555F0A">
        <w:rPr>
          <w:rFonts w:ascii="Times New Roman" w:hAnsi="Times New Roman" w:cs="Times New Roman"/>
          <w:color w:val="000000"/>
          <w:sz w:val="24"/>
          <w:szCs w:val="24"/>
        </w:rPr>
        <w:t>Kabupaten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Pesawaran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sendiri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cukup</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tinggi</w:t>
      </w:r>
      <w:proofErr w:type="spellEnd"/>
      <w:r w:rsidRPr="00555F0A">
        <w:rPr>
          <w:rFonts w:ascii="Times New Roman" w:hAnsi="Times New Roman" w:cs="Times New Roman"/>
          <w:color w:val="000000"/>
          <w:sz w:val="24"/>
          <w:szCs w:val="24"/>
        </w:rPr>
        <w:t>.</w:t>
      </w:r>
    </w:p>
    <w:p w:rsidR="002C0799" w:rsidRDefault="002C0799" w:rsidP="009F5B2E">
      <w:pPr>
        <w:spacing w:line="240" w:lineRule="auto"/>
        <w:ind w:firstLine="720"/>
        <w:contextualSpacing/>
        <w:jc w:val="both"/>
        <w:rPr>
          <w:rFonts w:ascii="Times New Roman" w:hAnsi="Times New Roman" w:cs="Times New Roman"/>
          <w:color w:val="000000"/>
          <w:sz w:val="24"/>
          <w:szCs w:val="24"/>
          <w:shd w:val="clear" w:color="auto" w:fill="FFFFFF"/>
        </w:rPr>
      </w:pPr>
      <w:proofErr w:type="spellStart"/>
      <w:r w:rsidRPr="00555F0A">
        <w:rPr>
          <w:rFonts w:ascii="Times New Roman" w:hAnsi="Times New Roman" w:cs="Times New Roman"/>
          <w:sz w:val="24"/>
          <w:szCs w:val="24"/>
        </w:rPr>
        <w:t>Kendala</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dihadapi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berbasis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adalah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penanganan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tanaman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masih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tradisional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diduga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sebagai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penyebab</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utamanya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sehingga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berat</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bentuk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biji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relatif</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kecil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Selain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itu</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kurangnya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pengetahuan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informasi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petani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tentang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jenis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hama</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penyakit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terutama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penyakit</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disebabkan</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jamur</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menyebabkan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mutu</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produksi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rendah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Selain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itu</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musim</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hujan</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saat</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ini</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serangan</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hama</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busuk</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buah</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tidak</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terlalu</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berpengaruh</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terhadap</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tanaman</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kakao</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karena</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hama</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tersebut</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menyerang</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buah</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kakao</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ketika</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musim</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kemarau</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bdr w:val="none" w:sz="0" w:space="0" w:color="auto" w:frame="1"/>
          <w:shd w:val="clear" w:color="auto" w:fill="FFFFFF"/>
        </w:rPr>
        <w:t>tiba</w:t>
      </w:r>
      <w:proofErr w:type="spellEnd"/>
      <w:r w:rsidRPr="00555F0A">
        <w:rPr>
          <w:rFonts w:ascii="Times New Roman" w:hAnsi="Times New Roman" w:cs="Times New Roman"/>
          <w:color w:val="000000"/>
          <w:sz w:val="24"/>
          <w:szCs w:val="24"/>
          <w:bdr w:val="none" w:sz="0" w:space="0" w:color="auto" w:frame="1"/>
          <w:shd w:val="clear" w:color="auto" w:fill="FFFFFF"/>
        </w:rPr>
        <w:t xml:space="preserve">. </w:t>
      </w:r>
      <w:proofErr w:type="spellStart"/>
      <w:r w:rsidRPr="00555F0A">
        <w:rPr>
          <w:rFonts w:ascii="Times New Roman" w:hAnsi="Times New Roman" w:cs="Times New Roman"/>
          <w:color w:val="000000"/>
          <w:sz w:val="24"/>
          <w:szCs w:val="24"/>
          <w:shd w:val="clear" w:color="auto" w:fill="FFFFFF"/>
        </w:rPr>
        <w:t>Serangan</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hama</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busuk</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buah</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menjadi</w:t>
      </w:r>
      <w:proofErr w:type="spellEnd"/>
      <w:r w:rsidRPr="00555F0A">
        <w:rPr>
          <w:rFonts w:ascii="Times New Roman" w:hAnsi="Times New Roman" w:cs="Times New Roman"/>
          <w:color w:val="000000"/>
          <w:sz w:val="24"/>
          <w:szCs w:val="24"/>
          <w:shd w:val="clear" w:color="auto" w:fill="FFFFFF"/>
        </w:rPr>
        <w:t xml:space="preserve"> salah </w:t>
      </w:r>
      <w:proofErr w:type="spellStart"/>
      <w:r w:rsidRPr="00555F0A">
        <w:rPr>
          <w:rFonts w:ascii="Times New Roman" w:hAnsi="Times New Roman" w:cs="Times New Roman"/>
          <w:color w:val="000000"/>
          <w:sz w:val="24"/>
          <w:szCs w:val="24"/>
          <w:shd w:val="clear" w:color="auto" w:fill="FFFFFF"/>
        </w:rPr>
        <w:t>satu</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kendala</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dalam</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meningkatkan</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hasil</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produksi</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kakao</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untuk</w:t>
      </w:r>
      <w:proofErr w:type="spellEnd"/>
      <w:r w:rsidRPr="00555F0A">
        <w:rPr>
          <w:rFonts w:ascii="Times New Roman" w:hAnsi="Times New Roman" w:cs="Times New Roman"/>
          <w:color w:val="000000"/>
          <w:sz w:val="24"/>
          <w:szCs w:val="24"/>
          <w:shd w:val="clear" w:color="auto" w:fill="FFFFFF"/>
        </w:rPr>
        <w:t xml:space="preserve"> wilayah </w:t>
      </w:r>
      <w:proofErr w:type="spellStart"/>
      <w:r w:rsidRPr="00555F0A">
        <w:rPr>
          <w:rFonts w:ascii="Times New Roman" w:hAnsi="Times New Roman" w:cs="Times New Roman"/>
          <w:color w:val="000000"/>
          <w:sz w:val="24"/>
          <w:szCs w:val="24"/>
          <w:shd w:val="clear" w:color="auto" w:fill="FFFFFF"/>
        </w:rPr>
        <w:t>tersebut</w:t>
      </w:r>
      <w:proofErr w:type="spellEnd"/>
      <w:r w:rsidRPr="00555F0A">
        <w:rPr>
          <w:rFonts w:ascii="Times New Roman" w:hAnsi="Times New Roman" w:cs="Times New Roman"/>
          <w:color w:val="000000"/>
          <w:sz w:val="24"/>
          <w:szCs w:val="24"/>
          <w:shd w:val="clear" w:color="auto" w:fill="FFFFFF"/>
        </w:rPr>
        <w:t xml:space="preserve"> (</w:t>
      </w:r>
      <w:proofErr w:type="spellStart"/>
      <w:r w:rsidRPr="00555F0A">
        <w:rPr>
          <w:rFonts w:ascii="Times New Roman" w:hAnsi="Times New Roman" w:cs="Times New Roman"/>
          <w:color w:val="000000"/>
          <w:sz w:val="24"/>
          <w:szCs w:val="24"/>
          <w:shd w:val="clear" w:color="auto" w:fill="FFFFFF"/>
        </w:rPr>
        <w:t>Achmad</w:t>
      </w:r>
      <w:proofErr w:type="spellEnd"/>
      <w:r w:rsidRPr="00555F0A">
        <w:rPr>
          <w:rFonts w:ascii="Times New Roman" w:hAnsi="Times New Roman" w:cs="Times New Roman"/>
          <w:color w:val="000000"/>
          <w:sz w:val="24"/>
          <w:szCs w:val="24"/>
          <w:shd w:val="clear" w:color="auto" w:fill="FFFFFF"/>
        </w:rPr>
        <w:t>, 2016).</w:t>
      </w:r>
    </w:p>
    <w:p w:rsidR="009463EB" w:rsidRPr="009463EB" w:rsidRDefault="009463EB" w:rsidP="009463EB">
      <w:pPr>
        <w:spacing w:line="240" w:lineRule="auto"/>
        <w:contextualSpacing/>
        <w:jc w:val="both"/>
        <w:rPr>
          <w:rFonts w:ascii="Times New Roman" w:hAnsi="Times New Roman" w:cs="Times New Roman"/>
          <w:b/>
          <w:bCs/>
          <w:color w:val="000000"/>
          <w:sz w:val="24"/>
          <w:szCs w:val="24"/>
          <w:shd w:val="clear" w:color="auto" w:fill="FFFFFF"/>
        </w:rPr>
      </w:pPr>
      <w:r w:rsidRPr="009463EB">
        <w:rPr>
          <w:rFonts w:ascii="Times New Roman" w:hAnsi="Times New Roman" w:cs="Times New Roman"/>
          <w:b/>
          <w:bCs/>
          <w:color w:val="000000"/>
          <w:sz w:val="24"/>
          <w:szCs w:val="24"/>
          <w:shd w:val="clear" w:color="auto" w:fill="FFFFFF"/>
        </w:rPr>
        <w:t>1.</w:t>
      </w:r>
      <w:proofErr w:type="gramStart"/>
      <w:r w:rsidRPr="009463EB">
        <w:rPr>
          <w:rFonts w:ascii="Times New Roman" w:hAnsi="Times New Roman" w:cs="Times New Roman"/>
          <w:b/>
          <w:bCs/>
          <w:color w:val="000000"/>
          <w:sz w:val="24"/>
          <w:szCs w:val="24"/>
          <w:shd w:val="clear" w:color="auto" w:fill="FFFFFF"/>
        </w:rPr>
        <w:t>2.Permasalahan</w:t>
      </w:r>
      <w:proofErr w:type="gramEnd"/>
      <w:r w:rsidRPr="009463EB">
        <w:rPr>
          <w:rFonts w:ascii="Times New Roman" w:hAnsi="Times New Roman" w:cs="Times New Roman"/>
          <w:b/>
          <w:bCs/>
          <w:color w:val="000000"/>
          <w:sz w:val="24"/>
          <w:szCs w:val="24"/>
          <w:shd w:val="clear" w:color="auto" w:fill="FFFFFF"/>
        </w:rPr>
        <w:t xml:space="preserve"> Mitra</w:t>
      </w:r>
    </w:p>
    <w:p w:rsidR="002C0799" w:rsidRDefault="002C0799" w:rsidP="009F5B2E">
      <w:pPr>
        <w:spacing w:line="240" w:lineRule="auto"/>
        <w:ind w:firstLine="720"/>
        <w:contextualSpacing/>
        <w:jc w:val="both"/>
        <w:rPr>
          <w:rFonts w:ascii="Times New Roman" w:hAnsi="Times New Roman" w:cs="Times New Roman"/>
          <w:color w:val="000000" w:themeColor="text1"/>
          <w:sz w:val="24"/>
          <w:szCs w:val="24"/>
        </w:rPr>
      </w:pPr>
      <w:proofErr w:type="spellStart"/>
      <w:r w:rsidRPr="00555F0A">
        <w:rPr>
          <w:rFonts w:ascii="Times New Roman" w:hAnsi="Times New Roman" w:cs="Times New Roman"/>
          <w:color w:val="000000" w:themeColor="text1"/>
          <w:sz w:val="24"/>
          <w:szCs w:val="24"/>
          <w:shd w:val="clear" w:color="auto" w:fill="FFFFFF"/>
        </w:rPr>
        <w:t>Berdasarkan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analisis</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situasi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desa</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ada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serta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mengacu</w:t>
      </w:r>
      <w:proofErr w:type="spellEnd"/>
      <w:r w:rsidRPr="00555F0A">
        <w:rPr>
          <w:rFonts w:ascii="Times New Roman" w:hAnsi="Times New Roman" w:cs="Times New Roman"/>
          <w:color w:val="000000" w:themeColor="text1"/>
          <w:sz w:val="24"/>
          <w:szCs w:val="24"/>
        </w:rPr>
        <w:t xml:space="preserve"> pada </w:t>
      </w:r>
      <w:proofErr w:type="spellStart"/>
      <w:r w:rsidRPr="00555F0A">
        <w:rPr>
          <w:rFonts w:ascii="Times New Roman" w:hAnsi="Times New Roman" w:cs="Times New Roman"/>
          <w:color w:val="000000" w:themeColor="text1"/>
          <w:sz w:val="24"/>
          <w:szCs w:val="24"/>
        </w:rPr>
        <w:t>potensi</w:t>
      </w:r>
      <w:proofErr w:type="spellEnd"/>
      <w:r w:rsidRPr="00555F0A">
        <w:rPr>
          <w:rFonts w:ascii="Times New Roman" w:hAnsi="Times New Roman" w:cs="Times New Roman"/>
          <w:color w:val="000000" w:themeColor="text1"/>
          <w:sz w:val="24"/>
          <w:szCs w:val="24"/>
        </w:rPr>
        <w:t xml:space="preserve"> dan </w:t>
      </w:r>
      <w:proofErr w:type="spellStart"/>
      <w:r w:rsidRPr="00555F0A">
        <w:rPr>
          <w:rFonts w:ascii="Times New Roman" w:hAnsi="Times New Roman" w:cs="Times New Roman"/>
          <w:color w:val="000000" w:themeColor="text1"/>
          <w:sz w:val="24"/>
          <w:szCs w:val="24"/>
        </w:rPr>
        <w:t>kendala</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dihadapi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Desa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Mulyosari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membutuhkan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peningkatan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kapasitas</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pengelolaan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produksi</w:t>
      </w:r>
      <w:proofErr w:type="spellEnd"/>
      <w:r w:rsidRPr="00555F0A">
        <w:rPr>
          <w:rFonts w:ascii="Times New Roman" w:hAnsi="Times New Roman" w:cs="Times New Roman"/>
          <w:color w:val="000000" w:themeColor="text1"/>
          <w:sz w:val="24"/>
          <w:szCs w:val="24"/>
        </w:rPr>
        <w:t xml:space="preserve"> dan </w:t>
      </w:r>
      <w:proofErr w:type="spellStart"/>
      <w:r w:rsidRPr="00555F0A">
        <w:rPr>
          <w:rFonts w:ascii="Times New Roman" w:hAnsi="Times New Roman" w:cs="Times New Roman"/>
          <w:color w:val="000000" w:themeColor="text1"/>
          <w:sz w:val="24"/>
          <w:szCs w:val="24"/>
        </w:rPr>
        <w:t>pengembangan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potensi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coklat</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Kuantitas</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biji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coklat</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tidak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lolos</w:t>
      </w:r>
      <w:proofErr w:type="spellEnd"/>
      <w:r w:rsidRPr="00555F0A">
        <w:rPr>
          <w:rFonts w:ascii="Times New Roman" w:hAnsi="Times New Roman" w:cs="Times New Roman"/>
          <w:color w:val="000000" w:themeColor="text1"/>
          <w:sz w:val="24"/>
          <w:szCs w:val="24"/>
        </w:rPr>
        <w:t xml:space="preserve"> uji </w:t>
      </w:r>
      <w:proofErr w:type="spellStart"/>
      <w:r w:rsidRPr="00555F0A">
        <w:rPr>
          <w:rFonts w:ascii="Times New Roman" w:hAnsi="Times New Roman" w:cs="Times New Roman"/>
          <w:color w:val="000000" w:themeColor="text1"/>
          <w:sz w:val="24"/>
          <w:szCs w:val="24"/>
        </w:rPr>
        <w:t>sortir</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relatif</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cukup</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banyak</w:t>
      </w:r>
      <w:proofErr w:type="spellEnd"/>
      <w:r w:rsidRPr="00555F0A">
        <w:rPr>
          <w:rFonts w:ascii="Times New Roman" w:hAnsi="Times New Roman" w:cs="Times New Roman"/>
          <w:color w:val="000000" w:themeColor="text1"/>
          <w:sz w:val="24"/>
          <w:szCs w:val="24"/>
        </w:rPr>
        <w:t xml:space="preserve"> di </w:t>
      </w:r>
      <w:proofErr w:type="spellStart"/>
      <w:r w:rsidRPr="00555F0A">
        <w:rPr>
          <w:rFonts w:ascii="Times New Roman" w:hAnsi="Times New Roman" w:cs="Times New Roman"/>
          <w:color w:val="000000" w:themeColor="text1"/>
          <w:sz w:val="24"/>
          <w:szCs w:val="24"/>
        </w:rPr>
        <w:t>Desa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Mulyosari</w:t>
      </w:r>
      <w:proofErr w:type="spellEnd"/>
      <w:r w:rsidRPr="00555F0A">
        <w:rPr>
          <w:rFonts w:ascii="Times New Roman" w:hAnsi="Times New Roman" w:cs="Times New Roman"/>
          <w:color w:val="000000" w:themeColor="text1"/>
          <w:sz w:val="24"/>
          <w:szCs w:val="24"/>
        </w:rPr>
        <w:t xml:space="preserve"> dan </w:t>
      </w:r>
      <w:proofErr w:type="spellStart"/>
      <w:r w:rsidRPr="00555F0A">
        <w:rPr>
          <w:rFonts w:ascii="Times New Roman" w:hAnsi="Times New Roman" w:cs="Times New Roman"/>
          <w:color w:val="000000" w:themeColor="text1"/>
          <w:sz w:val="24"/>
          <w:szCs w:val="24"/>
        </w:rPr>
        <w:t>dihargai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dengan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harga</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rendah</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apabila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dijual</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Upaya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pengembangan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dapat</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dilakukan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melalui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pengolahan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produk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turunan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sehingga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memiliki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nilai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tambah</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lebih</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baik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Dengan</w:t>
      </w:r>
      <w:proofErr w:type="spellEnd"/>
      <w:r w:rsidRPr="00555F0A">
        <w:rPr>
          <w:rFonts w:ascii="Times New Roman" w:hAnsi="Times New Roman" w:cs="Times New Roman"/>
          <w:color w:val="000000" w:themeColor="text1"/>
          <w:sz w:val="24"/>
          <w:szCs w:val="24"/>
        </w:rPr>
        <w:t xml:space="preserve"> basis </w:t>
      </w:r>
      <w:proofErr w:type="spellStart"/>
      <w:r w:rsidRPr="00555F0A">
        <w:rPr>
          <w:rFonts w:ascii="Times New Roman" w:hAnsi="Times New Roman" w:cs="Times New Roman"/>
          <w:color w:val="000000" w:themeColor="text1"/>
          <w:sz w:val="24"/>
          <w:szCs w:val="24"/>
        </w:rPr>
        <w:t>potensi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coklat</w:t>
      </w:r>
      <w:proofErr w:type="spellEnd"/>
      <w:r w:rsidRPr="00555F0A">
        <w:rPr>
          <w:rFonts w:ascii="Times New Roman" w:hAnsi="Times New Roman" w:cs="Times New Roman"/>
          <w:color w:val="000000" w:themeColor="text1"/>
          <w:sz w:val="24"/>
          <w:szCs w:val="24"/>
        </w:rPr>
        <w:t xml:space="preserve"> yang </w:t>
      </w:r>
      <w:proofErr w:type="spellStart"/>
      <w:r w:rsidRPr="00555F0A">
        <w:rPr>
          <w:rFonts w:ascii="Times New Roman" w:hAnsi="Times New Roman" w:cs="Times New Roman"/>
          <w:color w:val="000000" w:themeColor="text1"/>
          <w:sz w:val="24"/>
          <w:szCs w:val="24"/>
        </w:rPr>
        <w:t>luas</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usaha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pengembangan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produk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turunan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coklat</w:t>
      </w:r>
      <w:proofErr w:type="spellEnd"/>
      <w:r w:rsidRPr="00555F0A">
        <w:rPr>
          <w:rFonts w:ascii="Times New Roman" w:hAnsi="Times New Roman" w:cs="Times New Roman"/>
          <w:color w:val="000000" w:themeColor="text1"/>
          <w:sz w:val="24"/>
          <w:szCs w:val="24"/>
        </w:rPr>
        <w:t xml:space="preserve"> </w:t>
      </w:r>
      <w:proofErr w:type="spellStart"/>
      <w:proofErr w:type="gramStart"/>
      <w:r w:rsidRPr="00555F0A">
        <w:rPr>
          <w:rFonts w:ascii="Times New Roman" w:hAnsi="Times New Roman" w:cs="Times New Roman"/>
          <w:color w:val="000000" w:themeColor="text1"/>
          <w:sz w:val="24"/>
          <w:szCs w:val="24"/>
        </w:rPr>
        <w:t>ini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dapat</w:t>
      </w:r>
      <w:proofErr w:type="spellEnd"/>
      <w:proofErr w:type="gram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menjadi</w:t>
      </w:r>
      <w:proofErr w:type="spellEnd"/>
      <w:r w:rsidRPr="00555F0A">
        <w:rPr>
          <w:rFonts w:ascii="Times New Roman" w:hAnsi="Times New Roman" w:cs="Times New Roman"/>
          <w:color w:val="000000" w:themeColor="text1"/>
          <w:sz w:val="24"/>
          <w:szCs w:val="24"/>
        </w:rPr>
        <w:t xml:space="preserve"> basis </w:t>
      </w:r>
      <w:proofErr w:type="spellStart"/>
      <w:r w:rsidRPr="00555F0A">
        <w:rPr>
          <w:rFonts w:ascii="Times New Roman" w:hAnsi="Times New Roman" w:cs="Times New Roman"/>
          <w:color w:val="000000" w:themeColor="text1"/>
          <w:sz w:val="24"/>
          <w:szCs w:val="24"/>
        </w:rPr>
        <w:t>produk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unggulan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Desa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Mulyosari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Berdasarkan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hal</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tersebut</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rumusan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permasalahan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kegiatan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ini</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adalah</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Bagaimanakah</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pengembangan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produk</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turunan</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coklat</w:t>
      </w:r>
      <w:proofErr w:type="spellEnd"/>
      <w:r w:rsidRPr="00555F0A">
        <w:rPr>
          <w:rFonts w:ascii="Times New Roman" w:hAnsi="Times New Roman" w:cs="Times New Roman"/>
          <w:color w:val="000000" w:themeColor="text1"/>
          <w:sz w:val="24"/>
          <w:szCs w:val="24"/>
        </w:rPr>
        <w:t xml:space="preserve"> di </w:t>
      </w:r>
      <w:proofErr w:type="spellStart"/>
      <w:r w:rsidRPr="00555F0A">
        <w:rPr>
          <w:rFonts w:ascii="Times New Roman" w:hAnsi="Times New Roman" w:cs="Times New Roman"/>
          <w:color w:val="000000" w:themeColor="text1"/>
          <w:sz w:val="24"/>
          <w:szCs w:val="24"/>
        </w:rPr>
        <w:t>Desa</w:t>
      </w:r>
      <w:proofErr w:type="spellEnd"/>
      <w:r w:rsidRPr="00555F0A">
        <w:rPr>
          <w:rFonts w:ascii="Times New Roman" w:hAnsi="Times New Roman" w:cs="Times New Roman"/>
          <w:color w:val="000000" w:themeColor="text1"/>
          <w:sz w:val="24"/>
          <w:szCs w:val="24"/>
        </w:rPr>
        <w:t xml:space="preserve"> </w:t>
      </w:r>
      <w:proofErr w:type="spellStart"/>
      <w:r w:rsidRPr="00555F0A">
        <w:rPr>
          <w:rFonts w:ascii="Times New Roman" w:hAnsi="Times New Roman" w:cs="Times New Roman"/>
          <w:color w:val="000000" w:themeColor="text1"/>
          <w:sz w:val="24"/>
          <w:szCs w:val="24"/>
        </w:rPr>
        <w:t>Mulyosari</w:t>
      </w:r>
      <w:proofErr w:type="spellEnd"/>
      <w:r w:rsidRPr="00555F0A">
        <w:rPr>
          <w:rFonts w:ascii="Times New Roman" w:hAnsi="Times New Roman" w:cs="Times New Roman"/>
          <w:color w:val="000000" w:themeColor="text1"/>
          <w:sz w:val="24"/>
          <w:szCs w:val="24"/>
        </w:rPr>
        <w:t xml:space="preserve"> </w:t>
      </w:r>
      <w:proofErr w:type="spellStart"/>
      <w:proofErr w:type="gramStart"/>
      <w:r w:rsidRPr="00555F0A">
        <w:rPr>
          <w:rFonts w:ascii="Times New Roman" w:hAnsi="Times New Roman" w:cs="Times New Roman"/>
          <w:color w:val="000000" w:themeColor="text1"/>
          <w:sz w:val="24"/>
          <w:szCs w:val="24"/>
        </w:rPr>
        <w:t>dilakukan</w:t>
      </w:r>
      <w:proofErr w:type="spellEnd"/>
      <w:r w:rsidRPr="00555F0A">
        <w:rPr>
          <w:rFonts w:ascii="Times New Roman" w:hAnsi="Times New Roman" w:cs="Times New Roman"/>
          <w:color w:val="000000" w:themeColor="text1"/>
          <w:sz w:val="24"/>
          <w:szCs w:val="24"/>
        </w:rPr>
        <w:t>?.</w:t>
      </w:r>
      <w:proofErr w:type="gramEnd"/>
    </w:p>
    <w:p w:rsidR="009463EB" w:rsidRPr="009463EB" w:rsidRDefault="009463EB" w:rsidP="009463EB">
      <w:pPr>
        <w:spacing w:line="240" w:lineRule="auto"/>
        <w:contextualSpacing/>
        <w:jc w:val="both"/>
        <w:rPr>
          <w:rFonts w:ascii="Times New Roman" w:hAnsi="Times New Roman" w:cs="Times New Roman"/>
          <w:b/>
          <w:bCs/>
          <w:sz w:val="24"/>
          <w:szCs w:val="24"/>
        </w:rPr>
      </w:pPr>
      <w:r w:rsidRPr="009463EB">
        <w:rPr>
          <w:rFonts w:ascii="Times New Roman" w:hAnsi="Times New Roman" w:cs="Times New Roman"/>
          <w:b/>
          <w:bCs/>
          <w:color w:val="000000" w:themeColor="text1"/>
          <w:sz w:val="24"/>
          <w:szCs w:val="24"/>
        </w:rPr>
        <w:t xml:space="preserve">1.3. </w:t>
      </w:r>
      <w:proofErr w:type="spellStart"/>
      <w:r w:rsidRPr="009463EB">
        <w:rPr>
          <w:rFonts w:ascii="Times New Roman" w:hAnsi="Times New Roman" w:cs="Times New Roman"/>
          <w:b/>
          <w:bCs/>
          <w:color w:val="000000" w:themeColor="text1"/>
          <w:sz w:val="24"/>
          <w:szCs w:val="24"/>
        </w:rPr>
        <w:t>Tujuan</w:t>
      </w:r>
      <w:proofErr w:type="spellEnd"/>
      <w:r w:rsidRPr="009463EB">
        <w:rPr>
          <w:rFonts w:ascii="Times New Roman" w:hAnsi="Times New Roman" w:cs="Times New Roman"/>
          <w:b/>
          <w:bCs/>
          <w:color w:val="000000" w:themeColor="text1"/>
          <w:sz w:val="24"/>
          <w:szCs w:val="24"/>
        </w:rPr>
        <w:t xml:space="preserve"> </w:t>
      </w:r>
      <w:proofErr w:type="spellStart"/>
      <w:r w:rsidRPr="009463EB">
        <w:rPr>
          <w:rFonts w:ascii="Times New Roman" w:hAnsi="Times New Roman" w:cs="Times New Roman"/>
          <w:b/>
          <w:bCs/>
          <w:color w:val="000000" w:themeColor="text1"/>
          <w:sz w:val="24"/>
          <w:szCs w:val="24"/>
        </w:rPr>
        <w:t>Kegiatan</w:t>
      </w:r>
      <w:proofErr w:type="spellEnd"/>
    </w:p>
    <w:p w:rsidR="009F5B2E" w:rsidRDefault="002C0799" w:rsidP="009F5B2E">
      <w:pPr>
        <w:spacing w:line="240" w:lineRule="auto"/>
        <w:ind w:firstLine="720"/>
        <w:jc w:val="both"/>
        <w:rPr>
          <w:rFonts w:ascii="Times New Roman" w:hAnsi="Times New Roman" w:cs="Times New Roman"/>
          <w:color w:val="000000"/>
          <w:sz w:val="24"/>
          <w:szCs w:val="24"/>
        </w:rPr>
      </w:pPr>
      <w:proofErr w:type="spellStart"/>
      <w:r w:rsidRPr="00555F0A">
        <w:rPr>
          <w:rFonts w:ascii="Times New Roman" w:hAnsi="Times New Roman" w:cs="Times New Roman"/>
          <w:color w:val="000000"/>
          <w:sz w:val="24"/>
          <w:szCs w:val="24"/>
        </w:rPr>
        <w:t>Tujuan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kegiatan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ini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adalah</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menghasilkan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produk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turunan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kakao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dengan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mengaplikasikan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manajemen</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teknologi</w:t>
      </w:r>
      <w:proofErr w:type="spellEnd"/>
      <w:r w:rsidRPr="00555F0A">
        <w:rPr>
          <w:rFonts w:ascii="Times New Roman" w:hAnsi="Times New Roman" w:cs="Times New Roman"/>
          <w:i/>
          <w:iCs/>
          <w:color w:val="000000"/>
          <w:sz w:val="24"/>
          <w:szCs w:val="24"/>
        </w:rPr>
        <w:t xml:space="preserve">, </w:t>
      </w:r>
      <w:proofErr w:type="spellStart"/>
      <w:r w:rsidRPr="00555F0A">
        <w:rPr>
          <w:rFonts w:ascii="Times New Roman" w:hAnsi="Times New Roman" w:cs="Times New Roman"/>
          <w:color w:val="000000"/>
          <w:sz w:val="24"/>
          <w:szCs w:val="24"/>
        </w:rPr>
        <w:t>sehingga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hasil</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kakao</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petani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memiliki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nilai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tambah</w:t>
      </w:r>
      <w:proofErr w:type="spellEnd"/>
      <w:r w:rsidRPr="00555F0A">
        <w:rPr>
          <w:rFonts w:ascii="Times New Roman" w:hAnsi="Times New Roman" w:cs="Times New Roman"/>
          <w:color w:val="000000"/>
          <w:sz w:val="24"/>
          <w:szCs w:val="24"/>
        </w:rPr>
        <w:t xml:space="preserve"> </w:t>
      </w:r>
      <w:r w:rsidRPr="00555F0A">
        <w:rPr>
          <w:rFonts w:ascii="Times New Roman" w:hAnsi="Times New Roman" w:cs="Times New Roman"/>
          <w:color w:val="000000" w:themeColor="text1"/>
          <w:sz w:val="24"/>
          <w:szCs w:val="24"/>
        </w:rPr>
        <w:t>dan</w:t>
      </w:r>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nilai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jual</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lebih</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tinggi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serta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meningkatkan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prospek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bisnis</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menguntungkan</w:t>
      </w:r>
      <w:proofErr w:type="spellEnd"/>
      <w:r w:rsidRPr="00555F0A">
        <w:rPr>
          <w:rFonts w:ascii="Times New Roman" w:hAnsi="Times New Roman" w:cs="Times New Roman"/>
          <w:color w:val="000000"/>
          <w:sz w:val="24"/>
          <w:szCs w:val="24"/>
        </w:rPr>
        <w:t>.</w:t>
      </w:r>
    </w:p>
    <w:p w:rsidR="002C0799" w:rsidRPr="009463EB" w:rsidRDefault="009463EB" w:rsidP="009463EB">
      <w:pPr>
        <w:spacing w:line="240" w:lineRule="auto"/>
        <w:jc w:val="both"/>
        <w:rPr>
          <w:rFonts w:ascii="Times New Roman" w:hAnsi="Times New Roman" w:cs="Times New Roman"/>
          <w:b/>
          <w:bCs/>
          <w:color w:val="000000"/>
          <w:sz w:val="24"/>
          <w:szCs w:val="24"/>
        </w:rPr>
      </w:pPr>
      <w:r w:rsidRPr="009463EB">
        <w:rPr>
          <w:rFonts w:ascii="Times New Roman" w:hAnsi="Times New Roman" w:cs="Times New Roman"/>
          <w:b/>
          <w:bCs/>
          <w:sz w:val="24"/>
          <w:szCs w:val="24"/>
        </w:rPr>
        <w:lastRenderedPageBreak/>
        <w:t>1.</w:t>
      </w:r>
      <w:proofErr w:type="gramStart"/>
      <w:r w:rsidRPr="009463EB">
        <w:rPr>
          <w:rFonts w:ascii="Times New Roman" w:hAnsi="Times New Roman" w:cs="Times New Roman"/>
          <w:b/>
          <w:bCs/>
          <w:sz w:val="24"/>
          <w:szCs w:val="24"/>
        </w:rPr>
        <w:t>4.</w:t>
      </w:r>
      <w:r w:rsidR="002C0799" w:rsidRPr="009463EB">
        <w:rPr>
          <w:rFonts w:ascii="Times New Roman" w:hAnsi="Times New Roman" w:cs="Times New Roman"/>
          <w:b/>
          <w:bCs/>
          <w:sz w:val="24"/>
          <w:szCs w:val="24"/>
        </w:rPr>
        <w:t>Manfaat</w:t>
      </w:r>
      <w:proofErr w:type="gramEnd"/>
      <w:r w:rsidR="002C0799" w:rsidRPr="009463EB">
        <w:rPr>
          <w:rFonts w:ascii="Times New Roman" w:hAnsi="Times New Roman" w:cs="Times New Roman"/>
          <w:b/>
          <w:bCs/>
          <w:sz w:val="24"/>
          <w:szCs w:val="24"/>
        </w:rPr>
        <w:t xml:space="preserve"> </w:t>
      </w:r>
      <w:proofErr w:type="spellStart"/>
      <w:r w:rsidR="002C0799" w:rsidRPr="009463EB">
        <w:rPr>
          <w:rFonts w:ascii="Times New Roman" w:hAnsi="Times New Roman" w:cs="Times New Roman"/>
          <w:b/>
          <w:bCs/>
          <w:sz w:val="24"/>
          <w:szCs w:val="24"/>
        </w:rPr>
        <w:t>kegiatan</w:t>
      </w:r>
      <w:proofErr w:type="spellEnd"/>
      <w:r w:rsidR="002C0799" w:rsidRPr="009463EB">
        <w:rPr>
          <w:rFonts w:ascii="Times New Roman" w:hAnsi="Times New Roman" w:cs="Times New Roman"/>
          <w:b/>
          <w:bCs/>
          <w:sz w:val="24"/>
          <w:szCs w:val="24"/>
        </w:rPr>
        <w:t xml:space="preserve"> </w:t>
      </w:r>
      <w:proofErr w:type="spellStart"/>
      <w:r w:rsidR="002C0799" w:rsidRPr="009463EB">
        <w:rPr>
          <w:rFonts w:ascii="Times New Roman" w:hAnsi="Times New Roman" w:cs="Times New Roman"/>
          <w:b/>
          <w:bCs/>
          <w:sz w:val="24"/>
          <w:szCs w:val="24"/>
        </w:rPr>
        <w:t>ini</w:t>
      </w:r>
      <w:proofErr w:type="spellEnd"/>
      <w:r w:rsidR="002C0799" w:rsidRPr="009463EB">
        <w:rPr>
          <w:rFonts w:ascii="Times New Roman" w:hAnsi="Times New Roman" w:cs="Times New Roman"/>
          <w:b/>
          <w:bCs/>
          <w:sz w:val="24"/>
          <w:szCs w:val="24"/>
        </w:rPr>
        <w:t xml:space="preserve"> </w:t>
      </w:r>
      <w:proofErr w:type="spellStart"/>
      <w:r w:rsidR="002C0799" w:rsidRPr="009463EB">
        <w:rPr>
          <w:rFonts w:ascii="Times New Roman" w:hAnsi="Times New Roman" w:cs="Times New Roman"/>
          <w:b/>
          <w:bCs/>
          <w:sz w:val="24"/>
          <w:szCs w:val="24"/>
        </w:rPr>
        <w:t>adalah</w:t>
      </w:r>
      <w:proofErr w:type="spellEnd"/>
      <w:r w:rsidR="002C0799" w:rsidRPr="009463EB">
        <w:rPr>
          <w:rFonts w:ascii="Times New Roman" w:hAnsi="Times New Roman" w:cs="Times New Roman"/>
          <w:b/>
          <w:bCs/>
          <w:sz w:val="24"/>
          <w:szCs w:val="24"/>
        </w:rPr>
        <w:t>:</w:t>
      </w:r>
    </w:p>
    <w:p w:rsidR="002C0799" w:rsidRPr="00555F0A" w:rsidRDefault="002C0799" w:rsidP="009F5B2E">
      <w:pPr>
        <w:pStyle w:val="ListParagraph"/>
        <w:numPr>
          <w:ilvl w:val="0"/>
          <w:numId w:val="8"/>
        </w:numPr>
        <w:spacing w:after="0" w:line="240" w:lineRule="auto"/>
        <w:jc w:val="both"/>
        <w:rPr>
          <w:rFonts w:ascii="Times New Roman" w:hAnsi="Times New Roman" w:cs="Times New Roman"/>
          <w:sz w:val="24"/>
          <w:szCs w:val="24"/>
        </w:rPr>
      </w:pPr>
      <w:proofErr w:type="spellStart"/>
      <w:r w:rsidRPr="00555F0A">
        <w:rPr>
          <w:rFonts w:ascii="Times New Roman" w:hAnsi="Times New Roman" w:cs="Times New Roman"/>
          <w:color w:val="000000"/>
          <w:sz w:val="24"/>
          <w:szCs w:val="24"/>
        </w:rPr>
        <w:t>Menumbuhkan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usaha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pengolahan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produk</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turunan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coklat</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diproduksi</w:t>
      </w:r>
      <w:proofErr w:type="spellEnd"/>
      <w:r w:rsidRPr="00555F0A">
        <w:rPr>
          <w:rFonts w:ascii="Times New Roman" w:hAnsi="Times New Roman" w:cs="Times New Roman"/>
          <w:color w:val="000000"/>
          <w:sz w:val="24"/>
          <w:szCs w:val="24"/>
        </w:rPr>
        <w:t xml:space="preserve"> oleh UMKM di </w:t>
      </w:r>
      <w:proofErr w:type="spellStart"/>
      <w:r w:rsidRPr="00555F0A">
        <w:rPr>
          <w:rFonts w:ascii="Times New Roman" w:hAnsi="Times New Roman" w:cs="Times New Roman"/>
          <w:color w:val="000000"/>
          <w:sz w:val="24"/>
          <w:szCs w:val="24"/>
        </w:rPr>
        <w:t>Desa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Mulyosari</w:t>
      </w:r>
      <w:proofErr w:type="spellEnd"/>
    </w:p>
    <w:p w:rsidR="002C0799" w:rsidRPr="00555F0A" w:rsidRDefault="002C0799" w:rsidP="009F5B2E">
      <w:pPr>
        <w:pStyle w:val="ListParagraph"/>
        <w:numPr>
          <w:ilvl w:val="0"/>
          <w:numId w:val="8"/>
        </w:numPr>
        <w:spacing w:after="0" w:line="240" w:lineRule="auto"/>
        <w:jc w:val="both"/>
        <w:rPr>
          <w:rFonts w:ascii="Times New Roman" w:hAnsi="Times New Roman" w:cs="Times New Roman"/>
          <w:color w:val="000000"/>
          <w:sz w:val="24"/>
          <w:szCs w:val="24"/>
        </w:rPr>
      </w:pPr>
      <w:proofErr w:type="spellStart"/>
      <w:r w:rsidRPr="00555F0A">
        <w:rPr>
          <w:rFonts w:ascii="Times New Roman" w:hAnsi="Times New Roman" w:cs="Times New Roman"/>
          <w:color w:val="000000"/>
          <w:sz w:val="24"/>
          <w:szCs w:val="24"/>
        </w:rPr>
        <w:t>Meningkatnya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kapasitas</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sumber</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daya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manusia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perdesaan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melalui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pendidikan</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pelatihan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kewirausahaan</w:t>
      </w:r>
      <w:proofErr w:type="spellEnd"/>
      <w:r w:rsidRPr="00555F0A">
        <w:rPr>
          <w:rFonts w:ascii="Times New Roman" w:hAnsi="Times New Roman" w:cs="Times New Roman"/>
          <w:color w:val="000000"/>
          <w:sz w:val="24"/>
          <w:szCs w:val="24"/>
        </w:rPr>
        <w:t xml:space="preserve">. </w:t>
      </w:r>
    </w:p>
    <w:p w:rsidR="009F5B2E" w:rsidRDefault="002C0799" w:rsidP="009F5B2E">
      <w:pPr>
        <w:pStyle w:val="ListParagraph"/>
        <w:numPr>
          <w:ilvl w:val="0"/>
          <w:numId w:val="8"/>
        </w:numPr>
        <w:spacing w:after="0" w:line="240" w:lineRule="auto"/>
        <w:jc w:val="both"/>
        <w:rPr>
          <w:rFonts w:ascii="Times New Roman" w:hAnsi="Times New Roman" w:cs="Times New Roman"/>
          <w:color w:val="000000"/>
          <w:sz w:val="24"/>
          <w:szCs w:val="24"/>
        </w:rPr>
      </w:pPr>
      <w:proofErr w:type="spellStart"/>
      <w:r w:rsidRPr="00555F0A">
        <w:rPr>
          <w:rFonts w:ascii="Times New Roman" w:hAnsi="Times New Roman" w:cs="Times New Roman"/>
          <w:color w:val="000000"/>
          <w:sz w:val="24"/>
          <w:szCs w:val="24"/>
        </w:rPr>
        <w:t>Menumbuhkan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usaha-usaha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berbasis</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perdesaan</w:t>
      </w:r>
      <w:proofErr w:type="spellEnd"/>
      <w:r w:rsidRPr="00555F0A">
        <w:rPr>
          <w:rFonts w:ascii="Times New Roman" w:hAnsi="Times New Roman" w:cs="Times New Roman"/>
          <w:color w:val="000000"/>
          <w:sz w:val="24"/>
          <w:szCs w:val="24"/>
        </w:rPr>
        <w:t xml:space="preserve"> yang </w:t>
      </w:r>
      <w:proofErr w:type="spellStart"/>
      <w:r w:rsidRPr="00555F0A">
        <w:rPr>
          <w:rFonts w:ascii="Times New Roman" w:hAnsi="Times New Roman" w:cs="Times New Roman"/>
          <w:color w:val="000000"/>
          <w:sz w:val="24"/>
          <w:szCs w:val="24"/>
        </w:rPr>
        <w:t>dapat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menjadi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rantai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bisnis</w:t>
      </w:r>
      <w:proofErr w:type="spellEnd"/>
      <w:r w:rsidRPr="00555F0A">
        <w:rPr>
          <w:rFonts w:ascii="Times New Roman" w:hAnsi="Times New Roman" w:cs="Times New Roman"/>
          <w:color w:val="000000"/>
          <w:sz w:val="24"/>
          <w:szCs w:val="24"/>
        </w:rPr>
        <w:t xml:space="preserve"> (</w:t>
      </w:r>
      <w:r w:rsidRPr="00555F0A">
        <w:rPr>
          <w:rFonts w:ascii="Times New Roman" w:hAnsi="Times New Roman" w:cs="Times New Roman"/>
          <w:i/>
          <w:iCs/>
          <w:color w:val="000000"/>
          <w:sz w:val="24"/>
          <w:szCs w:val="24"/>
        </w:rPr>
        <w:t>supply chain</w:t>
      </w:r>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bagi</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masyarakat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sekitar</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dalam</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penyediaan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bahan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baku</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tenaga</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kerja</w:t>
      </w:r>
      <w:proofErr w:type="spellEnd"/>
      <w:r w:rsidRPr="00555F0A">
        <w:rPr>
          <w:rFonts w:ascii="Times New Roman" w:hAnsi="Times New Roman" w:cs="Times New Roman"/>
          <w:color w:val="000000"/>
          <w:sz w:val="24"/>
          <w:szCs w:val="24"/>
        </w:rPr>
        <w:t xml:space="preserve"> dan </w:t>
      </w:r>
      <w:proofErr w:type="spellStart"/>
      <w:r w:rsidRPr="00555F0A">
        <w:rPr>
          <w:rFonts w:ascii="Times New Roman" w:hAnsi="Times New Roman" w:cs="Times New Roman"/>
          <w:color w:val="000000"/>
          <w:sz w:val="24"/>
          <w:szCs w:val="24"/>
        </w:rPr>
        <w:t>pemasaran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produk</w:t>
      </w:r>
      <w:proofErr w:type="spellEnd"/>
      <w:r w:rsidRPr="00555F0A">
        <w:rPr>
          <w:rFonts w:ascii="Times New Roman" w:hAnsi="Times New Roman" w:cs="Times New Roman"/>
          <w:color w:val="000000"/>
          <w:sz w:val="24"/>
          <w:szCs w:val="24"/>
        </w:rPr>
        <w:t>.</w:t>
      </w:r>
    </w:p>
    <w:p w:rsidR="009F5B2E" w:rsidRDefault="009F5B2E" w:rsidP="009F5B2E">
      <w:pPr>
        <w:spacing w:after="0" w:line="240" w:lineRule="auto"/>
        <w:jc w:val="both"/>
        <w:rPr>
          <w:rFonts w:ascii="Times New Roman" w:hAnsi="Times New Roman" w:cs="Times New Roman"/>
          <w:color w:val="000000"/>
          <w:sz w:val="24"/>
          <w:szCs w:val="24"/>
        </w:rPr>
      </w:pPr>
    </w:p>
    <w:p w:rsidR="009F5B2E" w:rsidRDefault="009F5B2E" w:rsidP="009F5B2E">
      <w:pPr>
        <w:autoSpaceDE w:val="0"/>
        <w:autoSpaceDN w:val="0"/>
        <w:adjustRightInd w:val="0"/>
        <w:spacing w:line="240" w:lineRule="auto"/>
        <w:rPr>
          <w:rFonts w:ascii="Times New Roman" w:hAnsi="Times New Roman" w:cs="Times New Roman"/>
          <w:sz w:val="24"/>
          <w:szCs w:val="24"/>
        </w:rPr>
      </w:pPr>
      <w:r w:rsidRPr="00555F0A">
        <w:rPr>
          <w:rFonts w:ascii="Times New Roman" w:hAnsi="Times New Roman" w:cs="Times New Roman"/>
          <w:b/>
          <w:sz w:val="24"/>
          <w:szCs w:val="24"/>
        </w:rPr>
        <w:t>II. METODE PELAKSANAAN</w:t>
      </w:r>
    </w:p>
    <w:p w:rsidR="009F5B2E" w:rsidRPr="00555F0A" w:rsidRDefault="009F5B2E" w:rsidP="009F5B2E">
      <w:pPr>
        <w:autoSpaceDE w:val="0"/>
        <w:autoSpaceDN w:val="0"/>
        <w:adjustRightInd w:val="0"/>
        <w:spacing w:line="240" w:lineRule="auto"/>
        <w:rPr>
          <w:rFonts w:ascii="Times New Roman" w:hAnsi="Times New Roman" w:cs="Times New Roman"/>
          <w:sz w:val="24"/>
          <w:szCs w:val="24"/>
        </w:rPr>
      </w:pPr>
      <w:proofErr w:type="spellStart"/>
      <w:r w:rsidRPr="00555F0A">
        <w:rPr>
          <w:rFonts w:ascii="Times New Roman" w:hAnsi="Times New Roman" w:cs="Times New Roman"/>
          <w:sz w:val="24"/>
          <w:szCs w:val="24"/>
        </w:rPr>
        <w:t>Materi</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diberikan</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kegiatan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tersebut</w:t>
      </w:r>
      <w:proofErr w:type="spellEnd"/>
      <w:r w:rsidRPr="00555F0A">
        <w:rPr>
          <w:rFonts w:ascii="Times New Roman" w:hAnsi="Times New Roman" w:cs="Times New Roman"/>
          <w:sz w:val="24"/>
          <w:szCs w:val="24"/>
        </w:rPr>
        <w:t xml:space="preserve"> </w:t>
      </w:r>
      <w:proofErr w:type="spellStart"/>
      <w:proofErr w:type="gramStart"/>
      <w:r w:rsidRPr="00555F0A">
        <w:rPr>
          <w:rFonts w:ascii="Times New Roman" w:hAnsi="Times New Roman" w:cs="Times New Roman"/>
          <w:sz w:val="24"/>
          <w:szCs w:val="24"/>
        </w:rPr>
        <w:t>adalah</w:t>
      </w:r>
      <w:proofErr w:type="spellEnd"/>
      <w:r w:rsidRPr="00555F0A">
        <w:rPr>
          <w:rFonts w:ascii="Times New Roman" w:hAnsi="Times New Roman" w:cs="Times New Roman"/>
          <w:sz w:val="24"/>
          <w:szCs w:val="24"/>
        </w:rPr>
        <w:t xml:space="preserve"> :</w:t>
      </w:r>
      <w:proofErr w:type="gramEnd"/>
    </w:p>
    <w:p w:rsidR="009F5B2E" w:rsidRPr="00555F0A" w:rsidRDefault="009F5B2E" w:rsidP="009F5B2E">
      <w:pPr>
        <w:pStyle w:val="ListParagraph"/>
        <w:numPr>
          <w:ilvl w:val="0"/>
          <w:numId w:val="9"/>
        </w:numPr>
        <w:tabs>
          <w:tab w:val="left" w:pos="0"/>
        </w:tabs>
        <w:spacing w:line="240" w:lineRule="auto"/>
        <w:ind w:left="284" w:hanging="284"/>
        <w:jc w:val="both"/>
        <w:rPr>
          <w:rFonts w:ascii="Times New Roman" w:hAnsi="Times New Roman" w:cs="Times New Roman"/>
          <w:sz w:val="24"/>
          <w:szCs w:val="24"/>
        </w:rPr>
      </w:pPr>
      <w:proofErr w:type="spellStart"/>
      <w:r w:rsidRPr="00555F0A">
        <w:rPr>
          <w:rFonts w:ascii="Times New Roman" w:hAnsi="Times New Roman" w:cs="Times New Roman"/>
          <w:sz w:val="24"/>
          <w:szCs w:val="24"/>
        </w:rPr>
        <w:t>Pemasaran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Pertanian</w:t>
      </w:r>
      <w:proofErr w:type="spellEnd"/>
    </w:p>
    <w:p w:rsidR="009F5B2E" w:rsidRPr="00555F0A" w:rsidRDefault="009F5B2E" w:rsidP="009F5B2E">
      <w:pPr>
        <w:pStyle w:val="ListParagraph"/>
        <w:numPr>
          <w:ilvl w:val="0"/>
          <w:numId w:val="9"/>
        </w:numPr>
        <w:tabs>
          <w:tab w:val="left" w:pos="0"/>
        </w:tabs>
        <w:spacing w:line="240" w:lineRule="auto"/>
        <w:ind w:left="284" w:hanging="284"/>
        <w:jc w:val="both"/>
        <w:rPr>
          <w:rFonts w:ascii="Times New Roman" w:hAnsi="Times New Roman" w:cs="Times New Roman"/>
          <w:sz w:val="24"/>
          <w:szCs w:val="24"/>
        </w:rPr>
      </w:pPr>
      <w:r w:rsidRPr="00555F0A">
        <w:rPr>
          <w:rFonts w:ascii="Times New Roman" w:hAnsi="Times New Roman" w:cs="Times New Roman"/>
          <w:sz w:val="24"/>
          <w:szCs w:val="24"/>
        </w:rPr>
        <w:t xml:space="preserve">Mitra </w:t>
      </w:r>
      <w:proofErr w:type="spellStart"/>
      <w:r w:rsidRPr="00555F0A">
        <w:rPr>
          <w:rFonts w:ascii="Times New Roman" w:hAnsi="Times New Roman" w:cs="Times New Roman"/>
          <w:sz w:val="24"/>
          <w:szCs w:val="24"/>
        </w:rPr>
        <w:t>Kelompok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Tani</w:t>
      </w:r>
      <w:proofErr w:type="spellEnd"/>
      <w:r w:rsidRPr="00555F0A">
        <w:rPr>
          <w:rFonts w:ascii="Times New Roman" w:hAnsi="Times New Roman" w:cs="Times New Roman"/>
          <w:sz w:val="24"/>
          <w:szCs w:val="24"/>
          <w:lang w:val="id-ID"/>
        </w:rPr>
        <w:t xml:space="preserve"> </w:t>
      </w:r>
      <w:proofErr w:type="spellStart"/>
      <w:r w:rsidRPr="00555F0A">
        <w:rPr>
          <w:rFonts w:ascii="Times New Roman" w:hAnsi="Times New Roman" w:cs="Times New Roman"/>
          <w:sz w:val="24"/>
          <w:szCs w:val="24"/>
        </w:rPr>
        <w:t>kakao</w:t>
      </w:r>
      <w:proofErr w:type="spellEnd"/>
    </w:p>
    <w:p w:rsidR="009F5B2E" w:rsidRPr="00555F0A" w:rsidRDefault="009F5B2E" w:rsidP="009F5B2E">
      <w:pPr>
        <w:pStyle w:val="ListParagraph"/>
        <w:numPr>
          <w:ilvl w:val="0"/>
          <w:numId w:val="9"/>
        </w:numPr>
        <w:tabs>
          <w:tab w:val="left" w:pos="0"/>
        </w:tabs>
        <w:spacing w:line="240" w:lineRule="auto"/>
        <w:ind w:left="284" w:hanging="284"/>
        <w:jc w:val="both"/>
        <w:rPr>
          <w:rFonts w:ascii="Times New Roman" w:hAnsi="Times New Roman" w:cs="Times New Roman"/>
          <w:sz w:val="24"/>
          <w:szCs w:val="24"/>
        </w:rPr>
      </w:pPr>
      <w:proofErr w:type="spellStart"/>
      <w:r w:rsidRPr="00555F0A">
        <w:rPr>
          <w:rFonts w:ascii="Times New Roman" w:hAnsi="Times New Roman" w:cs="Times New Roman"/>
          <w:sz w:val="24"/>
          <w:szCs w:val="24"/>
        </w:rPr>
        <w:t>Pengolahan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Pasca</w:t>
      </w:r>
      <w:proofErr w:type="spellEnd"/>
      <w:r w:rsidRPr="00555F0A">
        <w:rPr>
          <w:rFonts w:ascii="Times New Roman" w:hAnsi="Times New Roman" w:cs="Times New Roman"/>
          <w:sz w:val="24"/>
          <w:szCs w:val="24"/>
        </w:rPr>
        <w:t xml:space="preserve"> </w:t>
      </w:r>
      <w:proofErr w:type="spellStart"/>
      <w:proofErr w:type="gramStart"/>
      <w:r w:rsidRPr="00555F0A">
        <w:rPr>
          <w:rFonts w:ascii="Times New Roman" w:hAnsi="Times New Roman" w:cs="Times New Roman"/>
          <w:sz w:val="24"/>
          <w:szCs w:val="24"/>
        </w:rPr>
        <w:t>Panen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proofErr w:type="gram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coklat</w:t>
      </w:r>
      <w:proofErr w:type="spellEnd"/>
    </w:p>
    <w:p w:rsidR="009F5B2E" w:rsidRDefault="009F5B2E" w:rsidP="009F5B2E">
      <w:pPr>
        <w:pStyle w:val="ListParagraph"/>
        <w:numPr>
          <w:ilvl w:val="0"/>
          <w:numId w:val="9"/>
        </w:numPr>
        <w:tabs>
          <w:tab w:val="left" w:pos="0"/>
        </w:tabs>
        <w:spacing w:line="240" w:lineRule="auto"/>
        <w:ind w:left="284" w:hanging="284"/>
        <w:jc w:val="both"/>
        <w:rPr>
          <w:rFonts w:ascii="Times New Roman" w:hAnsi="Times New Roman" w:cs="Times New Roman"/>
          <w:sz w:val="24"/>
          <w:szCs w:val="24"/>
        </w:rPr>
      </w:pPr>
      <w:r w:rsidRPr="00555F0A">
        <w:rPr>
          <w:rFonts w:ascii="Times New Roman" w:hAnsi="Times New Roman" w:cs="Times New Roman"/>
          <w:sz w:val="24"/>
          <w:szCs w:val="24"/>
        </w:rPr>
        <w:t xml:space="preserve">Aneka </w:t>
      </w:r>
      <w:proofErr w:type="spellStart"/>
      <w:r w:rsidRPr="00555F0A">
        <w:rPr>
          <w:rFonts w:ascii="Times New Roman" w:hAnsi="Times New Roman" w:cs="Times New Roman"/>
          <w:sz w:val="24"/>
          <w:szCs w:val="24"/>
        </w:rPr>
        <w:t>Pengolahan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coklat</w:t>
      </w:r>
      <w:proofErr w:type="spellEnd"/>
    </w:p>
    <w:p w:rsidR="00E176C0" w:rsidRDefault="009F5B2E" w:rsidP="009F5B2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lang w:val="fi-FI"/>
        </w:rPr>
        <w:tab/>
      </w:r>
      <w:r w:rsidRPr="009F5B2E">
        <w:rPr>
          <w:rFonts w:ascii="Times New Roman" w:hAnsi="Times New Roman" w:cs="Times New Roman"/>
          <w:sz w:val="24"/>
          <w:szCs w:val="24"/>
          <w:lang w:val="fi-FI"/>
        </w:rPr>
        <w:t xml:space="preserve">Dalam rangka memecahkan masalah yang dihadapi oleh petani dalam meningkatkan kapasitas usaha dan pengembangan produk turunan, maka langkah yang ditempuh pada tahun pertama ini adalah melalui pelatihan. </w:t>
      </w:r>
    </w:p>
    <w:p w:rsidR="009F5B2E" w:rsidRDefault="00E176C0" w:rsidP="009F5B2E">
      <w:pPr>
        <w:tabs>
          <w:tab w:val="left" w:pos="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rPr>
        <w:tab/>
      </w:r>
      <w:r w:rsidR="009F5B2E" w:rsidRPr="009F5B2E">
        <w:rPr>
          <w:rFonts w:ascii="Times New Roman" w:hAnsi="Times New Roman" w:cs="Times New Roman"/>
          <w:sz w:val="24"/>
          <w:szCs w:val="24"/>
          <w:lang w:val="sv-SE"/>
        </w:rPr>
        <w:t xml:space="preserve">Metode pelatihan ini yang dilakukan secara klasikal, dengan peserta dari berbagai kelompok tani yang ada di Desa Mulyosari. Melalui metode ini, diharapkan para peserta akan memiliki mindset kolaboratif, yang dapat lebih mendorong petani coklat dapat mengembangkan produk turunannya. </w:t>
      </w:r>
      <w:r w:rsidR="009F5B2E" w:rsidRPr="009F5B2E">
        <w:rPr>
          <w:rFonts w:ascii="Times New Roman" w:hAnsi="Times New Roman" w:cs="Times New Roman"/>
          <w:sz w:val="24"/>
          <w:szCs w:val="24"/>
          <w:lang w:val="fi-FI"/>
        </w:rPr>
        <w:t xml:space="preserve">Pemberian materi pelatihan dilakukan selama 1 hari kegiatan. Dimana peserta akan memperoleh modul-modul materi pelatihan dari para narasumber. </w:t>
      </w:r>
    </w:p>
    <w:p w:rsidR="00E176C0" w:rsidRDefault="00E176C0" w:rsidP="00E176C0">
      <w:pPr>
        <w:spacing w:line="240" w:lineRule="auto"/>
        <w:rPr>
          <w:rFonts w:ascii="Times New Roman" w:hAnsi="Times New Roman" w:cs="Times New Roman"/>
          <w:b/>
          <w:sz w:val="24"/>
          <w:szCs w:val="24"/>
        </w:rPr>
      </w:pPr>
      <w:r w:rsidRPr="00555F0A">
        <w:rPr>
          <w:rFonts w:ascii="Times New Roman" w:hAnsi="Times New Roman" w:cs="Times New Roman"/>
          <w:b/>
          <w:sz w:val="24"/>
          <w:szCs w:val="24"/>
        </w:rPr>
        <w:t>III. HASIL DAN PEMBAHASAN</w:t>
      </w:r>
    </w:p>
    <w:p w:rsidR="00E176C0" w:rsidRDefault="00E176C0" w:rsidP="00802849">
      <w:pPr>
        <w:spacing w:line="240" w:lineRule="auto"/>
        <w:ind w:firstLine="720"/>
        <w:jc w:val="both"/>
        <w:rPr>
          <w:rFonts w:ascii="Times New Roman" w:hAnsi="Times New Roman" w:cs="Times New Roman"/>
          <w:b/>
          <w:sz w:val="24"/>
          <w:szCs w:val="24"/>
        </w:rPr>
      </w:pPr>
      <w:r w:rsidRPr="00555F0A">
        <w:rPr>
          <w:rFonts w:ascii="Times New Roman" w:hAnsi="Times New Roman" w:cs="Times New Roman"/>
          <w:sz w:val="24"/>
          <w:szCs w:val="24"/>
          <w:lang w:val="fi-FI"/>
        </w:rPr>
        <w:t>Kegiatan pengabdian kepada masyarakat tentang pengembangan produk turunan kakao pada Desa Mulyosari Kecamatan Way Ratai Kabupaten Pesawaran yang dilaksanakan pada tanggal 31 Agustus 2019. Kegiatan ceramah dan diskusi diikuti 30 orang masyarakat petani coklat desa Mulyosari.</w:t>
      </w:r>
    </w:p>
    <w:p w:rsidR="00E176C0" w:rsidRDefault="00E176C0" w:rsidP="00802849">
      <w:pPr>
        <w:spacing w:line="240" w:lineRule="auto"/>
        <w:ind w:firstLine="720"/>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Kegiatan dibuka oleh sekretaris desa Mulyosari, kemudian kegiatan ceramah diawali oleh Ketua Tim Oleh Ibu Aida Sari, S.E.,M.Si yang memberikan penguatan basis petani coklat, kemudian dilanjutkan dengan tim pengabdian yang lainnya.  Sesuai rencana tahapan awal ini mempersiapkan pengorganisasian kelompok usaha yang memiliki kapasitas menjalankan fungsi-fungsi perusahaan modern dan penyusunan rancang bangun produk turunan coklat sebagai bahan acuan pengolahan dan pengembangan produk turunan kakao.</w:t>
      </w:r>
    </w:p>
    <w:p w:rsidR="009463EB" w:rsidRPr="009463EB" w:rsidRDefault="009463EB" w:rsidP="009463EB">
      <w:pPr>
        <w:spacing w:line="240" w:lineRule="auto"/>
        <w:rPr>
          <w:rFonts w:ascii="Times New Roman" w:hAnsi="Times New Roman" w:cs="Times New Roman"/>
          <w:b/>
          <w:bCs/>
          <w:sz w:val="24"/>
          <w:szCs w:val="24"/>
        </w:rPr>
      </w:pPr>
      <w:r w:rsidRPr="009463EB">
        <w:rPr>
          <w:rFonts w:ascii="Times New Roman" w:hAnsi="Times New Roman" w:cs="Times New Roman"/>
          <w:b/>
          <w:bCs/>
          <w:sz w:val="24"/>
          <w:szCs w:val="24"/>
          <w:lang w:val="fi-FI"/>
        </w:rPr>
        <w:t>3.1.Hasil Diskusi Dengan Petani Coklat</w:t>
      </w:r>
    </w:p>
    <w:p w:rsidR="00E176C0" w:rsidRPr="00E176C0" w:rsidRDefault="00E176C0" w:rsidP="00802849">
      <w:pPr>
        <w:spacing w:line="240" w:lineRule="auto"/>
        <w:ind w:firstLine="720"/>
        <w:jc w:val="both"/>
        <w:rPr>
          <w:rFonts w:ascii="Times New Roman" w:hAnsi="Times New Roman" w:cs="Times New Roman"/>
          <w:b/>
          <w:sz w:val="24"/>
          <w:szCs w:val="24"/>
        </w:rPr>
      </w:pPr>
      <w:r w:rsidRPr="00555F0A">
        <w:rPr>
          <w:rFonts w:ascii="Times New Roman" w:hAnsi="Times New Roman" w:cs="Times New Roman"/>
          <w:sz w:val="24"/>
          <w:szCs w:val="24"/>
          <w:lang w:val="fi-FI"/>
        </w:rPr>
        <w:t xml:space="preserve">Masyarakat petani coklat di desa Mulyosari telah memiliki kelompok tani (POKTAN) yakni Poktan Karya Bakti; Poktan Mulya Jaya dan Poktan Lebak., tetapi ini baru sebagian masyarakat petani coklat yang ingin bergabung dalam kelompok tani, masih banyak masyarakat tani yang belum bergabung karena ada beberapa kendala, yaitu: </w:t>
      </w:r>
    </w:p>
    <w:p w:rsidR="00E176C0" w:rsidRPr="00555F0A" w:rsidRDefault="00E176C0" w:rsidP="00802849">
      <w:pPr>
        <w:pStyle w:val="ListParagraph"/>
        <w:numPr>
          <w:ilvl w:val="0"/>
          <w:numId w:val="10"/>
        </w:numPr>
        <w:shd w:val="clear" w:color="auto" w:fill="FFFFFF"/>
        <w:tabs>
          <w:tab w:val="left" w:pos="426"/>
        </w:tabs>
        <w:spacing w:line="240" w:lineRule="auto"/>
        <w:ind w:left="426" w:hanging="426"/>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 xml:space="preserve">Kendala pertama yang dihadapi adalah keuangan dimana masyarakat petani kakao belum melakukan dengan baik mulai dari pembibitan, pemeliharaan dan pasca panen </w:t>
      </w:r>
      <w:r w:rsidRPr="00555F0A">
        <w:rPr>
          <w:rFonts w:ascii="Times New Roman" w:hAnsi="Times New Roman" w:cs="Times New Roman"/>
          <w:sz w:val="24"/>
          <w:szCs w:val="24"/>
          <w:lang w:val="fi-FI"/>
        </w:rPr>
        <w:lastRenderedPageBreak/>
        <w:t>belum dikelola sesuai dengan baik dikarenakan didorong oleh kebutuhan untuk memenuhi kehidupan dari keluarga sehingga hasil yang dijual murah.</w:t>
      </w:r>
    </w:p>
    <w:p w:rsidR="00E176C0" w:rsidRPr="00555F0A" w:rsidRDefault="00E176C0" w:rsidP="00802849">
      <w:pPr>
        <w:pStyle w:val="ListParagraph"/>
        <w:numPr>
          <w:ilvl w:val="0"/>
          <w:numId w:val="10"/>
        </w:numPr>
        <w:shd w:val="clear" w:color="auto" w:fill="FFFFFF"/>
        <w:tabs>
          <w:tab w:val="left" w:pos="426"/>
        </w:tabs>
        <w:spacing w:line="240" w:lineRule="auto"/>
        <w:ind w:left="426" w:hanging="426"/>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 xml:space="preserve">Kendala kedua yang dihadapi adalah tingkat pengetahuan petani yang memiliki tingkat pendidikan yang rendah,sehingga sulit menerima adanya penyuluhan-penyuluhan baik yang dilakukan oleh penyuluh pertanian maupun penyuluhan yang dilakukan oleh perguruan tinggi melalui pengabdian. </w:t>
      </w:r>
    </w:p>
    <w:p w:rsidR="00E176C0" w:rsidRDefault="00E176C0" w:rsidP="00802849">
      <w:pPr>
        <w:pStyle w:val="ListParagraph"/>
        <w:numPr>
          <w:ilvl w:val="0"/>
          <w:numId w:val="10"/>
        </w:numPr>
        <w:shd w:val="clear" w:color="auto" w:fill="FFFFFF"/>
        <w:tabs>
          <w:tab w:val="left" w:pos="426"/>
        </w:tabs>
        <w:spacing w:line="240" w:lineRule="auto"/>
        <w:ind w:left="426" w:hanging="426"/>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Kendala ketiga adalah tingkat motivasi petani untuk melakukan perubahan masih sulit hal ini dikarenakan harga coklat tingkat petani yang masih rendah.</w:t>
      </w:r>
    </w:p>
    <w:p w:rsidR="00E176C0" w:rsidRPr="00E176C0" w:rsidRDefault="00E176C0" w:rsidP="00802849">
      <w:pPr>
        <w:shd w:val="clear" w:color="auto" w:fill="FFFFFF"/>
        <w:tabs>
          <w:tab w:val="left" w:pos="426"/>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r>
      <w:r w:rsidRPr="00E176C0">
        <w:rPr>
          <w:rFonts w:ascii="Times New Roman" w:hAnsi="Times New Roman" w:cs="Times New Roman"/>
          <w:sz w:val="24"/>
          <w:szCs w:val="24"/>
          <w:lang w:val="fi-FI"/>
        </w:rPr>
        <w:t>Pengabdian dengan melalukan penguatan fungsi-fungsi organisasi modern mendorong untuk menguatkan kelompok tani yang sudah ada di desa Mulyosari dengan penyampaian materi :</w:t>
      </w:r>
    </w:p>
    <w:p w:rsidR="00E176C0" w:rsidRPr="00555F0A" w:rsidRDefault="00E176C0" w:rsidP="00802849">
      <w:pPr>
        <w:pStyle w:val="ListParagraph"/>
        <w:numPr>
          <w:ilvl w:val="0"/>
          <w:numId w:val="11"/>
        </w:numPr>
        <w:shd w:val="clear" w:color="auto" w:fill="FFFFFF"/>
        <w:tabs>
          <w:tab w:val="left" w:pos="284"/>
        </w:tabs>
        <w:spacing w:line="240" w:lineRule="auto"/>
        <w:ind w:left="284" w:hanging="284"/>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 xml:space="preserve">Fungsi-fungsi Pemasaran produk-produk Pertanian Oleh Aida Sari. </w:t>
      </w:r>
    </w:p>
    <w:p w:rsidR="00E176C0" w:rsidRPr="00555F0A" w:rsidRDefault="00E176C0" w:rsidP="00802849">
      <w:pPr>
        <w:pStyle w:val="ListParagraph"/>
        <w:numPr>
          <w:ilvl w:val="0"/>
          <w:numId w:val="11"/>
        </w:numPr>
        <w:shd w:val="clear" w:color="auto" w:fill="FFFFFF"/>
        <w:tabs>
          <w:tab w:val="left" w:pos="284"/>
        </w:tabs>
        <w:spacing w:line="240" w:lineRule="auto"/>
        <w:ind w:left="284" w:hanging="284"/>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 xml:space="preserve">Fungsi-fungsi Mitra Kelompok Tani kakao oleh Muslimin </w:t>
      </w:r>
    </w:p>
    <w:p w:rsidR="00E176C0" w:rsidRPr="00555F0A" w:rsidRDefault="00E176C0" w:rsidP="00802849">
      <w:pPr>
        <w:pStyle w:val="ListParagraph"/>
        <w:numPr>
          <w:ilvl w:val="0"/>
          <w:numId w:val="11"/>
        </w:numPr>
        <w:shd w:val="clear" w:color="auto" w:fill="FFFFFF"/>
        <w:tabs>
          <w:tab w:val="left" w:pos="284"/>
        </w:tabs>
        <w:spacing w:line="240" w:lineRule="auto"/>
        <w:ind w:left="284" w:hanging="284"/>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Pengolahan Pasca Panen  produk coklat oleh Faila Shofa dan praktisi dari mitra.</w:t>
      </w:r>
    </w:p>
    <w:p w:rsidR="00E176C0" w:rsidRPr="00555F0A" w:rsidRDefault="00E176C0" w:rsidP="00802849">
      <w:pPr>
        <w:pStyle w:val="ListParagraph"/>
        <w:numPr>
          <w:ilvl w:val="0"/>
          <w:numId w:val="11"/>
        </w:numPr>
        <w:shd w:val="clear" w:color="auto" w:fill="FFFFFF"/>
        <w:tabs>
          <w:tab w:val="left" w:pos="284"/>
        </w:tabs>
        <w:spacing w:line="240" w:lineRule="auto"/>
        <w:ind w:left="284" w:hanging="284"/>
        <w:jc w:val="both"/>
        <w:rPr>
          <w:rFonts w:ascii="Times New Roman" w:hAnsi="Times New Roman" w:cs="Times New Roman"/>
          <w:sz w:val="24"/>
          <w:szCs w:val="24"/>
          <w:lang w:val="fi-FI"/>
        </w:rPr>
      </w:pPr>
      <w:r w:rsidRPr="00555F0A">
        <w:rPr>
          <w:rFonts w:ascii="Times New Roman" w:hAnsi="Times New Roman" w:cs="Times New Roman"/>
          <w:sz w:val="24"/>
          <w:szCs w:val="24"/>
          <w:lang w:val="fi-FI"/>
        </w:rPr>
        <w:t>Aneka Pengolahan produk turunan coklat oleh Dwi Asri Sitib Ambarwati</w:t>
      </w:r>
      <w:bookmarkStart w:id="0" w:name="_GoBack"/>
      <w:bookmarkEnd w:id="0"/>
    </w:p>
    <w:p w:rsidR="00E176C0" w:rsidRDefault="00E176C0" w:rsidP="00802849">
      <w:pPr>
        <w:shd w:val="clear" w:color="auto" w:fill="FFFFFF"/>
        <w:tabs>
          <w:tab w:val="left" w:pos="284"/>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r>
      <w:r w:rsidRPr="00555F0A">
        <w:rPr>
          <w:rFonts w:ascii="Times New Roman" w:hAnsi="Times New Roman" w:cs="Times New Roman"/>
          <w:sz w:val="24"/>
          <w:szCs w:val="24"/>
          <w:lang w:val="fi-FI"/>
        </w:rPr>
        <w:t xml:space="preserve">Meskipun masih banyak kendala, pemerintahan desa Mulyosari berkomitmen untuk memajukan poktan-poktan tersebut secara bertahap sesuai kemampuan anggaran yang dimiliki desa. Salah tujuan yang ingin dicapai dari petani kakao adalah membentuk kelompok tani menjadi mandiri dan menjadikan komoditi kakao menjadi komoditi unggulan di Desa Mulyosari, secara umum usaha tani kakao masih memiliki banyak kekurangan diberbagai aspek seperti budidaya pemeliharaan, panen/pasca panen, pengolahan hingga pemasaran. Dengan pelatihan yang dilakukan oleh tim pengabdian Universitas Lampung dan bantuan peralatan/mesin oleh pemerintah, diharapkan di masa yang akan datang produktivitas para petani kakao dapat meningkat. </w:t>
      </w:r>
    </w:p>
    <w:p w:rsidR="009463EB" w:rsidRPr="0032400D" w:rsidRDefault="009463EB" w:rsidP="00E176C0">
      <w:pPr>
        <w:shd w:val="clear" w:color="auto" w:fill="FFFFFF"/>
        <w:tabs>
          <w:tab w:val="left" w:pos="284"/>
        </w:tabs>
        <w:spacing w:line="240" w:lineRule="auto"/>
        <w:jc w:val="both"/>
        <w:rPr>
          <w:rFonts w:ascii="Times New Roman" w:hAnsi="Times New Roman" w:cs="Times New Roman"/>
          <w:b/>
          <w:bCs/>
          <w:sz w:val="24"/>
          <w:szCs w:val="24"/>
          <w:lang w:val="fi-FI"/>
        </w:rPr>
      </w:pPr>
      <w:r w:rsidRPr="0032400D">
        <w:rPr>
          <w:rFonts w:ascii="Times New Roman" w:hAnsi="Times New Roman" w:cs="Times New Roman"/>
          <w:b/>
          <w:bCs/>
          <w:sz w:val="24"/>
          <w:szCs w:val="24"/>
          <w:lang w:val="fi-FI"/>
        </w:rPr>
        <w:t>4.2.Evaluasi Kegiatan Uji Pengetahuan</w:t>
      </w:r>
    </w:p>
    <w:p w:rsidR="00E176C0" w:rsidRPr="00E176C0" w:rsidRDefault="00E176C0" w:rsidP="00E176C0">
      <w:pPr>
        <w:shd w:val="clear" w:color="auto" w:fill="FFFFFF"/>
        <w:tabs>
          <w:tab w:val="left" w:pos="284"/>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r>
      <w:r w:rsidRPr="00555F0A">
        <w:rPr>
          <w:rFonts w:ascii="Times New Roman" w:hAnsi="Times New Roman" w:cs="Times New Roman"/>
          <w:bCs/>
          <w:color w:val="000000"/>
          <w:sz w:val="24"/>
          <w:szCs w:val="24"/>
          <w:lang w:val="sv-SE"/>
        </w:rPr>
        <w:t xml:space="preserve">Sebelum dilaksanakan pelatihan, terlebih dahulu diberikan tes awal (pre-test) untuk mengetahui  pemahaman  peserta pelatihan serta tes akhir (post-test) untuk melihat perubahan dari tes awal. </w:t>
      </w:r>
      <w:proofErr w:type="spellStart"/>
      <w:r w:rsidRPr="00555F0A">
        <w:rPr>
          <w:rFonts w:ascii="Times New Roman" w:hAnsi="Times New Roman" w:cs="Times New Roman"/>
          <w:color w:val="000000"/>
          <w:sz w:val="24"/>
          <w:szCs w:val="24"/>
        </w:rPr>
        <w:t>Berikut</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rangkuman</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hasil</w:t>
      </w:r>
      <w:proofErr w:type="spellEnd"/>
      <w:r w:rsidRPr="00555F0A">
        <w:rPr>
          <w:rFonts w:ascii="Times New Roman" w:hAnsi="Times New Roman" w:cs="Times New Roman"/>
          <w:color w:val="000000"/>
          <w:sz w:val="24"/>
          <w:szCs w:val="24"/>
        </w:rPr>
        <w:t xml:space="preserve"> </w:t>
      </w:r>
      <w:proofErr w:type="spellStart"/>
      <w:r w:rsidRPr="00555F0A">
        <w:rPr>
          <w:rFonts w:ascii="Times New Roman" w:hAnsi="Times New Roman" w:cs="Times New Roman"/>
          <w:color w:val="000000"/>
          <w:sz w:val="24"/>
          <w:szCs w:val="24"/>
        </w:rPr>
        <w:t>dari</w:t>
      </w:r>
      <w:proofErr w:type="spellEnd"/>
      <w:r w:rsidRPr="00555F0A">
        <w:rPr>
          <w:rFonts w:ascii="Times New Roman" w:hAnsi="Times New Roman" w:cs="Times New Roman"/>
          <w:color w:val="000000"/>
          <w:sz w:val="24"/>
          <w:szCs w:val="24"/>
        </w:rPr>
        <w:t xml:space="preserve"> pre-test dan post-test</w:t>
      </w:r>
      <w:r w:rsidRPr="00555F0A">
        <w:rPr>
          <w:rFonts w:ascii="Times New Roman" w:hAnsi="Times New Roman" w:cs="Times New Roman"/>
          <w:b/>
          <w:color w:val="000000"/>
          <w:sz w:val="24"/>
          <w:szCs w:val="24"/>
        </w:rPr>
        <w:t xml:space="preserve"> </w:t>
      </w:r>
    </w:p>
    <w:p w:rsidR="00E176C0" w:rsidRPr="00555F0A" w:rsidRDefault="00E176C0" w:rsidP="00E176C0">
      <w:pPr>
        <w:tabs>
          <w:tab w:val="left" w:pos="567"/>
        </w:tabs>
        <w:jc w:val="both"/>
        <w:rPr>
          <w:rFonts w:ascii="Times New Roman" w:hAnsi="Times New Roman" w:cs="Times New Roman"/>
          <w:sz w:val="24"/>
          <w:szCs w:val="24"/>
        </w:rPr>
      </w:pPr>
      <w:r w:rsidRPr="00555F0A">
        <w:rPr>
          <w:rFonts w:ascii="Times New Roman" w:hAnsi="Times New Roman" w:cs="Times New Roman"/>
          <w:color w:val="000000"/>
          <w:sz w:val="24"/>
          <w:szCs w:val="24"/>
        </w:rPr>
        <w:tab/>
      </w:r>
      <w:proofErr w:type="spellStart"/>
      <w:r w:rsidRPr="00555F0A">
        <w:rPr>
          <w:rFonts w:ascii="Times New Roman" w:hAnsi="Times New Roman" w:cs="Times New Roman"/>
          <w:color w:val="000000"/>
          <w:sz w:val="24"/>
          <w:szCs w:val="24"/>
        </w:rPr>
        <w:t>Tabel</w:t>
      </w:r>
      <w:proofErr w:type="spellEnd"/>
      <w:r w:rsidRPr="00555F0A">
        <w:rPr>
          <w:rFonts w:ascii="Times New Roman" w:hAnsi="Times New Roman" w:cs="Times New Roman"/>
          <w:color w:val="000000"/>
          <w:sz w:val="24"/>
          <w:szCs w:val="24"/>
        </w:rPr>
        <w:t xml:space="preserve"> 1. </w:t>
      </w:r>
      <w:r w:rsidRPr="00555F0A">
        <w:rPr>
          <w:rFonts w:ascii="Times New Roman" w:hAnsi="Times New Roman" w:cs="Times New Roman"/>
          <w:sz w:val="24"/>
          <w:szCs w:val="24"/>
        </w:rPr>
        <w:t xml:space="preserve">Hasil Uji </w:t>
      </w:r>
      <w:proofErr w:type="spellStart"/>
      <w:r w:rsidRPr="00555F0A">
        <w:rPr>
          <w:rFonts w:ascii="Times New Roman" w:hAnsi="Times New Roman" w:cs="Times New Roman"/>
          <w:sz w:val="24"/>
          <w:szCs w:val="24"/>
        </w:rPr>
        <w:t>Pengetahuan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p>
    <w:tbl>
      <w:tblPr>
        <w:tblStyle w:val="TableGrid"/>
        <w:tblW w:w="0" w:type="auto"/>
        <w:tblInd w:w="279" w:type="dxa"/>
        <w:tblLook w:val="04A0" w:firstRow="1" w:lastRow="0" w:firstColumn="1" w:lastColumn="0" w:noHBand="0" w:noVBand="1"/>
      </w:tblPr>
      <w:tblGrid>
        <w:gridCol w:w="2410"/>
        <w:gridCol w:w="2835"/>
        <w:gridCol w:w="2835"/>
      </w:tblGrid>
      <w:tr w:rsidR="00E176C0" w:rsidRPr="00555F0A" w:rsidTr="000065C6">
        <w:trPr>
          <w:trHeight w:val="368"/>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76C0" w:rsidRPr="00555F0A" w:rsidRDefault="00E176C0" w:rsidP="000065C6">
            <w:pPr>
              <w:jc w:val="center"/>
              <w:rPr>
                <w:sz w:val="24"/>
                <w:szCs w:val="24"/>
              </w:rPr>
            </w:pPr>
            <w:proofErr w:type="spellStart"/>
            <w:r w:rsidRPr="00555F0A">
              <w:rPr>
                <w:sz w:val="24"/>
                <w:szCs w:val="24"/>
              </w:rPr>
              <w:t>Peserta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76C0" w:rsidRPr="00555F0A" w:rsidRDefault="00E176C0" w:rsidP="000065C6">
            <w:pPr>
              <w:jc w:val="center"/>
              <w:rPr>
                <w:sz w:val="24"/>
                <w:szCs w:val="24"/>
              </w:rPr>
            </w:pPr>
            <w:r w:rsidRPr="00555F0A">
              <w:rPr>
                <w:sz w:val="24"/>
                <w:szCs w:val="24"/>
              </w:rPr>
              <w:t xml:space="preserve">Nilai Rata-Rata </w:t>
            </w:r>
            <w:r w:rsidRPr="00555F0A">
              <w:rPr>
                <w:i/>
                <w:iCs/>
                <w:sz w:val="24"/>
                <w:szCs w:val="24"/>
              </w:rPr>
              <w:t>Pre test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76C0" w:rsidRPr="00555F0A" w:rsidRDefault="00E176C0" w:rsidP="000065C6">
            <w:pPr>
              <w:jc w:val="center"/>
              <w:rPr>
                <w:sz w:val="24"/>
                <w:szCs w:val="24"/>
              </w:rPr>
            </w:pPr>
            <w:r w:rsidRPr="00555F0A">
              <w:rPr>
                <w:sz w:val="24"/>
                <w:szCs w:val="24"/>
              </w:rPr>
              <w:t xml:space="preserve">Nilai Rata-Rata </w:t>
            </w:r>
            <w:r w:rsidRPr="00555F0A">
              <w:rPr>
                <w:i/>
                <w:iCs/>
                <w:sz w:val="24"/>
                <w:szCs w:val="24"/>
              </w:rPr>
              <w:t>Post test</w:t>
            </w:r>
          </w:p>
        </w:tc>
      </w:tr>
      <w:tr w:rsidR="00E176C0" w:rsidRPr="00555F0A" w:rsidTr="000065C6">
        <w:tc>
          <w:tcPr>
            <w:tcW w:w="2410" w:type="dxa"/>
            <w:tcBorders>
              <w:top w:val="single" w:sz="4" w:space="0" w:color="auto"/>
              <w:left w:val="single" w:sz="4" w:space="0" w:color="auto"/>
              <w:bottom w:val="single" w:sz="4" w:space="0" w:color="auto"/>
              <w:right w:val="single" w:sz="4" w:space="0" w:color="auto"/>
            </w:tcBorders>
            <w:hideMark/>
          </w:tcPr>
          <w:p w:rsidR="00E176C0" w:rsidRPr="00555F0A" w:rsidRDefault="00E176C0" w:rsidP="000065C6">
            <w:pPr>
              <w:pStyle w:val="BodyText"/>
              <w:rPr>
                <w:sz w:val="24"/>
                <w:szCs w:val="24"/>
              </w:rPr>
            </w:pPr>
            <w:r w:rsidRPr="00555F0A">
              <w:rPr>
                <w:sz w:val="24"/>
                <w:szCs w:val="24"/>
              </w:rPr>
              <w:t>30 orang peserta pelatihan</w:t>
            </w:r>
          </w:p>
        </w:tc>
        <w:tc>
          <w:tcPr>
            <w:tcW w:w="2835" w:type="dxa"/>
            <w:tcBorders>
              <w:top w:val="single" w:sz="4" w:space="0" w:color="auto"/>
              <w:left w:val="single" w:sz="4" w:space="0" w:color="auto"/>
              <w:bottom w:val="single" w:sz="4" w:space="0" w:color="auto"/>
              <w:right w:val="single" w:sz="4" w:space="0" w:color="auto"/>
            </w:tcBorders>
            <w:hideMark/>
          </w:tcPr>
          <w:p w:rsidR="00E176C0" w:rsidRPr="00555F0A" w:rsidRDefault="00E176C0" w:rsidP="000065C6">
            <w:pPr>
              <w:pStyle w:val="BodyText"/>
              <w:jc w:val="center"/>
              <w:rPr>
                <w:sz w:val="24"/>
                <w:szCs w:val="24"/>
              </w:rPr>
            </w:pPr>
            <w:r w:rsidRPr="00555F0A">
              <w:rPr>
                <w:sz w:val="24"/>
                <w:szCs w:val="24"/>
              </w:rPr>
              <w:t>50,32</w:t>
            </w:r>
          </w:p>
        </w:tc>
        <w:tc>
          <w:tcPr>
            <w:tcW w:w="2835" w:type="dxa"/>
            <w:tcBorders>
              <w:top w:val="single" w:sz="4" w:space="0" w:color="auto"/>
              <w:left w:val="single" w:sz="4" w:space="0" w:color="auto"/>
              <w:bottom w:val="single" w:sz="4" w:space="0" w:color="auto"/>
              <w:right w:val="single" w:sz="4" w:space="0" w:color="auto"/>
            </w:tcBorders>
            <w:hideMark/>
          </w:tcPr>
          <w:p w:rsidR="00E176C0" w:rsidRPr="00555F0A" w:rsidRDefault="00E176C0" w:rsidP="000065C6">
            <w:pPr>
              <w:jc w:val="center"/>
              <w:rPr>
                <w:sz w:val="24"/>
                <w:szCs w:val="24"/>
              </w:rPr>
            </w:pPr>
            <w:r w:rsidRPr="00555F0A">
              <w:rPr>
                <w:sz w:val="24"/>
                <w:szCs w:val="24"/>
              </w:rPr>
              <w:t>68.25</w:t>
            </w:r>
          </w:p>
        </w:tc>
      </w:tr>
    </w:tbl>
    <w:p w:rsidR="00E176C0" w:rsidRPr="00E176C0" w:rsidRDefault="00E176C0" w:rsidP="00E176C0">
      <w:pPr>
        <w:tabs>
          <w:tab w:val="left" w:pos="567"/>
        </w:tabs>
        <w:spacing w:line="360" w:lineRule="auto"/>
        <w:jc w:val="both"/>
        <w:rPr>
          <w:rFonts w:ascii="Times New Roman" w:hAnsi="Times New Roman" w:cs="Times New Roman"/>
          <w:color w:val="000000"/>
        </w:rPr>
      </w:pPr>
      <w:r w:rsidRPr="00555F0A">
        <w:rPr>
          <w:rFonts w:ascii="Times New Roman" w:hAnsi="Times New Roman" w:cs="Times New Roman"/>
          <w:color w:val="000000"/>
          <w:sz w:val="24"/>
          <w:szCs w:val="24"/>
        </w:rPr>
        <w:t xml:space="preserve">     </w:t>
      </w:r>
      <w:proofErr w:type="spellStart"/>
      <w:r w:rsidRPr="00E176C0">
        <w:rPr>
          <w:rFonts w:ascii="Times New Roman" w:hAnsi="Times New Roman" w:cs="Times New Roman"/>
          <w:color w:val="000000"/>
        </w:rPr>
        <w:t>Sumber</w:t>
      </w:r>
      <w:proofErr w:type="spellEnd"/>
      <w:r w:rsidRPr="00E176C0">
        <w:rPr>
          <w:rFonts w:ascii="Times New Roman" w:hAnsi="Times New Roman" w:cs="Times New Roman"/>
          <w:color w:val="000000"/>
        </w:rPr>
        <w:t xml:space="preserve">: </w:t>
      </w:r>
      <w:proofErr w:type="spellStart"/>
      <w:r w:rsidRPr="00E176C0">
        <w:rPr>
          <w:rFonts w:ascii="Times New Roman" w:hAnsi="Times New Roman" w:cs="Times New Roman"/>
          <w:color w:val="000000"/>
        </w:rPr>
        <w:t>Laporan</w:t>
      </w:r>
      <w:proofErr w:type="spellEnd"/>
      <w:r w:rsidRPr="00E176C0">
        <w:rPr>
          <w:rFonts w:ascii="Times New Roman" w:hAnsi="Times New Roman" w:cs="Times New Roman"/>
          <w:color w:val="000000"/>
        </w:rPr>
        <w:t xml:space="preserve"> </w:t>
      </w:r>
      <w:proofErr w:type="spellStart"/>
      <w:r w:rsidRPr="00E176C0">
        <w:rPr>
          <w:rFonts w:ascii="Times New Roman" w:hAnsi="Times New Roman" w:cs="Times New Roman"/>
          <w:color w:val="000000"/>
        </w:rPr>
        <w:t>Pengabdian</w:t>
      </w:r>
      <w:proofErr w:type="spellEnd"/>
      <w:r w:rsidRPr="00E176C0">
        <w:rPr>
          <w:rFonts w:ascii="Times New Roman" w:hAnsi="Times New Roman" w:cs="Times New Roman"/>
          <w:color w:val="000000"/>
        </w:rPr>
        <w:t xml:space="preserve"> (Data </w:t>
      </w:r>
      <w:proofErr w:type="spellStart"/>
      <w:r w:rsidRPr="00E176C0">
        <w:rPr>
          <w:rFonts w:ascii="Times New Roman" w:hAnsi="Times New Roman" w:cs="Times New Roman"/>
          <w:color w:val="000000"/>
        </w:rPr>
        <w:t>Diolah</w:t>
      </w:r>
      <w:proofErr w:type="spellEnd"/>
      <w:r w:rsidRPr="00E176C0">
        <w:rPr>
          <w:rFonts w:ascii="Times New Roman" w:hAnsi="Times New Roman" w:cs="Times New Roman"/>
          <w:color w:val="000000"/>
        </w:rPr>
        <w:t xml:space="preserve">) </w:t>
      </w:r>
    </w:p>
    <w:p w:rsidR="00E176C0" w:rsidRDefault="00E176C0" w:rsidP="00E176C0">
      <w:pPr>
        <w:spacing w:line="240" w:lineRule="auto"/>
        <w:ind w:firstLine="720"/>
        <w:jc w:val="both"/>
        <w:rPr>
          <w:rFonts w:ascii="Times New Roman" w:hAnsi="Times New Roman" w:cs="Times New Roman"/>
          <w:bCs/>
          <w:color w:val="000000"/>
          <w:sz w:val="24"/>
          <w:szCs w:val="24"/>
          <w:lang w:val="sv-SE"/>
        </w:rPr>
      </w:pPr>
      <w:r w:rsidRPr="00555F0A">
        <w:rPr>
          <w:rFonts w:ascii="Times New Roman" w:hAnsi="Times New Roman" w:cs="Times New Roman"/>
          <w:bCs/>
          <w:color w:val="000000"/>
          <w:sz w:val="24"/>
          <w:szCs w:val="24"/>
          <w:lang w:val="sv-SE"/>
        </w:rPr>
        <w:t xml:space="preserve">Berdasarkan </w:t>
      </w:r>
      <w:proofErr w:type="spellStart"/>
      <w:r w:rsidRPr="00555F0A">
        <w:rPr>
          <w:rFonts w:ascii="Times New Roman" w:hAnsi="Times New Roman" w:cs="Times New Roman"/>
          <w:sz w:val="24"/>
          <w:szCs w:val="24"/>
        </w:rPr>
        <w:t>Tabel</w:t>
      </w:r>
      <w:proofErr w:type="spellEnd"/>
      <w:r w:rsidRPr="00555F0A">
        <w:rPr>
          <w:rFonts w:ascii="Times New Roman" w:hAnsi="Times New Roman" w:cs="Times New Roman"/>
          <w:sz w:val="24"/>
          <w:szCs w:val="24"/>
        </w:rPr>
        <w:t xml:space="preserve"> 1 </w:t>
      </w:r>
      <w:proofErr w:type="spellStart"/>
      <w:r w:rsidRPr="00555F0A">
        <w:rPr>
          <w:rFonts w:ascii="Times New Roman" w:hAnsi="Times New Roman" w:cs="Times New Roman"/>
          <w:sz w:val="24"/>
          <w:szCs w:val="24"/>
        </w:rPr>
        <w:t>diketahui</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tahap</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awal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dilakukan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i/>
          <w:iCs/>
          <w:sz w:val="24"/>
          <w:szCs w:val="24"/>
        </w:rPr>
        <w:t>pre test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kepada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di </w:t>
      </w:r>
      <w:proofErr w:type="spellStart"/>
      <w:r w:rsidRPr="00555F0A">
        <w:rPr>
          <w:rFonts w:ascii="Times New Roman" w:hAnsi="Times New Roman" w:cs="Times New Roman"/>
          <w:sz w:val="24"/>
          <w:szCs w:val="24"/>
        </w:rPr>
        <w:t>peroleh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hasil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skor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pre test</w:t>
      </w:r>
      <w:proofErr w:type="spellEnd"/>
      <w:r w:rsidRPr="00555F0A">
        <w:rPr>
          <w:rFonts w:ascii="Times New Roman" w:hAnsi="Times New Roman" w:cs="Times New Roman"/>
          <w:sz w:val="24"/>
          <w:szCs w:val="24"/>
        </w:rPr>
        <w:t xml:space="preserve"> rata-rata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adalah</w:t>
      </w:r>
      <w:proofErr w:type="spellEnd"/>
      <w:r w:rsidRPr="00555F0A">
        <w:rPr>
          <w:rFonts w:ascii="Times New Roman" w:hAnsi="Times New Roman" w:cs="Times New Roman"/>
          <w:sz w:val="24"/>
          <w:szCs w:val="24"/>
        </w:rPr>
        <w:t xml:space="preserve"> 50,32 </w:t>
      </w:r>
      <w:proofErr w:type="spellStart"/>
      <w:r w:rsidRPr="00555F0A">
        <w:rPr>
          <w:rFonts w:ascii="Times New Roman" w:hAnsi="Times New Roman" w:cs="Times New Roman"/>
          <w:sz w:val="24"/>
          <w:szCs w:val="24"/>
        </w:rPr>
        <w:t>setelah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kegiatan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diselenggarakan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dilakukan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kegiatan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i/>
          <w:iCs/>
          <w:sz w:val="24"/>
          <w:szCs w:val="24"/>
        </w:rPr>
        <w:t>post test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kepada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dipeoleh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skor</w:t>
      </w:r>
      <w:proofErr w:type="spellEnd"/>
      <w:r w:rsidRPr="00555F0A">
        <w:rPr>
          <w:rFonts w:ascii="Times New Roman" w:hAnsi="Times New Roman" w:cs="Times New Roman"/>
          <w:sz w:val="24"/>
          <w:szCs w:val="24"/>
        </w:rPr>
        <w:t xml:space="preserve"> rata-rata </w:t>
      </w:r>
      <w:proofErr w:type="spellStart"/>
      <w:r w:rsidRPr="00555F0A">
        <w:rPr>
          <w:rFonts w:ascii="Times New Roman" w:hAnsi="Times New Roman" w:cs="Times New Roman"/>
          <w:sz w:val="24"/>
          <w:szCs w:val="24"/>
        </w:rPr>
        <w:t>post test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adalah</w:t>
      </w:r>
      <w:proofErr w:type="spellEnd"/>
      <w:r w:rsidRPr="00555F0A">
        <w:rPr>
          <w:rFonts w:ascii="Times New Roman" w:hAnsi="Times New Roman" w:cs="Times New Roman"/>
          <w:sz w:val="24"/>
          <w:szCs w:val="24"/>
        </w:rPr>
        <w:t xml:space="preserve"> 68,25,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menunjukkan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peningkatan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pengetahuan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mencapai</w:t>
      </w:r>
      <w:proofErr w:type="spellEnd"/>
      <w:r w:rsidRPr="00555F0A">
        <w:rPr>
          <w:rFonts w:ascii="Times New Roman" w:hAnsi="Times New Roman" w:cs="Times New Roman"/>
          <w:sz w:val="24"/>
          <w:szCs w:val="24"/>
        </w:rPr>
        <w:t xml:space="preserve"> 13,5 </w:t>
      </w:r>
      <w:proofErr w:type="spellStart"/>
      <w:r w:rsidRPr="00555F0A">
        <w:rPr>
          <w:rFonts w:ascii="Times New Roman" w:hAnsi="Times New Roman" w:cs="Times New Roman"/>
          <w:sz w:val="24"/>
          <w:szCs w:val="24"/>
        </w:rPr>
        <w:t>persen</w:t>
      </w:r>
      <w:proofErr w:type="spellEnd"/>
      <w:r w:rsidRPr="00555F0A">
        <w:rPr>
          <w:rFonts w:ascii="Times New Roman" w:hAnsi="Times New Roman" w:cs="Times New Roman"/>
          <w:sz w:val="24"/>
          <w:szCs w:val="24"/>
        </w:rPr>
        <w:t xml:space="preserve">. Hasil </w:t>
      </w:r>
      <w:proofErr w:type="spellStart"/>
      <w:r w:rsidRPr="00555F0A">
        <w:rPr>
          <w:rFonts w:ascii="Times New Roman" w:hAnsi="Times New Roman" w:cs="Times New Roman"/>
          <w:sz w:val="24"/>
          <w:szCs w:val="24"/>
        </w:rPr>
        <w:t>skor</w:t>
      </w:r>
      <w:proofErr w:type="spellEnd"/>
      <w:r w:rsidRPr="00555F0A">
        <w:rPr>
          <w:rFonts w:ascii="Times New Roman" w:hAnsi="Times New Roman" w:cs="Times New Roman"/>
          <w:sz w:val="24"/>
          <w:szCs w:val="24"/>
        </w:rPr>
        <w:t xml:space="preserve"> rata-rata </w:t>
      </w:r>
      <w:proofErr w:type="spellStart"/>
      <w:r w:rsidRPr="00555F0A">
        <w:rPr>
          <w:rFonts w:ascii="Times New Roman" w:hAnsi="Times New Roman" w:cs="Times New Roman"/>
          <w:sz w:val="24"/>
          <w:szCs w:val="24"/>
        </w:rPr>
        <w:t>tersebut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menunjukan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peningkatan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pengetahuan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tentang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fungsi-fungsi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pemasaran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fungsi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mitra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kelompok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tani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pengelolaan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pasca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panen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aneka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memberikan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dampak</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memotivasi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kepada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melakukan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pengelolaan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pasca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panen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benar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agrobisnis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dijadikan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peluang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usaha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pendapatan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lastRenderedPageBreak/>
        <w:t>peserta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dan juga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melakukan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mitra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baik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pemerintah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maupun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industri</w:t>
      </w:r>
      <w:proofErr w:type="spellEnd"/>
      <w:r w:rsidRPr="00555F0A">
        <w:rPr>
          <w:rFonts w:ascii="Times New Roman" w:hAnsi="Times New Roman" w:cs="Times New Roman"/>
          <w:bCs/>
          <w:color w:val="000000"/>
          <w:sz w:val="24"/>
          <w:szCs w:val="24"/>
          <w:lang w:val="sv-SE"/>
        </w:rPr>
        <w:t>.</w:t>
      </w:r>
    </w:p>
    <w:p w:rsidR="00E176C0" w:rsidRDefault="00E176C0" w:rsidP="00E176C0">
      <w:pPr>
        <w:spacing w:line="240" w:lineRule="auto"/>
        <w:ind w:firstLine="720"/>
        <w:jc w:val="both"/>
        <w:rPr>
          <w:rFonts w:ascii="Times New Roman" w:hAnsi="Times New Roman" w:cs="Times New Roman"/>
          <w:bCs/>
          <w:color w:val="000000"/>
          <w:sz w:val="24"/>
          <w:szCs w:val="24"/>
          <w:lang w:val="sv-SE"/>
        </w:rPr>
      </w:pP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poktan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serta</w:t>
      </w:r>
      <w:proofErr w:type="spellEnd"/>
      <w:r w:rsidRPr="00555F0A">
        <w:rPr>
          <w:rFonts w:ascii="Times New Roman" w:hAnsi="Times New Roman" w:cs="Times New Roman"/>
          <w:sz w:val="24"/>
          <w:szCs w:val="24"/>
        </w:rPr>
        <w:t xml:space="preserve"> di </w:t>
      </w:r>
      <w:proofErr w:type="spellStart"/>
      <w:r w:rsidRPr="00555F0A">
        <w:rPr>
          <w:rFonts w:ascii="Times New Roman" w:hAnsi="Times New Roman" w:cs="Times New Roman"/>
          <w:sz w:val="24"/>
          <w:szCs w:val="24"/>
        </w:rPr>
        <w:t>dorong</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pemerintah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kabupaten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Pesawaran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melalui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dinas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terkait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dimana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kabupaten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Pesawaran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harus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benar-benar</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sentra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penjualan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sudah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berupa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bubuk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lagi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biji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asalan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menstabilkan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harga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karena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ketika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dijual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berupa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lebih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menguntungkan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biji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asalan.Hal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sejalan</w:t>
      </w:r>
      <w:proofErr w:type="spellEnd"/>
      <w:r w:rsidRPr="00555F0A">
        <w:rPr>
          <w:rFonts w:ascii="Times New Roman" w:hAnsi="Times New Roman" w:cs="Times New Roman"/>
          <w:sz w:val="24"/>
          <w:szCs w:val="24"/>
        </w:rPr>
        <w:t xml:space="preserve"> juga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pengabdian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dilkukan</w:t>
      </w:r>
      <w:proofErr w:type="spellEnd"/>
      <w:r w:rsidRPr="00555F0A">
        <w:rPr>
          <w:rFonts w:ascii="Times New Roman" w:hAnsi="Times New Roman" w:cs="Times New Roman"/>
          <w:sz w:val="24"/>
          <w:szCs w:val="24"/>
        </w:rPr>
        <w:t xml:space="preserve"> oleh  </w:t>
      </w:r>
      <w:proofErr w:type="spellStart"/>
      <w:r w:rsidRPr="00555F0A">
        <w:rPr>
          <w:rFonts w:ascii="Times New Roman" w:hAnsi="Times New Roman" w:cs="Times New Roman"/>
          <w:sz w:val="24"/>
          <w:szCs w:val="24"/>
        </w:rPr>
        <w:t>tim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pengabdian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Universitas</w:t>
      </w:r>
      <w:proofErr w:type="spellEnd"/>
      <w:r w:rsidRPr="00555F0A">
        <w:rPr>
          <w:rFonts w:ascii="Times New Roman" w:hAnsi="Times New Roman" w:cs="Times New Roman"/>
          <w:sz w:val="24"/>
          <w:szCs w:val="24"/>
        </w:rPr>
        <w:t xml:space="preserve"> Lampung </w:t>
      </w: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melakukan</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tahun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pertama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pengabdian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mengadakan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pelatihan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kapasitas</w:t>
      </w:r>
      <w:proofErr w:type="spellEnd"/>
      <w:r w:rsidRPr="00555F0A">
        <w:rPr>
          <w:rFonts w:ascii="Times New Roman" w:hAnsi="Times New Roman" w:cs="Times New Roman"/>
          <w:sz w:val="24"/>
          <w:szCs w:val="24"/>
        </w:rPr>
        <w:t xml:space="preserve"> UMKM (</w:t>
      </w:r>
      <w:proofErr w:type="spellStart"/>
      <w:r w:rsidRPr="00555F0A">
        <w:rPr>
          <w:rFonts w:ascii="Times New Roman" w:hAnsi="Times New Roman" w:cs="Times New Roman"/>
          <w:sz w:val="24"/>
          <w:szCs w:val="24"/>
        </w:rPr>
        <w:t>pemasaran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sumberdaya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manusia</w:t>
      </w:r>
      <w:proofErr w:type="spellEnd"/>
      <w:r w:rsidRPr="00555F0A">
        <w:rPr>
          <w:rFonts w:ascii="Times New Roman" w:hAnsi="Times New Roman" w:cs="Times New Roman"/>
          <w:sz w:val="24"/>
          <w:szCs w:val="24"/>
        </w:rPr>
        <w:t xml:space="preserve"> dan</w:t>
      </w:r>
      <w:r w:rsidRPr="00555F0A">
        <w:rPr>
          <w:rFonts w:ascii="Times New Roman" w:hAnsi="Times New Roman" w:cs="Times New Roman"/>
          <w:spacing w:val="-3"/>
          <w:sz w:val="24"/>
          <w:szCs w:val="24"/>
        </w:rPr>
        <w:t xml:space="preserve"> </w:t>
      </w:r>
      <w:proofErr w:type="spellStart"/>
      <w:r w:rsidRPr="00555F0A">
        <w:rPr>
          <w:rFonts w:ascii="Times New Roman" w:hAnsi="Times New Roman" w:cs="Times New Roman"/>
          <w:sz w:val="24"/>
          <w:szCs w:val="24"/>
        </w:rPr>
        <w:t>keuangan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membuat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rancangan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pengorganisasian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usaha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berbasis</w:t>
      </w:r>
      <w:proofErr w:type="spellEnd"/>
      <w:r w:rsidRPr="00555F0A">
        <w:rPr>
          <w:rFonts w:ascii="Times New Roman" w:hAnsi="Times New Roman" w:cs="Times New Roman"/>
          <w:spacing w:val="-5"/>
          <w:sz w:val="24"/>
          <w:szCs w:val="24"/>
        </w:rPr>
        <w:t xml:space="preserve"> </w:t>
      </w:r>
      <w:proofErr w:type="spellStart"/>
      <w:r w:rsidRPr="00555F0A">
        <w:rPr>
          <w:rFonts w:ascii="Times New Roman" w:hAnsi="Times New Roman" w:cs="Times New Roman"/>
          <w:sz w:val="24"/>
          <w:szCs w:val="24"/>
        </w:rPr>
        <w:t>kelompok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menyusun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rancangan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bangun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keunggulan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desa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Mulyosari.</w:t>
      </w:r>
      <w:proofErr w:type="spellEnd"/>
    </w:p>
    <w:p w:rsidR="00E176C0" w:rsidRPr="00E176C0" w:rsidRDefault="00E176C0" w:rsidP="00E176C0">
      <w:pPr>
        <w:spacing w:line="240" w:lineRule="auto"/>
        <w:ind w:firstLine="720"/>
        <w:jc w:val="both"/>
        <w:rPr>
          <w:rFonts w:ascii="Times New Roman" w:hAnsi="Times New Roman" w:cs="Times New Roman"/>
          <w:bCs/>
          <w:color w:val="000000"/>
          <w:sz w:val="24"/>
          <w:szCs w:val="24"/>
          <w:lang w:val="sv-SE"/>
        </w:rPr>
      </w:pPr>
      <w:r w:rsidRPr="00555F0A">
        <w:rPr>
          <w:rFonts w:ascii="Times New Roman" w:hAnsi="Times New Roman" w:cs="Times New Roman"/>
          <w:sz w:val="24"/>
          <w:szCs w:val="24"/>
        </w:rPr>
        <w:t xml:space="preserve">Hasil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rancangan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bangun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didiskusikan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adalah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untuk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mengubah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bubuk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disamping</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itu</w:t>
      </w:r>
      <w:proofErr w:type="spellEnd"/>
      <w:r w:rsidRPr="00555F0A">
        <w:rPr>
          <w:rFonts w:ascii="Times New Roman" w:hAnsi="Times New Roman" w:cs="Times New Roman"/>
          <w:sz w:val="24"/>
          <w:szCs w:val="24"/>
        </w:rPr>
        <w:t xml:space="preserve"> pula </w:t>
      </w:r>
      <w:proofErr w:type="spellStart"/>
      <w:r w:rsidRPr="00555F0A">
        <w:rPr>
          <w:rFonts w:ascii="Times New Roman" w:hAnsi="Times New Roman" w:cs="Times New Roman"/>
          <w:sz w:val="24"/>
          <w:szCs w:val="24"/>
        </w:rPr>
        <w:t>sarana</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fasilitas</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berupa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peralatan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mesin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pengering</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sarana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bangunan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telah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memperoleh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bantuan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pemerintah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pusat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demikian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diharapkan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kesejahteraan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poktan-poktan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UMKM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terutama</w:t>
      </w:r>
      <w:proofErr w:type="spellEnd"/>
      <w:r w:rsidRPr="00555F0A">
        <w:rPr>
          <w:rFonts w:ascii="Times New Roman" w:hAnsi="Times New Roman" w:cs="Times New Roman"/>
          <w:sz w:val="24"/>
          <w:szCs w:val="24"/>
        </w:rPr>
        <w:t xml:space="preserve"> di </w:t>
      </w:r>
      <w:proofErr w:type="spellStart"/>
      <w:r w:rsidRPr="00555F0A">
        <w:rPr>
          <w:rFonts w:ascii="Times New Roman" w:hAnsi="Times New Roman" w:cs="Times New Roman"/>
          <w:sz w:val="24"/>
          <w:szCs w:val="24"/>
        </w:rPr>
        <w:t>desa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Mulyosari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kecamatan</w:t>
      </w:r>
      <w:proofErr w:type="spellEnd"/>
      <w:r w:rsidRPr="00555F0A">
        <w:rPr>
          <w:rFonts w:ascii="Times New Roman" w:hAnsi="Times New Roman" w:cs="Times New Roman"/>
          <w:sz w:val="24"/>
          <w:szCs w:val="24"/>
        </w:rPr>
        <w:t xml:space="preserve"> Way </w:t>
      </w:r>
      <w:proofErr w:type="spellStart"/>
      <w:r w:rsidRPr="00555F0A">
        <w:rPr>
          <w:rFonts w:ascii="Times New Roman" w:hAnsi="Times New Roman" w:cs="Times New Roman"/>
          <w:sz w:val="24"/>
          <w:szCs w:val="24"/>
        </w:rPr>
        <w:t>Ratai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Kabupaten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Pesawaran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sehingga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dapat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sentra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produksi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sentra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w:t>
      </w:r>
    </w:p>
    <w:p w:rsidR="00E176C0" w:rsidRPr="00555F0A" w:rsidRDefault="00E176C0" w:rsidP="00E176C0">
      <w:pPr>
        <w:spacing w:line="240" w:lineRule="auto"/>
        <w:jc w:val="both"/>
        <w:rPr>
          <w:rFonts w:ascii="Times New Roman" w:hAnsi="Times New Roman" w:cs="Times New Roman"/>
          <w:b/>
          <w:sz w:val="24"/>
          <w:szCs w:val="24"/>
        </w:rPr>
      </w:pPr>
      <w:r w:rsidRPr="00555F0A">
        <w:rPr>
          <w:rFonts w:ascii="Times New Roman" w:hAnsi="Times New Roman" w:cs="Times New Roman"/>
          <w:b/>
          <w:sz w:val="24"/>
          <w:szCs w:val="24"/>
        </w:rPr>
        <w:t xml:space="preserve">IV.KESIMPULAN </w:t>
      </w:r>
    </w:p>
    <w:p w:rsidR="00E176C0" w:rsidRPr="00555F0A" w:rsidRDefault="00E176C0" w:rsidP="00E176C0">
      <w:pPr>
        <w:pStyle w:val="ListParagraph"/>
        <w:numPr>
          <w:ilvl w:val="0"/>
          <w:numId w:val="17"/>
        </w:numPr>
        <w:spacing w:line="240" w:lineRule="auto"/>
        <w:jc w:val="both"/>
        <w:rPr>
          <w:rFonts w:ascii="Times New Roman" w:hAnsi="Times New Roman" w:cs="Times New Roman"/>
          <w:bCs/>
          <w:sz w:val="24"/>
          <w:szCs w:val="24"/>
        </w:rPr>
      </w:pPr>
      <w:proofErr w:type="spellStart"/>
      <w:r w:rsidRPr="00555F0A">
        <w:rPr>
          <w:rFonts w:ascii="Times New Roman" w:hAnsi="Times New Roman" w:cs="Times New Roman"/>
          <w:bCs/>
          <w:sz w:val="24"/>
          <w:szCs w:val="24"/>
        </w:rPr>
        <w:t>Petani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kakao</w:t>
      </w:r>
      <w:proofErr w:type="spellEnd"/>
      <w:r w:rsidRPr="00555F0A">
        <w:rPr>
          <w:rFonts w:ascii="Times New Roman" w:hAnsi="Times New Roman" w:cs="Times New Roman"/>
          <w:bCs/>
          <w:sz w:val="24"/>
          <w:szCs w:val="24"/>
        </w:rPr>
        <w:t xml:space="preserve"> di </w:t>
      </w:r>
      <w:proofErr w:type="spellStart"/>
      <w:r w:rsidRPr="00555F0A">
        <w:rPr>
          <w:rFonts w:ascii="Times New Roman" w:hAnsi="Times New Roman" w:cs="Times New Roman"/>
          <w:bCs/>
          <w:sz w:val="24"/>
          <w:szCs w:val="24"/>
        </w:rPr>
        <w:t>desa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Mulyosari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termotivasi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mencapai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tujuan</w:t>
      </w:r>
      <w:proofErr w:type="spellEnd"/>
      <w:r w:rsidRPr="00555F0A">
        <w:rPr>
          <w:rFonts w:ascii="Times New Roman" w:hAnsi="Times New Roman" w:cs="Times New Roman"/>
          <w:bCs/>
          <w:sz w:val="24"/>
          <w:szCs w:val="24"/>
        </w:rPr>
        <w:t xml:space="preserve"> yang </w:t>
      </w:r>
      <w:proofErr w:type="spellStart"/>
      <w:r w:rsidRPr="00555F0A">
        <w:rPr>
          <w:rFonts w:ascii="Times New Roman" w:hAnsi="Times New Roman" w:cs="Times New Roman"/>
          <w:bCs/>
          <w:sz w:val="24"/>
          <w:szCs w:val="24"/>
        </w:rPr>
        <w:t>ingin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dicapai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untuk</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menjadi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kelompok</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tani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mandiri</w:t>
      </w:r>
      <w:proofErr w:type="spellEnd"/>
      <w:r w:rsidRPr="00555F0A">
        <w:rPr>
          <w:rFonts w:ascii="Times New Roman" w:hAnsi="Times New Roman" w:cs="Times New Roman"/>
          <w:bCs/>
          <w:sz w:val="24"/>
          <w:szCs w:val="24"/>
        </w:rPr>
        <w:t xml:space="preserve"> dan </w:t>
      </w:r>
      <w:proofErr w:type="spellStart"/>
      <w:r w:rsidRPr="00555F0A">
        <w:rPr>
          <w:rFonts w:ascii="Times New Roman" w:hAnsi="Times New Roman" w:cs="Times New Roman"/>
          <w:bCs/>
          <w:sz w:val="24"/>
          <w:szCs w:val="24"/>
        </w:rPr>
        <w:t>kakao</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menjadi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unggulan</w:t>
      </w:r>
      <w:proofErr w:type="spellEnd"/>
      <w:r w:rsidRPr="00555F0A">
        <w:rPr>
          <w:rFonts w:ascii="Times New Roman" w:hAnsi="Times New Roman" w:cs="Times New Roman"/>
          <w:bCs/>
          <w:sz w:val="24"/>
          <w:szCs w:val="24"/>
        </w:rPr>
        <w:t xml:space="preserve"> di </w:t>
      </w:r>
      <w:proofErr w:type="spellStart"/>
      <w:r w:rsidRPr="00555F0A">
        <w:rPr>
          <w:rFonts w:ascii="Times New Roman" w:hAnsi="Times New Roman" w:cs="Times New Roman"/>
          <w:bCs/>
          <w:sz w:val="24"/>
          <w:szCs w:val="24"/>
        </w:rPr>
        <w:t>desa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Mulyosari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meskipun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masih</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banyak</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kekurangan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diberbagai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aspek</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budidaya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panen</w:t>
      </w:r>
      <w:proofErr w:type="spellEnd"/>
      <w:r w:rsidRPr="00555F0A">
        <w:rPr>
          <w:rFonts w:ascii="Times New Roman" w:hAnsi="Times New Roman" w:cs="Times New Roman"/>
          <w:bCs/>
          <w:sz w:val="24"/>
          <w:szCs w:val="24"/>
        </w:rPr>
        <w:t>/</w:t>
      </w:r>
      <w:proofErr w:type="spellStart"/>
      <w:r w:rsidRPr="00555F0A">
        <w:rPr>
          <w:rFonts w:ascii="Times New Roman" w:hAnsi="Times New Roman" w:cs="Times New Roman"/>
          <w:bCs/>
          <w:sz w:val="24"/>
          <w:szCs w:val="24"/>
        </w:rPr>
        <w:t>pasca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panen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pengolahan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hingga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pemasaran</w:t>
      </w:r>
      <w:proofErr w:type="spellEnd"/>
      <w:r w:rsidRPr="00555F0A">
        <w:rPr>
          <w:rFonts w:ascii="Times New Roman" w:hAnsi="Times New Roman" w:cs="Times New Roman"/>
          <w:bCs/>
          <w:sz w:val="24"/>
          <w:szCs w:val="24"/>
        </w:rPr>
        <w:t>.</w:t>
      </w:r>
    </w:p>
    <w:p w:rsidR="00E176C0" w:rsidRPr="00555F0A" w:rsidRDefault="00E176C0" w:rsidP="00E176C0">
      <w:pPr>
        <w:pStyle w:val="ListParagraph"/>
        <w:numPr>
          <w:ilvl w:val="0"/>
          <w:numId w:val="17"/>
        </w:numPr>
        <w:spacing w:line="240" w:lineRule="auto"/>
        <w:jc w:val="both"/>
        <w:rPr>
          <w:rFonts w:ascii="Times New Roman" w:hAnsi="Times New Roman" w:cs="Times New Roman"/>
          <w:sz w:val="24"/>
          <w:szCs w:val="24"/>
        </w:rPr>
      </w:pPr>
      <w:proofErr w:type="spellStart"/>
      <w:r w:rsidRPr="00555F0A">
        <w:rPr>
          <w:rFonts w:ascii="Times New Roman" w:hAnsi="Times New Roman" w:cs="Times New Roman"/>
          <w:sz w:val="24"/>
          <w:szCs w:val="24"/>
        </w:rPr>
        <w:t>Pengembangan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mengaplikan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manajemen</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tehnologi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membuat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rancangan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pengorganisasian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usaha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menyusun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rancangan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bangun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produk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turunan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menjadi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bubuk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coklat</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dengan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penjualan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sudah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berupa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bubuk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bukan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lagi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biji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asalan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ini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dalam</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upaya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menstabilkan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harga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karena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dijual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berupa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olahan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lebih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menguntungkan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dari</w:t>
      </w:r>
      <w:proofErr w:type="spellEnd"/>
      <w:r w:rsidRPr="00555F0A">
        <w:rPr>
          <w:rFonts w:ascii="Times New Roman" w:hAnsi="Times New Roman" w:cs="Times New Roman"/>
          <w:sz w:val="24"/>
          <w:szCs w:val="24"/>
        </w:rPr>
        <w:t xml:space="preserve"> pada </w:t>
      </w:r>
      <w:proofErr w:type="spellStart"/>
      <w:r w:rsidRPr="00555F0A">
        <w:rPr>
          <w:rFonts w:ascii="Times New Roman" w:hAnsi="Times New Roman" w:cs="Times New Roman"/>
          <w:sz w:val="24"/>
          <w:szCs w:val="24"/>
        </w:rPr>
        <w:t>biji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asalan</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akhirnya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hasil</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kakao</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petani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memiliki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nilai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tambah</w:t>
      </w:r>
      <w:proofErr w:type="spellEnd"/>
      <w:r w:rsidRPr="00555F0A">
        <w:rPr>
          <w:rFonts w:ascii="Times New Roman" w:hAnsi="Times New Roman" w:cs="Times New Roman"/>
          <w:sz w:val="24"/>
          <w:szCs w:val="24"/>
        </w:rPr>
        <w:t xml:space="preserve"> dan </w:t>
      </w:r>
      <w:proofErr w:type="spellStart"/>
      <w:r w:rsidRPr="00555F0A">
        <w:rPr>
          <w:rFonts w:ascii="Times New Roman" w:hAnsi="Times New Roman" w:cs="Times New Roman"/>
          <w:sz w:val="24"/>
          <w:szCs w:val="24"/>
        </w:rPr>
        <w:t>nilai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jual</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lebih</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tinggi</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serta</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meningkatkan</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prospek</w:t>
      </w:r>
      <w:proofErr w:type="spellEnd"/>
      <w:r w:rsidRPr="00555F0A">
        <w:rPr>
          <w:rFonts w:ascii="Times New Roman" w:hAnsi="Times New Roman" w:cs="Times New Roman"/>
          <w:sz w:val="24"/>
          <w:szCs w:val="24"/>
        </w:rPr>
        <w:t xml:space="preserve"> </w:t>
      </w:r>
      <w:proofErr w:type="spellStart"/>
      <w:r w:rsidRPr="00555F0A">
        <w:rPr>
          <w:rFonts w:ascii="Times New Roman" w:hAnsi="Times New Roman" w:cs="Times New Roman"/>
          <w:sz w:val="24"/>
          <w:szCs w:val="24"/>
        </w:rPr>
        <w:t>bisnis</w:t>
      </w:r>
      <w:proofErr w:type="spellEnd"/>
      <w:r w:rsidRPr="00555F0A">
        <w:rPr>
          <w:rFonts w:ascii="Times New Roman" w:hAnsi="Times New Roman" w:cs="Times New Roman"/>
          <w:sz w:val="24"/>
          <w:szCs w:val="24"/>
        </w:rPr>
        <w:t xml:space="preserve"> yang </w:t>
      </w:r>
      <w:proofErr w:type="spellStart"/>
      <w:r w:rsidRPr="00555F0A">
        <w:rPr>
          <w:rFonts w:ascii="Times New Roman" w:hAnsi="Times New Roman" w:cs="Times New Roman"/>
          <w:sz w:val="24"/>
          <w:szCs w:val="24"/>
        </w:rPr>
        <w:t>menguntungkan</w:t>
      </w:r>
      <w:proofErr w:type="spellEnd"/>
      <w:r w:rsidRPr="00555F0A">
        <w:rPr>
          <w:rFonts w:ascii="Times New Roman" w:hAnsi="Times New Roman" w:cs="Times New Roman"/>
          <w:sz w:val="24"/>
          <w:szCs w:val="24"/>
        </w:rPr>
        <w:t>.</w:t>
      </w:r>
    </w:p>
    <w:p w:rsidR="00E176C0" w:rsidRPr="00555F0A" w:rsidRDefault="00E176C0" w:rsidP="00E176C0">
      <w:pPr>
        <w:pStyle w:val="ListParagraph"/>
        <w:numPr>
          <w:ilvl w:val="0"/>
          <w:numId w:val="17"/>
        </w:numPr>
        <w:spacing w:line="240" w:lineRule="auto"/>
        <w:jc w:val="both"/>
        <w:rPr>
          <w:rFonts w:ascii="Times New Roman" w:hAnsi="Times New Roman" w:cs="Times New Roman"/>
          <w:bCs/>
          <w:sz w:val="24"/>
          <w:szCs w:val="24"/>
        </w:rPr>
      </w:pPr>
      <w:proofErr w:type="spellStart"/>
      <w:r w:rsidRPr="00555F0A">
        <w:rPr>
          <w:rFonts w:ascii="Times New Roman" w:hAnsi="Times New Roman" w:cs="Times New Roman"/>
          <w:bCs/>
          <w:sz w:val="24"/>
          <w:szCs w:val="24"/>
        </w:rPr>
        <w:t>Kegiatan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pengabdian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ini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perlu</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dilakukan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pendampingan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secara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kontinyu</w:t>
      </w:r>
      <w:proofErr w:type="spellEnd"/>
      <w:r w:rsidRPr="00555F0A">
        <w:rPr>
          <w:rFonts w:ascii="Times New Roman" w:hAnsi="Times New Roman" w:cs="Times New Roman"/>
          <w:bCs/>
          <w:sz w:val="24"/>
          <w:szCs w:val="24"/>
        </w:rPr>
        <w:t xml:space="preserve"> dan </w:t>
      </w:r>
      <w:proofErr w:type="spellStart"/>
      <w:r w:rsidRPr="00555F0A">
        <w:rPr>
          <w:rFonts w:ascii="Times New Roman" w:hAnsi="Times New Roman" w:cs="Times New Roman"/>
          <w:bCs/>
          <w:sz w:val="24"/>
          <w:szCs w:val="24"/>
        </w:rPr>
        <w:t>berkesinambungan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sehingga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dapat</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mencapai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tujuan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melalui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tahapan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pengabdian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tahun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berikutnya</w:t>
      </w:r>
      <w:proofErr w:type="spellEnd"/>
    </w:p>
    <w:p w:rsidR="00E176C0" w:rsidRPr="00555F0A" w:rsidRDefault="00E176C0" w:rsidP="00E176C0">
      <w:pPr>
        <w:spacing w:line="240" w:lineRule="auto"/>
        <w:jc w:val="both"/>
        <w:rPr>
          <w:rFonts w:ascii="Times New Roman" w:hAnsi="Times New Roman" w:cs="Times New Roman"/>
          <w:b/>
          <w:sz w:val="24"/>
          <w:szCs w:val="24"/>
        </w:rPr>
      </w:pPr>
      <w:r w:rsidRPr="00555F0A">
        <w:rPr>
          <w:rFonts w:ascii="Times New Roman" w:hAnsi="Times New Roman" w:cs="Times New Roman"/>
          <w:b/>
          <w:sz w:val="24"/>
          <w:szCs w:val="24"/>
        </w:rPr>
        <w:t>V. UCAPAN TERIMA KASIH</w:t>
      </w:r>
    </w:p>
    <w:p w:rsidR="00E176C0" w:rsidRPr="00555F0A" w:rsidRDefault="00E176C0" w:rsidP="009070F4">
      <w:pPr>
        <w:spacing w:line="240" w:lineRule="auto"/>
        <w:ind w:firstLine="720"/>
        <w:jc w:val="both"/>
        <w:rPr>
          <w:rFonts w:ascii="Times New Roman" w:hAnsi="Times New Roman" w:cs="Times New Roman"/>
          <w:bCs/>
          <w:sz w:val="24"/>
          <w:szCs w:val="24"/>
        </w:rPr>
      </w:pPr>
      <w:proofErr w:type="spellStart"/>
      <w:r w:rsidRPr="00555F0A">
        <w:rPr>
          <w:rFonts w:ascii="Times New Roman" w:hAnsi="Times New Roman" w:cs="Times New Roman"/>
          <w:bCs/>
          <w:sz w:val="24"/>
          <w:szCs w:val="24"/>
        </w:rPr>
        <w:t>Ucapan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terima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kasih</w:t>
      </w:r>
      <w:proofErr w:type="spellEnd"/>
      <w:r w:rsidRPr="00555F0A">
        <w:rPr>
          <w:rFonts w:ascii="Times New Roman" w:hAnsi="Times New Roman" w:cs="Times New Roman"/>
          <w:bCs/>
          <w:sz w:val="24"/>
          <w:szCs w:val="24"/>
        </w:rPr>
        <w:t xml:space="preserve"> kami </w:t>
      </w:r>
      <w:proofErr w:type="spellStart"/>
      <w:r w:rsidRPr="00555F0A">
        <w:rPr>
          <w:rFonts w:ascii="Times New Roman" w:hAnsi="Times New Roman" w:cs="Times New Roman"/>
          <w:bCs/>
          <w:sz w:val="24"/>
          <w:szCs w:val="24"/>
        </w:rPr>
        <w:t>sampaikan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kepada</w:t>
      </w:r>
      <w:proofErr w:type="spellEnd"/>
      <w:r w:rsidRPr="00555F0A">
        <w:rPr>
          <w:rFonts w:ascii="Times New Roman" w:hAnsi="Times New Roman" w:cs="Times New Roman"/>
          <w:bCs/>
          <w:sz w:val="24"/>
          <w:szCs w:val="24"/>
        </w:rPr>
        <w:t xml:space="preserve"> Lembaga </w:t>
      </w:r>
      <w:proofErr w:type="spellStart"/>
      <w:r w:rsidRPr="00555F0A">
        <w:rPr>
          <w:rFonts w:ascii="Times New Roman" w:hAnsi="Times New Roman" w:cs="Times New Roman"/>
          <w:bCs/>
          <w:sz w:val="24"/>
          <w:szCs w:val="24"/>
        </w:rPr>
        <w:t>Penelitian</w:t>
      </w:r>
      <w:proofErr w:type="spellEnd"/>
      <w:r w:rsidRPr="00555F0A">
        <w:rPr>
          <w:rFonts w:ascii="Times New Roman" w:hAnsi="Times New Roman" w:cs="Times New Roman"/>
          <w:bCs/>
          <w:sz w:val="24"/>
          <w:szCs w:val="24"/>
        </w:rPr>
        <w:t xml:space="preserve"> Dan </w:t>
      </w:r>
      <w:proofErr w:type="spellStart"/>
      <w:r w:rsidRPr="00555F0A">
        <w:rPr>
          <w:rFonts w:ascii="Times New Roman" w:hAnsi="Times New Roman" w:cs="Times New Roman"/>
          <w:bCs/>
          <w:sz w:val="24"/>
          <w:szCs w:val="24"/>
        </w:rPr>
        <w:t>Pengabdian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Kepada</w:t>
      </w:r>
      <w:proofErr w:type="spellEnd"/>
      <w:r w:rsidRPr="00555F0A">
        <w:rPr>
          <w:rFonts w:ascii="Times New Roman" w:hAnsi="Times New Roman" w:cs="Times New Roman"/>
          <w:bCs/>
          <w:sz w:val="24"/>
          <w:szCs w:val="24"/>
        </w:rPr>
        <w:t xml:space="preserve"> Masyarakat (LPPM) </w:t>
      </w:r>
      <w:proofErr w:type="spellStart"/>
      <w:r w:rsidRPr="00555F0A">
        <w:rPr>
          <w:rFonts w:ascii="Times New Roman" w:hAnsi="Times New Roman" w:cs="Times New Roman"/>
          <w:bCs/>
          <w:sz w:val="24"/>
          <w:szCs w:val="24"/>
        </w:rPr>
        <w:t>Universitas</w:t>
      </w:r>
      <w:proofErr w:type="spellEnd"/>
      <w:r w:rsidRPr="00555F0A">
        <w:rPr>
          <w:rFonts w:ascii="Times New Roman" w:hAnsi="Times New Roman" w:cs="Times New Roman"/>
          <w:bCs/>
          <w:sz w:val="24"/>
          <w:szCs w:val="24"/>
        </w:rPr>
        <w:t xml:space="preserve"> Lampung yang </w:t>
      </w:r>
      <w:proofErr w:type="spellStart"/>
      <w:r w:rsidRPr="00555F0A">
        <w:rPr>
          <w:rFonts w:ascii="Times New Roman" w:hAnsi="Times New Roman" w:cs="Times New Roman"/>
          <w:bCs/>
          <w:sz w:val="24"/>
          <w:szCs w:val="24"/>
        </w:rPr>
        <w:t>telah</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membiayai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kegiatan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pengabdian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ini</w:t>
      </w:r>
      <w:proofErr w:type="spellEnd"/>
      <w:r w:rsidRPr="00555F0A">
        <w:rPr>
          <w:rFonts w:ascii="Times New Roman" w:hAnsi="Times New Roman" w:cs="Times New Roman"/>
          <w:bCs/>
          <w:sz w:val="24"/>
          <w:szCs w:val="24"/>
        </w:rPr>
        <w:t xml:space="preserve"> dan </w:t>
      </w:r>
      <w:proofErr w:type="spellStart"/>
      <w:r w:rsidRPr="00555F0A">
        <w:rPr>
          <w:rFonts w:ascii="Times New Roman" w:hAnsi="Times New Roman" w:cs="Times New Roman"/>
          <w:bCs/>
          <w:sz w:val="24"/>
          <w:szCs w:val="24"/>
        </w:rPr>
        <w:t>pemerintah</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desa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Mulyosari</w:t>
      </w:r>
      <w:proofErr w:type="spellEnd"/>
      <w:r w:rsidRPr="00555F0A">
        <w:rPr>
          <w:rFonts w:ascii="Times New Roman" w:hAnsi="Times New Roman" w:cs="Times New Roman"/>
          <w:bCs/>
          <w:sz w:val="24"/>
          <w:szCs w:val="24"/>
        </w:rPr>
        <w:t xml:space="preserve"> yang </w:t>
      </w:r>
      <w:proofErr w:type="spellStart"/>
      <w:r w:rsidRPr="00555F0A">
        <w:rPr>
          <w:rFonts w:ascii="Times New Roman" w:hAnsi="Times New Roman" w:cs="Times New Roman"/>
          <w:bCs/>
          <w:sz w:val="24"/>
          <w:szCs w:val="24"/>
        </w:rPr>
        <w:t>telah</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menfasilitasi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kegiatan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ini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sehingga</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kegiatan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ini</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dapat</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berjalan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dengan</w:t>
      </w:r>
      <w:proofErr w:type="spellEnd"/>
      <w:r w:rsidRPr="00555F0A">
        <w:rPr>
          <w:rFonts w:ascii="Times New Roman" w:hAnsi="Times New Roman" w:cs="Times New Roman"/>
          <w:bCs/>
          <w:sz w:val="24"/>
          <w:szCs w:val="24"/>
        </w:rPr>
        <w:t xml:space="preserve"> </w:t>
      </w:r>
      <w:proofErr w:type="spellStart"/>
      <w:r w:rsidRPr="00555F0A">
        <w:rPr>
          <w:rFonts w:ascii="Times New Roman" w:hAnsi="Times New Roman" w:cs="Times New Roman"/>
          <w:bCs/>
          <w:sz w:val="24"/>
          <w:szCs w:val="24"/>
        </w:rPr>
        <w:t>baik</w:t>
      </w:r>
      <w:proofErr w:type="spellEnd"/>
      <w:r w:rsidRPr="00555F0A">
        <w:rPr>
          <w:rFonts w:ascii="Times New Roman" w:hAnsi="Times New Roman" w:cs="Times New Roman"/>
          <w:bCs/>
          <w:sz w:val="24"/>
          <w:szCs w:val="24"/>
        </w:rPr>
        <w:t>.</w:t>
      </w:r>
    </w:p>
    <w:p w:rsidR="00E176C0" w:rsidRPr="00555F0A" w:rsidRDefault="00E176C0" w:rsidP="00E176C0">
      <w:pPr>
        <w:pStyle w:val="ListParagraph"/>
        <w:spacing w:after="0" w:line="360" w:lineRule="auto"/>
        <w:ind w:left="0"/>
        <w:rPr>
          <w:rFonts w:ascii="Times New Roman" w:hAnsi="Times New Roman" w:cs="Times New Roman"/>
          <w:b/>
          <w:sz w:val="24"/>
          <w:szCs w:val="24"/>
        </w:rPr>
      </w:pPr>
      <w:r w:rsidRPr="00555F0A">
        <w:rPr>
          <w:rFonts w:ascii="Times New Roman" w:hAnsi="Times New Roman" w:cs="Times New Roman"/>
          <w:b/>
          <w:sz w:val="24"/>
          <w:szCs w:val="24"/>
        </w:rPr>
        <w:t>DAFTAR PUSTAKA</w:t>
      </w:r>
    </w:p>
    <w:p w:rsidR="00E176C0" w:rsidRPr="00555F0A" w:rsidRDefault="00E176C0" w:rsidP="00E176C0">
      <w:pPr>
        <w:pStyle w:val="Pa189"/>
        <w:spacing w:line="240" w:lineRule="auto"/>
        <w:jc w:val="both"/>
      </w:pPr>
      <w:proofErr w:type="spellStart"/>
      <w:r w:rsidRPr="00555F0A">
        <w:t>Anonim</w:t>
      </w:r>
      <w:proofErr w:type="spellEnd"/>
      <w:r w:rsidRPr="00555F0A">
        <w:t xml:space="preserve"> (2014) Lampung </w:t>
      </w:r>
      <w:proofErr w:type="spellStart"/>
      <w:r w:rsidRPr="00555F0A">
        <w:t>Dalam</w:t>
      </w:r>
      <w:proofErr w:type="spellEnd"/>
      <w:r w:rsidRPr="00555F0A">
        <w:t xml:space="preserve"> </w:t>
      </w:r>
      <w:proofErr w:type="spellStart"/>
      <w:r w:rsidRPr="00555F0A">
        <w:t>Angka</w:t>
      </w:r>
      <w:proofErr w:type="spellEnd"/>
      <w:r w:rsidRPr="00555F0A">
        <w:t xml:space="preserve"> 2014. Badan Pusat </w:t>
      </w:r>
      <w:proofErr w:type="spellStart"/>
      <w:r w:rsidRPr="00555F0A">
        <w:t>Statistik</w:t>
      </w:r>
      <w:proofErr w:type="spellEnd"/>
    </w:p>
    <w:p w:rsidR="00E176C0" w:rsidRPr="00555F0A" w:rsidRDefault="00E176C0" w:rsidP="00E176C0">
      <w:pPr>
        <w:pStyle w:val="Pa189"/>
        <w:spacing w:line="240" w:lineRule="auto"/>
        <w:jc w:val="both"/>
      </w:pPr>
      <w:proofErr w:type="spellStart"/>
      <w:r w:rsidRPr="00555F0A">
        <w:t>Anonim</w:t>
      </w:r>
      <w:proofErr w:type="spellEnd"/>
      <w:r w:rsidRPr="00555F0A">
        <w:t xml:space="preserve"> (2018) </w:t>
      </w:r>
      <w:proofErr w:type="spellStart"/>
      <w:r w:rsidRPr="00555F0A">
        <w:t>Statistik</w:t>
      </w:r>
      <w:proofErr w:type="spellEnd"/>
      <w:r w:rsidRPr="00555F0A">
        <w:t xml:space="preserve"> </w:t>
      </w:r>
      <w:proofErr w:type="spellStart"/>
      <w:r w:rsidRPr="00555F0A">
        <w:t>Perdagangan</w:t>
      </w:r>
      <w:proofErr w:type="spellEnd"/>
      <w:r w:rsidRPr="00555F0A">
        <w:t xml:space="preserve"> </w:t>
      </w:r>
      <w:proofErr w:type="spellStart"/>
      <w:r w:rsidRPr="00555F0A">
        <w:t>Ekspor</w:t>
      </w:r>
      <w:proofErr w:type="spellEnd"/>
      <w:r w:rsidRPr="00555F0A">
        <w:t xml:space="preserve"> 2018. </w:t>
      </w:r>
      <w:proofErr w:type="spellStart"/>
      <w:r w:rsidRPr="00555F0A">
        <w:t>Kementrian</w:t>
      </w:r>
      <w:proofErr w:type="spellEnd"/>
      <w:r w:rsidRPr="00555F0A">
        <w:t xml:space="preserve"> </w:t>
      </w:r>
      <w:proofErr w:type="spellStart"/>
      <w:r w:rsidRPr="00555F0A">
        <w:t>Perdagangan</w:t>
      </w:r>
      <w:proofErr w:type="spellEnd"/>
      <w:r w:rsidRPr="00555F0A">
        <w:t xml:space="preserve"> RI</w:t>
      </w:r>
    </w:p>
    <w:p w:rsidR="00E176C0" w:rsidRPr="00555F0A" w:rsidRDefault="00E176C0" w:rsidP="00E176C0">
      <w:pPr>
        <w:pStyle w:val="Pa189"/>
        <w:spacing w:line="240" w:lineRule="auto"/>
        <w:jc w:val="both"/>
      </w:pPr>
      <w:proofErr w:type="spellStart"/>
      <w:r w:rsidRPr="00555F0A">
        <w:t>Anonim</w:t>
      </w:r>
      <w:proofErr w:type="spellEnd"/>
      <w:r w:rsidRPr="00555F0A">
        <w:t xml:space="preserve"> (2016) </w:t>
      </w:r>
      <w:proofErr w:type="spellStart"/>
      <w:r w:rsidRPr="00555F0A">
        <w:t>Statistik</w:t>
      </w:r>
      <w:proofErr w:type="spellEnd"/>
      <w:r w:rsidRPr="00555F0A">
        <w:t xml:space="preserve"> </w:t>
      </w:r>
      <w:proofErr w:type="spellStart"/>
      <w:r w:rsidRPr="00555F0A">
        <w:t>Kakao</w:t>
      </w:r>
      <w:proofErr w:type="spellEnd"/>
      <w:r w:rsidRPr="00555F0A">
        <w:t xml:space="preserve"> Indonesia 2016. Badan Pusat </w:t>
      </w:r>
      <w:proofErr w:type="spellStart"/>
      <w:r w:rsidRPr="00555F0A">
        <w:t>Statistik</w:t>
      </w:r>
      <w:proofErr w:type="spellEnd"/>
    </w:p>
    <w:p w:rsidR="00E176C0" w:rsidRPr="00555F0A" w:rsidRDefault="00E176C0" w:rsidP="00E176C0">
      <w:pPr>
        <w:pStyle w:val="Pa189"/>
        <w:spacing w:line="240" w:lineRule="auto"/>
        <w:jc w:val="both"/>
      </w:pPr>
      <w:proofErr w:type="spellStart"/>
      <w:r w:rsidRPr="00555F0A">
        <w:t>Anonim</w:t>
      </w:r>
      <w:proofErr w:type="spellEnd"/>
      <w:r w:rsidRPr="00555F0A">
        <w:t xml:space="preserve"> (2018) Way </w:t>
      </w:r>
      <w:proofErr w:type="spellStart"/>
      <w:r w:rsidRPr="00555F0A">
        <w:t>Ratai</w:t>
      </w:r>
      <w:proofErr w:type="spellEnd"/>
      <w:r w:rsidRPr="00555F0A">
        <w:t xml:space="preserve"> </w:t>
      </w:r>
      <w:proofErr w:type="spellStart"/>
      <w:r w:rsidRPr="00555F0A">
        <w:t>Dalam</w:t>
      </w:r>
      <w:proofErr w:type="spellEnd"/>
      <w:r w:rsidRPr="00555F0A">
        <w:t xml:space="preserve"> </w:t>
      </w:r>
      <w:proofErr w:type="spellStart"/>
      <w:r w:rsidRPr="00555F0A">
        <w:t>Angka</w:t>
      </w:r>
      <w:proofErr w:type="spellEnd"/>
      <w:r w:rsidRPr="00555F0A">
        <w:t xml:space="preserve"> 2018. Badan Pusat </w:t>
      </w:r>
      <w:proofErr w:type="spellStart"/>
      <w:r w:rsidRPr="00555F0A">
        <w:t>Statistik</w:t>
      </w:r>
      <w:proofErr w:type="spellEnd"/>
    </w:p>
    <w:p w:rsidR="001E168F" w:rsidRDefault="00E176C0" w:rsidP="001E168F">
      <w:pPr>
        <w:pStyle w:val="Pa189"/>
        <w:spacing w:line="240" w:lineRule="auto"/>
        <w:contextualSpacing/>
        <w:jc w:val="both"/>
      </w:pPr>
      <w:r w:rsidRPr="00555F0A">
        <w:t xml:space="preserve">Adomako, Samuel and R. A. Opoku, K. Frimpong. 2018. </w:t>
      </w:r>
      <w:r w:rsidRPr="00555F0A">
        <w:rPr>
          <w:i/>
          <w:iCs/>
          <w:color w:val="000000"/>
        </w:rPr>
        <w:t>Entrepreneurs'</w:t>
      </w:r>
      <w:r w:rsidRPr="00555F0A">
        <w:t xml:space="preserve"> Improvisational Behavior and New Venture Performance: Firm-Level and Institutional Contingencies. </w:t>
      </w:r>
    </w:p>
    <w:p w:rsidR="00E176C0" w:rsidRPr="00555F0A" w:rsidRDefault="00E176C0" w:rsidP="001E168F">
      <w:pPr>
        <w:pStyle w:val="Pa189"/>
        <w:spacing w:line="240" w:lineRule="auto"/>
        <w:ind w:firstLine="720"/>
        <w:contextualSpacing/>
        <w:jc w:val="both"/>
      </w:pPr>
      <w:r w:rsidRPr="00555F0A">
        <w:rPr>
          <w:i/>
        </w:rPr>
        <w:lastRenderedPageBreak/>
        <w:t>Journal of Business Research</w:t>
      </w:r>
      <w:r w:rsidRPr="00555F0A">
        <w:t xml:space="preserve"> Vol. 83, pp. 10–18.</w:t>
      </w:r>
    </w:p>
    <w:p w:rsidR="00E176C0" w:rsidRPr="00555F0A" w:rsidRDefault="00E176C0" w:rsidP="00E176C0">
      <w:pPr>
        <w:pStyle w:val="Pa189"/>
        <w:spacing w:line="240" w:lineRule="auto"/>
        <w:jc w:val="both"/>
      </w:pPr>
      <w:r w:rsidRPr="00555F0A">
        <w:t xml:space="preserve">Ahmad, U., n.d. </w:t>
      </w:r>
      <w:proofErr w:type="spellStart"/>
      <w:r w:rsidRPr="00555F0A">
        <w:rPr>
          <w:i/>
        </w:rPr>
        <w:t>Materi</w:t>
      </w:r>
      <w:proofErr w:type="spellEnd"/>
      <w:r w:rsidRPr="00555F0A">
        <w:rPr>
          <w:i/>
        </w:rPr>
        <w:t xml:space="preserve"> IV - </w:t>
      </w:r>
      <w:proofErr w:type="spellStart"/>
      <w:r w:rsidRPr="00555F0A">
        <w:rPr>
          <w:i/>
        </w:rPr>
        <w:t>Pengolahan</w:t>
      </w:r>
      <w:proofErr w:type="spellEnd"/>
      <w:r w:rsidRPr="00555F0A">
        <w:rPr>
          <w:i/>
        </w:rPr>
        <w:t xml:space="preserve"> </w:t>
      </w:r>
      <w:proofErr w:type="spellStart"/>
      <w:r w:rsidRPr="00555F0A">
        <w:rPr>
          <w:i/>
        </w:rPr>
        <w:t>Kakao</w:t>
      </w:r>
      <w:proofErr w:type="spellEnd"/>
      <w:r w:rsidRPr="00555F0A">
        <w:rPr>
          <w:i/>
        </w:rPr>
        <w:t>.</w:t>
      </w:r>
      <w:r w:rsidRPr="00555F0A">
        <w:t xml:space="preserve"> [Online] Available at: </w:t>
      </w:r>
    </w:p>
    <w:p w:rsidR="00E176C0" w:rsidRPr="00555F0A" w:rsidRDefault="00E176C0" w:rsidP="00E176C0">
      <w:pPr>
        <w:pStyle w:val="Pa189"/>
        <w:spacing w:line="240" w:lineRule="auto"/>
        <w:ind w:left="720"/>
        <w:jc w:val="both"/>
      </w:pPr>
      <w:hyperlink r:id="rId6" w:history="1">
        <w:r w:rsidRPr="00555F0A">
          <w:rPr>
            <w:rStyle w:val="Hyperlink"/>
          </w:rPr>
          <w:t>http://web.ipb.ac.id/~usmanahmad/Pengolahankakao.htm</w:t>
        </w:r>
      </w:hyperlink>
      <w:r w:rsidRPr="00555F0A">
        <w:t xml:space="preserve"> </w:t>
      </w:r>
    </w:p>
    <w:p w:rsidR="001E168F" w:rsidRDefault="00E176C0" w:rsidP="001E168F">
      <w:pPr>
        <w:pStyle w:val="Pa189"/>
        <w:spacing w:line="240" w:lineRule="auto"/>
        <w:contextualSpacing/>
        <w:jc w:val="both"/>
      </w:pPr>
      <w:r w:rsidRPr="00555F0A">
        <w:t xml:space="preserve">Bai, </w:t>
      </w:r>
      <w:proofErr w:type="spellStart"/>
      <w:r w:rsidRPr="00555F0A">
        <w:t>Wensong</w:t>
      </w:r>
      <w:proofErr w:type="spellEnd"/>
      <w:r w:rsidRPr="00555F0A">
        <w:t xml:space="preserve"> and C. </w:t>
      </w:r>
      <w:proofErr w:type="spellStart"/>
      <w:r w:rsidRPr="00555F0A">
        <w:t>Holmström</w:t>
      </w:r>
      <w:proofErr w:type="spellEnd"/>
      <w:r w:rsidRPr="00555F0A">
        <w:t xml:space="preserve">-Lind, M. </w:t>
      </w:r>
      <w:proofErr w:type="spellStart"/>
      <w:r w:rsidRPr="00555F0A">
        <w:t>Johanson</w:t>
      </w:r>
      <w:proofErr w:type="spellEnd"/>
      <w:r w:rsidRPr="00555F0A">
        <w:t xml:space="preserve">. 2018. Leveraging Networks, </w:t>
      </w:r>
    </w:p>
    <w:p w:rsidR="00E176C0" w:rsidRPr="00555F0A" w:rsidRDefault="00E176C0" w:rsidP="001E168F">
      <w:pPr>
        <w:pStyle w:val="Pa189"/>
        <w:spacing w:line="240" w:lineRule="auto"/>
        <w:ind w:left="720"/>
        <w:contextualSpacing/>
        <w:jc w:val="both"/>
      </w:pPr>
      <w:r w:rsidRPr="00555F0A">
        <w:t xml:space="preserve">Capabilities and Opportunities for International Success: A Study on Returnee Entrepreneurial Ventures. </w:t>
      </w:r>
      <w:r w:rsidRPr="00555F0A">
        <w:rPr>
          <w:i/>
        </w:rPr>
        <w:t>Scandinavian Journal of Management</w:t>
      </w:r>
      <w:r w:rsidRPr="00555F0A">
        <w:t xml:space="preserve"> Vol. 34, pp. 51–62.</w:t>
      </w:r>
    </w:p>
    <w:p w:rsidR="001E168F" w:rsidRDefault="00E176C0" w:rsidP="001E168F">
      <w:pPr>
        <w:pStyle w:val="Pa189"/>
        <w:spacing w:line="240" w:lineRule="auto"/>
        <w:contextualSpacing/>
        <w:jc w:val="both"/>
      </w:pPr>
      <w:proofErr w:type="spellStart"/>
      <w:r w:rsidRPr="00555F0A">
        <w:t>Biloslavo</w:t>
      </w:r>
      <w:proofErr w:type="spellEnd"/>
      <w:r w:rsidRPr="00555F0A">
        <w:t xml:space="preserve">, Roberto and C. Bagnoli, D. Edgar. 2018. An Eco-Critical Perspective on </w:t>
      </w:r>
    </w:p>
    <w:p w:rsidR="001E168F" w:rsidRDefault="00E176C0" w:rsidP="001E168F">
      <w:pPr>
        <w:pStyle w:val="Pa189"/>
        <w:spacing w:line="240" w:lineRule="auto"/>
        <w:ind w:firstLine="720"/>
        <w:contextualSpacing/>
        <w:jc w:val="both"/>
      </w:pPr>
      <w:r w:rsidRPr="00555F0A">
        <w:t xml:space="preserve">Business Models: The Value Triangle as an Approach to Closing the Sustainability </w:t>
      </w:r>
    </w:p>
    <w:p w:rsidR="00E176C0" w:rsidRPr="00555F0A" w:rsidRDefault="00E176C0" w:rsidP="001E168F">
      <w:pPr>
        <w:pStyle w:val="Pa189"/>
        <w:spacing w:line="240" w:lineRule="auto"/>
        <w:ind w:firstLine="720"/>
        <w:contextualSpacing/>
        <w:jc w:val="both"/>
      </w:pPr>
      <w:r w:rsidRPr="00555F0A">
        <w:t xml:space="preserve">Gap. </w:t>
      </w:r>
      <w:r w:rsidRPr="00555F0A">
        <w:rPr>
          <w:i/>
        </w:rPr>
        <w:t>Journal of Cleaner Production</w:t>
      </w:r>
      <w:r w:rsidRPr="00555F0A">
        <w:t xml:space="preserve"> Vol. 174, pp. 746-762.</w:t>
      </w:r>
    </w:p>
    <w:p w:rsidR="001E168F" w:rsidRDefault="00E176C0" w:rsidP="001E168F">
      <w:pPr>
        <w:pStyle w:val="Pa189"/>
        <w:spacing w:line="240" w:lineRule="auto"/>
        <w:contextualSpacing/>
        <w:jc w:val="both"/>
      </w:pPr>
      <w:r w:rsidRPr="00555F0A">
        <w:t xml:space="preserve">Cheng, Xiang and J. Gu, Z. Xu. 2018. Venture Capital Group Decision-Making with </w:t>
      </w:r>
    </w:p>
    <w:p w:rsidR="001E168F" w:rsidRDefault="00E176C0" w:rsidP="001E168F">
      <w:pPr>
        <w:pStyle w:val="Pa189"/>
        <w:spacing w:line="240" w:lineRule="auto"/>
        <w:ind w:firstLine="720"/>
        <w:contextualSpacing/>
        <w:jc w:val="both"/>
        <w:rPr>
          <w:i/>
        </w:rPr>
      </w:pPr>
      <w:r w:rsidRPr="00555F0A">
        <w:t xml:space="preserve">Interaction under Probabilistic Linguistic Environment. </w:t>
      </w:r>
      <w:r w:rsidRPr="00555F0A">
        <w:rPr>
          <w:i/>
        </w:rPr>
        <w:t xml:space="preserve">Knowledge-Based </w:t>
      </w:r>
    </w:p>
    <w:p w:rsidR="00E176C0" w:rsidRPr="00555F0A" w:rsidRDefault="00E176C0" w:rsidP="001E168F">
      <w:pPr>
        <w:pStyle w:val="Pa189"/>
        <w:spacing w:line="240" w:lineRule="auto"/>
        <w:ind w:firstLine="720"/>
        <w:contextualSpacing/>
        <w:jc w:val="both"/>
      </w:pPr>
      <w:r w:rsidRPr="00555F0A">
        <w:rPr>
          <w:i/>
        </w:rPr>
        <w:t>Systems</w:t>
      </w:r>
      <w:r w:rsidRPr="00555F0A">
        <w:t>, Vol. 140, pp. 82–91.</w:t>
      </w:r>
    </w:p>
    <w:p w:rsidR="001E168F" w:rsidRDefault="00E176C0" w:rsidP="001E168F">
      <w:pPr>
        <w:pStyle w:val="Pa189"/>
        <w:spacing w:line="240" w:lineRule="auto"/>
        <w:contextualSpacing/>
        <w:jc w:val="both"/>
      </w:pPr>
      <w:r w:rsidRPr="00555F0A">
        <w:t xml:space="preserve">Gallo, Peter Jack and R. Antolin-Lopez, I. Montiel. 2018. Associative Sustain Able </w:t>
      </w:r>
    </w:p>
    <w:p w:rsidR="00E176C0" w:rsidRPr="00555F0A" w:rsidRDefault="00E176C0" w:rsidP="001E168F">
      <w:pPr>
        <w:pStyle w:val="Pa189"/>
        <w:spacing w:line="240" w:lineRule="auto"/>
        <w:ind w:left="720"/>
        <w:contextualSpacing/>
        <w:jc w:val="both"/>
      </w:pPr>
      <w:r w:rsidRPr="00555F0A">
        <w:t xml:space="preserve">Business Models: Cases in the Bean-to-Bar Chocolate Industry. </w:t>
      </w:r>
      <w:r w:rsidRPr="00555F0A">
        <w:rPr>
          <w:i/>
        </w:rPr>
        <w:t>Journal of Cleaner Production</w:t>
      </w:r>
      <w:r w:rsidRPr="00555F0A">
        <w:t xml:space="preserve"> Vol. 174, pp. 905-916.</w:t>
      </w:r>
    </w:p>
    <w:p w:rsidR="001E168F" w:rsidRDefault="00E176C0" w:rsidP="001E168F">
      <w:pPr>
        <w:pStyle w:val="Pa189"/>
        <w:spacing w:line="240" w:lineRule="auto"/>
        <w:contextualSpacing/>
        <w:jc w:val="both"/>
      </w:pPr>
      <w:proofErr w:type="spellStart"/>
      <w:r w:rsidRPr="00555F0A">
        <w:t>Neumeyer</w:t>
      </w:r>
      <w:proofErr w:type="spellEnd"/>
      <w:r w:rsidRPr="00555F0A">
        <w:t xml:space="preserve">, </w:t>
      </w:r>
      <w:proofErr w:type="spellStart"/>
      <w:r w:rsidRPr="00555F0A">
        <w:t>Xaver</w:t>
      </w:r>
      <w:proofErr w:type="spellEnd"/>
      <w:r w:rsidRPr="00555F0A">
        <w:t xml:space="preserve"> and S. C. Santos. 2018. Sustainable Business Models, Venture </w:t>
      </w:r>
    </w:p>
    <w:p w:rsidR="00E176C0" w:rsidRPr="00555F0A" w:rsidRDefault="00E176C0" w:rsidP="001E168F">
      <w:pPr>
        <w:pStyle w:val="Pa189"/>
        <w:spacing w:line="240" w:lineRule="auto"/>
        <w:ind w:left="720"/>
        <w:contextualSpacing/>
        <w:jc w:val="both"/>
      </w:pPr>
      <w:proofErr w:type="spellStart"/>
      <w:r w:rsidRPr="00555F0A">
        <w:t>Typologie</w:t>
      </w:r>
      <w:proofErr w:type="spellEnd"/>
      <w:r w:rsidRPr="00555F0A">
        <w:t xml:space="preserve"> S, and Entrepreneurial Ecosystems: A Social Network </w:t>
      </w:r>
      <w:proofErr w:type="spellStart"/>
      <w:r w:rsidRPr="00555F0A">
        <w:t>Perspec</w:t>
      </w:r>
      <w:proofErr w:type="spellEnd"/>
      <w:r w:rsidRPr="00555F0A">
        <w:t xml:space="preserve"> </w:t>
      </w:r>
      <w:proofErr w:type="spellStart"/>
      <w:r w:rsidRPr="00555F0A">
        <w:t>Tive</w:t>
      </w:r>
      <w:proofErr w:type="spellEnd"/>
      <w:r w:rsidRPr="00555F0A">
        <w:t xml:space="preserve">. </w:t>
      </w:r>
      <w:r w:rsidRPr="00555F0A">
        <w:rPr>
          <w:i/>
        </w:rPr>
        <w:t>Journal of Cleaner Production,</w:t>
      </w:r>
      <w:r w:rsidRPr="00555F0A">
        <w:t xml:space="preserve"> Vol. 172, pp. 4565-4579.</w:t>
      </w:r>
    </w:p>
    <w:p w:rsidR="00E176C0" w:rsidRDefault="00E176C0" w:rsidP="00E176C0">
      <w:pPr>
        <w:pStyle w:val="Pa189"/>
        <w:spacing w:line="240" w:lineRule="auto"/>
        <w:contextualSpacing/>
        <w:jc w:val="both"/>
      </w:pPr>
      <w:proofErr w:type="spellStart"/>
      <w:r w:rsidRPr="00555F0A">
        <w:t>Parida</w:t>
      </w:r>
      <w:proofErr w:type="spellEnd"/>
      <w:r w:rsidRPr="00555F0A">
        <w:t xml:space="preserve">, Vinit and N. M. George, J. </w:t>
      </w:r>
      <w:proofErr w:type="spellStart"/>
      <w:r w:rsidRPr="00555F0A">
        <w:t>Wincent</w:t>
      </w:r>
      <w:proofErr w:type="spellEnd"/>
      <w:r w:rsidRPr="00555F0A">
        <w:t xml:space="preserve">. 2018. Strategic Diagnosis of Information </w:t>
      </w:r>
    </w:p>
    <w:p w:rsidR="00E176C0" w:rsidRDefault="00E176C0" w:rsidP="00E176C0">
      <w:pPr>
        <w:pStyle w:val="Pa189"/>
        <w:spacing w:line="240" w:lineRule="auto"/>
        <w:ind w:firstLine="720"/>
        <w:contextualSpacing/>
        <w:jc w:val="both"/>
        <w:rPr>
          <w:i/>
        </w:rPr>
      </w:pPr>
      <w:r w:rsidRPr="00555F0A">
        <w:t xml:space="preserve">Processing Structures and Commercialization in New Ventures. </w:t>
      </w:r>
      <w:r w:rsidRPr="00555F0A">
        <w:rPr>
          <w:i/>
        </w:rPr>
        <w:t xml:space="preserve">Journal of </w:t>
      </w:r>
    </w:p>
    <w:p w:rsidR="00E176C0" w:rsidRPr="00555F0A" w:rsidRDefault="00E176C0" w:rsidP="00E176C0">
      <w:pPr>
        <w:pStyle w:val="Pa189"/>
        <w:spacing w:line="240" w:lineRule="auto"/>
        <w:ind w:firstLine="720"/>
        <w:contextualSpacing/>
        <w:jc w:val="both"/>
      </w:pPr>
      <w:r w:rsidRPr="00555F0A">
        <w:rPr>
          <w:i/>
        </w:rPr>
        <w:t>Business Research,</w:t>
      </w:r>
      <w:r w:rsidRPr="00555F0A">
        <w:t xml:space="preserve"> Vol. 85, pp. 83–90</w:t>
      </w:r>
    </w:p>
    <w:p w:rsidR="00E176C0" w:rsidRDefault="00E176C0" w:rsidP="00E176C0">
      <w:pPr>
        <w:pStyle w:val="Pa189"/>
        <w:spacing w:line="240" w:lineRule="auto"/>
        <w:contextualSpacing/>
        <w:jc w:val="both"/>
      </w:pPr>
      <w:r w:rsidRPr="00555F0A">
        <w:t xml:space="preserve">Teece, David J. 2018. Business Models and Dynamic Capabilities. </w:t>
      </w:r>
      <w:r w:rsidRPr="00555F0A">
        <w:rPr>
          <w:i/>
        </w:rPr>
        <w:t>Long Range Planning,</w:t>
      </w:r>
      <w:r w:rsidRPr="00555F0A">
        <w:t xml:space="preserve"> </w:t>
      </w:r>
    </w:p>
    <w:p w:rsidR="00E176C0" w:rsidRPr="00555F0A" w:rsidRDefault="00E176C0" w:rsidP="00E176C0">
      <w:pPr>
        <w:pStyle w:val="Pa189"/>
        <w:spacing w:line="240" w:lineRule="auto"/>
        <w:ind w:firstLine="720"/>
        <w:contextualSpacing/>
        <w:jc w:val="both"/>
      </w:pPr>
      <w:r w:rsidRPr="00555F0A">
        <w:t>Vol. 51, pp. 40-49.</w:t>
      </w:r>
    </w:p>
    <w:p w:rsidR="00E176C0" w:rsidRPr="00555F0A" w:rsidRDefault="00E176C0" w:rsidP="00E176C0">
      <w:pPr>
        <w:pStyle w:val="Pa189"/>
        <w:spacing w:line="360" w:lineRule="auto"/>
        <w:jc w:val="both"/>
      </w:pPr>
    </w:p>
    <w:p w:rsidR="00E176C0" w:rsidRPr="00555F0A" w:rsidRDefault="00E176C0" w:rsidP="00E176C0">
      <w:pPr>
        <w:pStyle w:val="Pa189"/>
        <w:spacing w:line="360" w:lineRule="auto"/>
        <w:jc w:val="both"/>
        <w:rPr>
          <w:color w:val="000000"/>
        </w:rPr>
      </w:pPr>
    </w:p>
    <w:p w:rsidR="00E176C0" w:rsidRPr="00555F0A" w:rsidRDefault="00E176C0" w:rsidP="00E176C0">
      <w:pPr>
        <w:pStyle w:val="Pa189"/>
        <w:spacing w:line="360" w:lineRule="auto"/>
        <w:jc w:val="both"/>
        <w:rPr>
          <w:color w:val="000000"/>
        </w:rPr>
      </w:pPr>
    </w:p>
    <w:p w:rsidR="00E176C0" w:rsidRPr="00555F0A" w:rsidRDefault="00E176C0" w:rsidP="00E176C0">
      <w:pPr>
        <w:pStyle w:val="Pa189"/>
        <w:spacing w:line="360" w:lineRule="auto"/>
        <w:jc w:val="both"/>
        <w:rPr>
          <w:color w:val="000000"/>
        </w:rPr>
      </w:pPr>
    </w:p>
    <w:p w:rsidR="00E176C0" w:rsidRPr="00555F0A" w:rsidRDefault="00E176C0" w:rsidP="00E176C0">
      <w:pPr>
        <w:pStyle w:val="Pa189"/>
        <w:spacing w:line="360" w:lineRule="auto"/>
        <w:jc w:val="both"/>
        <w:rPr>
          <w:color w:val="000000"/>
        </w:rPr>
      </w:pPr>
    </w:p>
    <w:p w:rsidR="00E176C0" w:rsidRPr="00555F0A" w:rsidRDefault="00E176C0" w:rsidP="00E176C0">
      <w:pPr>
        <w:rPr>
          <w:rFonts w:ascii="Times New Roman" w:hAnsi="Times New Roman" w:cs="Times New Roman"/>
          <w:sz w:val="24"/>
          <w:szCs w:val="24"/>
        </w:rPr>
      </w:pPr>
    </w:p>
    <w:p w:rsidR="00E176C0" w:rsidRPr="00E176C0" w:rsidRDefault="00E176C0" w:rsidP="009F5B2E">
      <w:pPr>
        <w:tabs>
          <w:tab w:val="left" w:pos="0"/>
        </w:tabs>
        <w:spacing w:line="240" w:lineRule="auto"/>
        <w:jc w:val="both"/>
        <w:rPr>
          <w:rFonts w:ascii="Times New Roman" w:hAnsi="Times New Roman" w:cs="Times New Roman"/>
          <w:sz w:val="24"/>
          <w:szCs w:val="24"/>
        </w:rPr>
      </w:pPr>
    </w:p>
    <w:p w:rsidR="009F5B2E" w:rsidRPr="009F5B2E" w:rsidRDefault="009F5B2E" w:rsidP="009F5B2E">
      <w:pPr>
        <w:tabs>
          <w:tab w:val="left" w:pos="0"/>
        </w:tabs>
        <w:spacing w:line="240" w:lineRule="auto"/>
        <w:jc w:val="both"/>
        <w:rPr>
          <w:rFonts w:ascii="Times New Roman" w:hAnsi="Times New Roman" w:cs="Times New Roman"/>
          <w:sz w:val="24"/>
          <w:szCs w:val="24"/>
        </w:rPr>
      </w:pPr>
    </w:p>
    <w:p w:rsidR="009F5B2E" w:rsidRPr="009F5B2E" w:rsidRDefault="009F5B2E" w:rsidP="009F5B2E">
      <w:pPr>
        <w:spacing w:after="0" w:line="240" w:lineRule="auto"/>
        <w:jc w:val="both"/>
        <w:rPr>
          <w:rFonts w:ascii="Times New Roman" w:hAnsi="Times New Roman" w:cs="Times New Roman"/>
          <w:color w:val="000000"/>
          <w:sz w:val="24"/>
          <w:szCs w:val="24"/>
        </w:rPr>
      </w:pPr>
    </w:p>
    <w:p w:rsidR="009F5B2E" w:rsidRPr="00555F0A" w:rsidRDefault="009F5B2E" w:rsidP="002A7FDB">
      <w:pPr>
        <w:autoSpaceDE w:val="0"/>
        <w:autoSpaceDN w:val="0"/>
        <w:adjustRightInd w:val="0"/>
        <w:jc w:val="both"/>
        <w:rPr>
          <w:rFonts w:ascii="Times New Roman" w:hAnsi="Times New Roman" w:cs="Times New Roman"/>
          <w:b/>
          <w:bCs/>
          <w:sz w:val="24"/>
          <w:szCs w:val="24"/>
          <w:lang w:val="id-ID"/>
        </w:rPr>
        <w:sectPr w:rsidR="009F5B2E" w:rsidRPr="00555F0A" w:rsidSect="00D72C6C">
          <w:pgSz w:w="11907" w:h="16840" w:code="9"/>
          <w:pgMar w:top="1440" w:right="1440" w:bottom="1440" w:left="1843" w:header="1140" w:footer="1140" w:gutter="0"/>
          <w:pgNumType w:start="31"/>
          <w:cols w:space="720"/>
        </w:sectPr>
      </w:pPr>
    </w:p>
    <w:p w:rsidR="005A7687" w:rsidRPr="00555F0A" w:rsidRDefault="005A7687" w:rsidP="00E176C0">
      <w:pPr>
        <w:spacing w:line="360" w:lineRule="auto"/>
        <w:rPr>
          <w:rFonts w:ascii="Times New Roman" w:hAnsi="Times New Roman" w:cs="Times New Roman"/>
          <w:sz w:val="24"/>
          <w:szCs w:val="24"/>
        </w:rPr>
      </w:pPr>
    </w:p>
    <w:sectPr w:rsidR="005A7687" w:rsidRPr="00555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3A7"/>
    <w:multiLevelType w:val="multilevel"/>
    <w:tmpl w:val="41A8545E"/>
    <w:styleLink w:val="Style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91C3C"/>
    <w:multiLevelType w:val="hybridMultilevel"/>
    <w:tmpl w:val="EDD4807E"/>
    <w:lvl w:ilvl="0" w:tplc="15BC2CB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3D5245"/>
    <w:multiLevelType w:val="multilevel"/>
    <w:tmpl w:val="3809001D"/>
    <w:styleLink w:val="Style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8312B6"/>
    <w:multiLevelType w:val="hybridMultilevel"/>
    <w:tmpl w:val="10F014AC"/>
    <w:lvl w:ilvl="0" w:tplc="EB4ED296">
      <w:start w:val="1"/>
      <w:numFmt w:val="decimal"/>
      <w:lvlText w:val="%1."/>
      <w:lvlJc w:val="left"/>
      <w:pPr>
        <w:ind w:left="720" w:hanging="360"/>
      </w:pPr>
      <w:rPr>
        <w:rFonts w:asciiTheme="majorBidi" w:hAnsiTheme="majorBidi" w:cstheme="majorBidi"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4B6657"/>
    <w:multiLevelType w:val="hybridMultilevel"/>
    <w:tmpl w:val="D00A96A6"/>
    <w:lvl w:ilvl="0" w:tplc="F61AEF0A">
      <w:start w:val="1"/>
      <w:numFmt w:val="decimal"/>
      <w:lvlText w:val="%1."/>
      <w:lvlJc w:val="left"/>
      <w:pPr>
        <w:ind w:left="720" w:hanging="360"/>
      </w:pPr>
      <w:rPr>
        <w:rFonts w:ascii="Times New Roman" w:eastAsia="Times New Roman"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15:restartNumberingAfterBreak="0">
    <w:nsid w:val="14106740"/>
    <w:multiLevelType w:val="multilevel"/>
    <w:tmpl w:val="38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D04E00"/>
    <w:multiLevelType w:val="multilevel"/>
    <w:tmpl w:val="3809001D"/>
    <w:styleLink w:val="Style9"/>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7953D5"/>
    <w:multiLevelType w:val="multilevel"/>
    <w:tmpl w:val="3809001D"/>
    <w:styleLink w:val="Styl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D30980"/>
    <w:multiLevelType w:val="hybridMultilevel"/>
    <w:tmpl w:val="D73466B4"/>
    <w:lvl w:ilvl="0" w:tplc="974EF342">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3E21D05"/>
    <w:multiLevelType w:val="multilevel"/>
    <w:tmpl w:val="41A8545E"/>
    <w:styleLink w:val="Style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D923C73"/>
    <w:multiLevelType w:val="hybridMultilevel"/>
    <w:tmpl w:val="EC52C5EC"/>
    <w:lvl w:ilvl="0" w:tplc="6A7805B8">
      <w:start w:val="1"/>
      <w:numFmt w:val="lowerLetter"/>
      <w:lvlText w:val="%1."/>
      <w:lvlJc w:val="left"/>
      <w:pPr>
        <w:tabs>
          <w:tab w:val="num" w:pos="720"/>
        </w:tabs>
        <w:ind w:left="720" w:hanging="360"/>
      </w:pPr>
    </w:lvl>
    <w:lvl w:ilvl="1" w:tplc="ECE80820">
      <w:start w:val="6"/>
      <w:numFmt w:val="upperRoman"/>
      <w:lvlText w:val="%2."/>
      <w:lvlJc w:val="left"/>
      <w:pPr>
        <w:tabs>
          <w:tab w:val="num" w:pos="1800"/>
        </w:tabs>
        <w:ind w:left="1800" w:hanging="720"/>
      </w:pPr>
    </w:lvl>
    <w:lvl w:ilvl="2" w:tplc="A072D0EC">
      <w:start w:val="5"/>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80241"/>
    <w:multiLevelType w:val="hybridMultilevel"/>
    <w:tmpl w:val="7F845062"/>
    <w:lvl w:ilvl="0" w:tplc="67D4A5A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1E84C53"/>
    <w:multiLevelType w:val="hybridMultilevel"/>
    <w:tmpl w:val="6ADC0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64CC3B74"/>
    <w:multiLevelType w:val="multilevel"/>
    <w:tmpl w:val="3809001D"/>
    <w:styleLink w:val="Style1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814C5B"/>
    <w:multiLevelType w:val="hybridMultilevel"/>
    <w:tmpl w:val="84960A56"/>
    <w:lvl w:ilvl="0" w:tplc="EB4ED296">
      <w:start w:val="1"/>
      <w:numFmt w:val="decimal"/>
      <w:lvlText w:val="%1."/>
      <w:lvlJc w:val="left"/>
      <w:pPr>
        <w:ind w:left="360" w:hanging="360"/>
      </w:pPr>
      <w:rPr>
        <w:rFonts w:asciiTheme="majorBidi" w:hAnsiTheme="majorBidi" w:cstheme="majorBidi"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15:restartNumberingAfterBreak="0">
    <w:nsid w:val="771D6B26"/>
    <w:multiLevelType w:val="hybridMultilevel"/>
    <w:tmpl w:val="23EC6F78"/>
    <w:lvl w:ilvl="0" w:tplc="E230E69E">
      <w:start w:val="1"/>
      <w:numFmt w:val="decimal"/>
      <w:lvlText w:val="%1."/>
      <w:lvlJc w:val="left"/>
      <w:pPr>
        <w:ind w:left="1018" w:hanging="360"/>
      </w:pPr>
      <w:rPr>
        <w:rFonts w:ascii="Times New Roman" w:eastAsia="Times New Roman" w:hAnsi="Times New Roman" w:cs="Times New Roman"/>
        <w:b w:val="0"/>
        <w:sz w:val="20"/>
        <w:szCs w:val="2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6"/>
  </w:num>
  <w:num w:numId="6">
    <w:abstractNumId w:val="2"/>
  </w:num>
  <w:num w:numId="7">
    <w:abstractNumId w:val="13"/>
  </w:num>
  <w:num w:numId="8">
    <w:abstractNumId w:val="10"/>
    <w:lvlOverride w:ilvl="0">
      <w:startOverride w:val="1"/>
    </w:lvlOverride>
    <w:lvlOverride w:ilvl="1">
      <w:startOverride w:val="6"/>
    </w:lvlOverride>
    <w:lvlOverride w:ilvl="2">
      <w:startOverride w:val="5"/>
    </w:lvlOverride>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4E"/>
    <w:rsid w:val="00004C62"/>
    <w:rsid w:val="000C59CE"/>
    <w:rsid w:val="000D69B3"/>
    <w:rsid w:val="001E168F"/>
    <w:rsid w:val="002A7FDB"/>
    <w:rsid w:val="002C0799"/>
    <w:rsid w:val="0032400D"/>
    <w:rsid w:val="00355E50"/>
    <w:rsid w:val="004F2558"/>
    <w:rsid w:val="00511D72"/>
    <w:rsid w:val="00555F0A"/>
    <w:rsid w:val="005A7687"/>
    <w:rsid w:val="006A7427"/>
    <w:rsid w:val="006F0838"/>
    <w:rsid w:val="00764C84"/>
    <w:rsid w:val="007E40C4"/>
    <w:rsid w:val="007F197F"/>
    <w:rsid w:val="00802849"/>
    <w:rsid w:val="008E69DB"/>
    <w:rsid w:val="009070F4"/>
    <w:rsid w:val="009463EB"/>
    <w:rsid w:val="00970BA6"/>
    <w:rsid w:val="009F5B2E"/>
    <w:rsid w:val="00A348C4"/>
    <w:rsid w:val="00A86254"/>
    <w:rsid w:val="00AD07EE"/>
    <w:rsid w:val="00B53101"/>
    <w:rsid w:val="00BC1616"/>
    <w:rsid w:val="00BE5E69"/>
    <w:rsid w:val="00CD6C61"/>
    <w:rsid w:val="00D310A1"/>
    <w:rsid w:val="00D72C6C"/>
    <w:rsid w:val="00DE6B21"/>
    <w:rsid w:val="00E176C0"/>
    <w:rsid w:val="00E30A21"/>
    <w:rsid w:val="00E521B0"/>
    <w:rsid w:val="00E72AB1"/>
    <w:rsid w:val="00ED1CAD"/>
    <w:rsid w:val="00EF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FD1"/>
  <w15:chartTrackingRefBased/>
  <w15:docId w15:val="{91140C06-D74E-4E81-B823-D7C1B7CD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54"/>
  </w:style>
  <w:style w:type="paragraph" w:styleId="Heading1">
    <w:name w:val="heading 1"/>
    <w:basedOn w:val="Normal"/>
    <w:next w:val="Normal"/>
    <w:link w:val="Heading1Char"/>
    <w:uiPriority w:val="9"/>
    <w:qFormat/>
    <w:rsid w:val="00A862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62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862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62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625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625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625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62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62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BC1616"/>
    <w:pPr>
      <w:numPr>
        <w:numId w:val="1"/>
      </w:numPr>
    </w:pPr>
  </w:style>
  <w:style w:type="numbering" w:customStyle="1" w:styleId="Style6">
    <w:name w:val="Style6"/>
    <w:uiPriority w:val="99"/>
    <w:rsid w:val="00BC1616"/>
    <w:pPr>
      <w:numPr>
        <w:numId w:val="2"/>
      </w:numPr>
    </w:pPr>
  </w:style>
  <w:style w:type="numbering" w:customStyle="1" w:styleId="Style7">
    <w:name w:val="Style7"/>
    <w:uiPriority w:val="99"/>
    <w:rsid w:val="00BC1616"/>
    <w:pPr>
      <w:numPr>
        <w:numId w:val="3"/>
      </w:numPr>
    </w:pPr>
  </w:style>
  <w:style w:type="numbering" w:customStyle="1" w:styleId="Style8">
    <w:name w:val="Style8"/>
    <w:uiPriority w:val="99"/>
    <w:rsid w:val="00BC1616"/>
    <w:pPr>
      <w:numPr>
        <w:numId w:val="4"/>
      </w:numPr>
    </w:pPr>
  </w:style>
  <w:style w:type="numbering" w:customStyle="1" w:styleId="Style9">
    <w:name w:val="Style9"/>
    <w:uiPriority w:val="99"/>
    <w:rsid w:val="00BC1616"/>
    <w:pPr>
      <w:numPr>
        <w:numId w:val="5"/>
      </w:numPr>
    </w:pPr>
  </w:style>
  <w:style w:type="numbering" w:customStyle="1" w:styleId="Style10">
    <w:name w:val="Style10"/>
    <w:uiPriority w:val="99"/>
    <w:rsid w:val="00BC1616"/>
    <w:pPr>
      <w:numPr>
        <w:numId w:val="6"/>
      </w:numPr>
    </w:pPr>
  </w:style>
  <w:style w:type="numbering" w:customStyle="1" w:styleId="Style11">
    <w:name w:val="Style11"/>
    <w:uiPriority w:val="99"/>
    <w:rsid w:val="00BC1616"/>
    <w:pPr>
      <w:numPr>
        <w:numId w:val="7"/>
      </w:numPr>
    </w:pPr>
  </w:style>
  <w:style w:type="character" w:styleId="Hyperlink">
    <w:name w:val="Hyperlink"/>
    <w:unhideWhenUsed/>
    <w:rsid w:val="00EF194E"/>
    <w:rPr>
      <w:color w:val="0000FF"/>
      <w:u w:val="single"/>
    </w:rPr>
  </w:style>
  <w:style w:type="paragraph" w:styleId="BodyText">
    <w:name w:val="Body Text"/>
    <w:basedOn w:val="Normal"/>
    <w:link w:val="BodyTextChar"/>
    <w:semiHidden/>
    <w:unhideWhenUsed/>
    <w:rsid w:val="00EF194E"/>
    <w:pPr>
      <w:spacing w:after="120"/>
    </w:pPr>
    <w:rPr>
      <w:lang w:val="id-ID" w:eastAsia="id-ID"/>
    </w:rPr>
  </w:style>
  <w:style w:type="character" w:customStyle="1" w:styleId="BodyTextChar">
    <w:name w:val="Body Text Char"/>
    <w:basedOn w:val="DefaultParagraphFont"/>
    <w:link w:val="BodyText"/>
    <w:semiHidden/>
    <w:rsid w:val="00EF194E"/>
    <w:rPr>
      <w:rFonts w:ascii="Times New Roman" w:eastAsia="Times New Roman" w:hAnsi="Times New Roman" w:cs="Times New Roman"/>
      <w:sz w:val="20"/>
      <w:szCs w:val="20"/>
      <w:lang w:val="id-ID" w:eastAsia="id-ID"/>
    </w:rPr>
  </w:style>
  <w:style w:type="paragraph" w:styleId="BodyTextIndent">
    <w:name w:val="Body Text Indent"/>
    <w:basedOn w:val="Normal"/>
    <w:link w:val="BodyTextIndentChar"/>
    <w:semiHidden/>
    <w:unhideWhenUsed/>
    <w:rsid w:val="00EF194E"/>
    <w:pPr>
      <w:spacing w:line="360" w:lineRule="auto"/>
      <w:ind w:left="456" w:firstLine="984"/>
      <w:jc w:val="both"/>
    </w:pPr>
    <w:rPr>
      <w:lang w:val="id-ID"/>
    </w:rPr>
  </w:style>
  <w:style w:type="character" w:customStyle="1" w:styleId="BodyTextIndentChar">
    <w:name w:val="Body Text Indent Char"/>
    <w:basedOn w:val="DefaultParagraphFont"/>
    <w:link w:val="BodyTextIndent"/>
    <w:semiHidden/>
    <w:rsid w:val="00EF194E"/>
    <w:rPr>
      <w:rFonts w:ascii="Times New Roman" w:eastAsia="Times New Roman" w:hAnsi="Times New Roman" w:cs="Times New Roman"/>
      <w:sz w:val="20"/>
      <w:szCs w:val="20"/>
      <w:lang w:val="id-ID"/>
    </w:rPr>
  </w:style>
  <w:style w:type="paragraph" w:styleId="ListParagraph">
    <w:name w:val="List Paragraph"/>
    <w:basedOn w:val="Normal"/>
    <w:uiPriority w:val="34"/>
    <w:qFormat/>
    <w:rsid w:val="00EF194E"/>
    <w:pPr>
      <w:ind w:left="720"/>
      <w:contextualSpacing/>
    </w:pPr>
  </w:style>
  <w:style w:type="paragraph" w:customStyle="1" w:styleId="Default">
    <w:name w:val="Default"/>
    <w:rsid w:val="00EF194E"/>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Pa189">
    <w:name w:val="Pa189"/>
    <w:basedOn w:val="Default"/>
    <w:next w:val="Default"/>
    <w:uiPriority w:val="99"/>
    <w:rsid w:val="00EF194E"/>
    <w:pPr>
      <w:widowControl/>
      <w:spacing w:line="221" w:lineRule="atLeast"/>
    </w:pPr>
    <w:rPr>
      <w:rFonts w:eastAsia="Calibri" w:cs="Times New Roman"/>
      <w:color w:val="auto"/>
    </w:rPr>
  </w:style>
  <w:style w:type="table" w:styleId="TableGrid">
    <w:name w:val="Table Grid"/>
    <w:basedOn w:val="TableNormal"/>
    <w:uiPriority w:val="39"/>
    <w:rsid w:val="00EF194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194E"/>
    <w:rPr>
      <w:color w:val="605E5C"/>
      <w:shd w:val="clear" w:color="auto" w:fill="E1DFDD"/>
    </w:rPr>
  </w:style>
  <w:style w:type="character" w:customStyle="1" w:styleId="Heading2Char">
    <w:name w:val="Heading 2 Char"/>
    <w:basedOn w:val="DefaultParagraphFont"/>
    <w:link w:val="Heading2"/>
    <w:uiPriority w:val="9"/>
    <w:rsid w:val="00A86254"/>
    <w:rPr>
      <w:rFonts w:asciiTheme="majorHAnsi" w:eastAsiaTheme="majorEastAsia" w:hAnsiTheme="majorHAnsi" w:cstheme="majorBidi"/>
      <w:color w:val="262626" w:themeColor="text1" w:themeTint="D9"/>
      <w:sz w:val="28"/>
      <w:szCs w:val="28"/>
    </w:rPr>
  </w:style>
  <w:style w:type="character" w:customStyle="1" w:styleId="Heading1Char">
    <w:name w:val="Heading 1 Char"/>
    <w:basedOn w:val="DefaultParagraphFont"/>
    <w:link w:val="Heading1"/>
    <w:uiPriority w:val="9"/>
    <w:rsid w:val="00A86254"/>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semiHidden/>
    <w:rsid w:val="00A8625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625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625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625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62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625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625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625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8625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625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8625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6254"/>
    <w:rPr>
      <w:color w:val="5A5A5A" w:themeColor="text1" w:themeTint="A5"/>
      <w:spacing w:val="15"/>
    </w:rPr>
  </w:style>
  <w:style w:type="character" w:styleId="Strong">
    <w:name w:val="Strong"/>
    <w:basedOn w:val="DefaultParagraphFont"/>
    <w:uiPriority w:val="22"/>
    <w:qFormat/>
    <w:rsid w:val="00A86254"/>
    <w:rPr>
      <w:b/>
      <w:bCs/>
      <w:color w:val="auto"/>
    </w:rPr>
  </w:style>
  <w:style w:type="character" w:styleId="Emphasis">
    <w:name w:val="Emphasis"/>
    <w:basedOn w:val="DefaultParagraphFont"/>
    <w:uiPriority w:val="20"/>
    <w:qFormat/>
    <w:rsid w:val="00A86254"/>
    <w:rPr>
      <w:i/>
      <w:iCs/>
      <w:color w:val="auto"/>
    </w:rPr>
  </w:style>
  <w:style w:type="paragraph" w:styleId="NoSpacing">
    <w:name w:val="No Spacing"/>
    <w:uiPriority w:val="1"/>
    <w:qFormat/>
    <w:rsid w:val="00A86254"/>
    <w:pPr>
      <w:spacing w:after="0" w:line="240" w:lineRule="auto"/>
    </w:pPr>
  </w:style>
  <w:style w:type="paragraph" w:styleId="Quote">
    <w:name w:val="Quote"/>
    <w:basedOn w:val="Normal"/>
    <w:next w:val="Normal"/>
    <w:link w:val="QuoteChar"/>
    <w:uiPriority w:val="29"/>
    <w:qFormat/>
    <w:rsid w:val="00A8625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6254"/>
    <w:rPr>
      <w:i/>
      <w:iCs/>
      <w:color w:val="404040" w:themeColor="text1" w:themeTint="BF"/>
    </w:rPr>
  </w:style>
  <w:style w:type="paragraph" w:styleId="IntenseQuote">
    <w:name w:val="Intense Quote"/>
    <w:basedOn w:val="Normal"/>
    <w:next w:val="Normal"/>
    <w:link w:val="IntenseQuoteChar"/>
    <w:uiPriority w:val="30"/>
    <w:qFormat/>
    <w:rsid w:val="00A862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6254"/>
    <w:rPr>
      <w:i/>
      <w:iCs/>
      <w:color w:val="404040" w:themeColor="text1" w:themeTint="BF"/>
    </w:rPr>
  </w:style>
  <w:style w:type="character" w:styleId="SubtleEmphasis">
    <w:name w:val="Subtle Emphasis"/>
    <w:basedOn w:val="DefaultParagraphFont"/>
    <w:uiPriority w:val="19"/>
    <w:qFormat/>
    <w:rsid w:val="00A86254"/>
    <w:rPr>
      <w:i/>
      <w:iCs/>
      <w:color w:val="404040" w:themeColor="text1" w:themeTint="BF"/>
    </w:rPr>
  </w:style>
  <w:style w:type="character" w:styleId="IntenseEmphasis">
    <w:name w:val="Intense Emphasis"/>
    <w:basedOn w:val="DefaultParagraphFont"/>
    <w:uiPriority w:val="21"/>
    <w:qFormat/>
    <w:rsid w:val="00A86254"/>
    <w:rPr>
      <w:b/>
      <w:bCs/>
      <w:i/>
      <w:iCs/>
      <w:color w:val="auto"/>
    </w:rPr>
  </w:style>
  <w:style w:type="character" w:styleId="SubtleReference">
    <w:name w:val="Subtle Reference"/>
    <w:basedOn w:val="DefaultParagraphFont"/>
    <w:uiPriority w:val="31"/>
    <w:qFormat/>
    <w:rsid w:val="00A86254"/>
    <w:rPr>
      <w:smallCaps/>
      <w:color w:val="404040" w:themeColor="text1" w:themeTint="BF"/>
    </w:rPr>
  </w:style>
  <w:style w:type="character" w:styleId="IntenseReference">
    <w:name w:val="Intense Reference"/>
    <w:basedOn w:val="DefaultParagraphFont"/>
    <w:uiPriority w:val="32"/>
    <w:qFormat/>
    <w:rsid w:val="00A86254"/>
    <w:rPr>
      <w:b/>
      <w:bCs/>
      <w:smallCaps/>
      <w:color w:val="404040" w:themeColor="text1" w:themeTint="BF"/>
      <w:spacing w:val="5"/>
    </w:rPr>
  </w:style>
  <w:style w:type="character" w:styleId="BookTitle">
    <w:name w:val="Book Title"/>
    <w:basedOn w:val="DefaultParagraphFont"/>
    <w:uiPriority w:val="33"/>
    <w:qFormat/>
    <w:rsid w:val="00A86254"/>
    <w:rPr>
      <w:b/>
      <w:bCs/>
      <w:i/>
      <w:iCs/>
      <w:spacing w:val="5"/>
    </w:rPr>
  </w:style>
  <w:style w:type="paragraph" w:styleId="TOCHeading">
    <w:name w:val="TOC Heading"/>
    <w:basedOn w:val="Heading1"/>
    <w:next w:val="Normal"/>
    <w:uiPriority w:val="39"/>
    <w:semiHidden/>
    <w:unhideWhenUsed/>
    <w:qFormat/>
    <w:rsid w:val="00A862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1130">
      <w:bodyDiv w:val="1"/>
      <w:marLeft w:val="0"/>
      <w:marRight w:val="0"/>
      <w:marTop w:val="0"/>
      <w:marBottom w:val="0"/>
      <w:divBdr>
        <w:top w:val="none" w:sz="0" w:space="0" w:color="auto"/>
        <w:left w:val="none" w:sz="0" w:space="0" w:color="auto"/>
        <w:bottom w:val="none" w:sz="0" w:space="0" w:color="auto"/>
        <w:right w:val="none" w:sz="0" w:space="0" w:color="auto"/>
      </w:divBdr>
    </w:div>
    <w:div w:id="1213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ipb.ac.id/~usmanahmad/Pengolahankakao.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2019-11-13T13:13:00Z</dcterms:created>
  <dcterms:modified xsi:type="dcterms:W3CDTF">2019-11-14T15:55:00Z</dcterms:modified>
</cp:coreProperties>
</file>