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F7" w:rsidRPr="002915C8" w:rsidRDefault="00C975F7" w:rsidP="00C975F7">
      <w:pPr>
        <w:spacing w:after="0" w:line="240" w:lineRule="auto"/>
        <w:jc w:val="center"/>
        <w:rPr>
          <w:rFonts w:ascii="Times New Roman" w:hAnsi="Times New Roman" w:cs="Times New Roman"/>
          <w:b/>
          <w:sz w:val="28"/>
          <w:szCs w:val="28"/>
        </w:rPr>
      </w:pPr>
      <w:r w:rsidRPr="002915C8">
        <w:rPr>
          <w:rFonts w:ascii="Times New Roman" w:hAnsi="Times New Roman" w:cs="Times New Roman"/>
          <w:b/>
          <w:sz w:val="28"/>
          <w:szCs w:val="28"/>
        </w:rPr>
        <w:t>PELATIHAN PENGUATAN KAPASITA</w:t>
      </w:r>
      <w:r w:rsidR="00772A70">
        <w:rPr>
          <w:rFonts w:ascii="Times New Roman" w:hAnsi="Times New Roman" w:cs="Times New Roman"/>
          <w:b/>
          <w:sz w:val="28"/>
          <w:szCs w:val="28"/>
        </w:rPr>
        <w:t>S</w:t>
      </w:r>
      <w:r w:rsidRPr="002915C8">
        <w:rPr>
          <w:rFonts w:ascii="Times New Roman" w:hAnsi="Times New Roman" w:cs="Times New Roman"/>
          <w:b/>
          <w:sz w:val="28"/>
          <w:szCs w:val="28"/>
        </w:rPr>
        <w:t xml:space="preserve"> MANAJEMEN ORGANISASI</w:t>
      </w:r>
      <w:r w:rsidR="00772A70">
        <w:rPr>
          <w:rFonts w:ascii="Times New Roman" w:hAnsi="Times New Roman" w:cs="Times New Roman"/>
          <w:b/>
          <w:sz w:val="28"/>
          <w:szCs w:val="28"/>
        </w:rPr>
        <w:t xml:space="preserve"> BAGI </w:t>
      </w:r>
      <w:r w:rsidRPr="002915C8">
        <w:rPr>
          <w:rFonts w:ascii="Times New Roman" w:hAnsi="Times New Roman" w:cs="Times New Roman"/>
          <w:b/>
          <w:sz w:val="28"/>
          <w:szCs w:val="28"/>
        </w:rPr>
        <w:t xml:space="preserve"> PEREMPUAN DI KECAMATAN BUAY BAHUGA</w:t>
      </w:r>
    </w:p>
    <w:p w:rsidR="00C975F7" w:rsidRPr="002915C8" w:rsidRDefault="00C975F7" w:rsidP="00C975F7">
      <w:pPr>
        <w:spacing w:after="0" w:line="240" w:lineRule="auto"/>
        <w:jc w:val="center"/>
        <w:rPr>
          <w:rFonts w:ascii="Times New Roman" w:hAnsi="Times New Roman" w:cs="Times New Roman"/>
          <w:b/>
          <w:sz w:val="28"/>
          <w:szCs w:val="28"/>
        </w:rPr>
      </w:pPr>
      <w:r w:rsidRPr="002915C8">
        <w:rPr>
          <w:rFonts w:ascii="Times New Roman" w:hAnsi="Times New Roman" w:cs="Times New Roman"/>
          <w:b/>
          <w:sz w:val="28"/>
          <w:szCs w:val="28"/>
        </w:rPr>
        <w:t xml:space="preserve"> KABUPATEN WAY KANAN PROVINSI LAMPUNG </w:t>
      </w:r>
    </w:p>
    <w:p w:rsidR="00C975F7" w:rsidRPr="00C975F7" w:rsidRDefault="00C975F7" w:rsidP="00C975F7">
      <w:pPr>
        <w:spacing w:after="0" w:line="240" w:lineRule="auto"/>
        <w:jc w:val="center"/>
        <w:rPr>
          <w:rFonts w:ascii="Times New Roman" w:hAnsi="Times New Roman" w:cs="Times New Roman"/>
          <w:b/>
          <w:bCs/>
          <w:sz w:val="24"/>
          <w:szCs w:val="24"/>
        </w:rPr>
      </w:pPr>
      <w:r w:rsidRPr="00C975F7">
        <w:rPr>
          <w:rFonts w:ascii="Times New Roman" w:hAnsi="Times New Roman" w:cs="Times New Roman"/>
          <w:b/>
          <w:bCs/>
          <w:sz w:val="24"/>
          <w:szCs w:val="24"/>
        </w:rPr>
        <w:t>Oleh</w:t>
      </w:r>
    </w:p>
    <w:p w:rsidR="00C975F7" w:rsidRPr="0027021D" w:rsidRDefault="00C975F7" w:rsidP="00C975F7">
      <w:pPr>
        <w:spacing w:after="0" w:line="240" w:lineRule="auto"/>
        <w:jc w:val="center"/>
        <w:rPr>
          <w:rFonts w:ascii="Times New Roman" w:hAnsi="Times New Roman" w:cs="Times New Roman"/>
          <w:b/>
          <w:bCs/>
          <w:vertAlign w:val="superscript"/>
        </w:rPr>
      </w:pPr>
      <w:r w:rsidRPr="009C128D">
        <w:rPr>
          <w:rFonts w:ascii="Times New Roman" w:hAnsi="Times New Roman" w:cs="Times New Roman"/>
          <w:b/>
          <w:bCs/>
        </w:rPr>
        <w:t>Rahayu Sulistiowati</w:t>
      </w:r>
      <w:r w:rsidR="0027021D" w:rsidRPr="0027021D">
        <w:rPr>
          <w:rFonts w:ascii="Times New Roman" w:hAnsi="Times New Roman" w:cs="Times New Roman"/>
          <w:b/>
          <w:bCs/>
          <w:vertAlign w:val="superscript"/>
        </w:rPr>
        <w:t>1</w:t>
      </w:r>
      <w:r w:rsidRPr="009C128D">
        <w:rPr>
          <w:rFonts w:ascii="Times New Roman" w:hAnsi="Times New Roman" w:cs="Times New Roman"/>
          <w:b/>
          <w:bCs/>
        </w:rPr>
        <w:t>, Nana Mulyana</w:t>
      </w:r>
      <w:r w:rsidR="0027021D">
        <w:rPr>
          <w:rFonts w:ascii="Times New Roman" w:hAnsi="Times New Roman" w:cs="Times New Roman"/>
          <w:b/>
          <w:bCs/>
          <w:vertAlign w:val="superscript"/>
        </w:rPr>
        <w:t>2</w:t>
      </w:r>
      <w:r w:rsidR="0027021D">
        <w:rPr>
          <w:rFonts w:ascii="Times New Roman" w:hAnsi="Times New Roman" w:cs="Times New Roman"/>
          <w:b/>
          <w:bCs/>
        </w:rPr>
        <w:t>,Selvi Diana Meilinda</w:t>
      </w:r>
      <w:r w:rsidR="0027021D">
        <w:rPr>
          <w:rFonts w:ascii="Times New Roman" w:hAnsi="Times New Roman" w:cs="Times New Roman"/>
          <w:b/>
          <w:bCs/>
          <w:vertAlign w:val="superscript"/>
        </w:rPr>
        <w:t>3</w:t>
      </w:r>
    </w:p>
    <w:p w:rsidR="00C975F7" w:rsidRPr="009C128D" w:rsidRDefault="00C975F7" w:rsidP="00C975F7">
      <w:pPr>
        <w:spacing w:after="0" w:line="240" w:lineRule="auto"/>
        <w:jc w:val="center"/>
        <w:rPr>
          <w:rFonts w:ascii="Times New Roman" w:hAnsi="Times New Roman" w:cs="Times New Roman"/>
          <w:b/>
          <w:bCs/>
        </w:rPr>
      </w:pPr>
      <w:r w:rsidRPr="009C128D">
        <w:rPr>
          <w:rFonts w:ascii="Times New Roman" w:hAnsi="Times New Roman" w:cs="Times New Roman"/>
          <w:b/>
          <w:bCs/>
        </w:rPr>
        <w:t>Jurusan Administrasi Negara FISIP UNILA</w:t>
      </w:r>
    </w:p>
    <w:p w:rsidR="00C975F7" w:rsidRPr="009C128D" w:rsidRDefault="00C975F7" w:rsidP="00C975F7">
      <w:pPr>
        <w:spacing w:after="0" w:line="240" w:lineRule="auto"/>
        <w:jc w:val="center"/>
        <w:rPr>
          <w:rFonts w:ascii="Times New Roman" w:hAnsi="Times New Roman" w:cs="Times New Roman"/>
          <w:b/>
          <w:bCs/>
        </w:rPr>
      </w:pPr>
      <w:r w:rsidRPr="009C128D">
        <w:rPr>
          <w:rFonts w:ascii="Times New Roman" w:hAnsi="Times New Roman" w:cs="Times New Roman"/>
          <w:b/>
          <w:bCs/>
        </w:rPr>
        <w:t xml:space="preserve">Email:  </w:t>
      </w:r>
      <w:hyperlink r:id="rId5" w:history="1">
        <w:r w:rsidR="002915C8" w:rsidRPr="009C128D">
          <w:rPr>
            <w:rStyle w:val="Hyperlink"/>
            <w:rFonts w:ascii="Times New Roman" w:hAnsi="Times New Roman" w:cs="Times New Roman"/>
            <w:b/>
            <w:bCs/>
          </w:rPr>
          <w:t>rahayu.sulistiowati@fisip.unila.ac.id</w:t>
        </w:r>
      </w:hyperlink>
    </w:p>
    <w:p w:rsidR="002915C8" w:rsidRDefault="002915C8" w:rsidP="002915C8">
      <w:pPr>
        <w:spacing w:after="0" w:line="240" w:lineRule="auto"/>
        <w:jc w:val="center"/>
        <w:rPr>
          <w:rFonts w:ascii="Times New Roman" w:hAnsi="Times New Roman" w:cs="Times New Roman"/>
          <w:b/>
          <w:bCs/>
        </w:rPr>
      </w:pPr>
      <w:r w:rsidRPr="009C128D">
        <w:rPr>
          <w:rFonts w:ascii="Times New Roman" w:hAnsi="Times New Roman" w:cs="Times New Roman"/>
          <w:b/>
          <w:bCs/>
        </w:rPr>
        <w:t xml:space="preserve">Email: </w:t>
      </w:r>
      <w:hyperlink r:id="rId6" w:history="1">
        <w:r w:rsidR="0027021D" w:rsidRPr="00D756EC">
          <w:rPr>
            <w:rStyle w:val="Hyperlink"/>
            <w:rFonts w:ascii="Times New Roman" w:hAnsi="Times New Roman" w:cs="Times New Roman"/>
            <w:b/>
            <w:bCs/>
          </w:rPr>
          <w:t>nana.mulyana@fisip.unila.ac.id</w:t>
        </w:r>
      </w:hyperlink>
    </w:p>
    <w:p w:rsidR="0027021D" w:rsidRPr="0027021D" w:rsidRDefault="0027021D" w:rsidP="002915C8">
      <w:pPr>
        <w:spacing w:after="0" w:line="240" w:lineRule="auto"/>
        <w:jc w:val="center"/>
        <w:rPr>
          <w:rFonts w:ascii="Times New Roman" w:hAnsi="Times New Roman" w:cs="Times New Roman"/>
          <w:b/>
          <w:bCs/>
          <w:vertAlign w:val="superscript"/>
        </w:rPr>
      </w:pPr>
      <w:r>
        <w:rPr>
          <w:rFonts w:ascii="Times New Roman" w:hAnsi="Times New Roman" w:cs="Times New Roman"/>
          <w:b/>
          <w:bCs/>
        </w:rPr>
        <w:t>Email: selvi.dianameilinda@fisip.unila.ac.id</w:t>
      </w:r>
    </w:p>
    <w:p w:rsidR="0027021D" w:rsidRPr="009C128D" w:rsidRDefault="0027021D" w:rsidP="002915C8">
      <w:pPr>
        <w:spacing w:after="0" w:line="240" w:lineRule="auto"/>
        <w:jc w:val="center"/>
        <w:rPr>
          <w:rFonts w:ascii="Times New Roman" w:hAnsi="Times New Roman" w:cs="Times New Roman"/>
          <w:b/>
          <w:bCs/>
        </w:rPr>
      </w:pPr>
    </w:p>
    <w:p w:rsidR="002915C8" w:rsidRPr="009C128D" w:rsidRDefault="002915C8" w:rsidP="00C975F7">
      <w:pPr>
        <w:spacing w:after="0" w:line="240" w:lineRule="auto"/>
        <w:jc w:val="center"/>
        <w:rPr>
          <w:rFonts w:ascii="Times New Roman" w:hAnsi="Times New Roman" w:cs="Times New Roman"/>
          <w:b/>
          <w:bCs/>
        </w:rPr>
      </w:pPr>
    </w:p>
    <w:p w:rsidR="009C128D" w:rsidRDefault="009C128D" w:rsidP="009C128D">
      <w:pPr>
        <w:spacing w:after="0" w:line="240" w:lineRule="auto"/>
        <w:jc w:val="center"/>
        <w:rPr>
          <w:rFonts w:ascii="Times New Roman" w:hAnsi="Times New Roman" w:cs="Times New Roman"/>
          <w:sz w:val="28"/>
          <w:szCs w:val="28"/>
        </w:rPr>
      </w:pPr>
    </w:p>
    <w:p w:rsidR="00C975F7" w:rsidRDefault="009C128D" w:rsidP="009C128D">
      <w:pPr>
        <w:spacing w:after="0" w:line="240" w:lineRule="auto"/>
        <w:jc w:val="center"/>
        <w:rPr>
          <w:rFonts w:ascii="Times New Roman" w:hAnsi="Times New Roman" w:cs="Times New Roman"/>
          <w:sz w:val="28"/>
          <w:szCs w:val="28"/>
        </w:rPr>
      </w:pPr>
      <w:r w:rsidRPr="009C128D">
        <w:rPr>
          <w:rFonts w:ascii="Times New Roman" w:hAnsi="Times New Roman" w:cs="Times New Roman"/>
          <w:sz w:val="28"/>
          <w:szCs w:val="28"/>
        </w:rPr>
        <w:t>ABSTRAK</w:t>
      </w:r>
    </w:p>
    <w:p w:rsidR="009C128D" w:rsidRPr="009C128D" w:rsidRDefault="009C128D" w:rsidP="009C128D">
      <w:pPr>
        <w:spacing w:after="0" w:line="240" w:lineRule="auto"/>
        <w:jc w:val="center"/>
        <w:rPr>
          <w:rFonts w:ascii="Times New Roman" w:hAnsi="Times New Roman" w:cs="Times New Roman"/>
          <w:sz w:val="28"/>
          <w:szCs w:val="28"/>
        </w:rPr>
      </w:pPr>
    </w:p>
    <w:p w:rsidR="0090233E" w:rsidRPr="009C128D" w:rsidRDefault="00C975F7" w:rsidP="009C128D">
      <w:pPr>
        <w:pStyle w:val="NormalWeb"/>
        <w:shd w:val="clear" w:color="auto" w:fill="FFFFFF"/>
        <w:spacing w:before="0" w:beforeAutospacing="0" w:after="0" w:afterAutospacing="0"/>
        <w:jc w:val="both"/>
        <w:textAlignment w:val="baseline"/>
        <w:rPr>
          <w:sz w:val="22"/>
          <w:szCs w:val="22"/>
        </w:rPr>
      </w:pPr>
      <w:r w:rsidRPr="009C128D">
        <w:rPr>
          <w:sz w:val="22"/>
          <w:szCs w:val="22"/>
        </w:rPr>
        <w:t xml:space="preserve">Berbagai </w:t>
      </w:r>
      <w:r w:rsidR="002915C8" w:rsidRPr="009C128D">
        <w:rPr>
          <w:sz w:val="22"/>
          <w:szCs w:val="22"/>
        </w:rPr>
        <w:t>h</w:t>
      </w:r>
      <w:r w:rsidRPr="009C128D">
        <w:rPr>
          <w:sz w:val="22"/>
          <w:szCs w:val="22"/>
        </w:rPr>
        <w:t>asil riset menunjukkan bahwa selama ini partisipasi perempuan dalam pembangunan masih rendah. Rendahnya pengetahuan dan pemahaman kader pembangunan terutama perempuan karena kapasitasnya yang masih rendah, diantaranya tentang manajemen organisasi perempuan.</w:t>
      </w:r>
      <w:r w:rsidRPr="009C128D">
        <w:rPr>
          <w:rFonts w:ascii="Verdana" w:hAnsi="Verdana"/>
          <w:sz w:val="22"/>
          <w:szCs w:val="22"/>
        </w:rPr>
        <w:t xml:space="preserve"> </w:t>
      </w:r>
      <w:r w:rsidRPr="009C128D">
        <w:rPr>
          <w:sz w:val="22"/>
          <w:szCs w:val="22"/>
        </w:rPr>
        <w:t xml:space="preserve">Mempertahankan dan mengurus suatu organisasi agar tetap bisa berkembang secara dinamis pada era sekarang ini, merupakan tantangan tersendiri bagi pengurusnya. Beragam hal yang harus dicermati. Selain karena zamannya telah memasuki era globalisasi dan era informasi, juga karena bertambahnya anggota yang harus diurus, menjamurnya organisasi sejenis, juga disebabkan munculnya lembaga swadaya masyarakat yang juga ikut mengontrol jalannya roda suatu organisasi. Hal ini yang menjadi masalah bagi para </w:t>
      </w:r>
      <w:r w:rsidR="0090233E" w:rsidRPr="009C128D">
        <w:rPr>
          <w:sz w:val="22"/>
          <w:szCs w:val="22"/>
        </w:rPr>
        <w:t>perempuan pengelola organisasi yang ada  di kecamatan Buay bahuga Kab. Way Kanan.</w:t>
      </w:r>
      <w:r w:rsidR="009C128D">
        <w:rPr>
          <w:sz w:val="22"/>
          <w:szCs w:val="22"/>
        </w:rPr>
        <w:t xml:space="preserve"> </w:t>
      </w:r>
      <w:r w:rsidRPr="009C128D">
        <w:rPr>
          <w:sz w:val="22"/>
          <w:szCs w:val="22"/>
        </w:rPr>
        <w:t>Untuk itulah maka diperlukan sejumlah pelatihan untuk meningkatkan kapasitas kader perempuan agar dapat men</w:t>
      </w:r>
      <w:r w:rsidR="0090233E" w:rsidRPr="009C128D">
        <w:rPr>
          <w:sz w:val="22"/>
          <w:szCs w:val="22"/>
        </w:rPr>
        <w:t xml:space="preserve">gelola organisasi dengan baik. </w:t>
      </w:r>
      <w:r w:rsidRPr="009C128D">
        <w:rPr>
          <w:sz w:val="22"/>
          <w:szCs w:val="22"/>
        </w:rPr>
        <w:t xml:space="preserve">Setelah adanya </w:t>
      </w:r>
      <w:r w:rsidRPr="009C128D">
        <w:rPr>
          <w:bCs/>
          <w:sz w:val="22"/>
          <w:szCs w:val="22"/>
        </w:rPr>
        <w:t>Pelatihan</w:t>
      </w:r>
      <w:r w:rsidRPr="009C128D">
        <w:rPr>
          <w:sz w:val="22"/>
          <w:szCs w:val="22"/>
        </w:rPr>
        <w:t xml:space="preserve"> Pen</w:t>
      </w:r>
      <w:r w:rsidR="0090233E" w:rsidRPr="009C128D">
        <w:rPr>
          <w:sz w:val="22"/>
          <w:szCs w:val="22"/>
        </w:rPr>
        <w:t>guatan</w:t>
      </w:r>
      <w:r w:rsidRPr="009C128D">
        <w:rPr>
          <w:sz w:val="22"/>
          <w:szCs w:val="22"/>
        </w:rPr>
        <w:t xml:space="preserve"> Kapasitas Perempuan</w:t>
      </w:r>
      <w:r w:rsidR="0090233E" w:rsidRPr="009C128D">
        <w:rPr>
          <w:sz w:val="22"/>
          <w:szCs w:val="22"/>
        </w:rPr>
        <w:t xml:space="preserve"> dan manajemen organisasi</w:t>
      </w:r>
      <w:r w:rsidRPr="009C128D">
        <w:rPr>
          <w:sz w:val="22"/>
          <w:szCs w:val="22"/>
        </w:rPr>
        <w:t xml:space="preserve"> Di Desa  Kecamatan </w:t>
      </w:r>
      <w:r w:rsidR="0090233E" w:rsidRPr="009C128D">
        <w:rPr>
          <w:sz w:val="22"/>
          <w:szCs w:val="22"/>
        </w:rPr>
        <w:t>Buay Bahuga</w:t>
      </w:r>
      <w:r w:rsidRPr="009C128D">
        <w:rPr>
          <w:sz w:val="22"/>
          <w:szCs w:val="22"/>
        </w:rPr>
        <w:t xml:space="preserve"> Kabupaten </w:t>
      </w:r>
      <w:r w:rsidR="0090233E" w:rsidRPr="009C128D">
        <w:rPr>
          <w:sz w:val="22"/>
          <w:szCs w:val="22"/>
        </w:rPr>
        <w:t xml:space="preserve">Way Kanan </w:t>
      </w:r>
      <w:r w:rsidRPr="009C128D">
        <w:rPr>
          <w:sz w:val="22"/>
          <w:szCs w:val="22"/>
        </w:rPr>
        <w:t>ini dapat diketahui bahwa telah ada peningkatan rata-rata pemahaman peserta sebesar  1</w:t>
      </w:r>
      <w:r w:rsidR="0090233E" w:rsidRPr="009C128D">
        <w:rPr>
          <w:sz w:val="22"/>
          <w:szCs w:val="22"/>
        </w:rPr>
        <w:t>1,8</w:t>
      </w:r>
      <w:r w:rsidRPr="009C128D">
        <w:rPr>
          <w:sz w:val="22"/>
          <w:szCs w:val="22"/>
        </w:rPr>
        <w:t>%. Meskipun hasil ini hanya menunjukkan peningkatan pengetahuan peserta, namun kegiatan ini memberikan kontribusi yang cukup berarti untuk meletakkan dasar pemahaman kepada kade</w:t>
      </w:r>
      <w:r w:rsidR="0090233E" w:rsidRPr="009C128D">
        <w:rPr>
          <w:sz w:val="22"/>
          <w:szCs w:val="22"/>
        </w:rPr>
        <w:t xml:space="preserve">r perempuan dalam manajemen dan organisasi sehingga menjadi </w:t>
      </w:r>
      <w:r w:rsidRPr="009C128D">
        <w:rPr>
          <w:sz w:val="22"/>
          <w:szCs w:val="22"/>
        </w:rPr>
        <w:t xml:space="preserve"> kader yang berpartisipasi aktif</w:t>
      </w:r>
      <w:r w:rsidR="0090233E" w:rsidRPr="009C128D">
        <w:rPr>
          <w:sz w:val="22"/>
          <w:szCs w:val="22"/>
        </w:rPr>
        <w:t xml:space="preserve"> dalam pembangunan.</w:t>
      </w:r>
    </w:p>
    <w:p w:rsidR="00C975F7" w:rsidRPr="009C128D" w:rsidRDefault="00C975F7" w:rsidP="00C975F7">
      <w:pPr>
        <w:spacing w:after="0" w:line="240" w:lineRule="auto"/>
        <w:jc w:val="both"/>
        <w:rPr>
          <w:rFonts w:ascii="Times New Roman" w:hAnsi="Times New Roman" w:cs="Times New Roman"/>
        </w:rPr>
      </w:pPr>
      <w:r w:rsidRPr="009C128D">
        <w:rPr>
          <w:rFonts w:ascii="Times New Roman" w:hAnsi="Times New Roman" w:cs="Times New Roman"/>
        </w:rPr>
        <w:t xml:space="preserve">. </w:t>
      </w:r>
    </w:p>
    <w:p w:rsidR="00C975F7" w:rsidRPr="009C128D" w:rsidRDefault="0090233E" w:rsidP="00C975F7">
      <w:pPr>
        <w:spacing w:after="0" w:line="240" w:lineRule="auto"/>
        <w:jc w:val="both"/>
        <w:rPr>
          <w:rFonts w:ascii="Times New Roman" w:hAnsi="Times New Roman" w:cs="Times New Roman"/>
        </w:rPr>
      </w:pPr>
      <w:r w:rsidRPr="009C128D">
        <w:rPr>
          <w:rFonts w:ascii="Times New Roman" w:hAnsi="Times New Roman" w:cs="Times New Roman"/>
        </w:rPr>
        <w:t>Key Word: P</w:t>
      </w:r>
      <w:r w:rsidR="00C975F7" w:rsidRPr="009C128D">
        <w:rPr>
          <w:rFonts w:ascii="Times New Roman" w:hAnsi="Times New Roman" w:cs="Times New Roman"/>
        </w:rPr>
        <w:t>eningkatan Kapasitas,</w:t>
      </w:r>
      <w:r w:rsidRPr="009C128D">
        <w:rPr>
          <w:rFonts w:ascii="Times New Roman" w:hAnsi="Times New Roman" w:cs="Times New Roman"/>
        </w:rPr>
        <w:t xml:space="preserve"> Manajemen Organisasi, Kader P</w:t>
      </w:r>
      <w:r w:rsidR="00C975F7" w:rsidRPr="009C128D">
        <w:rPr>
          <w:rFonts w:ascii="Times New Roman" w:hAnsi="Times New Roman" w:cs="Times New Roman"/>
        </w:rPr>
        <w:t>erempuan, Pembangunan</w:t>
      </w:r>
    </w:p>
    <w:p w:rsidR="00C975F7" w:rsidRPr="009C128D" w:rsidRDefault="00C975F7" w:rsidP="00C975F7">
      <w:pPr>
        <w:spacing w:after="0" w:line="240" w:lineRule="auto"/>
        <w:rPr>
          <w:rFonts w:ascii="Times New Roman" w:hAnsi="Times New Roman" w:cs="Times New Roman"/>
        </w:rPr>
      </w:pPr>
    </w:p>
    <w:p w:rsidR="00C975F7" w:rsidRPr="009C128D" w:rsidRDefault="00C975F7" w:rsidP="00C975F7">
      <w:pPr>
        <w:spacing w:after="0" w:line="240" w:lineRule="auto"/>
        <w:rPr>
          <w:rFonts w:ascii="Times New Roman" w:hAnsi="Times New Roman" w:cs="Times New Roman"/>
          <w:b/>
        </w:rPr>
      </w:pPr>
    </w:p>
    <w:p w:rsidR="00C975F7" w:rsidRPr="00C975F7" w:rsidRDefault="009C128D" w:rsidP="009C128D">
      <w:pPr>
        <w:spacing w:after="0" w:line="240" w:lineRule="auto"/>
        <w:rPr>
          <w:rFonts w:ascii="Times New Roman" w:hAnsi="Times New Roman" w:cs="Times New Roman"/>
          <w:b/>
          <w:sz w:val="24"/>
          <w:szCs w:val="24"/>
        </w:rPr>
      </w:pPr>
      <w:r>
        <w:rPr>
          <w:rFonts w:ascii="Times New Roman" w:hAnsi="Times New Roman" w:cs="Times New Roman"/>
          <w:b/>
          <w:sz w:val="24"/>
          <w:szCs w:val="24"/>
        </w:rPr>
        <w:t>Pendahuluan</w:t>
      </w:r>
    </w:p>
    <w:p w:rsidR="00C975F7" w:rsidRPr="00C975F7" w:rsidRDefault="00C975F7" w:rsidP="00C975F7">
      <w:pPr>
        <w:spacing w:after="0" w:line="240" w:lineRule="auto"/>
        <w:ind w:firstLine="851"/>
        <w:jc w:val="both"/>
        <w:rPr>
          <w:rFonts w:ascii="Times New Roman" w:hAnsi="Times New Roman" w:cs="Times New Roman"/>
          <w:sz w:val="24"/>
          <w:szCs w:val="24"/>
        </w:rPr>
      </w:pPr>
    </w:p>
    <w:p w:rsidR="00C975F7" w:rsidRPr="00C975F7" w:rsidRDefault="00C975F7" w:rsidP="00C975F7">
      <w:pPr>
        <w:spacing w:after="0" w:line="240" w:lineRule="auto"/>
        <w:ind w:left="360" w:firstLine="720"/>
        <w:jc w:val="both"/>
        <w:rPr>
          <w:rFonts w:ascii="Times New Roman" w:hAnsi="Times New Roman" w:cs="Times New Roman"/>
          <w:sz w:val="24"/>
          <w:szCs w:val="24"/>
        </w:rPr>
      </w:pPr>
      <w:r w:rsidRPr="00C975F7">
        <w:rPr>
          <w:rFonts w:ascii="Times New Roman" w:hAnsi="Times New Roman" w:cs="Times New Roman"/>
          <w:sz w:val="24"/>
          <w:szCs w:val="24"/>
        </w:rPr>
        <w:t>Kecamatan Buay Bahuga Kabupaten Way Kanan terbentuk pada tanggal 19 April Tahun 2005 berdasarkan Perda Nomor 2 Tahun 2005 tentang Pembentukan Kecamatan Bumi Agung dan Kecamatan Buay Bahuga. Berdasarkan Perda tersebut, maka yang sebelumnya Kecamatan Bahuga dimekarkan menjadi 3 (tiga) Kecamatan yaitu Kecamatan Bahuga sebagai kecamatan induk dengan Ibu Kota di Kampung Mesir Ilir, Kecamatan Buay Bahuga dengan Ibu Kota di Kampung Bumi Agung. Masing-masing kecamatan hasil pemekaran yaitu Kecamatan Buay Bahuga dan Kecamatan Bumi Agung dilakukan pelantikan Camat oleh Plt. Bupati Way Kanan pada Tanggal 1 Agustus 2005 di halaman ex Kantor Camat Bahuga di Kampung Bumi Harjo.</w:t>
      </w:r>
    </w:p>
    <w:p w:rsidR="00C975F7" w:rsidRPr="00C975F7" w:rsidRDefault="00C975F7" w:rsidP="00C975F7">
      <w:pPr>
        <w:spacing w:after="0" w:line="240" w:lineRule="auto"/>
        <w:ind w:left="360" w:firstLine="720"/>
        <w:jc w:val="both"/>
        <w:rPr>
          <w:rFonts w:ascii="Times New Roman" w:hAnsi="Times New Roman" w:cs="Times New Roman"/>
          <w:sz w:val="24"/>
          <w:szCs w:val="24"/>
        </w:rPr>
      </w:pPr>
      <w:r w:rsidRPr="00C975F7">
        <w:rPr>
          <w:rFonts w:ascii="Times New Roman" w:hAnsi="Times New Roman" w:cs="Times New Roman"/>
          <w:sz w:val="24"/>
          <w:szCs w:val="24"/>
        </w:rPr>
        <w:t xml:space="preserve">Kecamatan Buay Bahuga terdiri dari 9 (sembilan) kampung yang sebagian besar berada dijalur jalan provinsi yaitu Jalan Raya Mesir Ilir. Berikut nama kampung, kepala kampung dan jumlah anggota Badan Permusyawaratan Kampung (BPK). Luas wilayah Kecamatan Buay Bahuga ±15.949Ha yang terdiri dari persawahan, perdagangan, perkebunan, perkarangan dan lain-lain. Penduduk Kecamatan Buay Bahuga berdasarkan </w:t>
      </w:r>
      <w:r w:rsidRPr="00C975F7">
        <w:rPr>
          <w:rFonts w:ascii="Times New Roman" w:hAnsi="Times New Roman" w:cs="Times New Roman"/>
          <w:sz w:val="24"/>
          <w:szCs w:val="24"/>
        </w:rPr>
        <w:lastRenderedPageBreak/>
        <w:t xml:space="preserve">data monografi tahun 2014 tercatat sebanyak 19.874 jiwa Secara umum untuk Kecamatan Buay Bahuga  kondisi keamanan dan ketertiban yang berkaitan dengan epoleksosbudhankam aman dan terkendali. Masyarakat di Kecamatan Buay Bahuga terutama kelompok tani telah menerima berbagai bentuan untuk menunjang peningkatan hasil pertanian. </w:t>
      </w:r>
    </w:p>
    <w:p w:rsidR="00C975F7" w:rsidRDefault="00C975F7" w:rsidP="00C975F7">
      <w:pPr>
        <w:spacing w:after="0" w:line="240" w:lineRule="auto"/>
        <w:ind w:left="360" w:firstLine="720"/>
        <w:jc w:val="both"/>
        <w:rPr>
          <w:rFonts w:ascii="Times New Roman" w:hAnsi="Times New Roman" w:cs="Times New Roman"/>
          <w:i/>
          <w:sz w:val="24"/>
          <w:szCs w:val="24"/>
        </w:rPr>
      </w:pPr>
      <w:r w:rsidRPr="00C975F7">
        <w:rPr>
          <w:rFonts w:ascii="Times New Roman" w:hAnsi="Times New Roman" w:cs="Times New Roman"/>
          <w:sz w:val="24"/>
          <w:szCs w:val="24"/>
        </w:rPr>
        <w:t xml:space="preserve">Penduduk Kecamatan Buay Bahuga sebagian besar berasal dari Suku Jawa hingga mencapai 85 persen, sehingga memungkinkan berkembangnya kelompok-kelompok seni tradisional Jawa. Untuk menghidupkan dan melestarikan budaya Lampung telah terbentuknya sanggar Tari Lampung dari Tari Tigol. Selain itu, budaya berbahasa Lampung sesuai dengan instruksi Bapak Bupati Way Kanan selalu di budayakan di kantor-kantor instansi pemerintah di kecamatan, mata pelajaran sekolah dan sebagainya. Potensi pariwisata yang dapat dikembangkan di Kecamatan Buay Bahuga diantaranya Air Terjun Munggah Lanang yang berada di Kampung Bumiharjo dan Saluran Irigasi dengan panjang lebih dari 7 Km dengan pemandangan kiri dan kanannya sawah terhampar sehingga menjadi objek pemandangan yang sangat menarik. </w:t>
      </w:r>
      <w:r w:rsidR="0090233E">
        <w:rPr>
          <w:rFonts w:ascii="Times New Roman" w:hAnsi="Times New Roman" w:cs="Times New Roman"/>
          <w:i/>
          <w:sz w:val="24"/>
          <w:szCs w:val="24"/>
        </w:rPr>
        <w:t>(Sumber : gambaran umum Buay</w:t>
      </w:r>
      <w:r w:rsidR="00772A70">
        <w:rPr>
          <w:rFonts w:ascii="Times New Roman" w:hAnsi="Times New Roman" w:cs="Times New Roman"/>
          <w:i/>
          <w:sz w:val="24"/>
          <w:szCs w:val="24"/>
        </w:rPr>
        <w:t xml:space="preserve"> </w:t>
      </w:r>
      <w:r w:rsidR="0090233E">
        <w:rPr>
          <w:rFonts w:ascii="Times New Roman" w:hAnsi="Times New Roman" w:cs="Times New Roman"/>
          <w:i/>
          <w:sz w:val="24"/>
          <w:szCs w:val="24"/>
        </w:rPr>
        <w:t>bahuga kabupaten W</w:t>
      </w:r>
      <w:r w:rsidRPr="00C975F7">
        <w:rPr>
          <w:rFonts w:ascii="Times New Roman" w:hAnsi="Times New Roman" w:cs="Times New Roman"/>
          <w:i/>
          <w:sz w:val="24"/>
          <w:szCs w:val="24"/>
        </w:rPr>
        <w:t>aykanan.pdf)</w:t>
      </w:r>
      <w:r w:rsidR="00444918">
        <w:rPr>
          <w:rFonts w:ascii="Times New Roman" w:hAnsi="Times New Roman" w:cs="Times New Roman"/>
          <w:i/>
          <w:sz w:val="24"/>
          <w:szCs w:val="24"/>
        </w:rPr>
        <w:t>.</w:t>
      </w:r>
    </w:p>
    <w:p w:rsidR="002915C8" w:rsidRPr="002915C8" w:rsidRDefault="00444918" w:rsidP="009C128D">
      <w:pPr>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Salah satu unsur yang berperan dalam kegiatan pembangunan adalah kader perempuan yang banyak dilibatkan dalam aktivitas pembangunan di kecamatan tersebut. Namun karena pemahaman yang masih kurang tentang bagaimana mengelola manajemen organisasi yang bersumber dari kapasitas diri yang masih rendah dan untuk itu perlu  perlu diberikan pelatihan  tentang penguatan kapasitas dan manajemen organisasi perempuan  agar para kader perempuan tersebut dapat berpartisipasi aktif dalam pembangunan. </w:t>
      </w:r>
      <w:r w:rsidR="00C975F7" w:rsidRPr="00C975F7">
        <w:rPr>
          <w:rFonts w:ascii="Times New Roman" w:hAnsi="Times New Roman" w:cs="Times New Roman"/>
          <w:sz w:val="24"/>
          <w:szCs w:val="24"/>
        </w:rPr>
        <w:t>Dari analisis situasi dan tinjauan pustaka yang telah diuraikan, maka dapat diidentifikasi dan dirumuskan masalah-masalah sebagai berikut :</w:t>
      </w:r>
      <w:r w:rsidR="002915C8" w:rsidRPr="002915C8">
        <w:rPr>
          <w:rFonts w:ascii="Times New Roman" w:hAnsi="Times New Roman" w:cs="Times New Roman"/>
          <w:sz w:val="24"/>
          <w:szCs w:val="24"/>
        </w:rPr>
        <w:t>:</w:t>
      </w:r>
    </w:p>
    <w:p w:rsidR="002915C8" w:rsidRPr="002915C8" w:rsidRDefault="002915C8" w:rsidP="002915C8">
      <w:pPr>
        <w:numPr>
          <w:ilvl w:val="0"/>
          <w:numId w:val="9"/>
        </w:numPr>
        <w:spacing w:after="0" w:line="240" w:lineRule="auto"/>
        <w:jc w:val="both"/>
        <w:rPr>
          <w:rFonts w:ascii="Times New Roman" w:hAnsi="Times New Roman" w:cs="Times New Roman"/>
          <w:sz w:val="24"/>
          <w:szCs w:val="24"/>
        </w:rPr>
      </w:pPr>
      <w:r w:rsidRPr="002915C8">
        <w:rPr>
          <w:rFonts w:ascii="Times New Roman" w:hAnsi="Times New Roman" w:cs="Times New Roman"/>
          <w:sz w:val="24"/>
          <w:szCs w:val="24"/>
        </w:rPr>
        <w:t>Rendahnya kapasitas kader pembangunan di Desa memiliki konsekuensi logis terhadap rendahnya tingkat pembangunan desa.</w:t>
      </w:r>
    </w:p>
    <w:p w:rsidR="002915C8" w:rsidRPr="002915C8" w:rsidRDefault="002915C8" w:rsidP="002915C8">
      <w:pPr>
        <w:numPr>
          <w:ilvl w:val="0"/>
          <w:numId w:val="9"/>
        </w:numPr>
        <w:spacing w:after="0" w:line="240" w:lineRule="auto"/>
        <w:ind w:left="714" w:hanging="357"/>
        <w:jc w:val="both"/>
        <w:rPr>
          <w:rFonts w:ascii="Times New Roman" w:hAnsi="Times New Roman" w:cs="Times New Roman"/>
          <w:sz w:val="24"/>
          <w:szCs w:val="24"/>
        </w:rPr>
      </w:pPr>
      <w:r w:rsidRPr="002915C8">
        <w:rPr>
          <w:rFonts w:ascii="Times New Roman" w:hAnsi="Times New Roman" w:cs="Times New Roman"/>
          <w:sz w:val="24"/>
          <w:szCs w:val="24"/>
        </w:rPr>
        <w:t>Kapasitas kader pembangunan perlu ditingkatkan agar mereka mempunyai partisipatif aktif dalam setiap melakukan perannya sebagai seorang kader.</w:t>
      </w:r>
    </w:p>
    <w:p w:rsidR="002915C8" w:rsidRPr="002915C8" w:rsidRDefault="002915C8" w:rsidP="002915C8">
      <w:pPr>
        <w:numPr>
          <w:ilvl w:val="0"/>
          <w:numId w:val="9"/>
        </w:numPr>
        <w:spacing w:after="0" w:line="240" w:lineRule="auto"/>
        <w:ind w:left="714" w:hanging="357"/>
        <w:jc w:val="both"/>
        <w:rPr>
          <w:rFonts w:ascii="Times New Roman" w:hAnsi="Times New Roman" w:cs="Times New Roman"/>
          <w:sz w:val="24"/>
          <w:szCs w:val="24"/>
        </w:rPr>
      </w:pPr>
      <w:r w:rsidRPr="002915C8">
        <w:rPr>
          <w:rFonts w:ascii="Times New Roman" w:hAnsi="Times New Roman" w:cs="Times New Roman"/>
          <w:sz w:val="24"/>
          <w:szCs w:val="24"/>
        </w:rPr>
        <w:t>Diperlukan tindakan nyata untuk meningkatkan kapasitas kader pembangunan agar mereka mempunyai peran aktif dalam setiap kegiatan  bagi seorang kader sehingga akan memberikan dampak pembangunan di Desa.</w:t>
      </w:r>
    </w:p>
    <w:p w:rsidR="002915C8" w:rsidRPr="002915C8" w:rsidRDefault="002915C8" w:rsidP="002915C8">
      <w:pPr>
        <w:spacing w:after="0" w:line="240" w:lineRule="auto"/>
        <w:jc w:val="both"/>
        <w:rPr>
          <w:rFonts w:ascii="Times New Roman" w:hAnsi="Times New Roman" w:cs="Times New Roman"/>
          <w:bCs/>
          <w:sz w:val="24"/>
          <w:szCs w:val="24"/>
        </w:rPr>
      </w:pPr>
    </w:p>
    <w:p w:rsidR="009C128D" w:rsidRDefault="009C128D" w:rsidP="00C975F7">
      <w:pPr>
        <w:spacing w:after="0" w:line="240" w:lineRule="auto"/>
        <w:jc w:val="both"/>
        <w:rPr>
          <w:rFonts w:ascii="Times New Roman" w:hAnsi="Times New Roman" w:cs="Times New Roman"/>
          <w:bCs/>
          <w:sz w:val="24"/>
          <w:szCs w:val="24"/>
        </w:rPr>
      </w:pPr>
    </w:p>
    <w:p w:rsidR="00C975F7" w:rsidRPr="00C975F7" w:rsidRDefault="00C975F7" w:rsidP="00C975F7">
      <w:pPr>
        <w:spacing w:after="0" w:line="240" w:lineRule="auto"/>
        <w:jc w:val="both"/>
        <w:rPr>
          <w:rFonts w:ascii="Times New Roman" w:hAnsi="Times New Roman" w:cs="Times New Roman"/>
          <w:sz w:val="24"/>
          <w:szCs w:val="24"/>
        </w:rPr>
      </w:pPr>
      <w:r w:rsidRPr="00C975F7">
        <w:rPr>
          <w:rFonts w:ascii="Times New Roman" w:hAnsi="Times New Roman" w:cs="Times New Roman"/>
          <w:bCs/>
          <w:sz w:val="24"/>
          <w:szCs w:val="24"/>
        </w:rPr>
        <w:t xml:space="preserve">Pelatihan Penguatan Kapasitas dan Manajemen Organisasi </w:t>
      </w:r>
      <w:r w:rsidR="00772A70">
        <w:rPr>
          <w:rFonts w:ascii="Times New Roman" w:hAnsi="Times New Roman" w:cs="Times New Roman"/>
          <w:bCs/>
          <w:sz w:val="24"/>
          <w:szCs w:val="24"/>
        </w:rPr>
        <w:t xml:space="preserve">Bagi </w:t>
      </w:r>
      <w:r w:rsidRPr="00C975F7">
        <w:rPr>
          <w:rFonts w:ascii="Times New Roman" w:hAnsi="Times New Roman" w:cs="Times New Roman"/>
          <w:bCs/>
          <w:sz w:val="24"/>
          <w:szCs w:val="24"/>
        </w:rPr>
        <w:t>Perempuan di Kecamatan Buay Bahuga Kabupaten Way Kanan Provinsi Lampung</w:t>
      </w:r>
      <w:r w:rsidRPr="00C975F7">
        <w:rPr>
          <w:rFonts w:ascii="Times New Roman" w:hAnsi="Times New Roman" w:cs="Times New Roman"/>
          <w:sz w:val="24"/>
          <w:szCs w:val="24"/>
        </w:rPr>
        <w:t xml:space="preserve"> ini memiliki beberapa tujuan, yaitu:</w:t>
      </w:r>
    </w:p>
    <w:p w:rsidR="00C975F7" w:rsidRPr="00C975F7" w:rsidRDefault="00C975F7" w:rsidP="00C975F7">
      <w:pPr>
        <w:numPr>
          <w:ilvl w:val="0"/>
          <w:numId w:val="5"/>
        </w:numPr>
        <w:spacing w:after="0" w:line="240" w:lineRule="auto"/>
        <w:ind w:left="709" w:hanging="283"/>
        <w:jc w:val="both"/>
        <w:rPr>
          <w:rFonts w:ascii="Times New Roman" w:hAnsi="Times New Roman" w:cs="Times New Roman"/>
          <w:sz w:val="24"/>
          <w:szCs w:val="24"/>
        </w:rPr>
      </w:pPr>
      <w:r w:rsidRPr="00C975F7">
        <w:rPr>
          <w:rFonts w:ascii="Times New Roman" w:hAnsi="Times New Roman" w:cs="Times New Roman"/>
          <w:sz w:val="24"/>
          <w:szCs w:val="24"/>
        </w:rPr>
        <w:t>Peningkatan kapasitas manajemen organisasi</w:t>
      </w:r>
      <w:r w:rsidR="00772A70">
        <w:rPr>
          <w:rFonts w:ascii="Times New Roman" w:hAnsi="Times New Roman" w:cs="Times New Roman"/>
          <w:sz w:val="24"/>
          <w:szCs w:val="24"/>
        </w:rPr>
        <w:t xml:space="preserve"> bagi</w:t>
      </w:r>
      <w:r w:rsidRPr="00C975F7">
        <w:rPr>
          <w:rFonts w:ascii="Times New Roman" w:hAnsi="Times New Roman" w:cs="Times New Roman"/>
          <w:sz w:val="24"/>
          <w:szCs w:val="24"/>
        </w:rPr>
        <w:t xml:space="preserve"> perempuan di Kecamatan Buay Bahuga </w:t>
      </w:r>
    </w:p>
    <w:p w:rsidR="00C975F7" w:rsidRPr="00C975F7" w:rsidRDefault="00C975F7" w:rsidP="00C975F7">
      <w:pPr>
        <w:numPr>
          <w:ilvl w:val="0"/>
          <w:numId w:val="5"/>
        </w:numPr>
        <w:spacing w:after="0" w:line="240" w:lineRule="auto"/>
        <w:ind w:left="709" w:hanging="283"/>
        <w:jc w:val="both"/>
        <w:rPr>
          <w:rFonts w:ascii="Times New Roman" w:hAnsi="Times New Roman" w:cs="Times New Roman"/>
          <w:sz w:val="24"/>
          <w:szCs w:val="24"/>
        </w:rPr>
      </w:pPr>
      <w:r w:rsidRPr="00C975F7">
        <w:rPr>
          <w:rFonts w:ascii="Times New Roman" w:hAnsi="Times New Roman" w:cs="Times New Roman"/>
          <w:sz w:val="24"/>
          <w:szCs w:val="24"/>
        </w:rPr>
        <w:t xml:space="preserve">Memperoleh informasi baru untuk membuat kemajuan bagi organisasi perempuan yang ada di Kecamatan Buay Bahuga </w:t>
      </w:r>
    </w:p>
    <w:p w:rsidR="00C975F7" w:rsidRPr="00C975F7" w:rsidRDefault="00C975F7" w:rsidP="00C975F7">
      <w:pPr>
        <w:spacing w:after="0" w:line="240" w:lineRule="auto"/>
        <w:ind w:left="709"/>
        <w:jc w:val="both"/>
        <w:rPr>
          <w:rFonts w:ascii="Times New Roman" w:hAnsi="Times New Roman" w:cs="Times New Roman"/>
          <w:sz w:val="24"/>
          <w:szCs w:val="24"/>
        </w:rPr>
      </w:pPr>
    </w:p>
    <w:p w:rsidR="00C975F7" w:rsidRPr="00C975F7" w:rsidRDefault="00C975F7" w:rsidP="00C975F7">
      <w:pPr>
        <w:spacing w:after="0" w:line="240" w:lineRule="auto"/>
        <w:rPr>
          <w:rFonts w:ascii="Times New Roman" w:hAnsi="Times New Roman" w:cs="Times New Roman"/>
          <w:sz w:val="24"/>
          <w:szCs w:val="24"/>
        </w:rPr>
      </w:pPr>
    </w:p>
    <w:p w:rsidR="00C975F7" w:rsidRPr="009C128D" w:rsidRDefault="009C128D" w:rsidP="00C975F7">
      <w:pPr>
        <w:spacing w:after="0" w:line="240" w:lineRule="auto"/>
        <w:rPr>
          <w:rFonts w:ascii="Times New Roman" w:hAnsi="Times New Roman" w:cs="Times New Roman"/>
          <w:b/>
          <w:sz w:val="24"/>
          <w:szCs w:val="24"/>
        </w:rPr>
      </w:pPr>
      <w:r w:rsidRPr="009C128D">
        <w:rPr>
          <w:rFonts w:ascii="Times New Roman" w:hAnsi="Times New Roman" w:cs="Times New Roman"/>
          <w:b/>
          <w:sz w:val="24"/>
          <w:szCs w:val="24"/>
        </w:rPr>
        <w:t>Metode Pelaksanaan</w:t>
      </w:r>
    </w:p>
    <w:p w:rsidR="009C128D" w:rsidRPr="00C975F7" w:rsidRDefault="009C128D" w:rsidP="009C128D">
      <w:pPr>
        <w:spacing w:after="0" w:line="240" w:lineRule="auto"/>
        <w:ind w:firstLine="900"/>
        <w:jc w:val="both"/>
        <w:rPr>
          <w:rFonts w:ascii="Times New Roman" w:hAnsi="Times New Roman" w:cs="Times New Roman"/>
          <w:i/>
          <w:iCs/>
          <w:sz w:val="24"/>
          <w:szCs w:val="24"/>
        </w:rPr>
      </w:pPr>
      <w:r w:rsidRPr="00C975F7">
        <w:rPr>
          <w:rFonts w:ascii="Times New Roman" w:hAnsi="Times New Roman" w:cs="Times New Roman"/>
          <w:sz w:val="24"/>
          <w:szCs w:val="24"/>
        </w:rPr>
        <w:t>Dengan adanya kegiatan Pelatihan ini masalah kesenjangan akses, partisipasi, kontrol dan manfaat antara laki-laki dan perempuan dalam pembangunan di desa dapat dikurangi hingga pada akhirnya bukan hanya mendorong tercapainya kesetaraan dan keadilan gender dalam masyarakat, tetapi juga dapat memperkuat peranan dan akses serta kontrol perempuan sebagai salah satu aktor pembangunan di desa.</w:t>
      </w:r>
    </w:p>
    <w:p w:rsidR="009C128D" w:rsidRPr="00C975F7" w:rsidRDefault="009C128D" w:rsidP="009C128D">
      <w:pPr>
        <w:spacing w:after="0" w:line="240" w:lineRule="auto"/>
        <w:ind w:firstLine="900"/>
        <w:jc w:val="both"/>
        <w:rPr>
          <w:rFonts w:ascii="Times New Roman" w:hAnsi="Times New Roman" w:cs="Times New Roman"/>
          <w:sz w:val="24"/>
          <w:szCs w:val="24"/>
        </w:rPr>
      </w:pPr>
      <w:r w:rsidRPr="00C975F7">
        <w:rPr>
          <w:rFonts w:ascii="Times New Roman" w:hAnsi="Times New Roman" w:cs="Times New Roman"/>
          <w:sz w:val="24"/>
          <w:szCs w:val="24"/>
        </w:rPr>
        <w:t xml:space="preserve">Sementara itu, karena berhubungan dengan aspek intelektualitas maka kegiatan ini dilaksanakan melalui Pendidikan dan Pelatihan Peningkatan kapasitas kader pembangunan </w:t>
      </w:r>
      <w:r w:rsidRPr="00C975F7">
        <w:rPr>
          <w:rFonts w:ascii="Times New Roman" w:hAnsi="Times New Roman" w:cs="Times New Roman"/>
          <w:sz w:val="24"/>
          <w:szCs w:val="24"/>
        </w:rPr>
        <w:lastRenderedPageBreak/>
        <w:t>yang responsif gender dengan pendekatan teoritik sebagai dasar pengetahuan tentang kader yang responsif gender dan juga secara praktik, yaitu dengan studi kasus dan simulasi.</w:t>
      </w:r>
    </w:p>
    <w:p w:rsidR="009C128D" w:rsidRDefault="009C128D" w:rsidP="009C128D">
      <w:pPr>
        <w:spacing w:after="0" w:line="240" w:lineRule="auto"/>
        <w:jc w:val="both"/>
        <w:rPr>
          <w:rFonts w:ascii="Times New Roman" w:hAnsi="Times New Roman" w:cs="Times New Roman"/>
          <w:sz w:val="24"/>
          <w:szCs w:val="24"/>
        </w:rPr>
      </w:pPr>
      <w:r w:rsidRPr="00C975F7">
        <w:rPr>
          <w:rFonts w:ascii="Times New Roman" w:hAnsi="Times New Roman" w:cs="Times New Roman"/>
          <w:sz w:val="24"/>
          <w:szCs w:val="24"/>
        </w:rPr>
        <w:t xml:space="preserve">Dalam bentuk </w:t>
      </w:r>
      <w:r w:rsidRPr="00AB3C32">
        <w:rPr>
          <w:rFonts w:ascii="Times New Roman" w:hAnsi="Times New Roman" w:cs="Times New Roman"/>
          <w:bCs/>
          <w:sz w:val="24"/>
          <w:szCs w:val="24"/>
        </w:rPr>
        <w:t>Matriks</w:t>
      </w:r>
      <w:r w:rsidRPr="00C975F7">
        <w:rPr>
          <w:rFonts w:ascii="Times New Roman" w:hAnsi="Times New Roman" w:cs="Times New Roman"/>
          <w:b/>
          <w:bCs/>
          <w:sz w:val="24"/>
          <w:szCs w:val="24"/>
        </w:rPr>
        <w:t>,</w:t>
      </w:r>
      <w:r w:rsidRPr="00C975F7">
        <w:rPr>
          <w:rFonts w:ascii="Times New Roman" w:hAnsi="Times New Roman" w:cs="Times New Roman"/>
          <w:sz w:val="24"/>
          <w:szCs w:val="24"/>
        </w:rPr>
        <w:t xml:space="preserve"> kerangka pemecahan masalah dap</w:t>
      </w:r>
      <w:r w:rsidR="00AB3C32">
        <w:rPr>
          <w:rFonts w:ascii="Times New Roman" w:hAnsi="Times New Roman" w:cs="Times New Roman"/>
          <w:sz w:val="24"/>
          <w:szCs w:val="24"/>
        </w:rPr>
        <w:t>at digambarkan sebagai berikut :</w:t>
      </w:r>
    </w:p>
    <w:p w:rsidR="00AB3C32" w:rsidRPr="00AB3C32" w:rsidRDefault="00AB3C32" w:rsidP="009C128D">
      <w:pPr>
        <w:spacing w:after="0" w:line="240" w:lineRule="auto"/>
        <w:jc w:val="both"/>
        <w:rPr>
          <w:rFonts w:ascii="Times New Roman" w:hAnsi="Times New Roman" w:cs="Times New Roman"/>
          <w:bCs/>
          <w:sz w:val="24"/>
          <w:szCs w:val="24"/>
        </w:rPr>
      </w:pPr>
    </w:p>
    <w:p w:rsidR="00AB3C32" w:rsidRPr="00AB3C32" w:rsidRDefault="00AB3C32" w:rsidP="009C128D">
      <w:pPr>
        <w:spacing w:after="0" w:line="240" w:lineRule="auto"/>
        <w:jc w:val="both"/>
        <w:rPr>
          <w:rFonts w:ascii="Times New Roman" w:hAnsi="Times New Roman" w:cs="Times New Roman"/>
          <w:bCs/>
          <w:sz w:val="24"/>
          <w:szCs w:val="24"/>
        </w:rPr>
      </w:pPr>
      <w:r w:rsidRPr="00AB3C32">
        <w:rPr>
          <w:rFonts w:ascii="Times New Roman" w:hAnsi="Times New Roman" w:cs="Times New Roman"/>
          <w:bCs/>
          <w:sz w:val="24"/>
          <w:szCs w:val="24"/>
        </w:rPr>
        <w:t>Tabel 1.  Matriks Kerangka Pemecahan Masalah</w:t>
      </w:r>
    </w:p>
    <w:p w:rsidR="00AB3C32" w:rsidRPr="00C975F7" w:rsidRDefault="00AB3C32" w:rsidP="009C128D">
      <w:pPr>
        <w:spacing w:after="0" w:line="240" w:lineRule="auto"/>
        <w:jc w:val="both"/>
        <w:rPr>
          <w:rFonts w:ascii="Times New Roman" w:hAnsi="Times New Roman"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520"/>
        <w:gridCol w:w="3744"/>
      </w:tblGrid>
      <w:tr w:rsidR="009C128D" w:rsidRPr="00C975F7" w:rsidTr="00AB3C32">
        <w:tc>
          <w:tcPr>
            <w:tcW w:w="2808" w:type="dxa"/>
            <w:tcBorders>
              <w:top w:val="single" w:sz="4" w:space="0" w:color="auto"/>
              <w:left w:val="single" w:sz="4" w:space="0" w:color="auto"/>
              <w:bottom w:val="single" w:sz="4" w:space="0" w:color="auto"/>
              <w:right w:val="single" w:sz="4" w:space="0" w:color="auto"/>
            </w:tcBorders>
          </w:tcPr>
          <w:p w:rsidR="009C128D" w:rsidRPr="00C975F7" w:rsidRDefault="009C128D" w:rsidP="00AB3C32">
            <w:pPr>
              <w:spacing w:after="0" w:line="240" w:lineRule="auto"/>
              <w:jc w:val="center"/>
              <w:rPr>
                <w:rFonts w:ascii="Times New Roman" w:hAnsi="Times New Roman" w:cs="Times New Roman"/>
                <w:b/>
                <w:bCs/>
                <w:sz w:val="24"/>
                <w:szCs w:val="24"/>
              </w:rPr>
            </w:pPr>
            <w:r w:rsidRPr="00C975F7">
              <w:rPr>
                <w:rFonts w:ascii="Times New Roman" w:hAnsi="Times New Roman" w:cs="Times New Roman"/>
                <w:b/>
                <w:bCs/>
                <w:sz w:val="24"/>
                <w:szCs w:val="24"/>
              </w:rPr>
              <w:t>Kondisi saat ini</w:t>
            </w:r>
          </w:p>
        </w:tc>
        <w:tc>
          <w:tcPr>
            <w:tcW w:w="2520" w:type="dxa"/>
            <w:tcBorders>
              <w:top w:val="single" w:sz="4" w:space="0" w:color="auto"/>
              <w:left w:val="single" w:sz="4" w:space="0" w:color="auto"/>
              <w:bottom w:val="single" w:sz="4" w:space="0" w:color="auto"/>
              <w:right w:val="single" w:sz="4" w:space="0" w:color="auto"/>
            </w:tcBorders>
          </w:tcPr>
          <w:p w:rsidR="009C128D" w:rsidRPr="00C975F7" w:rsidRDefault="009C128D" w:rsidP="00AB3C32">
            <w:pPr>
              <w:spacing w:after="0" w:line="240" w:lineRule="auto"/>
              <w:jc w:val="center"/>
              <w:rPr>
                <w:rFonts w:ascii="Times New Roman" w:hAnsi="Times New Roman" w:cs="Times New Roman"/>
                <w:b/>
                <w:bCs/>
                <w:sz w:val="24"/>
                <w:szCs w:val="24"/>
              </w:rPr>
            </w:pPr>
            <w:r w:rsidRPr="00C975F7">
              <w:rPr>
                <w:rFonts w:ascii="Times New Roman" w:hAnsi="Times New Roman" w:cs="Times New Roman"/>
                <w:b/>
                <w:bCs/>
                <w:sz w:val="24"/>
                <w:szCs w:val="24"/>
              </w:rPr>
              <w:t>Perlakuan</w:t>
            </w:r>
          </w:p>
        </w:tc>
        <w:tc>
          <w:tcPr>
            <w:tcW w:w="3744" w:type="dxa"/>
            <w:tcBorders>
              <w:top w:val="single" w:sz="4" w:space="0" w:color="auto"/>
              <w:left w:val="single" w:sz="4" w:space="0" w:color="auto"/>
              <w:bottom w:val="single" w:sz="4" w:space="0" w:color="auto"/>
              <w:right w:val="single" w:sz="4" w:space="0" w:color="auto"/>
            </w:tcBorders>
          </w:tcPr>
          <w:p w:rsidR="009C128D" w:rsidRPr="00C975F7" w:rsidRDefault="009C128D" w:rsidP="00AB3C32">
            <w:pPr>
              <w:spacing w:after="0" w:line="240" w:lineRule="auto"/>
              <w:jc w:val="center"/>
              <w:rPr>
                <w:rFonts w:ascii="Times New Roman" w:hAnsi="Times New Roman" w:cs="Times New Roman"/>
                <w:b/>
                <w:bCs/>
                <w:sz w:val="24"/>
                <w:szCs w:val="24"/>
              </w:rPr>
            </w:pPr>
            <w:r w:rsidRPr="00C975F7">
              <w:rPr>
                <w:rFonts w:ascii="Times New Roman" w:hAnsi="Times New Roman" w:cs="Times New Roman"/>
                <w:b/>
                <w:bCs/>
                <w:sz w:val="24"/>
                <w:szCs w:val="24"/>
              </w:rPr>
              <w:t>Kondisi yang diharapkan</w:t>
            </w:r>
          </w:p>
        </w:tc>
      </w:tr>
      <w:tr w:rsidR="009C128D" w:rsidRPr="00C975F7" w:rsidTr="00AB3C32">
        <w:tc>
          <w:tcPr>
            <w:tcW w:w="2808" w:type="dxa"/>
            <w:tcBorders>
              <w:top w:val="single" w:sz="4" w:space="0" w:color="auto"/>
              <w:left w:val="single" w:sz="4" w:space="0" w:color="auto"/>
              <w:bottom w:val="single" w:sz="4" w:space="0" w:color="auto"/>
              <w:right w:val="single" w:sz="4" w:space="0" w:color="auto"/>
            </w:tcBorders>
          </w:tcPr>
          <w:p w:rsidR="009C128D" w:rsidRPr="00AB3C32" w:rsidRDefault="009C128D" w:rsidP="00566E00">
            <w:pPr>
              <w:spacing w:after="0" w:line="240" w:lineRule="auto"/>
              <w:rPr>
                <w:rFonts w:ascii="Times New Roman" w:hAnsi="Times New Roman" w:cs="Times New Roman"/>
                <w:bCs/>
                <w:sz w:val="24"/>
                <w:szCs w:val="24"/>
              </w:rPr>
            </w:pPr>
            <w:r w:rsidRPr="00AB3C32">
              <w:rPr>
                <w:rFonts w:ascii="Times New Roman" w:hAnsi="Times New Roman" w:cs="Times New Roman"/>
                <w:bCs/>
                <w:sz w:val="24"/>
                <w:szCs w:val="24"/>
              </w:rPr>
              <w:t>Rendahnya kemampuan teknis (</w:t>
            </w:r>
            <w:r w:rsidRPr="00AB3C32">
              <w:rPr>
                <w:rFonts w:ascii="Times New Roman" w:hAnsi="Times New Roman" w:cs="Times New Roman"/>
                <w:bCs/>
                <w:i/>
                <w:iCs/>
                <w:sz w:val="24"/>
                <w:szCs w:val="24"/>
              </w:rPr>
              <w:t>Technicall Skill</w:t>
            </w:r>
            <w:r w:rsidRPr="00AB3C32">
              <w:rPr>
                <w:rFonts w:ascii="Times New Roman" w:hAnsi="Times New Roman" w:cs="Times New Roman"/>
                <w:bCs/>
                <w:sz w:val="24"/>
                <w:szCs w:val="24"/>
              </w:rPr>
              <w:t xml:space="preserve">) kader pembangunan yang  berperspektif </w:t>
            </w:r>
            <w:r w:rsidRPr="00AB3C32">
              <w:rPr>
                <w:rFonts w:ascii="Times New Roman" w:hAnsi="Times New Roman" w:cs="Times New Roman"/>
                <w:bCs/>
                <w:i/>
                <w:iCs/>
                <w:sz w:val="24"/>
                <w:szCs w:val="24"/>
              </w:rPr>
              <w:t>gender</w:t>
            </w:r>
          </w:p>
        </w:tc>
        <w:tc>
          <w:tcPr>
            <w:tcW w:w="2520" w:type="dxa"/>
            <w:tcBorders>
              <w:top w:val="single" w:sz="4" w:space="0" w:color="auto"/>
              <w:left w:val="single" w:sz="4" w:space="0" w:color="auto"/>
              <w:bottom w:val="single" w:sz="4" w:space="0" w:color="auto"/>
              <w:right w:val="single" w:sz="4" w:space="0" w:color="auto"/>
            </w:tcBorders>
          </w:tcPr>
          <w:p w:rsidR="009C128D" w:rsidRPr="00AB3C32" w:rsidRDefault="009C128D" w:rsidP="00566E00">
            <w:pPr>
              <w:spacing w:after="0" w:line="240" w:lineRule="auto"/>
              <w:rPr>
                <w:rFonts w:ascii="Times New Roman" w:hAnsi="Times New Roman" w:cs="Times New Roman"/>
                <w:bCs/>
                <w:sz w:val="24"/>
                <w:szCs w:val="24"/>
              </w:rPr>
            </w:pPr>
            <w:r w:rsidRPr="00AB3C32">
              <w:rPr>
                <w:rFonts w:ascii="Times New Roman" w:hAnsi="Times New Roman" w:cs="Times New Roman"/>
                <w:bCs/>
                <w:sz w:val="24"/>
                <w:szCs w:val="24"/>
              </w:rPr>
              <w:t>Meningkatkan</w:t>
            </w:r>
          </w:p>
          <w:p w:rsidR="009C128D" w:rsidRPr="00AB3C32" w:rsidRDefault="009C128D" w:rsidP="00566E00">
            <w:pPr>
              <w:spacing w:after="0" w:line="240" w:lineRule="auto"/>
              <w:rPr>
                <w:rFonts w:ascii="Times New Roman" w:hAnsi="Times New Roman" w:cs="Times New Roman"/>
                <w:bCs/>
                <w:sz w:val="24"/>
                <w:szCs w:val="24"/>
              </w:rPr>
            </w:pPr>
            <w:r w:rsidRPr="00AB3C32">
              <w:rPr>
                <w:rFonts w:ascii="Times New Roman" w:hAnsi="Times New Roman" w:cs="Times New Roman"/>
                <w:bCs/>
                <w:sz w:val="24"/>
                <w:szCs w:val="24"/>
              </w:rPr>
              <w:t>kemampuan teknis  (</w:t>
            </w:r>
            <w:r w:rsidRPr="00AB3C32">
              <w:rPr>
                <w:rFonts w:ascii="Times New Roman" w:hAnsi="Times New Roman" w:cs="Times New Roman"/>
                <w:bCs/>
                <w:i/>
                <w:iCs/>
                <w:sz w:val="24"/>
                <w:szCs w:val="24"/>
              </w:rPr>
              <w:t>Technicall</w:t>
            </w:r>
            <w:r w:rsidRPr="00AB3C32">
              <w:rPr>
                <w:rFonts w:ascii="Times New Roman" w:hAnsi="Times New Roman" w:cs="Times New Roman"/>
                <w:bCs/>
                <w:sz w:val="24"/>
                <w:szCs w:val="24"/>
              </w:rPr>
              <w:t xml:space="preserve"> </w:t>
            </w:r>
            <w:r w:rsidRPr="00AB3C32">
              <w:rPr>
                <w:rFonts w:ascii="Times New Roman" w:hAnsi="Times New Roman" w:cs="Times New Roman"/>
                <w:bCs/>
                <w:i/>
                <w:iCs/>
                <w:sz w:val="24"/>
                <w:szCs w:val="24"/>
              </w:rPr>
              <w:t>Skill</w:t>
            </w:r>
            <w:r w:rsidRPr="00AB3C32">
              <w:rPr>
                <w:rFonts w:ascii="Times New Roman" w:hAnsi="Times New Roman" w:cs="Times New Roman"/>
                <w:bCs/>
                <w:sz w:val="24"/>
                <w:szCs w:val="24"/>
              </w:rPr>
              <w:t xml:space="preserve">) kader pembangunan yang berperspektif </w:t>
            </w:r>
          </w:p>
        </w:tc>
        <w:tc>
          <w:tcPr>
            <w:tcW w:w="3744" w:type="dxa"/>
            <w:tcBorders>
              <w:top w:val="single" w:sz="4" w:space="0" w:color="auto"/>
              <w:left w:val="single" w:sz="4" w:space="0" w:color="auto"/>
              <w:bottom w:val="single" w:sz="4" w:space="0" w:color="auto"/>
              <w:right w:val="single" w:sz="4" w:space="0" w:color="auto"/>
            </w:tcBorders>
          </w:tcPr>
          <w:p w:rsidR="009C128D" w:rsidRPr="00AB3C32" w:rsidRDefault="009C128D" w:rsidP="00566E00">
            <w:pPr>
              <w:spacing w:after="0" w:line="240" w:lineRule="auto"/>
              <w:rPr>
                <w:rFonts w:ascii="Times New Roman" w:hAnsi="Times New Roman" w:cs="Times New Roman"/>
                <w:bCs/>
                <w:sz w:val="24"/>
                <w:szCs w:val="24"/>
              </w:rPr>
            </w:pPr>
            <w:r w:rsidRPr="00AB3C32">
              <w:rPr>
                <w:rFonts w:ascii="Times New Roman" w:hAnsi="Times New Roman" w:cs="Times New Roman"/>
                <w:bCs/>
                <w:sz w:val="24"/>
                <w:szCs w:val="24"/>
              </w:rPr>
              <w:t>Semakin meningkatnya kemampuan teknis  (</w:t>
            </w:r>
            <w:r w:rsidRPr="00AB3C32">
              <w:rPr>
                <w:rFonts w:ascii="Times New Roman" w:hAnsi="Times New Roman" w:cs="Times New Roman"/>
                <w:bCs/>
                <w:i/>
                <w:iCs/>
                <w:sz w:val="24"/>
                <w:szCs w:val="24"/>
              </w:rPr>
              <w:t>Technicall Skill</w:t>
            </w:r>
            <w:r w:rsidRPr="00AB3C32">
              <w:rPr>
                <w:rFonts w:ascii="Times New Roman" w:hAnsi="Times New Roman" w:cs="Times New Roman"/>
                <w:bCs/>
                <w:sz w:val="24"/>
                <w:szCs w:val="24"/>
              </w:rPr>
              <w:t xml:space="preserve">) kader pembangunan yang berperspektif </w:t>
            </w:r>
            <w:r w:rsidRPr="00AB3C32">
              <w:rPr>
                <w:rFonts w:ascii="Times New Roman" w:hAnsi="Times New Roman" w:cs="Times New Roman"/>
                <w:bCs/>
                <w:i/>
                <w:iCs/>
                <w:sz w:val="24"/>
                <w:szCs w:val="24"/>
              </w:rPr>
              <w:t>gender</w:t>
            </w:r>
          </w:p>
        </w:tc>
      </w:tr>
      <w:tr w:rsidR="009C128D" w:rsidRPr="00C975F7" w:rsidTr="00AB3C32">
        <w:tc>
          <w:tcPr>
            <w:tcW w:w="2808" w:type="dxa"/>
            <w:tcBorders>
              <w:top w:val="single" w:sz="4" w:space="0" w:color="auto"/>
              <w:left w:val="single" w:sz="4" w:space="0" w:color="auto"/>
              <w:bottom w:val="single" w:sz="4" w:space="0" w:color="auto"/>
              <w:right w:val="single" w:sz="4" w:space="0" w:color="auto"/>
            </w:tcBorders>
          </w:tcPr>
          <w:p w:rsidR="009C128D" w:rsidRPr="00AB3C32" w:rsidRDefault="009C128D" w:rsidP="00566E00">
            <w:pPr>
              <w:spacing w:after="0" w:line="240" w:lineRule="auto"/>
              <w:rPr>
                <w:rFonts w:ascii="Times New Roman" w:hAnsi="Times New Roman" w:cs="Times New Roman"/>
                <w:bCs/>
                <w:sz w:val="24"/>
                <w:szCs w:val="24"/>
              </w:rPr>
            </w:pPr>
            <w:r w:rsidRPr="00AB3C32">
              <w:rPr>
                <w:rFonts w:ascii="Times New Roman" w:hAnsi="Times New Roman" w:cs="Times New Roman"/>
                <w:bCs/>
                <w:sz w:val="24"/>
                <w:szCs w:val="24"/>
              </w:rPr>
              <w:t>Rendahnya kemampuan kader-kader pembangunan  untuk bekerjasama dengan orang lain (</w:t>
            </w:r>
            <w:r w:rsidRPr="00AB3C32">
              <w:rPr>
                <w:rFonts w:ascii="Times New Roman" w:hAnsi="Times New Roman" w:cs="Times New Roman"/>
                <w:bCs/>
                <w:i/>
                <w:iCs/>
                <w:sz w:val="24"/>
                <w:szCs w:val="24"/>
              </w:rPr>
              <w:t>Humman</w:t>
            </w:r>
            <w:r w:rsidRPr="00AB3C32">
              <w:rPr>
                <w:rFonts w:ascii="Times New Roman" w:hAnsi="Times New Roman" w:cs="Times New Roman"/>
                <w:bCs/>
                <w:sz w:val="24"/>
                <w:szCs w:val="24"/>
              </w:rPr>
              <w:t xml:space="preserve"> </w:t>
            </w:r>
            <w:r w:rsidRPr="00AB3C32">
              <w:rPr>
                <w:rFonts w:ascii="Times New Roman" w:hAnsi="Times New Roman" w:cs="Times New Roman"/>
                <w:bCs/>
                <w:i/>
                <w:iCs/>
                <w:sz w:val="24"/>
                <w:szCs w:val="24"/>
              </w:rPr>
              <w:t>Skill)</w:t>
            </w:r>
            <w:r w:rsidRPr="00AB3C32">
              <w:rPr>
                <w:rFonts w:ascii="Times New Roman" w:hAnsi="Times New Roman" w:cs="Times New Roman"/>
                <w:bCs/>
                <w:sz w:val="24"/>
                <w:szCs w:val="24"/>
              </w:rPr>
              <w:t xml:space="preserve"> dalam) dalam menjalankan peran dan fungsinya sebagai kader pembangunan yang responsif </w:t>
            </w:r>
            <w:r w:rsidRPr="00AB3C32">
              <w:rPr>
                <w:rFonts w:ascii="Times New Roman" w:hAnsi="Times New Roman" w:cs="Times New Roman"/>
                <w:bCs/>
                <w:i/>
                <w:iCs/>
                <w:sz w:val="24"/>
                <w:szCs w:val="24"/>
              </w:rPr>
              <w:t>gender</w:t>
            </w:r>
          </w:p>
        </w:tc>
        <w:tc>
          <w:tcPr>
            <w:tcW w:w="2520" w:type="dxa"/>
            <w:tcBorders>
              <w:top w:val="single" w:sz="4" w:space="0" w:color="auto"/>
              <w:left w:val="single" w:sz="4" w:space="0" w:color="auto"/>
              <w:bottom w:val="single" w:sz="4" w:space="0" w:color="auto"/>
              <w:right w:val="single" w:sz="4" w:space="0" w:color="auto"/>
            </w:tcBorders>
          </w:tcPr>
          <w:p w:rsidR="009C128D" w:rsidRPr="00AB3C32" w:rsidRDefault="009C128D" w:rsidP="00566E00">
            <w:pPr>
              <w:spacing w:after="0" w:line="240" w:lineRule="auto"/>
              <w:rPr>
                <w:rFonts w:ascii="Times New Roman" w:hAnsi="Times New Roman" w:cs="Times New Roman"/>
                <w:bCs/>
                <w:sz w:val="24"/>
                <w:szCs w:val="24"/>
              </w:rPr>
            </w:pPr>
            <w:r w:rsidRPr="00AB3C32">
              <w:rPr>
                <w:rFonts w:ascii="Times New Roman" w:hAnsi="Times New Roman" w:cs="Times New Roman"/>
                <w:bCs/>
                <w:sz w:val="24"/>
                <w:szCs w:val="24"/>
              </w:rPr>
              <w:t xml:space="preserve">Meningkatkan </w:t>
            </w:r>
          </w:p>
          <w:p w:rsidR="009C128D" w:rsidRPr="00AB3C32" w:rsidRDefault="009C128D" w:rsidP="00566E00">
            <w:pPr>
              <w:spacing w:after="0" w:line="240" w:lineRule="auto"/>
              <w:rPr>
                <w:rFonts w:ascii="Times New Roman" w:hAnsi="Times New Roman" w:cs="Times New Roman"/>
                <w:bCs/>
                <w:i/>
                <w:iCs/>
                <w:sz w:val="24"/>
                <w:szCs w:val="24"/>
              </w:rPr>
            </w:pPr>
            <w:r w:rsidRPr="00AB3C32">
              <w:rPr>
                <w:rFonts w:ascii="Times New Roman" w:hAnsi="Times New Roman" w:cs="Times New Roman"/>
                <w:bCs/>
                <w:sz w:val="24"/>
                <w:szCs w:val="24"/>
              </w:rPr>
              <w:t>Kemampuan kader pembangunan untuk dapat bekerjasama dengan orang lain/masyarakat (</w:t>
            </w:r>
            <w:r w:rsidRPr="00AB3C32">
              <w:rPr>
                <w:rFonts w:ascii="Times New Roman" w:hAnsi="Times New Roman" w:cs="Times New Roman"/>
                <w:bCs/>
                <w:i/>
                <w:iCs/>
                <w:sz w:val="24"/>
                <w:szCs w:val="24"/>
              </w:rPr>
              <w:t>Human Skill</w:t>
            </w:r>
            <w:r w:rsidRPr="00AB3C32">
              <w:rPr>
                <w:rFonts w:ascii="Times New Roman" w:hAnsi="Times New Roman" w:cs="Times New Roman"/>
                <w:bCs/>
                <w:sz w:val="24"/>
                <w:szCs w:val="24"/>
              </w:rPr>
              <w:t xml:space="preserve">) terutama kemampuan untuk menjaring dan menindaklanjuti aspirasi masyarakat desa dalam perencanaan, pelaksanaan , pemantauan, pembangunan berperspektif </w:t>
            </w:r>
            <w:r w:rsidRPr="00AB3C32">
              <w:rPr>
                <w:rFonts w:ascii="Times New Roman" w:hAnsi="Times New Roman" w:cs="Times New Roman"/>
                <w:bCs/>
                <w:i/>
                <w:iCs/>
                <w:sz w:val="24"/>
                <w:szCs w:val="24"/>
              </w:rPr>
              <w:t>gender</w:t>
            </w:r>
          </w:p>
        </w:tc>
        <w:tc>
          <w:tcPr>
            <w:tcW w:w="3744" w:type="dxa"/>
            <w:tcBorders>
              <w:top w:val="single" w:sz="4" w:space="0" w:color="auto"/>
              <w:left w:val="single" w:sz="4" w:space="0" w:color="auto"/>
              <w:bottom w:val="single" w:sz="4" w:space="0" w:color="auto"/>
              <w:right w:val="single" w:sz="4" w:space="0" w:color="auto"/>
            </w:tcBorders>
          </w:tcPr>
          <w:p w:rsidR="009C128D" w:rsidRPr="00AB3C32" w:rsidRDefault="009C128D" w:rsidP="00566E00">
            <w:pPr>
              <w:spacing w:after="0" w:line="240" w:lineRule="auto"/>
              <w:rPr>
                <w:rFonts w:ascii="Times New Roman" w:hAnsi="Times New Roman" w:cs="Times New Roman"/>
                <w:bCs/>
                <w:sz w:val="24"/>
                <w:szCs w:val="24"/>
              </w:rPr>
            </w:pPr>
            <w:r w:rsidRPr="00AB3C32">
              <w:rPr>
                <w:rFonts w:ascii="Times New Roman" w:hAnsi="Times New Roman" w:cs="Times New Roman"/>
                <w:bCs/>
                <w:sz w:val="24"/>
                <w:szCs w:val="24"/>
              </w:rPr>
              <w:t>Semakin meningkatnya kemampuan kader pembangunan untuk bekerjasama dengan orang lain (</w:t>
            </w:r>
            <w:r w:rsidRPr="00AB3C32">
              <w:rPr>
                <w:rFonts w:ascii="Times New Roman" w:hAnsi="Times New Roman" w:cs="Times New Roman"/>
                <w:bCs/>
                <w:i/>
                <w:iCs/>
                <w:sz w:val="24"/>
                <w:szCs w:val="24"/>
              </w:rPr>
              <w:t>Humman Skill)</w:t>
            </w:r>
            <w:r w:rsidRPr="00AB3C32">
              <w:rPr>
                <w:rFonts w:ascii="Times New Roman" w:hAnsi="Times New Roman" w:cs="Times New Roman"/>
                <w:bCs/>
                <w:sz w:val="24"/>
                <w:szCs w:val="24"/>
              </w:rPr>
              <w:t xml:space="preserve"> terutama kemampuan dalam menjaring dan menindaklanjuti aspirasi masyarakat  dalam perencanaan, pelaksanaan , pemantauan, pembangunan berperspektif </w:t>
            </w:r>
            <w:r w:rsidRPr="00AB3C32">
              <w:rPr>
                <w:rFonts w:ascii="Times New Roman" w:hAnsi="Times New Roman" w:cs="Times New Roman"/>
                <w:bCs/>
                <w:i/>
                <w:iCs/>
                <w:sz w:val="24"/>
                <w:szCs w:val="24"/>
              </w:rPr>
              <w:t>gender</w:t>
            </w:r>
          </w:p>
        </w:tc>
      </w:tr>
      <w:tr w:rsidR="009C128D" w:rsidRPr="00C975F7" w:rsidTr="00AB3C32">
        <w:tc>
          <w:tcPr>
            <w:tcW w:w="2808" w:type="dxa"/>
            <w:tcBorders>
              <w:top w:val="single" w:sz="4" w:space="0" w:color="auto"/>
              <w:left w:val="single" w:sz="4" w:space="0" w:color="auto"/>
              <w:bottom w:val="single" w:sz="4" w:space="0" w:color="auto"/>
              <w:right w:val="single" w:sz="4" w:space="0" w:color="auto"/>
            </w:tcBorders>
          </w:tcPr>
          <w:p w:rsidR="009C128D" w:rsidRPr="00AB3C32" w:rsidRDefault="009C128D" w:rsidP="00566E00">
            <w:pPr>
              <w:spacing w:after="0" w:line="240" w:lineRule="auto"/>
              <w:rPr>
                <w:rFonts w:ascii="Times New Roman" w:hAnsi="Times New Roman" w:cs="Times New Roman"/>
                <w:bCs/>
                <w:sz w:val="24"/>
                <w:szCs w:val="24"/>
              </w:rPr>
            </w:pPr>
            <w:r w:rsidRPr="00AB3C32">
              <w:rPr>
                <w:rFonts w:ascii="Times New Roman" w:hAnsi="Times New Roman" w:cs="Times New Roman"/>
                <w:bCs/>
                <w:sz w:val="24"/>
                <w:szCs w:val="24"/>
              </w:rPr>
              <w:t>Rendahnya kemampuan konseptual kader pembangunan (</w:t>
            </w:r>
            <w:r w:rsidRPr="00AB3C32">
              <w:rPr>
                <w:rFonts w:ascii="Times New Roman" w:hAnsi="Times New Roman" w:cs="Times New Roman"/>
                <w:bCs/>
                <w:i/>
                <w:iCs/>
                <w:sz w:val="24"/>
                <w:szCs w:val="24"/>
              </w:rPr>
              <w:t>Conceptual Skill</w:t>
            </w:r>
            <w:r w:rsidRPr="00AB3C32">
              <w:rPr>
                <w:rFonts w:ascii="Times New Roman" w:hAnsi="Times New Roman" w:cs="Times New Roman"/>
                <w:bCs/>
                <w:sz w:val="24"/>
                <w:szCs w:val="24"/>
              </w:rPr>
              <w:t xml:space="preserve">) yaitu kemampuan intelektual untuk mengkoordinasi dan mengintegrasikan kepentingan dan kegiatan organisasi dalam perencanaan, pelaksanaan , pemantauan, pembangunan berperspektif </w:t>
            </w:r>
            <w:r w:rsidRPr="00AB3C32">
              <w:rPr>
                <w:rFonts w:ascii="Times New Roman" w:hAnsi="Times New Roman" w:cs="Times New Roman"/>
                <w:bCs/>
                <w:i/>
                <w:iCs/>
                <w:sz w:val="24"/>
                <w:szCs w:val="24"/>
              </w:rPr>
              <w:t>gender</w:t>
            </w:r>
          </w:p>
        </w:tc>
        <w:tc>
          <w:tcPr>
            <w:tcW w:w="2520" w:type="dxa"/>
            <w:tcBorders>
              <w:top w:val="single" w:sz="4" w:space="0" w:color="auto"/>
              <w:left w:val="single" w:sz="4" w:space="0" w:color="auto"/>
              <w:bottom w:val="single" w:sz="4" w:space="0" w:color="auto"/>
              <w:right w:val="single" w:sz="4" w:space="0" w:color="auto"/>
            </w:tcBorders>
          </w:tcPr>
          <w:p w:rsidR="009C128D" w:rsidRPr="00AB3C32" w:rsidRDefault="009C128D" w:rsidP="00566E00">
            <w:pPr>
              <w:spacing w:after="0" w:line="240" w:lineRule="auto"/>
              <w:rPr>
                <w:rFonts w:ascii="Times New Roman" w:hAnsi="Times New Roman" w:cs="Times New Roman"/>
                <w:bCs/>
                <w:sz w:val="24"/>
                <w:szCs w:val="24"/>
              </w:rPr>
            </w:pPr>
            <w:r w:rsidRPr="00AB3C32">
              <w:rPr>
                <w:rFonts w:ascii="Times New Roman" w:hAnsi="Times New Roman" w:cs="Times New Roman"/>
                <w:bCs/>
                <w:sz w:val="24"/>
                <w:szCs w:val="24"/>
              </w:rPr>
              <w:t>Meningkatkan kemampuan konseptual kader pembangunan (</w:t>
            </w:r>
            <w:r w:rsidRPr="00AB3C32">
              <w:rPr>
                <w:rFonts w:ascii="Times New Roman" w:hAnsi="Times New Roman" w:cs="Times New Roman"/>
                <w:bCs/>
                <w:i/>
                <w:iCs/>
                <w:sz w:val="24"/>
                <w:szCs w:val="24"/>
              </w:rPr>
              <w:t>Conceptual Skill)</w:t>
            </w:r>
            <w:r w:rsidRPr="00AB3C32">
              <w:rPr>
                <w:rFonts w:ascii="Times New Roman" w:hAnsi="Times New Roman" w:cs="Times New Roman"/>
                <w:bCs/>
                <w:sz w:val="24"/>
                <w:szCs w:val="24"/>
              </w:rPr>
              <w:t xml:space="preserve"> dalam mengkoordinasi dan mengintegrasikan kepentingan dan kegiatan organisasi dalam perencanaan, pelaksanaan , pemantauan, pembangunan berperspektif </w:t>
            </w:r>
            <w:r w:rsidRPr="00AB3C32">
              <w:rPr>
                <w:rFonts w:ascii="Times New Roman" w:hAnsi="Times New Roman" w:cs="Times New Roman"/>
                <w:bCs/>
                <w:i/>
                <w:iCs/>
                <w:sz w:val="24"/>
                <w:szCs w:val="24"/>
              </w:rPr>
              <w:t>gender</w:t>
            </w:r>
          </w:p>
        </w:tc>
        <w:tc>
          <w:tcPr>
            <w:tcW w:w="3744" w:type="dxa"/>
            <w:tcBorders>
              <w:top w:val="single" w:sz="4" w:space="0" w:color="auto"/>
              <w:left w:val="single" w:sz="4" w:space="0" w:color="auto"/>
              <w:bottom w:val="single" w:sz="4" w:space="0" w:color="auto"/>
              <w:right w:val="single" w:sz="4" w:space="0" w:color="auto"/>
            </w:tcBorders>
          </w:tcPr>
          <w:p w:rsidR="009C128D" w:rsidRPr="00AB3C32" w:rsidRDefault="009C128D" w:rsidP="00566E00">
            <w:pPr>
              <w:spacing w:after="0" w:line="240" w:lineRule="auto"/>
              <w:rPr>
                <w:rFonts w:ascii="Times New Roman" w:hAnsi="Times New Roman" w:cs="Times New Roman"/>
                <w:bCs/>
                <w:sz w:val="24"/>
                <w:szCs w:val="24"/>
              </w:rPr>
            </w:pPr>
            <w:r w:rsidRPr="00AB3C32">
              <w:rPr>
                <w:rFonts w:ascii="Times New Roman" w:hAnsi="Times New Roman" w:cs="Times New Roman"/>
                <w:bCs/>
                <w:sz w:val="24"/>
                <w:szCs w:val="24"/>
              </w:rPr>
              <w:t>Semakin meningkatnya kemampuan konseptual kader pembangunan (</w:t>
            </w:r>
            <w:r w:rsidRPr="00AB3C32">
              <w:rPr>
                <w:rFonts w:ascii="Times New Roman" w:hAnsi="Times New Roman" w:cs="Times New Roman"/>
                <w:bCs/>
                <w:i/>
                <w:iCs/>
                <w:sz w:val="24"/>
                <w:szCs w:val="24"/>
              </w:rPr>
              <w:t>Conceptual Skill</w:t>
            </w:r>
            <w:r w:rsidRPr="00AB3C32">
              <w:rPr>
                <w:rFonts w:ascii="Times New Roman" w:hAnsi="Times New Roman" w:cs="Times New Roman"/>
                <w:bCs/>
                <w:sz w:val="24"/>
                <w:szCs w:val="24"/>
              </w:rPr>
              <w:t xml:space="preserve">) dalam mengkoordinasi dan mengintegrasikan kepentingan dan kegiatan organisasi dalam  perencanaan, pelaksanaan , pemantauan, pembangunan  berperspektif </w:t>
            </w:r>
            <w:r w:rsidRPr="00AB3C32">
              <w:rPr>
                <w:rFonts w:ascii="Times New Roman" w:hAnsi="Times New Roman" w:cs="Times New Roman"/>
                <w:bCs/>
                <w:i/>
                <w:iCs/>
                <w:sz w:val="24"/>
                <w:szCs w:val="24"/>
              </w:rPr>
              <w:t>gender</w:t>
            </w:r>
          </w:p>
        </w:tc>
      </w:tr>
    </w:tbl>
    <w:p w:rsidR="009C128D" w:rsidRPr="00C975F7" w:rsidRDefault="00772A70" w:rsidP="009C128D">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Data diolah, 2019</w:t>
      </w:r>
      <w:r w:rsidR="009C128D" w:rsidRPr="00C975F7">
        <w:rPr>
          <w:rFonts w:ascii="Times New Roman" w:hAnsi="Times New Roman" w:cs="Times New Roman"/>
          <w:sz w:val="24"/>
          <w:szCs w:val="24"/>
        </w:rPr>
        <w:tab/>
      </w:r>
    </w:p>
    <w:p w:rsidR="00772A70" w:rsidRDefault="00772A70" w:rsidP="009C128D">
      <w:pPr>
        <w:spacing w:after="0" w:line="240" w:lineRule="auto"/>
        <w:jc w:val="both"/>
        <w:rPr>
          <w:rFonts w:ascii="Times New Roman" w:hAnsi="Times New Roman" w:cs="Times New Roman"/>
          <w:sz w:val="24"/>
          <w:szCs w:val="24"/>
        </w:rPr>
      </w:pPr>
    </w:p>
    <w:p w:rsidR="00442261" w:rsidRDefault="00442261" w:rsidP="009C128D">
      <w:pPr>
        <w:spacing w:after="0" w:line="240" w:lineRule="auto"/>
        <w:jc w:val="both"/>
        <w:rPr>
          <w:rFonts w:ascii="Times New Roman" w:hAnsi="Times New Roman" w:cs="Times New Roman"/>
          <w:sz w:val="24"/>
          <w:szCs w:val="24"/>
        </w:rPr>
      </w:pPr>
    </w:p>
    <w:p w:rsidR="00442261" w:rsidRDefault="00442261" w:rsidP="009C128D">
      <w:pPr>
        <w:spacing w:after="0" w:line="240" w:lineRule="auto"/>
        <w:jc w:val="both"/>
        <w:rPr>
          <w:rFonts w:ascii="Times New Roman" w:hAnsi="Times New Roman" w:cs="Times New Roman"/>
          <w:sz w:val="24"/>
          <w:szCs w:val="24"/>
        </w:rPr>
      </w:pPr>
    </w:p>
    <w:p w:rsidR="00442261" w:rsidRDefault="00442261" w:rsidP="009C128D">
      <w:pPr>
        <w:spacing w:after="0" w:line="240" w:lineRule="auto"/>
        <w:jc w:val="both"/>
        <w:rPr>
          <w:rFonts w:ascii="Times New Roman" w:hAnsi="Times New Roman" w:cs="Times New Roman"/>
          <w:sz w:val="24"/>
          <w:szCs w:val="24"/>
        </w:rPr>
      </w:pPr>
    </w:p>
    <w:p w:rsidR="00442261" w:rsidRDefault="00442261" w:rsidP="009C128D">
      <w:pPr>
        <w:spacing w:after="0" w:line="240" w:lineRule="auto"/>
        <w:jc w:val="both"/>
        <w:rPr>
          <w:rFonts w:ascii="Times New Roman" w:hAnsi="Times New Roman" w:cs="Times New Roman"/>
          <w:sz w:val="24"/>
          <w:szCs w:val="24"/>
        </w:rPr>
      </w:pPr>
    </w:p>
    <w:p w:rsidR="00442261" w:rsidRDefault="00442261" w:rsidP="009C128D">
      <w:pPr>
        <w:spacing w:after="0" w:line="240" w:lineRule="auto"/>
        <w:jc w:val="both"/>
        <w:rPr>
          <w:rFonts w:ascii="Times New Roman" w:hAnsi="Times New Roman" w:cs="Times New Roman"/>
          <w:sz w:val="24"/>
          <w:szCs w:val="24"/>
        </w:rPr>
      </w:pPr>
    </w:p>
    <w:p w:rsidR="00442261" w:rsidRDefault="00442261" w:rsidP="009C128D">
      <w:pPr>
        <w:spacing w:after="0" w:line="240" w:lineRule="auto"/>
        <w:jc w:val="both"/>
        <w:rPr>
          <w:rFonts w:ascii="Times New Roman" w:hAnsi="Times New Roman" w:cs="Times New Roman"/>
          <w:sz w:val="24"/>
          <w:szCs w:val="24"/>
        </w:rPr>
      </w:pPr>
    </w:p>
    <w:p w:rsidR="00442261" w:rsidRDefault="00442261" w:rsidP="009C128D">
      <w:pPr>
        <w:spacing w:after="0" w:line="240" w:lineRule="auto"/>
        <w:jc w:val="both"/>
        <w:rPr>
          <w:rFonts w:ascii="Times New Roman" w:hAnsi="Times New Roman" w:cs="Times New Roman"/>
          <w:sz w:val="24"/>
          <w:szCs w:val="24"/>
        </w:rPr>
      </w:pPr>
    </w:p>
    <w:p w:rsidR="00442261" w:rsidRDefault="00442261" w:rsidP="009C128D">
      <w:pPr>
        <w:spacing w:after="0" w:line="240" w:lineRule="auto"/>
        <w:jc w:val="both"/>
        <w:rPr>
          <w:rFonts w:ascii="Times New Roman" w:hAnsi="Times New Roman" w:cs="Times New Roman"/>
          <w:sz w:val="24"/>
          <w:szCs w:val="24"/>
        </w:rPr>
      </w:pPr>
    </w:p>
    <w:p w:rsidR="009C128D" w:rsidRPr="00C975F7" w:rsidRDefault="00772A70" w:rsidP="009C1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009C128D" w:rsidRPr="00C975F7">
        <w:rPr>
          <w:rFonts w:ascii="Times New Roman" w:hAnsi="Times New Roman" w:cs="Times New Roman"/>
          <w:sz w:val="24"/>
          <w:szCs w:val="24"/>
        </w:rPr>
        <w:t>Kerangka pemecahan masalah dapat juga digambarkan sebagai berikut :</w:t>
      </w:r>
    </w:p>
    <w:p w:rsidR="009C128D" w:rsidRPr="00C975F7" w:rsidRDefault="00760305" w:rsidP="009C128D">
      <w:pPr>
        <w:spacing w:after="0" w:line="240" w:lineRule="auto"/>
        <w:jc w:val="both"/>
        <w:rPr>
          <w:rFonts w:ascii="Times New Roman" w:hAnsi="Times New Roman" w:cs="Times New Roman"/>
          <w:sz w:val="24"/>
          <w:szCs w:val="24"/>
        </w:rPr>
      </w:pPr>
      <w:fldSimple w:instr="ref  SHAPE  \* MERGEFORMAT " w:fldLock="1">
        <w:r w:rsidRPr="00760305">
          <w:rPr>
            <w:rFonts w:ascii="Times New Roman" w:hAnsi="Times New Roman" w:cs="Times New Roman"/>
            <w:noProof/>
            <w:sz w:val="24"/>
            <w:szCs w:val="24"/>
            <w:lang w:val="en-US" w:eastAsia="en-US"/>
          </w:rPr>
          <w:pict>
            <v:group id="_x0000_s1035" style="position:absolute;margin-left:0;margin-top:0;width:408pt;height:2in;z-index:251658240;mso-position-horizontal-relative:char;mso-position-vertical-relative:line" coordorigin="2274,2682" coordsize="8160,288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274;top:2682;width:8160;height:28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7" type="#_x0000_t202" style="position:absolute;left:5394;top:2862;width:2638;height:1260">
                <v:textbox style="mso-next-textbox:#_x0000_s1037">
                  <w:txbxContent>
                    <w:p w:rsidR="00566E00" w:rsidRDefault="00566E00" w:rsidP="009C128D">
                      <w:pPr>
                        <w:jc w:val="center"/>
                        <w:rPr>
                          <w:b/>
                          <w:bCs/>
                        </w:rPr>
                      </w:pPr>
                      <w:r>
                        <w:rPr>
                          <w:b/>
                          <w:bCs/>
                        </w:rPr>
                        <w:t>Peran dan Fungsi Kader Perempuan yang memiliki Kapasitas</w:t>
                      </w:r>
                    </w:p>
                  </w:txbxContent>
                </v:textbox>
              </v:shape>
              <v:shape id="_x0000_s1038" type="#_x0000_t202" style="position:absolute;left:8634;top:2862;width:1800;height:1260">
                <v:textbox style="mso-next-textbox:#_x0000_s1038">
                  <w:txbxContent>
                    <w:p w:rsidR="00566E00" w:rsidRDefault="00566E00" w:rsidP="009C128D">
                      <w:pPr>
                        <w:rPr>
                          <w:b/>
                          <w:bCs/>
                        </w:rPr>
                      </w:pPr>
                      <w:r>
                        <w:rPr>
                          <w:b/>
                          <w:bCs/>
                        </w:rPr>
                        <w:t>Pembangunan Desa</w:t>
                      </w:r>
                    </w:p>
                  </w:txbxContent>
                </v:textbox>
              </v:shape>
              <v:shape id="_x0000_s1039" type="#_x0000_t202" style="position:absolute;left:2394;top:2862;width:2401;height:1206">
                <v:textbox style="mso-next-textbox:#_x0000_s1039">
                  <w:txbxContent>
                    <w:p w:rsidR="00566E00" w:rsidRPr="00247990" w:rsidRDefault="00566E00" w:rsidP="009C128D">
                      <w:pPr>
                        <w:numPr>
                          <w:ilvl w:val="0"/>
                          <w:numId w:val="3"/>
                        </w:numPr>
                        <w:spacing w:after="0" w:line="240" w:lineRule="auto"/>
                        <w:rPr>
                          <w:b/>
                          <w:bCs/>
                          <w:i/>
                          <w:iCs/>
                        </w:rPr>
                      </w:pPr>
                      <w:r w:rsidRPr="00247990">
                        <w:rPr>
                          <w:b/>
                          <w:bCs/>
                          <w:i/>
                          <w:iCs/>
                        </w:rPr>
                        <w:t>Tecnicall Skill</w:t>
                      </w:r>
                    </w:p>
                    <w:p w:rsidR="00566E00" w:rsidRPr="00247990" w:rsidRDefault="00566E00" w:rsidP="009C128D">
                      <w:pPr>
                        <w:numPr>
                          <w:ilvl w:val="0"/>
                          <w:numId w:val="2"/>
                        </w:numPr>
                        <w:spacing w:after="0" w:line="240" w:lineRule="auto"/>
                        <w:rPr>
                          <w:b/>
                          <w:bCs/>
                          <w:i/>
                          <w:iCs/>
                        </w:rPr>
                      </w:pPr>
                      <w:r w:rsidRPr="00247990">
                        <w:rPr>
                          <w:b/>
                          <w:bCs/>
                          <w:i/>
                          <w:iCs/>
                        </w:rPr>
                        <w:t>Humman Skill</w:t>
                      </w:r>
                    </w:p>
                    <w:p w:rsidR="00566E00" w:rsidRPr="00247990" w:rsidRDefault="00566E00" w:rsidP="009C128D">
                      <w:pPr>
                        <w:numPr>
                          <w:ilvl w:val="0"/>
                          <w:numId w:val="4"/>
                        </w:numPr>
                        <w:spacing w:after="0" w:line="240" w:lineRule="auto"/>
                        <w:rPr>
                          <w:b/>
                          <w:bCs/>
                          <w:i/>
                          <w:iCs/>
                        </w:rPr>
                      </w:pPr>
                      <w:r w:rsidRPr="00247990">
                        <w:rPr>
                          <w:b/>
                          <w:bCs/>
                          <w:i/>
                          <w:iCs/>
                        </w:rPr>
                        <w:t>Conceptual Skill</w:t>
                      </w:r>
                    </w:p>
                  </w:txbxContent>
                </v:textbox>
              </v:shape>
              <v:shape id="_x0000_s1040" type="#_x0000_t202" style="position:absolute;left:2394;top:4662;width:2280;height:540">
                <v:textbox style="mso-next-textbox:#_x0000_s1040">
                  <w:txbxContent>
                    <w:p w:rsidR="00566E00" w:rsidRDefault="00566E00" w:rsidP="009C128D">
                      <w:pPr>
                        <w:rPr>
                          <w:b/>
                          <w:bCs/>
                        </w:rPr>
                      </w:pPr>
                      <w:r>
                        <w:rPr>
                          <w:b/>
                          <w:bCs/>
                        </w:rPr>
                        <w:t>Kader Perempuan perem</w:t>
                      </w:r>
                    </w:p>
                  </w:txbxContent>
                </v:textbox>
              </v:shape>
              <v:line id="_x0000_s1041" style="position:absolute" from="4795,3402" to="5394,3402">
                <v:stroke endarrow="block"/>
              </v:line>
              <v:line id="_x0000_s1042" style="position:absolute" from="8034,3402" to="8634,3402">
                <v:stroke endarrow="block"/>
              </v:line>
              <v:line id="_x0000_s1043" style="position:absolute;flip:y" from="3474,4122" to="3475,4662">
                <v:stroke endarrow="block"/>
              </v:line>
              <w10:anchorlock/>
            </v:group>
          </w:pict>
        </w:r>
        <w:r w:rsidR="009C128D" w:rsidRPr="00C975F7">
          <w:rPr>
            <w:rFonts w:ascii="Times New Roman" w:hAnsi="Times New Roman" w:cs="Times New Roman"/>
            <w:noProof/>
            <w:sz w:val="24"/>
            <w:szCs w:val="24"/>
          </w:rPr>
          <w:drawing>
            <wp:inline distT="0" distB="0" distL="0" distR="0">
              <wp:extent cx="5125085" cy="1807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99536" b="99536"/>
                      <a:stretch>
                        <a:fillRect/>
                      </a:stretch>
                    </pic:blipFill>
                    <pic:spPr bwMode="auto">
                      <a:xfrm>
                        <a:off x="0" y="0"/>
                        <a:ext cx="5125085" cy="1807845"/>
                      </a:xfrm>
                      <a:prstGeom prst="rect">
                        <a:avLst/>
                      </a:prstGeom>
                      <a:noFill/>
                      <a:ln w="9525">
                        <a:noFill/>
                        <a:miter lim="800000"/>
                        <a:headEnd/>
                        <a:tailEnd/>
                      </a:ln>
                    </pic:spPr>
                  </pic:pic>
                </a:graphicData>
              </a:graphic>
            </wp:inline>
          </w:drawing>
        </w:r>
      </w:fldSimple>
    </w:p>
    <w:p w:rsidR="00AB3C32" w:rsidRDefault="00AB3C32" w:rsidP="009C128D">
      <w:pPr>
        <w:spacing w:after="0" w:line="240" w:lineRule="auto"/>
        <w:jc w:val="both"/>
        <w:rPr>
          <w:rFonts w:ascii="Times New Roman" w:hAnsi="Times New Roman" w:cs="Times New Roman"/>
          <w:sz w:val="24"/>
          <w:szCs w:val="24"/>
        </w:rPr>
      </w:pPr>
    </w:p>
    <w:p w:rsidR="009C128D" w:rsidRPr="00C975F7" w:rsidRDefault="009C128D" w:rsidP="009C128D">
      <w:pPr>
        <w:spacing w:after="0" w:line="240" w:lineRule="auto"/>
        <w:jc w:val="both"/>
        <w:rPr>
          <w:rFonts w:ascii="Times New Roman" w:hAnsi="Times New Roman" w:cs="Times New Roman"/>
          <w:bCs/>
          <w:sz w:val="24"/>
          <w:szCs w:val="24"/>
        </w:rPr>
      </w:pPr>
      <w:r w:rsidRPr="00C975F7">
        <w:rPr>
          <w:rFonts w:ascii="Times New Roman" w:hAnsi="Times New Roman" w:cs="Times New Roman"/>
          <w:sz w:val="24"/>
          <w:szCs w:val="24"/>
        </w:rPr>
        <w:t>Kegiatan</w:t>
      </w:r>
      <w:r w:rsidRPr="00C975F7">
        <w:rPr>
          <w:rFonts w:ascii="Times New Roman" w:hAnsi="Times New Roman" w:cs="Times New Roman"/>
          <w:b/>
          <w:sz w:val="24"/>
          <w:szCs w:val="24"/>
        </w:rPr>
        <w:t xml:space="preserve"> </w:t>
      </w:r>
      <w:r w:rsidRPr="00C975F7">
        <w:rPr>
          <w:rFonts w:ascii="Times New Roman" w:hAnsi="Times New Roman" w:cs="Times New Roman"/>
          <w:sz w:val="24"/>
          <w:szCs w:val="24"/>
        </w:rPr>
        <w:t xml:space="preserve">Pelatihan Penguatan Kapasitas Perempuan Dan Manajemen Organisasi </w:t>
      </w:r>
      <w:r w:rsidR="00442261">
        <w:rPr>
          <w:rFonts w:ascii="Times New Roman" w:hAnsi="Times New Roman" w:cs="Times New Roman"/>
          <w:sz w:val="24"/>
          <w:szCs w:val="24"/>
        </w:rPr>
        <w:t xml:space="preserve">bagi </w:t>
      </w:r>
      <w:r w:rsidRPr="00C975F7">
        <w:rPr>
          <w:rFonts w:ascii="Times New Roman" w:hAnsi="Times New Roman" w:cs="Times New Roman"/>
          <w:sz w:val="24"/>
          <w:szCs w:val="24"/>
        </w:rPr>
        <w:t>Perempuan Di Kecamatan Buay Bahuga Kabupaten Way Kanan Provinsi Lampung  pada tanggal 10 Agustus 2018</w:t>
      </w:r>
      <w:r w:rsidRPr="00C975F7">
        <w:rPr>
          <w:rFonts w:ascii="Times New Roman" w:hAnsi="Times New Roman" w:cs="Times New Roman"/>
          <w:bCs/>
          <w:sz w:val="24"/>
          <w:szCs w:val="24"/>
        </w:rPr>
        <w:t>, bertempat di Balai Kecamatan Buay Bahuga, dengan narasumber Tim Dosen dari Jurusan Administrasi Negara FISIP Universitas Lampung. Adapun materi yang disampaikan adalah Peningkatan Kapasitas, Kader Perempuan, Manajemen Organisasi, Pelatihan organisasi.</w:t>
      </w:r>
    </w:p>
    <w:p w:rsidR="009C128D" w:rsidRPr="00C975F7" w:rsidRDefault="009C128D" w:rsidP="009C128D">
      <w:pPr>
        <w:spacing w:after="0" w:line="240" w:lineRule="auto"/>
        <w:jc w:val="both"/>
        <w:rPr>
          <w:rFonts w:ascii="Times New Roman" w:hAnsi="Times New Roman" w:cs="Times New Roman"/>
          <w:bCs/>
          <w:sz w:val="24"/>
          <w:szCs w:val="24"/>
        </w:rPr>
      </w:pPr>
    </w:p>
    <w:p w:rsidR="009C128D" w:rsidRPr="00C975F7" w:rsidRDefault="00AB3C32" w:rsidP="009C128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Khalayak sasaran d</w:t>
      </w:r>
      <w:r w:rsidR="009C128D" w:rsidRPr="00C975F7">
        <w:rPr>
          <w:rFonts w:ascii="Times New Roman" w:hAnsi="Times New Roman" w:cs="Times New Roman"/>
          <w:sz w:val="24"/>
          <w:szCs w:val="24"/>
        </w:rPr>
        <w:t xml:space="preserve">alam kegiatan ini yang dilibatkan adalah para kader perempuan, aparat desa dan tokoh masyarakat. Peserta kegiatan diharapkan dapat menjadi focal point yang dapat membagi informasi dan membangun kesadaran masyarakat yang lain. Jumlah khalayak sasaran antara ini adalah 50 orang </w:t>
      </w:r>
      <w:r w:rsidR="00817B88">
        <w:rPr>
          <w:rFonts w:ascii="Times New Roman" w:hAnsi="Times New Roman" w:cs="Times New Roman"/>
          <w:sz w:val="24"/>
          <w:szCs w:val="24"/>
        </w:rPr>
        <w:t xml:space="preserve">. </w:t>
      </w:r>
      <w:r w:rsidRPr="00AB3C32">
        <w:rPr>
          <w:rFonts w:ascii="Times New Roman" w:hAnsi="Times New Roman" w:cs="Times New Roman"/>
          <w:sz w:val="24"/>
          <w:szCs w:val="24"/>
        </w:rPr>
        <w:t>Metode kegiatan</w:t>
      </w:r>
      <w:r>
        <w:rPr>
          <w:rFonts w:ascii="Times New Roman" w:hAnsi="Times New Roman" w:cs="Times New Roman"/>
          <w:b/>
          <w:sz w:val="24"/>
          <w:szCs w:val="24"/>
        </w:rPr>
        <w:t xml:space="preserve"> </w:t>
      </w:r>
      <w:r w:rsidR="009C128D" w:rsidRPr="00C975F7">
        <w:rPr>
          <w:rFonts w:ascii="Times New Roman" w:hAnsi="Times New Roman" w:cs="Times New Roman"/>
          <w:sz w:val="24"/>
          <w:szCs w:val="24"/>
        </w:rPr>
        <w:t>egiatan ini dilaksanakan dengan menggunakan metode :</w:t>
      </w:r>
    </w:p>
    <w:p w:rsidR="009C128D" w:rsidRPr="00C975F7" w:rsidRDefault="009C128D" w:rsidP="009C128D">
      <w:pPr>
        <w:tabs>
          <w:tab w:val="left" w:pos="1530"/>
        </w:tabs>
        <w:spacing w:after="0" w:line="240" w:lineRule="auto"/>
        <w:jc w:val="both"/>
        <w:rPr>
          <w:rFonts w:ascii="Times New Roman" w:hAnsi="Times New Roman" w:cs="Times New Roman"/>
          <w:sz w:val="24"/>
          <w:szCs w:val="24"/>
        </w:rPr>
      </w:pPr>
      <w:r w:rsidRPr="00C975F7">
        <w:rPr>
          <w:rFonts w:ascii="Times New Roman" w:hAnsi="Times New Roman" w:cs="Times New Roman"/>
          <w:sz w:val="24"/>
          <w:szCs w:val="24"/>
        </w:rPr>
        <w:t>1. Ceramah</w:t>
      </w:r>
      <w:r w:rsidRPr="00C975F7">
        <w:rPr>
          <w:rFonts w:ascii="Times New Roman" w:hAnsi="Times New Roman" w:cs="Times New Roman"/>
          <w:sz w:val="24"/>
          <w:szCs w:val="24"/>
        </w:rPr>
        <w:tab/>
      </w:r>
    </w:p>
    <w:p w:rsidR="009C128D" w:rsidRPr="00C975F7" w:rsidRDefault="009C128D" w:rsidP="009C128D">
      <w:pPr>
        <w:spacing w:after="0" w:line="240" w:lineRule="auto"/>
        <w:jc w:val="both"/>
        <w:rPr>
          <w:rFonts w:ascii="Times New Roman" w:hAnsi="Times New Roman" w:cs="Times New Roman"/>
          <w:sz w:val="24"/>
          <w:szCs w:val="24"/>
        </w:rPr>
      </w:pPr>
      <w:r w:rsidRPr="00C975F7">
        <w:rPr>
          <w:rFonts w:ascii="Times New Roman" w:hAnsi="Times New Roman" w:cs="Times New Roman"/>
          <w:sz w:val="24"/>
          <w:szCs w:val="24"/>
        </w:rPr>
        <w:t>2. Studi Kasus</w:t>
      </w:r>
    </w:p>
    <w:p w:rsidR="009C128D" w:rsidRPr="00C975F7" w:rsidRDefault="009C128D" w:rsidP="009C128D">
      <w:pPr>
        <w:spacing w:after="0" w:line="240" w:lineRule="auto"/>
        <w:jc w:val="both"/>
        <w:rPr>
          <w:rFonts w:ascii="Times New Roman" w:hAnsi="Times New Roman" w:cs="Times New Roman"/>
          <w:sz w:val="24"/>
          <w:szCs w:val="24"/>
        </w:rPr>
      </w:pPr>
      <w:r w:rsidRPr="00C975F7">
        <w:rPr>
          <w:rFonts w:ascii="Times New Roman" w:hAnsi="Times New Roman" w:cs="Times New Roman"/>
          <w:sz w:val="24"/>
          <w:szCs w:val="24"/>
        </w:rPr>
        <w:t>3. Analisis Kasus</w:t>
      </w:r>
    </w:p>
    <w:p w:rsidR="00AB3C32" w:rsidRDefault="00AB3C32" w:rsidP="009C128D">
      <w:pPr>
        <w:spacing w:after="0" w:line="240" w:lineRule="auto"/>
        <w:jc w:val="both"/>
        <w:rPr>
          <w:rFonts w:ascii="Times New Roman" w:hAnsi="Times New Roman" w:cs="Times New Roman"/>
          <w:sz w:val="24"/>
          <w:szCs w:val="24"/>
        </w:rPr>
      </w:pPr>
    </w:p>
    <w:p w:rsidR="009C128D" w:rsidRPr="00C975F7" w:rsidRDefault="00AB3C32" w:rsidP="009C128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Sementara itu </w:t>
      </w:r>
      <w:r w:rsidR="009C128D" w:rsidRPr="00C975F7">
        <w:rPr>
          <w:rFonts w:ascii="Times New Roman" w:hAnsi="Times New Roman" w:cs="Times New Roman"/>
          <w:sz w:val="24"/>
          <w:szCs w:val="24"/>
        </w:rPr>
        <w:t xml:space="preserve">Pihak-pihak yang terkait dengan kegiatan pengabdian kepada masyarakat ini adalah Camat Buay Bahuga sebagai pembina atau atasan dari pemerintahan desa, Kepala desa, </w:t>
      </w:r>
      <w:r>
        <w:rPr>
          <w:rFonts w:ascii="Times New Roman" w:hAnsi="Times New Roman" w:cs="Times New Roman"/>
          <w:sz w:val="24"/>
          <w:szCs w:val="24"/>
        </w:rPr>
        <w:t xml:space="preserve">para Kader perempuan </w:t>
      </w:r>
      <w:r w:rsidR="009C128D" w:rsidRPr="00C975F7">
        <w:rPr>
          <w:rFonts w:ascii="Times New Roman" w:hAnsi="Times New Roman" w:cs="Times New Roman"/>
          <w:sz w:val="24"/>
          <w:szCs w:val="24"/>
        </w:rPr>
        <w:t xml:space="preserve">serta tokoh masyarakat. Hasil dari kegiatan ini dapat diterapkan langsung oleh para  kader perempuan  bagi proses perencanaan, pelaksanaan dan pemantauan kegiatan di desa yang responsif </w:t>
      </w:r>
      <w:r w:rsidR="009C128D" w:rsidRPr="00C975F7">
        <w:rPr>
          <w:rFonts w:ascii="Times New Roman" w:hAnsi="Times New Roman" w:cs="Times New Roman"/>
          <w:i/>
          <w:iCs/>
          <w:sz w:val="24"/>
          <w:szCs w:val="24"/>
        </w:rPr>
        <w:t>gender</w:t>
      </w:r>
      <w:r w:rsidR="009C128D" w:rsidRPr="00C975F7">
        <w:rPr>
          <w:rFonts w:ascii="Times New Roman" w:hAnsi="Times New Roman" w:cs="Times New Roman"/>
          <w:sz w:val="24"/>
          <w:szCs w:val="24"/>
        </w:rPr>
        <w:t>. Sehingga diharapkan kegiatan organisasi perempuan yang akan direncanakan setelah kegiatan</w:t>
      </w:r>
      <w:r>
        <w:rPr>
          <w:rFonts w:ascii="Times New Roman" w:hAnsi="Times New Roman" w:cs="Times New Roman"/>
          <w:sz w:val="24"/>
          <w:szCs w:val="24"/>
        </w:rPr>
        <w:t xml:space="preserve"> </w:t>
      </w:r>
      <w:r w:rsidR="009C128D" w:rsidRPr="00C975F7">
        <w:rPr>
          <w:rFonts w:ascii="Times New Roman" w:hAnsi="Times New Roman" w:cs="Times New Roman"/>
          <w:sz w:val="24"/>
          <w:szCs w:val="24"/>
        </w:rPr>
        <w:t xml:space="preserve"> ini nantinya akan lebih baik. </w:t>
      </w:r>
    </w:p>
    <w:p w:rsidR="009C128D" w:rsidRDefault="009C128D" w:rsidP="009C128D">
      <w:pPr>
        <w:spacing w:after="0" w:line="240" w:lineRule="auto"/>
        <w:jc w:val="both"/>
        <w:rPr>
          <w:rFonts w:ascii="Times New Roman" w:hAnsi="Times New Roman" w:cs="Times New Roman"/>
          <w:sz w:val="24"/>
          <w:szCs w:val="24"/>
        </w:rPr>
      </w:pPr>
    </w:p>
    <w:p w:rsidR="00C975F7" w:rsidRPr="00C975F7" w:rsidRDefault="00C975F7" w:rsidP="00C975F7">
      <w:pPr>
        <w:spacing w:after="0" w:line="240" w:lineRule="auto"/>
        <w:rPr>
          <w:rFonts w:ascii="Times New Roman" w:hAnsi="Times New Roman" w:cs="Times New Roman"/>
          <w:sz w:val="24"/>
          <w:szCs w:val="24"/>
        </w:rPr>
      </w:pPr>
    </w:p>
    <w:p w:rsidR="00C975F7" w:rsidRDefault="002D543A" w:rsidP="002D543A">
      <w:pPr>
        <w:spacing w:after="0" w:line="24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566E00" w:rsidRDefault="00566E00" w:rsidP="002D543A">
      <w:pPr>
        <w:spacing w:after="0" w:line="240" w:lineRule="auto"/>
        <w:rPr>
          <w:rFonts w:ascii="Times New Roman" w:hAnsi="Times New Roman" w:cs="Times New Roman"/>
          <w:b/>
          <w:sz w:val="24"/>
          <w:szCs w:val="24"/>
        </w:rPr>
      </w:pPr>
    </w:p>
    <w:p w:rsidR="002D543A" w:rsidRDefault="00566E00" w:rsidP="00566E00">
      <w:pPr>
        <w:spacing w:after="0" w:line="240" w:lineRule="auto"/>
        <w:jc w:val="both"/>
        <w:rPr>
          <w:rFonts w:ascii="Times New Roman" w:hAnsi="Times New Roman" w:cs="Times New Roman"/>
          <w:sz w:val="24"/>
          <w:szCs w:val="24"/>
        </w:rPr>
      </w:pPr>
      <w:proofErr w:type="spellStart"/>
      <w:r w:rsidRPr="00C975F7">
        <w:rPr>
          <w:rFonts w:ascii="Times New Roman" w:hAnsi="Times New Roman" w:cs="Times New Roman"/>
          <w:sz w:val="24"/>
          <w:szCs w:val="24"/>
          <w:lang w:val="es-ES"/>
        </w:rPr>
        <w:t>Gagasan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tentang</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peningkatan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kapasitas</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bukan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sekedar</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rangkaian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aktivitas</w:t>
      </w:r>
      <w:proofErr w:type="spellEnd"/>
      <w:r w:rsidRPr="00C975F7">
        <w:rPr>
          <w:rFonts w:ascii="Times New Roman" w:hAnsi="Times New Roman" w:cs="Times New Roman"/>
          <w:sz w:val="24"/>
          <w:szCs w:val="24"/>
          <w:lang w:val="es-ES"/>
        </w:rPr>
        <w:t xml:space="preserve"> transfer </w:t>
      </w:r>
      <w:proofErr w:type="spellStart"/>
      <w:r w:rsidRPr="00C975F7">
        <w:rPr>
          <w:rFonts w:ascii="Times New Roman" w:hAnsi="Times New Roman" w:cs="Times New Roman"/>
          <w:sz w:val="24"/>
          <w:szCs w:val="24"/>
          <w:lang w:val="es-ES"/>
        </w:rPr>
        <w:t>sumberdaya</w:t>
      </w:r>
      <w:proofErr w:type="spellEnd"/>
      <w:r w:rsidRPr="00C975F7">
        <w:rPr>
          <w:rFonts w:ascii="Times New Roman" w:hAnsi="Times New Roman" w:cs="Times New Roman"/>
          <w:sz w:val="24"/>
          <w:szCs w:val="24"/>
          <w:lang w:val="es-ES"/>
        </w:rPr>
        <w:t xml:space="preserve"> material dan </w:t>
      </w:r>
      <w:proofErr w:type="spellStart"/>
      <w:r w:rsidRPr="00C975F7">
        <w:rPr>
          <w:rFonts w:ascii="Times New Roman" w:hAnsi="Times New Roman" w:cs="Times New Roman"/>
          <w:sz w:val="24"/>
          <w:szCs w:val="24"/>
          <w:lang w:val="es-ES"/>
        </w:rPr>
        <w:t>memberikan</w:t>
      </w:r>
      <w:proofErr w:type="spellEnd"/>
      <w:r w:rsidRPr="00C975F7">
        <w:rPr>
          <w:rFonts w:ascii="Times New Roman" w:hAnsi="Times New Roman" w:cs="Times New Roman"/>
          <w:sz w:val="24"/>
          <w:szCs w:val="24"/>
          <w:lang w:val="es-ES"/>
        </w:rPr>
        <w:t xml:space="preserve"> training </w:t>
      </w:r>
      <w:proofErr w:type="spellStart"/>
      <w:r w:rsidRPr="00C975F7">
        <w:rPr>
          <w:rFonts w:ascii="Times New Roman" w:hAnsi="Times New Roman" w:cs="Times New Roman"/>
          <w:sz w:val="24"/>
          <w:szCs w:val="24"/>
          <w:lang w:val="es-ES"/>
        </w:rPr>
        <w:t>terhadap</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individu</w:t>
      </w:r>
      <w:proofErr w:type="spellEnd"/>
      <w:r w:rsidRPr="00C975F7">
        <w:rPr>
          <w:rFonts w:ascii="Times New Roman" w:hAnsi="Times New Roman" w:cs="Times New Roman"/>
          <w:sz w:val="24"/>
          <w:szCs w:val="24"/>
          <w:lang w:val="es-ES"/>
        </w:rPr>
        <w:t xml:space="preserve"> dan </w:t>
      </w:r>
      <w:proofErr w:type="spellStart"/>
      <w:r w:rsidRPr="00C975F7">
        <w:rPr>
          <w:rFonts w:ascii="Times New Roman" w:hAnsi="Times New Roman" w:cs="Times New Roman"/>
          <w:sz w:val="24"/>
          <w:szCs w:val="24"/>
          <w:lang w:val="es-ES"/>
        </w:rPr>
        <w:t>organisasi</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Lebih</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dari</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itu</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peningkatan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kapasitas</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adalah</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proses</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untuk</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menempatkan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institusi</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ke</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dalam</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system</w:t>
      </w:r>
      <w:proofErr w:type="spellEnd"/>
      <w:r w:rsidRPr="00C975F7">
        <w:rPr>
          <w:rFonts w:ascii="Times New Roman" w:hAnsi="Times New Roman" w:cs="Times New Roman"/>
          <w:sz w:val="24"/>
          <w:szCs w:val="24"/>
          <w:lang w:val="es-ES"/>
        </w:rPr>
        <w:t xml:space="preserve"> yang </w:t>
      </w:r>
      <w:proofErr w:type="spellStart"/>
      <w:r w:rsidRPr="00C975F7">
        <w:rPr>
          <w:rFonts w:ascii="Times New Roman" w:hAnsi="Times New Roman" w:cs="Times New Roman"/>
          <w:sz w:val="24"/>
          <w:szCs w:val="24"/>
          <w:lang w:val="es-ES"/>
        </w:rPr>
        <w:t>ada</w:t>
      </w:r>
      <w:proofErr w:type="spellEnd"/>
      <w:r w:rsidRPr="00C975F7">
        <w:rPr>
          <w:rFonts w:ascii="Times New Roman" w:hAnsi="Times New Roman" w:cs="Times New Roman"/>
          <w:sz w:val="24"/>
          <w:szCs w:val="24"/>
          <w:lang w:val="es-ES"/>
        </w:rPr>
        <w:t xml:space="preserve"> dan </w:t>
      </w:r>
      <w:proofErr w:type="spellStart"/>
      <w:r w:rsidRPr="00C975F7">
        <w:rPr>
          <w:rFonts w:ascii="Times New Roman" w:hAnsi="Times New Roman" w:cs="Times New Roman"/>
          <w:sz w:val="24"/>
          <w:szCs w:val="24"/>
          <w:lang w:val="es-ES"/>
        </w:rPr>
        <w:t>konteks</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manajemen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strategic</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Oleh</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karena</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itu</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ada</w:t>
      </w:r>
      <w:proofErr w:type="spellEnd"/>
      <w:r w:rsidRPr="00C975F7">
        <w:rPr>
          <w:rFonts w:ascii="Times New Roman" w:hAnsi="Times New Roman" w:cs="Times New Roman"/>
          <w:sz w:val="24"/>
          <w:szCs w:val="24"/>
          <w:lang w:val="es-ES"/>
        </w:rPr>
        <w:t xml:space="preserve"> 3 </w:t>
      </w:r>
      <w:proofErr w:type="spellStart"/>
      <w:r w:rsidRPr="00C975F7">
        <w:rPr>
          <w:rFonts w:ascii="Times New Roman" w:hAnsi="Times New Roman" w:cs="Times New Roman"/>
          <w:sz w:val="24"/>
          <w:szCs w:val="24"/>
          <w:lang w:val="es-ES"/>
        </w:rPr>
        <w:t>level</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penting</w:t>
      </w:r>
      <w:proofErr w:type="spellEnd"/>
      <w:r w:rsidRPr="00C975F7">
        <w:rPr>
          <w:rFonts w:ascii="Times New Roman" w:hAnsi="Times New Roman" w:cs="Times New Roman"/>
          <w:sz w:val="24"/>
          <w:szCs w:val="24"/>
          <w:lang w:val="es-ES"/>
        </w:rPr>
        <w:t xml:space="preserve"> yang </w:t>
      </w:r>
      <w:proofErr w:type="spellStart"/>
      <w:r w:rsidRPr="00C975F7">
        <w:rPr>
          <w:rFonts w:ascii="Times New Roman" w:hAnsi="Times New Roman" w:cs="Times New Roman"/>
          <w:sz w:val="24"/>
          <w:szCs w:val="24"/>
          <w:lang w:val="es-ES"/>
        </w:rPr>
        <w:t>harus</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mengalami</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intervensi</w:t>
      </w:r>
      <w:proofErr w:type="spellEnd"/>
      <w:r w:rsidRPr="00C975F7">
        <w:rPr>
          <w:rFonts w:ascii="Times New Roman" w:hAnsi="Times New Roman" w:cs="Times New Roman"/>
          <w:sz w:val="24"/>
          <w:szCs w:val="24"/>
          <w:lang w:val="es-ES"/>
        </w:rPr>
        <w:t xml:space="preserve"> secara </w:t>
      </w:r>
      <w:proofErr w:type="spellStart"/>
      <w:r w:rsidRPr="00C975F7">
        <w:rPr>
          <w:rFonts w:ascii="Times New Roman" w:hAnsi="Times New Roman" w:cs="Times New Roman"/>
          <w:sz w:val="24"/>
          <w:szCs w:val="24"/>
          <w:lang w:val="es-ES"/>
        </w:rPr>
        <w:t>simultan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saat</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melakukan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penguatan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kapasitas</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yaitu</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system</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organisasi</w:t>
      </w:r>
      <w:proofErr w:type="spellEnd"/>
      <w:r w:rsidRPr="00C975F7">
        <w:rPr>
          <w:rFonts w:ascii="Times New Roman" w:hAnsi="Times New Roman" w:cs="Times New Roman"/>
          <w:sz w:val="24"/>
          <w:szCs w:val="24"/>
          <w:lang w:val="es-ES"/>
        </w:rPr>
        <w:t xml:space="preserve"> dan </w:t>
      </w:r>
      <w:proofErr w:type="spellStart"/>
      <w:r w:rsidRPr="00C975F7">
        <w:rPr>
          <w:rFonts w:ascii="Times New Roman" w:hAnsi="Times New Roman" w:cs="Times New Roman"/>
          <w:sz w:val="24"/>
          <w:szCs w:val="24"/>
          <w:lang w:val="es-ES"/>
        </w:rPr>
        <w:t>individu</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Tentunya</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dengan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tetap</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membuka</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kemungkinan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bagi</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pengaruh</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faktor</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eksternal</w:t>
      </w:r>
      <w:proofErr w:type="spellEnd"/>
      <w:r w:rsidRPr="00C975F7">
        <w:rPr>
          <w:rFonts w:ascii="Times New Roman" w:hAnsi="Times New Roman" w:cs="Times New Roman"/>
          <w:sz w:val="24"/>
          <w:szCs w:val="24"/>
          <w:lang w:val="es-ES"/>
        </w:rPr>
        <w:t xml:space="preserve"> dan </w:t>
      </w:r>
      <w:proofErr w:type="spellStart"/>
      <w:r w:rsidRPr="00C975F7">
        <w:rPr>
          <w:rFonts w:ascii="Times New Roman" w:hAnsi="Times New Roman" w:cs="Times New Roman"/>
          <w:sz w:val="24"/>
          <w:szCs w:val="24"/>
          <w:lang w:val="es-ES"/>
        </w:rPr>
        <w:t>dinamika</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proses</w:t>
      </w:r>
      <w:proofErr w:type="spellEnd"/>
      <w:r w:rsidRPr="00C975F7">
        <w:rPr>
          <w:rFonts w:ascii="Times New Roman" w:hAnsi="Times New Roman" w:cs="Times New Roman"/>
          <w:sz w:val="24"/>
          <w:szCs w:val="24"/>
          <w:lang w:val="es-ES"/>
        </w:rPr>
        <w:t xml:space="preserve"> yang </w:t>
      </w:r>
      <w:proofErr w:type="spellStart"/>
      <w:r w:rsidRPr="00C975F7">
        <w:rPr>
          <w:rFonts w:ascii="Times New Roman" w:hAnsi="Times New Roman" w:cs="Times New Roman"/>
          <w:sz w:val="24"/>
          <w:szCs w:val="24"/>
          <w:lang w:val="es-ES"/>
        </w:rPr>
        <w:t>akan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berpengaruh</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terhadap</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proses</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peningkatan</w:t>
      </w:r>
      <w:proofErr w:type="spellEnd"/>
      <w:r w:rsidRPr="00C975F7">
        <w:rPr>
          <w:rFonts w:ascii="Times New Roman" w:hAnsi="Times New Roman" w:cs="Times New Roman"/>
          <w:sz w:val="24"/>
          <w:szCs w:val="24"/>
          <w:lang w:val="es-ES"/>
        </w:rPr>
        <w:t xml:space="preserve"> </w:t>
      </w:r>
      <w:proofErr w:type="spellStart"/>
      <w:r w:rsidRPr="00C975F7">
        <w:rPr>
          <w:rFonts w:ascii="Times New Roman" w:hAnsi="Times New Roman" w:cs="Times New Roman"/>
          <w:sz w:val="24"/>
          <w:szCs w:val="24"/>
          <w:lang w:val="es-ES"/>
        </w:rPr>
        <w:t>kapasitas</w:t>
      </w:r>
      <w:proofErr w:type="spellEnd"/>
      <w:r>
        <w:rPr>
          <w:rFonts w:ascii="Times New Roman" w:hAnsi="Times New Roman" w:cs="Times New Roman"/>
          <w:sz w:val="24"/>
          <w:szCs w:val="24"/>
        </w:rPr>
        <w:t xml:space="preserve">.  Kegiatan pengabdian  masyarakat ini mengacu penguatan kapasitas pada level individu. Yaitu individu para parakader perempuan pengiiat pembangunan. </w:t>
      </w:r>
    </w:p>
    <w:p w:rsidR="00566E00" w:rsidRDefault="00566E00" w:rsidP="00566E00">
      <w:pPr>
        <w:spacing w:after="0" w:line="240" w:lineRule="auto"/>
        <w:jc w:val="both"/>
        <w:rPr>
          <w:rFonts w:ascii="Times New Roman" w:hAnsi="Times New Roman" w:cs="Times New Roman"/>
          <w:sz w:val="24"/>
          <w:szCs w:val="24"/>
        </w:rPr>
      </w:pPr>
    </w:p>
    <w:p w:rsidR="00566E00" w:rsidRPr="00C975F7" w:rsidRDefault="00566E00" w:rsidP="00566E00">
      <w:pPr>
        <w:spacing w:after="0" w:line="240" w:lineRule="auto"/>
        <w:jc w:val="both"/>
        <w:rPr>
          <w:rFonts w:ascii="Times New Roman" w:hAnsi="Times New Roman" w:cs="Times New Roman"/>
          <w:b/>
          <w:sz w:val="24"/>
          <w:szCs w:val="24"/>
        </w:rPr>
      </w:pPr>
      <w:r w:rsidRPr="00C975F7">
        <w:rPr>
          <w:rFonts w:ascii="Times New Roman" w:hAnsi="Times New Roman" w:cs="Times New Roman"/>
          <w:sz w:val="24"/>
          <w:szCs w:val="24"/>
        </w:rPr>
        <w:lastRenderedPageBreak/>
        <w:t xml:space="preserve">Keberadaan sebuah kebijakan mensyaratkan adanya ketersediaan sumberdaya dan kapasitas lokal yang memadai untuk menggunakan sumberdaya tersebut secara efektif.  Kapasitas tersebut juga penting untuk memastikan dampak kebijakan dan mengurangi ketergantungan terhadap bantuan eksternal.  Setidaknya hingga saat ini tidak ada definisi yang tunggal tentang kapasitas.  Secara sederhana kepasitas seringkali diartikan sebagai kemampuan untuk memastikan sesuatu sampai pada tujuan yang diharapkan. </w:t>
      </w:r>
      <w:r w:rsidRPr="00C975F7">
        <w:rPr>
          <w:rFonts w:ascii="Times New Roman" w:hAnsi="Times New Roman" w:cs="Times New Roman"/>
          <w:sz w:val="24"/>
          <w:szCs w:val="24"/>
          <w:lang w:val="sv-SE"/>
        </w:rPr>
        <w:t>Ide ini bisa dipahami dalam kerangka hasil (output) dan process.  Kapasitas juga bisa dipahami sebagai kemampuan suatu individu, suatu organisasi atau suatu system untuk menyelenggarakan fungsinya dan untuk memenuhi tujuannya secara efektif dan efisien.  Hal ini seharusnya didasarkan pada pengkajian terus menerus terhadap konteks dan kondisi local dengan penyesuaian dinamis terhadap fungsi dan tujuan (DDN dan BAPPENAS, 2001; Anneli Milen, 2001).</w:t>
      </w:r>
    </w:p>
    <w:p w:rsidR="00566E00" w:rsidRDefault="00566E00" w:rsidP="00566E00">
      <w:pPr>
        <w:spacing w:after="0" w:line="240" w:lineRule="auto"/>
        <w:jc w:val="both"/>
        <w:rPr>
          <w:rFonts w:ascii="Times New Roman" w:hAnsi="Times New Roman" w:cs="Times New Roman"/>
          <w:b/>
          <w:sz w:val="24"/>
          <w:szCs w:val="24"/>
        </w:rPr>
      </w:pPr>
    </w:p>
    <w:p w:rsidR="00566E00" w:rsidRPr="00C975F7" w:rsidRDefault="00566E00" w:rsidP="00566E00">
      <w:pPr>
        <w:spacing w:after="0" w:line="240" w:lineRule="auto"/>
        <w:jc w:val="both"/>
        <w:rPr>
          <w:rFonts w:ascii="Times New Roman" w:hAnsi="Times New Roman" w:cs="Times New Roman"/>
          <w:b/>
          <w:sz w:val="24"/>
          <w:szCs w:val="24"/>
        </w:rPr>
      </w:pPr>
      <w:r w:rsidRPr="00C975F7">
        <w:rPr>
          <w:rFonts w:ascii="Times New Roman" w:hAnsi="Times New Roman" w:cs="Times New Roman"/>
          <w:sz w:val="24"/>
          <w:szCs w:val="24"/>
          <w:lang w:val="sv-SE"/>
        </w:rPr>
        <w:t>Peningkatan kapasitas dipahami sebagai sebuah proses yang dengannya individu, organisasi, institusi dan masyarakat mengembangkan berbagai kemampuannya (baik secara individu maupun kolektif)  untuk melaksanakan fungsi-fungsinya, memperbaiki masalah-masalah yang muncul serta mengatur dan meraih tujuan-tujuan yang hendak digapai (Mark Schacter, 2001).  Dalam prakteknya, peningkatan kapasitas sering disamakan dengan penguatan organisasi dan orang yang memungkinkan pelayanan public yang ada bisa disalurkan secra efektif dan berkesinambungan melalui eksekusi fungsi-fungsi yang berbeda (manajemen pembuatan kebijakan, infrastruktur dan jaringan) (Lisanne Brown, Anne Lafond, Kate Macintyre, 2001; USAID, 2000; Anneli Milen, 2001).</w:t>
      </w:r>
    </w:p>
    <w:p w:rsidR="00566E00" w:rsidRDefault="00566E00" w:rsidP="00566E00">
      <w:pPr>
        <w:spacing w:after="0" w:line="240" w:lineRule="auto"/>
        <w:jc w:val="both"/>
        <w:rPr>
          <w:rFonts w:ascii="Times New Roman" w:hAnsi="Times New Roman" w:cs="Times New Roman"/>
          <w:sz w:val="24"/>
          <w:szCs w:val="24"/>
        </w:rPr>
      </w:pPr>
    </w:p>
    <w:p w:rsidR="00566E00" w:rsidRDefault="00351AAB" w:rsidP="00351AAB">
      <w:pPr>
        <w:pStyle w:val="NormalWeb"/>
        <w:shd w:val="clear" w:color="auto" w:fill="FFFFFF"/>
        <w:spacing w:before="0" w:beforeAutospacing="0" w:after="0" w:afterAutospacing="0" w:line="300" w:lineRule="atLeast"/>
        <w:jc w:val="both"/>
        <w:textAlignment w:val="baseline"/>
      </w:pPr>
      <w:r w:rsidRPr="00351AAB">
        <w:t>Mempertahankan dan mengurus suatu organisasi agar tetap bisa berkembang secara dinamis pada era sekarang ini, merupakan tantangan tersendiri bagi pengurusnya. Beragam hal yang harus dicermati. Selain karena zamannya telah memasuki era globalisasi dan era informasi, juga karena bertambahnya anggota yang harus diurus, menjamurnya organisasi sejenis, juga disebabkan munculnya lembaga swadaya masyarakat yang juga ikut mengontrol jalannya roda suatu organisasi.</w:t>
      </w:r>
      <w:r>
        <w:t xml:space="preserve"> </w:t>
      </w:r>
      <w:r w:rsidR="00566E00" w:rsidRPr="00566E00">
        <w:t xml:space="preserve">Dengan adanya pelatihan </w:t>
      </w:r>
      <w:r w:rsidR="00566E00">
        <w:t>tentang kapasitas dan manajemen organisasi perempuan ini maka diharapkan dapat meningkatkan kemampuan para kader khususnya perempuan dalam kapasitas dirinya dan pengetahuannya dalam mengelola organisasi  sehingga akan berujung memberikan kontribusi bagi pembangunan di Kecamatan Buay Bahuga Kabupa</w:t>
      </w:r>
      <w:r w:rsidR="00442261">
        <w:t>ten way Kanan Provinsi Lampung.</w:t>
      </w:r>
    </w:p>
    <w:p w:rsidR="00566E00" w:rsidRPr="00566E00" w:rsidRDefault="00566E00" w:rsidP="00566E00">
      <w:pPr>
        <w:spacing w:after="0" w:line="240" w:lineRule="auto"/>
        <w:jc w:val="both"/>
        <w:rPr>
          <w:rFonts w:ascii="Times New Roman" w:hAnsi="Times New Roman" w:cs="Times New Roman"/>
          <w:sz w:val="24"/>
          <w:szCs w:val="24"/>
        </w:rPr>
      </w:pPr>
    </w:p>
    <w:p w:rsidR="00C975F7" w:rsidRDefault="00C975F7" w:rsidP="00C975F7">
      <w:pPr>
        <w:spacing w:after="0" w:line="240" w:lineRule="auto"/>
        <w:jc w:val="both"/>
        <w:rPr>
          <w:rFonts w:ascii="Times New Roman" w:hAnsi="Times New Roman" w:cs="Times New Roman"/>
          <w:sz w:val="24"/>
          <w:szCs w:val="24"/>
        </w:rPr>
      </w:pPr>
      <w:r w:rsidRPr="00C975F7">
        <w:rPr>
          <w:rFonts w:ascii="Times New Roman" w:hAnsi="Times New Roman" w:cs="Times New Roman"/>
          <w:sz w:val="24"/>
          <w:szCs w:val="24"/>
        </w:rPr>
        <w:t xml:space="preserve">Kegiatan ini dilaksanakan dengan mengacu </w:t>
      </w:r>
      <w:r w:rsidR="00566E00">
        <w:rPr>
          <w:rFonts w:ascii="Times New Roman" w:hAnsi="Times New Roman" w:cs="Times New Roman"/>
          <w:sz w:val="24"/>
          <w:szCs w:val="24"/>
        </w:rPr>
        <w:t xml:space="preserve"> </w:t>
      </w:r>
      <w:r w:rsidRPr="00C975F7">
        <w:rPr>
          <w:rFonts w:ascii="Times New Roman" w:hAnsi="Times New Roman" w:cs="Times New Roman"/>
          <w:sz w:val="24"/>
          <w:szCs w:val="24"/>
        </w:rPr>
        <w:t>pada schedule yang telah disusun sebagai berikut:</w:t>
      </w:r>
    </w:p>
    <w:p w:rsidR="002D543A" w:rsidRDefault="002D543A" w:rsidP="00C975F7">
      <w:pPr>
        <w:spacing w:after="0" w:line="240" w:lineRule="auto"/>
        <w:jc w:val="both"/>
        <w:rPr>
          <w:rFonts w:ascii="Times New Roman" w:hAnsi="Times New Roman" w:cs="Times New Roman"/>
          <w:sz w:val="24"/>
          <w:szCs w:val="24"/>
        </w:rPr>
      </w:pPr>
    </w:p>
    <w:p w:rsidR="002D543A" w:rsidRDefault="002D543A" w:rsidP="00C9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 Schedule kegiatan Pengabdian Masyarakat</w:t>
      </w:r>
    </w:p>
    <w:p w:rsidR="002D543A" w:rsidRPr="00C975F7" w:rsidRDefault="002D543A" w:rsidP="00C975F7">
      <w:pPr>
        <w:spacing w:after="0" w:line="240" w:lineRule="auto"/>
        <w:jc w:val="both"/>
        <w:rPr>
          <w:rFonts w:ascii="Times New Roman" w:hAnsi="Times New Roman" w:cs="Times New Roman"/>
          <w:b/>
          <w:sz w:val="24"/>
          <w:szCs w:val="24"/>
        </w:rPr>
      </w:pPr>
    </w:p>
    <w:tbl>
      <w:tblPr>
        <w:tblW w:w="8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3446"/>
        <w:gridCol w:w="1197"/>
        <w:gridCol w:w="1079"/>
        <w:gridCol w:w="1197"/>
        <w:gridCol w:w="1058"/>
      </w:tblGrid>
      <w:tr w:rsidR="00C975F7" w:rsidRPr="00C975F7" w:rsidTr="00566E00">
        <w:tc>
          <w:tcPr>
            <w:tcW w:w="51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No</w:t>
            </w:r>
          </w:p>
        </w:tc>
        <w:tc>
          <w:tcPr>
            <w:tcW w:w="3446"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Kegiatan</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Minggu</w:t>
            </w:r>
          </w:p>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I</w:t>
            </w:r>
          </w:p>
        </w:tc>
        <w:tc>
          <w:tcPr>
            <w:tcW w:w="1079"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Minggu</w:t>
            </w:r>
          </w:p>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II</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Minggu</w:t>
            </w:r>
          </w:p>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III</w:t>
            </w:r>
          </w:p>
        </w:tc>
        <w:tc>
          <w:tcPr>
            <w:tcW w:w="1058"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Minggu</w:t>
            </w:r>
          </w:p>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IV</w:t>
            </w:r>
          </w:p>
        </w:tc>
      </w:tr>
      <w:tr w:rsidR="00C975F7" w:rsidRPr="00C975F7" w:rsidTr="00566E00">
        <w:tc>
          <w:tcPr>
            <w:tcW w:w="51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1.</w:t>
            </w:r>
          </w:p>
        </w:tc>
        <w:tc>
          <w:tcPr>
            <w:tcW w:w="3446"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Pengurusan administratif</w:t>
            </w:r>
          </w:p>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(izin, tempat dan waktu)</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X</w:t>
            </w:r>
          </w:p>
        </w:tc>
        <w:tc>
          <w:tcPr>
            <w:tcW w:w="1079"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tabs>
                <w:tab w:val="left" w:pos="855"/>
              </w:tabs>
              <w:spacing w:after="0" w:line="240" w:lineRule="auto"/>
              <w:rPr>
                <w:rFonts w:ascii="Times New Roman" w:hAnsi="Times New Roman" w:cs="Times New Roman"/>
                <w:sz w:val="24"/>
                <w:szCs w:val="24"/>
              </w:rPr>
            </w:pPr>
            <w:r w:rsidRPr="00C975F7">
              <w:rPr>
                <w:rFonts w:ascii="Times New Roman" w:hAnsi="Times New Roman" w:cs="Times New Roman"/>
                <w:sz w:val="24"/>
                <w:szCs w:val="24"/>
              </w:rPr>
              <w:tab/>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r>
      <w:tr w:rsidR="00C975F7" w:rsidRPr="00C975F7" w:rsidTr="00566E00">
        <w:trPr>
          <w:trHeight w:val="380"/>
        </w:trPr>
        <w:tc>
          <w:tcPr>
            <w:tcW w:w="51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2.</w:t>
            </w:r>
          </w:p>
        </w:tc>
        <w:tc>
          <w:tcPr>
            <w:tcW w:w="3446"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Persiapan materi dan konfirmasi</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X</w:t>
            </w:r>
          </w:p>
        </w:tc>
        <w:tc>
          <w:tcPr>
            <w:tcW w:w="1079"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r>
      <w:tr w:rsidR="00C975F7" w:rsidRPr="00C975F7" w:rsidTr="00566E00">
        <w:tc>
          <w:tcPr>
            <w:tcW w:w="51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3.</w:t>
            </w:r>
          </w:p>
        </w:tc>
        <w:tc>
          <w:tcPr>
            <w:tcW w:w="3446"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 xml:space="preserve">Pemantapan </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p>
        </w:tc>
        <w:tc>
          <w:tcPr>
            <w:tcW w:w="1079"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X</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r>
      <w:tr w:rsidR="00C975F7" w:rsidRPr="00C975F7" w:rsidTr="00566E00">
        <w:tc>
          <w:tcPr>
            <w:tcW w:w="51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4.</w:t>
            </w:r>
          </w:p>
        </w:tc>
        <w:tc>
          <w:tcPr>
            <w:tcW w:w="3446"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Pelaksanaan kegiatan</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X</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r>
      <w:tr w:rsidR="00C975F7" w:rsidRPr="00C975F7" w:rsidTr="00566E00">
        <w:tc>
          <w:tcPr>
            <w:tcW w:w="51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5.</w:t>
            </w:r>
          </w:p>
        </w:tc>
        <w:tc>
          <w:tcPr>
            <w:tcW w:w="3446"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Pemantauan simulasi</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X</w:t>
            </w:r>
          </w:p>
        </w:tc>
        <w:tc>
          <w:tcPr>
            <w:tcW w:w="1058"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X</w:t>
            </w:r>
          </w:p>
        </w:tc>
      </w:tr>
      <w:tr w:rsidR="00C975F7" w:rsidRPr="00C975F7" w:rsidTr="00566E00">
        <w:tc>
          <w:tcPr>
            <w:tcW w:w="51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6.</w:t>
            </w:r>
          </w:p>
        </w:tc>
        <w:tc>
          <w:tcPr>
            <w:tcW w:w="3446"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Post Test dan evaluasi</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X</w:t>
            </w:r>
          </w:p>
        </w:tc>
      </w:tr>
      <w:tr w:rsidR="00C975F7" w:rsidRPr="00C975F7" w:rsidTr="00566E00">
        <w:tc>
          <w:tcPr>
            <w:tcW w:w="51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7</w:t>
            </w:r>
          </w:p>
        </w:tc>
        <w:tc>
          <w:tcPr>
            <w:tcW w:w="3446"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r w:rsidRPr="00C975F7">
              <w:rPr>
                <w:rFonts w:ascii="Times New Roman" w:hAnsi="Times New Roman" w:cs="Times New Roman"/>
                <w:sz w:val="24"/>
                <w:szCs w:val="24"/>
              </w:rPr>
              <w:t>Pelaporan</w:t>
            </w: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p>
        </w:tc>
        <w:tc>
          <w:tcPr>
            <w:tcW w:w="1058"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
                <w:bCs/>
                <w:sz w:val="24"/>
                <w:szCs w:val="24"/>
              </w:rPr>
              <w:t>X</w:t>
            </w:r>
          </w:p>
        </w:tc>
      </w:tr>
    </w:tbl>
    <w:p w:rsidR="00C975F7" w:rsidRPr="00C975F7" w:rsidRDefault="00566E00" w:rsidP="00C9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data diolah, penulis 2019</w:t>
      </w:r>
    </w:p>
    <w:p w:rsidR="00566E00" w:rsidRDefault="00566E00" w:rsidP="00C975F7">
      <w:pPr>
        <w:spacing w:after="0" w:line="240" w:lineRule="auto"/>
        <w:jc w:val="both"/>
        <w:rPr>
          <w:rFonts w:ascii="Times New Roman" w:hAnsi="Times New Roman" w:cs="Times New Roman"/>
          <w:sz w:val="24"/>
          <w:szCs w:val="24"/>
        </w:rPr>
      </w:pPr>
    </w:p>
    <w:p w:rsidR="00C975F7" w:rsidRPr="00C975F7" w:rsidRDefault="00C975F7" w:rsidP="00C975F7">
      <w:pPr>
        <w:spacing w:after="0" w:line="240" w:lineRule="auto"/>
        <w:jc w:val="both"/>
        <w:rPr>
          <w:rFonts w:ascii="Times New Roman" w:hAnsi="Times New Roman" w:cs="Times New Roman"/>
          <w:sz w:val="24"/>
          <w:szCs w:val="24"/>
        </w:rPr>
      </w:pPr>
      <w:r w:rsidRPr="00C975F7">
        <w:rPr>
          <w:rFonts w:ascii="Times New Roman" w:hAnsi="Times New Roman" w:cs="Times New Roman"/>
          <w:sz w:val="24"/>
          <w:szCs w:val="24"/>
        </w:rPr>
        <w:t xml:space="preserve">Secara keseluruhan kegiatan dilaksanakan selama satu bulan. Minggu pertama  dilakukan pengurusan izin dan persiapan materi serta pemateri.  Minggu ke dua pelaksanaan kegiatan berupa pendidikan dan pelatihan dilaksanakan dan bersamaan dengan dilaksanakannya  </w:t>
      </w:r>
      <w:r w:rsidRPr="00C975F7">
        <w:rPr>
          <w:rFonts w:ascii="Times New Roman" w:hAnsi="Times New Roman" w:cs="Times New Roman"/>
          <w:i/>
          <w:iCs/>
          <w:sz w:val="24"/>
          <w:szCs w:val="24"/>
        </w:rPr>
        <w:t>pre test</w:t>
      </w:r>
      <w:r w:rsidRPr="00C975F7">
        <w:rPr>
          <w:rFonts w:ascii="Times New Roman" w:hAnsi="Times New Roman" w:cs="Times New Roman"/>
          <w:sz w:val="24"/>
          <w:szCs w:val="24"/>
        </w:rPr>
        <w:t xml:space="preserve">  terhadap peserta.  Selanjutnya, minggu ke tiga pemantauan simulasi dilakukan terhadap peran dan fungsi kader perempuan yang responsif di desa setempat. Akhirnya pada minggu ke empat dilaksanakan  </w:t>
      </w:r>
      <w:r w:rsidRPr="00C975F7">
        <w:rPr>
          <w:rFonts w:ascii="Times New Roman" w:hAnsi="Times New Roman" w:cs="Times New Roman"/>
          <w:i/>
          <w:iCs/>
          <w:sz w:val="24"/>
          <w:szCs w:val="24"/>
        </w:rPr>
        <w:t>post test</w:t>
      </w:r>
      <w:r w:rsidRPr="00C975F7">
        <w:rPr>
          <w:rFonts w:ascii="Times New Roman" w:hAnsi="Times New Roman" w:cs="Times New Roman"/>
          <w:sz w:val="24"/>
          <w:szCs w:val="24"/>
        </w:rPr>
        <w:t xml:space="preserve"> sekaligus evaluasi terhadap kemampuan para peserta. Adapun pada saat pelaksanaan kegiatan pelatihan, materi yang disampaikan meliputi </w:t>
      </w:r>
      <w:r w:rsidRPr="00C975F7">
        <w:rPr>
          <w:rFonts w:ascii="Times New Roman" w:hAnsi="Times New Roman" w:cs="Times New Roman"/>
          <w:bCs/>
          <w:sz w:val="24"/>
          <w:szCs w:val="24"/>
        </w:rPr>
        <w:t xml:space="preserve">Peningkatan Kapasitas Perempuan, Manajemen Organisasi, Pelatihan Organisasi. </w:t>
      </w:r>
    </w:p>
    <w:p w:rsidR="00C975F7" w:rsidRPr="00C975F7" w:rsidRDefault="00C975F7" w:rsidP="00C975F7">
      <w:pPr>
        <w:spacing w:after="0" w:line="240" w:lineRule="auto"/>
        <w:ind w:firstLine="900"/>
        <w:jc w:val="both"/>
        <w:rPr>
          <w:rFonts w:ascii="Times New Roman" w:hAnsi="Times New Roman" w:cs="Times New Roman"/>
          <w:sz w:val="24"/>
          <w:szCs w:val="24"/>
        </w:rPr>
      </w:pPr>
    </w:p>
    <w:p w:rsidR="00C975F7" w:rsidRPr="00442261" w:rsidRDefault="00C975F7" w:rsidP="00C975F7">
      <w:pPr>
        <w:spacing w:after="0" w:line="240" w:lineRule="auto"/>
        <w:jc w:val="both"/>
        <w:rPr>
          <w:rFonts w:ascii="Times New Roman" w:hAnsi="Times New Roman" w:cs="Times New Roman"/>
          <w:sz w:val="24"/>
          <w:szCs w:val="24"/>
        </w:rPr>
      </w:pPr>
      <w:r w:rsidRPr="00442261">
        <w:rPr>
          <w:rFonts w:ascii="Times New Roman" w:hAnsi="Times New Roman" w:cs="Times New Roman"/>
          <w:bCs/>
          <w:sz w:val="24"/>
          <w:szCs w:val="24"/>
        </w:rPr>
        <w:t xml:space="preserve">Tabel 3. Materi Pelatihan </w:t>
      </w:r>
      <w:r w:rsidRPr="00442261">
        <w:rPr>
          <w:rFonts w:ascii="Times New Roman" w:hAnsi="Times New Roman" w:cs="Times New Roman"/>
          <w:sz w:val="24"/>
          <w:szCs w:val="24"/>
        </w:rPr>
        <w:t>Penguatan Kapasitas Perempuan Dan Manajemen Organisasi Perempuan</w:t>
      </w:r>
    </w:p>
    <w:p w:rsidR="00772A70" w:rsidRPr="00C975F7" w:rsidRDefault="00772A70" w:rsidP="00C975F7">
      <w:pPr>
        <w:spacing w:after="0" w:line="240" w:lineRule="auto"/>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4517"/>
        <w:gridCol w:w="1683"/>
        <w:gridCol w:w="869"/>
      </w:tblGrid>
      <w:tr w:rsidR="00C975F7" w:rsidRPr="00442261" w:rsidTr="00442261">
        <w:tc>
          <w:tcPr>
            <w:tcW w:w="1720" w:type="dxa"/>
            <w:tcBorders>
              <w:top w:val="single" w:sz="4" w:space="0" w:color="auto"/>
              <w:left w:val="single" w:sz="4" w:space="0" w:color="auto"/>
              <w:bottom w:val="single" w:sz="4" w:space="0" w:color="auto"/>
              <w:right w:val="single" w:sz="4" w:space="0" w:color="auto"/>
            </w:tcBorders>
          </w:tcPr>
          <w:p w:rsidR="00C975F7" w:rsidRPr="00442261" w:rsidRDefault="00C975F7" w:rsidP="00442261">
            <w:pPr>
              <w:spacing w:after="0" w:line="240" w:lineRule="auto"/>
              <w:jc w:val="center"/>
              <w:rPr>
                <w:rFonts w:ascii="Times New Roman" w:hAnsi="Times New Roman" w:cs="Times New Roman"/>
                <w:b/>
                <w:bCs/>
                <w:sz w:val="24"/>
                <w:szCs w:val="24"/>
              </w:rPr>
            </w:pPr>
            <w:r w:rsidRPr="00442261">
              <w:rPr>
                <w:rFonts w:ascii="Times New Roman" w:hAnsi="Times New Roman" w:cs="Times New Roman"/>
                <w:b/>
                <w:bCs/>
                <w:sz w:val="24"/>
                <w:szCs w:val="24"/>
              </w:rPr>
              <w:t>Waktu</w:t>
            </w:r>
          </w:p>
        </w:tc>
        <w:tc>
          <w:tcPr>
            <w:tcW w:w="4517" w:type="dxa"/>
            <w:tcBorders>
              <w:top w:val="single" w:sz="4" w:space="0" w:color="auto"/>
              <w:left w:val="single" w:sz="4" w:space="0" w:color="auto"/>
              <w:bottom w:val="single" w:sz="4" w:space="0" w:color="auto"/>
              <w:right w:val="single" w:sz="4" w:space="0" w:color="auto"/>
            </w:tcBorders>
          </w:tcPr>
          <w:p w:rsidR="00C975F7" w:rsidRPr="00442261" w:rsidRDefault="00C975F7" w:rsidP="00442261">
            <w:pPr>
              <w:spacing w:after="0" w:line="240" w:lineRule="auto"/>
              <w:jc w:val="center"/>
              <w:rPr>
                <w:rFonts w:ascii="Times New Roman" w:hAnsi="Times New Roman" w:cs="Times New Roman"/>
                <w:b/>
                <w:bCs/>
                <w:sz w:val="24"/>
                <w:szCs w:val="24"/>
              </w:rPr>
            </w:pPr>
            <w:r w:rsidRPr="00442261">
              <w:rPr>
                <w:rFonts w:ascii="Times New Roman" w:hAnsi="Times New Roman" w:cs="Times New Roman"/>
                <w:b/>
                <w:bCs/>
                <w:sz w:val="24"/>
                <w:szCs w:val="24"/>
              </w:rPr>
              <w:t>Materi</w:t>
            </w:r>
          </w:p>
        </w:tc>
        <w:tc>
          <w:tcPr>
            <w:tcW w:w="2552" w:type="dxa"/>
            <w:gridSpan w:val="2"/>
            <w:tcBorders>
              <w:top w:val="single" w:sz="4" w:space="0" w:color="auto"/>
              <w:left w:val="single" w:sz="4" w:space="0" w:color="auto"/>
              <w:bottom w:val="single" w:sz="4" w:space="0" w:color="auto"/>
              <w:right w:val="single" w:sz="4" w:space="0" w:color="auto"/>
            </w:tcBorders>
          </w:tcPr>
          <w:p w:rsidR="00C975F7" w:rsidRPr="00442261" w:rsidRDefault="00C975F7" w:rsidP="00442261">
            <w:pPr>
              <w:spacing w:after="0" w:line="240" w:lineRule="auto"/>
              <w:jc w:val="center"/>
              <w:rPr>
                <w:rFonts w:ascii="Times New Roman" w:hAnsi="Times New Roman" w:cs="Times New Roman"/>
                <w:b/>
                <w:bCs/>
                <w:sz w:val="24"/>
                <w:szCs w:val="24"/>
              </w:rPr>
            </w:pPr>
            <w:r w:rsidRPr="00442261">
              <w:rPr>
                <w:rFonts w:ascii="Times New Roman" w:hAnsi="Times New Roman" w:cs="Times New Roman"/>
                <w:b/>
                <w:bCs/>
                <w:sz w:val="24"/>
                <w:szCs w:val="24"/>
              </w:rPr>
              <w:t>Instruktur</w:t>
            </w:r>
          </w:p>
        </w:tc>
      </w:tr>
      <w:tr w:rsidR="00C975F7" w:rsidRPr="00C975F7" w:rsidTr="00442261">
        <w:trPr>
          <w:gridAfter w:val="1"/>
          <w:wAfter w:w="869" w:type="dxa"/>
        </w:trPr>
        <w:tc>
          <w:tcPr>
            <w:tcW w:w="172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8.00-8.30</w:t>
            </w:r>
          </w:p>
        </w:tc>
        <w:tc>
          <w:tcPr>
            <w:tcW w:w="451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Pembukaan</w:t>
            </w:r>
          </w:p>
        </w:tc>
        <w:tc>
          <w:tcPr>
            <w:tcW w:w="1683"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Panitia</w:t>
            </w:r>
          </w:p>
        </w:tc>
      </w:tr>
      <w:tr w:rsidR="00C975F7" w:rsidRPr="00C975F7" w:rsidTr="00442261">
        <w:trPr>
          <w:gridAfter w:val="1"/>
          <w:wAfter w:w="869" w:type="dxa"/>
        </w:trPr>
        <w:tc>
          <w:tcPr>
            <w:tcW w:w="172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8.30-9.30</w:t>
            </w:r>
          </w:p>
        </w:tc>
        <w:tc>
          <w:tcPr>
            <w:tcW w:w="451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Pre Test</w:t>
            </w:r>
          </w:p>
        </w:tc>
        <w:tc>
          <w:tcPr>
            <w:tcW w:w="1683"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Panitia</w:t>
            </w:r>
          </w:p>
        </w:tc>
      </w:tr>
      <w:tr w:rsidR="00C975F7" w:rsidRPr="00C975F7" w:rsidTr="00442261">
        <w:trPr>
          <w:gridAfter w:val="1"/>
          <w:wAfter w:w="869" w:type="dxa"/>
        </w:trPr>
        <w:tc>
          <w:tcPr>
            <w:tcW w:w="172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9.30-10.30</w:t>
            </w:r>
          </w:p>
        </w:tc>
        <w:tc>
          <w:tcPr>
            <w:tcW w:w="451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Cs/>
                <w:sz w:val="24"/>
                <w:szCs w:val="24"/>
              </w:rPr>
            </w:pPr>
            <w:r w:rsidRPr="00C975F7">
              <w:rPr>
                <w:rFonts w:ascii="Times New Roman" w:hAnsi="Times New Roman" w:cs="Times New Roman"/>
                <w:bCs/>
                <w:sz w:val="24"/>
                <w:szCs w:val="24"/>
              </w:rPr>
              <w:t>Peningkatan Kapasitass</w:t>
            </w:r>
          </w:p>
        </w:tc>
        <w:tc>
          <w:tcPr>
            <w:tcW w:w="1683" w:type="dxa"/>
            <w:tcBorders>
              <w:top w:val="single" w:sz="4" w:space="0" w:color="auto"/>
              <w:left w:val="single" w:sz="4" w:space="0" w:color="auto"/>
              <w:bottom w:val="single" w:sz="4" w:space="0" w:color="auto"/>
              <w:right w:val="single" w:sz="4" w:space="0" w:color="auto"/>
            </w:tcBorders>
          </w:tcPr>
          <w:p w:rsidR="00C975F7" w:rsidRPr="00C975F7" w:rsidRDefault="00442261" w:rsidP="00C975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Rahayu</w:t>
            </w:r>
          </w:p>
        </w:tc>
      </w:tr>
      <w:tr w:rsidR="00C975F7" w:rsidRPr="00C975F7" w:rsidTr="00442261">
        <w:trPr>
          <w:gridAfter w:val="1"/>
          <w:wAfter w:w="869" w:type="dxa"/>
        </w:trPr>
        <w:tc>
          <w:tcPr>
            <w:tcW w:w="172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10.30-11.30</w:t>
            </w:r>
          </w:p>
        </w:tc>
        <w:tc>
          <w:tcPr>
            <w:tcW w:w="451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 xml:space="preserve">Pembangunan </w:t>
            </w:r>
          </w:p>
        </w:tc>
        <w:tc>
          <w:tcPr>
            <w:tcW w:w="1683"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Nana Mulyana</w:t>
            </w:r>
          </w:p>
        </w:tc>
      </w:tr>
      <w:tr w:rsidR="00C975F7" w:rsidRPr="00C975F7" w:rsidTr="00442261">
        <w:trPr>
          <w:gridAfter w:val="1"/>
          <w:wAfter w:w="869" w:type="dxa"/>
        </w:trPr>
        <w:tc>
          <w:tcPr>
            <w:tcW w:w="172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11.30-12.30</w:t>
            </w:r>
          </w:p>
        </w:tc>
        <w:tc>
          <w:tcPr>
            <w:tcW w:w="451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I S H O M A</w:t>
            </w:r>
          </w:p>
        </w:tc>
        <w:tc>
          <w:tcPr>
            <w:tcW w:w="1683"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Panitia</w:t>
            </w:r>
          </w:p>
        </w:tc>
      </w:tr>
      <w:tr w:rsidR="00C975F7" w:rsidRPr="00C975F7" w:rsidTr="00442261">
        <w:trPr>
          <w:gridAfter w:val="1"/>
          <w:wAfter w:w="869" w:type="dxa"/>
        </w:trPr>
        <w:tc>
          <w:tcPr>
            <w:tcW w:w="172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12.30-13.30</w:t>
            </w:r>
          </w:p>
        </w:tc>
        <w:tc>
          <w:tcPr>
            <w:tcW w:w="451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Cs/>
                <w:sz w:val="24"/>
                <w:szCs w:val="24"/>
              </w:rPr>
              <w:t>Manajemen Organisasi</w:t>
            </w:r>
          </w:p>
        </w:tc>
        <w:tc>
          <w:tcPr>
            <w:tcW w:w="1683" w:type="dxa"/>
            <w:tcBorders>
              <w:top w:val="single" w:sz="4" w:space="0" w:color="auto"/>
              <w:left w:val="single" w:sz="4" w:space="0" w:color="auto"/>
              <w:bottom w:val="single" w:sz="4" w:space="0" w:color="auto"/>
              <w:right w:val="single" w:sz="4" w:space="0" w:color="auto"/>
            </w:tcBorders>
          </w:tcPr>
          <w:p w:rsidR="00C975F7" w:rsidRPr="00C975F7" w:rsidRDefault="00442261" w:rsidP="00C975F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Nana Mulyana</w:t>
            </w:r>
          </w:p>
        </w:tc>
      </w:tr>
      <w:tr w:rsidR="00C975F7" w:rsidRPr="00C975F7" w:rsidTr="00442261">
        <w:trPr>
          <w:gridAfter w:val="1"/>
          <w:wAfter w:w="869" w:type="dxa"/>
        </w:trPr>
        <w:tc>
          <w:tcPr>
            <w:tcW w:w="172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13.30-14.30</w:t>
            </w:r>
          </w:p>
        </w:tc>
        <w:tc>
          <w:tcPr>
            <w:tcW w:w="451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rPr>
                <w:rFonts w:ascii="Times New Roman" w:hAnsi="Times New Roman" w:cs="Times New Roman"/>
                <w:b/>
                <w:bCs/>
                <w:sz w:val="24"/>
                <w:szCs w:val="24"/>
              </w:rPr>
            </w:pPr>
            <w:r w:rsidRPr="00C975F7">
              <w:rPr>
                <w:rFonts w:ascii="Times New Roman" w:hAnsi="Times New Roman" w:cs="Times New Roman"/>
                <w:bCs/>
                <w:sz w:val="24"/>
                <w:szCs w:val="24"/>
              </w:rPr>
              <w:t>Peranan Wanita Dalam Pembangunan Yang Berwawasan Gender</w:t>
            </w:r>
          </w:p>
        </w:tc>
        <w:tc>
          <w:tcPr>
            <w:tcW w:w="1683"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Rahayu</w:t>
            </w:r>
          </w:p>
        </w:tc>
      </w:tr>
      <w:tr w:rsidR="00C975F7" w:rsidRPr="00C975F7" w:rsidTr="00442261">
        <w:trPr>
          <w:gridAfter w:val="1"/>
          <w:wAfter w:w="869" w:type="dxa"/>
        </w:trPr>
        <w:tc>
          <w:tcPr>
            <w:tcW w:w="172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14.30-15.00</w:t>
            </w:r>
          </w:p>
        </w:tc>
        <w:tc>
          <w:tcPr>
            <w:tcW w:w="451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Tanya Jawab</w:t>
            </w:r>
          </w:p>
        </w:tc>
        <w:tc>
          <w:tcPr>
            <w:tcW w:w="1683"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Panitia</w:t>
            </w:r>
          </w:p>
        </w:tc>
      </w:tr>
      <w:tr w:rsidR="00C975F7" w:rsidRPr="00C975F7" w:rsidTr="00442261">
        <w:trPr>
          <w:gridAfter w:val="1"/>
          <w:wAfter w:w="869" w:type="dxa"/>
        </w:trPr>
        <w:tc>
          <w:tcPr>
            <w:tcW w:w="172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15.00-16.00</w:t>
            </w:r>
          </w:p>
        </w:tc>
        <w:tc>
          <w:tcPr>
            <w:tcW w:w="451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Simulasi</w:t>
            </w:r>
          </w:p>
        </w:tc>
        <w:tc>
          <w:tcPr>
            <w:tcW w:w="1683"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Panitia</w:t>
            </w:r>
          </w:p>
        </w:tc>
      </w:tr>
      <w:tr w:rsidR="00C975F7" w:rsidRPr="00C975F7" w:rsidTr="00442261">
        <w:trPr>
          <w:gridAfter w:val="1"/>
          <w:wAfter w:w="869" w:type="dxa"/>
        </w:trPr>
        <w:tc>
          <w:tcPr>
            <w:tcW w:w="1720"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16.00-17.00</w:t>
            </w:r>
          </w:p>
        </w:tc>
        <w:tc>
          <w:tcPr>
            <w:tcW w:w="4517"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Post Test dan Penutupan</w:t>
            </w:r>
          </w:p>
        </w:tc>
        <w:tc>
          <w:tcPr>
            <w:tcW w:w="1683"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both"/>
              <w:rPr>
                <w:rFonts w:ascii="Times New Roman" w:hAnsi="Times New Roman" w:cs="Times New Roman"/>
                <w:bCs/>
                <w:sz w:val="24"/>
                <w:szCs w:val="24"/>
              </w:rPr>
            </w:pPr>
            <w:r w:rsidRPr="00C975F7">
              <w:rPr>
                <w:rFonts w:ascii="Times New Roman" w:hAnsi="Times New Roman" w:cs="Times New Roman"/>
                <w:bCs/>
                <w:sz w:val="24"/>
                <w:szCs w:val="24"/>
              </w:rPr>
              <w:t>Panitia</w:t>
            </w:r>
          </w:p>
        </w:tc>
      </w:tr>
    </w:tbl>
    <w:p w:rsidR="00C975F7" w:rsidRPr="00C975F7" w:rsidRDefault="00772A70" w:rsidP="00C9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Data diolah, penulis 2019</w:t>
      </w:r>
    </w:p>
    <w:p w:rsidR="00772A70" w:rsidRDefault="00772A70" w:rsidP="00C975F7">
      <w:pPr>
        <w:spacing w:after="0" w:line="240" w:lineRule="auto"/>
        <w:jc w:val="both"/>
        <w:rPr>
          <w:rFonts w:ascii="Times New Roman" w:hAnsi="Times New Roman" w:cs="Times New Roman"/>
          <w:b/>
          <w:sz w:val="24"/>
          <w:szCs w:val="24"/>
        </w:rPr>
      </w:pPr>
    </w:p>
    <w:p w:rsidR="00C975F7" w:rsidRPr="00C975F7" w:rsidRDefault="00C975F7" w:rsidP="00772A70">
      <w:pPr>
        <w:spacing w:after="0" w:line="240" w:lineRule="auto"/>
        <w:jc w:val="both"/>
        <w:rPr>
          <w:rFonts w:ascii="Times New Roman" w:hAnsi="Times New Roman" w:cs="Times New Roman"/>
          <w:sz w:val="24"/>
          <w:szCs w:val="24"/>
        </w:rPr>
      </w:pPr>
      <w:r w:rsidRPr="00C975F7">
        <w:rPr>
          <w:rFonts w:ascii="Times New Roman" w:hAnsi="Times New Roman" w:cs="Times New Roman"/>
          <w:sz w:val="24"/>
          <w:szCs w:val="24"/>
        </w:rPr>
        <w:t>Pada Kegiatan ini evaluasi dilakukan sebanyak 2 kali yaitu evaluasi awal dan evaluasi akhir. Evaluasi dilaksanakan sebelum peserta mendapatkan materi pelatihan sebagai upaya mengetahui tingkat pemahaman dan pengetahuan para peserta sebelum pelatihan. Evaluasi akhir dilaksanakan pada akhir kegiatan setelah para peserta mengikuti semua materi yang diberikan. Evaluasi akhir dilakukan dengan memberikan pertanyaan sama dengan evaluasi awal, sebagai upaya untuk mengetahui perkembangan/peningkatan pengetahuan para peserta tentang materi yang diberikan. Adapun hasil evaluasi awal (pretest) dan evaluasi akhir (posttest) dapat dilihat pada table 5.</w:t>
      </w:r>
    </w:p>
    <w:p w:rsidR="00C975F7" w:rsidRPr="00C975F7" w:rsidRDefault="00C975F7" w:rsidP="00C975F7">
      <w:pPr>
        <w:spacing w:after="0" w:line="240" w:lineRule="auto"/>
        <w:jc w:val="both"/>
        <w:rPr>
          <w:rFonts w:ascii="Times New Roman" w:hAnsi="Times New Roman" w:cs="Times New Roman"/>
          <w:sz w:val="24"/>
          <w:szCs w:val="24"/>
        </w:rPr>
      </w:pPr>
    </w:p>
    <w:p w:rsidR="00C975F7" w:rsidRPr="00C975F7" w:rsidRDefault="00C975F7" w:rsidP="00C975F7">
      <w:pPr>
        <w:spacing w:after="0" w:line="240" w:lineRule="auto"/>
        <w:jc w:val="both"/>
        <w:rPr>
          <w:rFonts w:ascii="Times New Roman" w:hAnsi="Times New Roman" w:cs="Times New Roman"/>
          <w:sz w:val="24"/>
          <w:szCs w:val="24"/>
        </w:rPr>
      </w:pPr>
    </w:p>
    <w:p w:rsidR="00C975F7" w:rsidRPr="00C975F7" w:rsidRDefault="00772A70" w:rsidP="00C9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w:t>
      </w:r>
      <w:r w:rsidR="00C975F7" w:rsidRPr="00C975F7">
        <w:rPr>
          <w:rFonts w:ascii="Times New Roman" w:hAnsi="Times New Roman" w:cs="Times New Roman"/>
          <w:sz w:val="24"/>
          <w:szCs w:val="24"/>
        </w:rPr>
        <w:t>. Hasil Evaluasi Peserta Pelatihan Penguatan Kapasitas Perempuan Dan Manajemen Organisasi Perempuan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8"/>
        <w:gridCol w:w="2038"/>
        <w:gridCol w:w="2039"/>
        <w:gridCol w:w="2782"/>
      </w:tblGrid>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b/>
                <w:sz w:val="24"/>
                <w:szCs w:val="24"/>
              </w:rPr>
            </w:pPr>
            <w:r w:rsidRPr="00C975F7">
              <w:rPr>
                <w:rFonts w:ascii="Times New Roman" w:hAnsi="Times New Roman" w:cs="Times New Roman"/>
                <w:b/>
                <w:sz w:val="24"/>
                <w:szCs w:val="24"/>
              </w:rPr>
              <w:t>NO KODE PESERTA</w:t>
            </w:r>
          </w:p>
        </w:tc>
        <w:tc>
          <w:tcPr>
            <w:tcW w:w="2038" w:type="dxa"/>
          </w:tcPr>
          <w:p w:rsidR="00C975F7" w:rsidRPr="00C975F7" w:rsidRDefault="00C975F7" w:rsidP="00C975F7">
            <w:pPr>
              <w:spacing w:after="0" w:line="240" w:lineRule="auto"/>
              <w:jc w:val="center"/>
              <w:rPr>
                <w:rFonts w:ascii="Times New Roman" w:hAnsi="Times New Roman" w:cs="Times New Roman"/>
                <w:b/>
                <w:sz w:val="24"/>
                <w:szCs w:val="24"/>
              </w:rPr>
            </w:pPr>
            <w:r w:rsidRPr="00C975F7">
              <w:rPr>
                <w:rFonts w:ascii="Times New Roman" w:hAnsi="Times New Roman" w:cs="Times New Roman"/>
                <w:b/>
                <w:sz w:val="24"/>
                <w:szCs w:val="24"/>
              </w:rPr>
              <w:t>NILAI PRETEST</w:t>
            </w:r>
          </w:p>
        </w:tc>
        <w:tc>
          <w:tcPr>
            <w:tcW w:w="2039" w:type="dxa"/>
          </w:tcPr>
          <w:p w:rsidR="00C975F7" w:rsidRPr="00C975F7" w:rsidRDefault="00C975F7" w:rsidP="00C975F7">
            <w:pPr>
              <w:spacing w:after="0" w:line="240" w:lineRule="auto"/>
              <w:jc w:val="center"/>
              <w:rPr>
                <w:rFonts w:ascii="Times New Roman" w:hAnsi="Times New Roman" w:cs="Times New Roman"/>
                <w:b/>
                <w:sz w:val="24"/>
                <w:szCs w:val="24"/>
              </w:rPr>
            </w:pPr>
            <w:r w:rsidRPr="00C975F7">
              <w:rPr>
                <w:rFonts w:ascii="Times New Roman" w:hAnsi="Times New Roman" w:cs="Times New Roman"/>
                <w:b/>
                <w:sz w:val="24"/>
                <w:szCs w:val="24"/>
              </w:rPr>
              <w:t>NILAI POSTEST</w:t>
            </w:r>
          </w:p>
        </w:tc>
        <w:tc>
          <w:tcPr>
            <w:tcW w:w="2782" w:type="dxa"/>
          </w:tcPr>
          <w:p w:rsidR="00C975F7" w:rsidRPr="00C975F7" w:rsidRDefault="00C975F7" w:rsidP="00C975F7">
            <w:pPr>
              <w:spacing w:after="0" w:line="240" w:lineRule="auto"/>
              <w:jc w:val="center"/>
              <w:rPr>
                <w:rFonts w:ascii="Times New Roman" w:hAnsi="Times New Roman" w:cs="Times New Roman"/>
                <w:b/>
                <w:sz w:val="24"/>
                <w:szCs w:val="24"/>
              </w:rPr>
            </w:pPr>
            <w:r w:rsidRPr="00C975F7">
              <w:rPr>
                <w:rFonts w:ascii="Times New Roman" w:hAnsi="Times New Roman" w:cs="Times New Roman"/>
                <w:b/>
                <w:sz w:val="24"/>
                <w:szCs w:val="24"/>
              </w:rPr>
              <w:t>PRESENTASE KENAIKAN</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40</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8,85</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50</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8,85</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Borders>
              <w:bottom w:val="single" w:sz="4" w:space="0" w:color="auto"/>
            </w:tcBorders>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5,9</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w:t>
            </w:r>
          </w:p>
        </w:tc>
        <w:tc>
          <w:tcPr>
            <w:tcW w:w="2038" w:type="dxa"/>
            <w:tcBorders>
              <w:right w:val="single" w:sz="4" w:space="0" w:color="auto"/>
            </w:tcBorders>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27</w:t>
            </w:r>
          </w:p>
        </w:tc>
        <w:tc>
          <w:tcPr>
            <w:tcW w:w="2039" w:type="dxa"/>
            <w:tcBorders>
              <w:top w:val="single" w:sz="4" w:space="0" w:color="auto"/>
              <w:left w:val="single" w:sz="4" w:space="0" w:color="auto"/>
              <w:bottom w:val="single" w:sz="4" w:space="0" w:color="auto"/>
              <w:right w:val="single" w:sz="4" w:space="0" w:color="auto"/>
            </w:tcBorders>
          </w:tcPr>
          <w:p w:rsidR="00C975F7" w:rsidRPr="00C975F7" w:rsidRDefault="00C975F7" w:rsidP="00C975F7">
            <w:pPr>
              <w:spacing w:after="0" w:line="240" w:lineRule="auto"/>
              <w:jc w:val="center"/>
              <w:rPr>
                <w:rFonts w:ascii="Times New Roman" w:hAnsi="Times New Roman" w:cs="Times New Roman"/>
                <w:sz w:val="24"/>
                <w:szCs w:val="24"/>
                <w:u w:val="single"/>
              </w:rPr>
            </w:pPr>
            <w:r w:rsidRPr="00C975F7">
              <w:rPr>
                <w:rFonts w:ascii="Times New Roman" w:hAnsi="Times New Roman" w:cs="Times New Roman"/>
                <w:sz w:val="24"/>
                <w:szCs w:val="24"/>
              </w:rPr>
              <w:t>40</w:t>
            </w:r>
          </w:p>
        </w:tc>
        <w:tc>
          <w:tcPr>
            <w:tcW w:w="2782" w:type="dxa"/>
            <w:tcBorders>
              <w:left w:val="single" w:sz="4" w:space="0" w:color="auto"/>
            </w:tcBorders>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10,03</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7</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41</w:t>
            </w:r>
          </w:p>
        </w:tc>
        <w:tc>
          <w:tcPr>
            <w:tcW w:w="2039" w:type="dxa"/>
            <w:tcBorders>
              <w:top w:val="single" w:sz="4" w:space="0" w:color="auto"/>
            </w:tcBorders>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60</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11,21</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8</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6,25</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lastRenderedPageBreak/>
              <w:t>9</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32</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50</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10,62</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10</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17,7</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50</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12</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50</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8,85</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13</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60</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14,75</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14</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37</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50</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7,67</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15</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14,75</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16</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47</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10,03</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17</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42</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10,03</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18</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48</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13,57</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19</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44</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8,26</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20</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21</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49</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8,26</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22</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41</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6,49</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23</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63</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13,57</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24</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58</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7,67</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25</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26</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27</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40</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5,9</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28</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60</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29</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47</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10,03</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30</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31</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59</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8,26</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32</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46</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66</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33</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55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34</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14,75</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66</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12,39</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36</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68</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13,57</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37</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65</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14,75</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38</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40</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67</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15,93</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39</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64</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17,11</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40</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35</w:t>
            </w: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66</w:t>
            </w: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18,29</w:t>
            </w:r>
          </w:p>
        </w:tc>
      </w:tr>
      <w:tr w:rsidR="00C975F7" w:rsidRPr="00C975F7" w:rsidTr="00772A70">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RATA-RATA</w:t>
            </w:r>
          </w:p>
        </w:tc>
        <w:tc>
          <w:tcPr>
            <w:tcW w:w="2038" w:type="dxa"/>
          </w:tcPr>
          <w:p w:rsidR="00C975F7" w:rsidRPr="00C975F7" w:rsidRDefault="00C975F7" w:rsidP="00C975F7">
            <w:pPr>
              <w:spacing w:after="0" w:line="240" w:lineRule="auto"/>
              <w:jc w:val="center"/>
              <w:rPr>
                <w:rFonts w:ascii="Times New Roman" w:hAnsi="Times New Roman" w:cs="Times New Roman"/>
                <w:sz w:val="24"/>
                <w:szCs w:val="24"/>
              </w:rPr>
            </w:pPr>
          </w:p>
        </w:tc>
        <w:tc>
          <w:tcPr>
            <w:tcW w:w="2039" w:type="dxa"/>
          </w:tcPr>
          <w:p w:rsidR="00C975F7" w:rsidRPr="00C975F7" w:rsidRDefault="00C975F7" w:rsidP="00C975F7">
            <w:pPr>
              <w:spacing w:after="0" w:line="240" w:lineRule="auto"/>
              <w:jc w:val="center"/>
              <w:rPr>
                <w:rFonts w:ascii="Times New Roman" w:hAnsi="Times New Roman" w:cs="Times New Roman"/>
                <w:sz w:val="24"/>
                <w:szCs w:val="24"/>
              </w:rPr>
            </w:pPr>
          </w:p>
        </w:tc>
        <w:tc>
          <w:tcPr>
            <w:tcW w:w="2782" w:type="dxa"/>
          </w:tcPr>
          <w:p w:rsidR="00C975F7" w:rsidRPr="00C975F7" w:rsidRDefault="00C975F7" w:rsidP="00C975F7">
            <w:pPr>
              <w:spacing w:after="0" w:line="240" w:lineRule="auto"/>
              <w:jc w:val="center"/>
              <w:rPr>
                <w:rFonts w:ascii="Times New Roman" w:hAnsi="Times New Roman" w:cs="Times New Roman"/>
                <w:sz w:val="24"/>
                <w:szCs w:val="24"/>
              </w:rPr>
            </w:pPr>
            <w:r w:rsidRPr="00C975F7">
              <w:rPr>
                <w:rFonts w:ascii="Times New Roman" w:hAnsi="Times New Roman" w:cs="Times New Roman"/>
                <w:sz w:val="24"/>
                <w:szCs w:val="24"/>
              </w:rPr>
              <w:t>11,83</w:t>
            </w:r>
          </w:p>
        </w:tc>
      </w:tr>
    </w:tbl>
    <w:p w:rsidR="00C975F7" w:rsidRDefault="00772A70" w:rsidP="00C9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data diolah, 2019</w:t>
      </w:r>
    </w:p>
    <w:p w:rsidR="00772A70" w:rsidRPr="00C975F7" w:rsidRDefault="00772A70" w:rsidP="00C975F7">
      <w:pPr>
        <w:spacing w:after="0" w:line="240" w:lineRule="auto"/>
        <w:jc w:val="both"/>
        <w:rPr>
          <w:rFonts w:ascii="Times New Roman" w:hAnsi="Times New Roman" w:cs="Times New Roman"/>
          <w:sz w:val="24"/>
          <w:szCs w:val="24"/>
        </w:rPr>
      </w:pPr>
    </w:p>
    <w:p w:rsidR="002D543A" w:rsidRPr="00772A70" w:rsidRDefault="00772A70" w:rsidP="00772A70">
      <w:pPr>
        <w:autoSpaceDE w:val="0"/>
        <w:autoSpaceDN w:val="0"/>
        <w:adjustRightInd w:val="0"/>
        <w:spacing w:after="0" w:line="240" w:lineRule="auto"/>
        <w:contextualSpacing/>
        <w:jc w:val="both"/>
        <w:rPr>
          <w:rFonts w:ascii="Times New Roman" w:hAnsi="Times New Roman"/>
          <w:bCs/>
          <w:sz w:val="24"/>
          <w:szCs w:val="24"/>
          <w:lang w:val="en-US"/>
        </w:rPr>
      </w:pPr>
      <w:r>
        <w:rPr>
          <w:rFonts w:ascii="Times New Roman" w:hAnsi="Times New Roman"/>
          <w:bCs/>
          <w:sz w:val="24"/>
          <w:szCs w:val="24"/>
        </w:rPr>
        <w:t>Pada d</w:t>
      </w:r>
      <w:r w:rsidR="002D543A" w:rsidRPr="00772A70">
        <w:rPr>
          <w:rFonts w:ascii="Times New Roman" w:hAnsi="Times New Roman"/>
          <w:sz w:val="24"/>
          <w:szCs w:val="24"/>
        </w:rPr>
        <w:t xml:space="preserve">asarnya setiap kegiatan yang terarah tentu harus mempunyai sasaran yang jelas, oleh karena itu sasaran pelatihan dapat dikategorikan ke dalam beberapa tipe tingkah laku yang diinginkan. Menurut </w:t>
      </w:r>
      <w:r w:rsidR="005E3D43">
        <w:rPr>
          <w:rFonts w:ascii="Times New Roman" w:hAnsi="Times New Roman"/>
          <w:bCs/>
          <w:sz w:val="24"/>
          <w:szCs w:val="24"/>
        </w:rPr>
        <w:t>Veithzal Rivai (2011</w:t>
      </w:r>
      <w:r w:rsidR="002D543A" w:rsidRPr="00772A70">
        <w:rPr>
          <w:rFonts w:ascii="Times New Roman" w:hAnsi="Times New Roman"/>
          <w:bCs/>
          <w:sz w:val="24"/>
          <w:szCs w:val="24"/>
        </w:rPr>
        <w:t>:230)</w:t>
      </w:r>
      <w:r w:rsidR="002D543A" w:rsidRPr="00772A70">
        <w:rPr>
          <w:rFonts w:ascii="Times New Roman" w:hAnsi="Times New Roman"/>
          <w:sz w:val="24"/>
          <w:szCs w:val="24"/>
        </w:rPr>
        <w:t xml:space="preserve"> antara lain </w:t>
      </w:r>
      <w:r w:rsidR="002D543A" w:rsidRPr="00772A70">
        <w:rPr>
          <w:rFonts w:ascii="Times New Roman" w:hAnsi="Times New Roman"/>
          <w:sz w:val="24"/>
          <w:szCs w:val="24"/>
          <w:lang w:val="en-US"/>
        </w:rPr>
        <w:t xml:space="preserve">; </w:t>
      </w:r>
    </w:p>
    <w:p w:rsidR="002D543A" w:rsidRPr="00C975F7" w:rsidRDefault="002D543A" w:rsidP="00772A70">
      <w:pPr>
        <w:pStyle w:val="ListParagraph"/>
        <w:autoSpaceDE w:val="0"/>
        <w:autoSpaceDN w:val="0"/>
        <w:adjustRightInd w:val="0"/>
        <w:spacing w:after="0" w:line="240" w:lineRule="auto"/>
        <w:ind w:left="0"/>
        <w:contextualSpacing/>
        <w:jc w:val="both"/>
        <w:rPr>
          <w:rFonts w:ascii="Times New Roman" w:hAnsi="Times New Roman"/>
          <w:sz w:val="24"/>
          <w:szCs w:val="24"/>
          <w:lang w:val="en-US"/>
        </w:rPr>
      </w:pPr>
      <w:proofErr w:type="gramStart"/>
      <w:r w:rsidRPr="00C975F7">
        <w:rPr>
          <w:rFonts w:ascii="Times New Roman" w:hAnsi="Times New Roman"/>
          <w:sz w:val="24"/>
          <w:szCs w:val="24"/>
          <w:lang w:val="en-US"/>
        </w:rPr>
        <w:t xml:space="preserve">1. </w:t>
      </w:r>
      <w:r w:rsidRPr="00C975F7">
        <w:rPr>
          <w:rFonts w:ascii="Times New Roman" w:hAnsi="Times New Roman"/>
          <w:bCs/>
          <w:sz w:val="24"/>
          <w:szCs w:val="24"/>
        </w:rPr>
        <w:t>Kategori Psikomotorik</w:t>
      </w:r>
      <w:r w:rsidRPr="00C975F7">
        <w:rPr>
          <w:rFonts w:ascii="Times New Roman" w:hAnsi="Times New Roman"/>
          <w:b/>
          <w:bCs/>
          <w:sz w:val="24"/>
          <w:szCs w:val="24"/>
          <w:lang w:val="en-US"/>
        </w:rPr>
        <w:t xml:space="preserve"> </w:t>
      </w:r>
      <w:r w:rsidRPr="00C975F7">
        <w:rPr>
          <w:rFonts w:ascii="Times New Roman" w:hAnsi="Times New Roman"/>
          <w:sz w:val="24"/>
          <w:szCs w:val="24"/>
        </w:rPr>
        <w:t>Meliputi pengontrolan otot-otot sehingga orang-orang dapat melakukan gerakan-gerakan yang tepat.</w:t>
      </w:r>
      <w:proofErr w:type="gramEnd"/>
      <w:r w:rsidRPr="00C975F7">
        <w:rPr>
          <w:rFonts w:ascii="Times New Roman" w:hAnsi="Times New Roman"/>
          <w:sz w:val="24"/>
          <w:szCs w:val="24"/>
        </w:rPr>
        <w:t xml:space="preserve"> Sasarannya adalah agar orang tersebut memiliki keterampilan fisik tertentu.</w:t>
      </w:r>
      <w:r w:rsidRPr="00C975F7">
        <w:rPr>
          <w:rFonts w:ascii="Times New Roman" w:hAnsi="Times New Roman"/>
          <w:sz w:val="24"/>
          <w:szCs w:val="24"/>
          <w:lang w:val="en-US"/>
        </w:rPr>
        <w:t xml:space="preserve"> </w:t>
      </w:r>
    </w:p>
    <w:p w:rsidR="002D543A" w:rsidRPr="00C975F7" w:rsidRDefault="002D543A" w:rsidP="00772A70">
      <w:pPr>
        <w:pStyle w:val="ListParagraph"/>
        <w:autoSpaceDE w:val="0"/>
        <w:autoSpaceDN w:val="0"/>
        <w:adjustRightInd w:val="0"/>
        <w:spacing w:after="0" w:line="240" w:lineRule="auto"/>
        <w:ind w:left="0"/>
        <w:contextualSpacing/>
        <w:jc w:val="both"/>
        <w:rPr>
          <w:rFonts w:ascii="Times New Roman" w:hAnsi="Times New Roman"/>
          <w:sz w:val="24"/>
          <w:szCs w:val="24"/>
          <w:lang w:val="en-US"/>
        </w:rPr>
      </w:pPr>
      <w:proofErr w:type="gramStart"/>
      <w:r w:rsidRPr="00C975F7">
        <w:rPr>
          <w:rFonts w:ascii="Times New Roman" w:hAnsi="Times New Roman"/>
          <w:sz w:val="24"/>
          <w:szCs w:val="24"/>
          <w:lang w:val="en-US"/>
        </w:rPr>
        <w:t xml:space="preserve">2. </w:t>
      </w:r>
      <w:r w:rsidRPr="00C975F7">
        <w:rPr>
          <w:rFonts w:ascii="Times New Roman" w:hAnsi="Times New Roman"/>
          <w:bCs/>
          <w:sz w:val="24"/>
          <w:szCs w:val="24"/>
        </w:rPr>
        <w:t>Kategori Afektif</w:t>
      </w:r>
      <w:r w:rsidRPr="00C975F7">
        <w:rPr>
          <w:rFonts w:ascii="Times New Roman" w:hAnsi="Times New Roman"/>
          <w:b/>
          <w:bCs/>
          <w:sz w:val="24"/>
          <w:szCs w:val="24"/>
          <w:lang w:val="en-US"/>
        </w:rPr>
        <w:t xml:space="preserve"> </w:t>
      </w:r>
      <w:r w:rsidRPr="00C975F7">
        <w:rPr>
          <w:rFonts w:ascii="Times New Roman" w:hAnsi="Times New Roman"/>
          <w:sz w:val="24"/>
          <w:szCs w:val="24"/>
        </w:rPr>
        <w:t>Meliputi perasaan, nilai dan sikap.</w:t>
      </w:r>
      <w:proofErr w:type="gramEnd"/>
      <w:r w:rsidRPr="00C975F7">
        <w:rPr>
          <w:rFonts w:ascii="Times New Roman" w:hAnsi="Times New Roman"/>
          <w:sz w:val="24"/>
          <w:szCs w:val="24"/>
        </w:rPr>
        <w:t xml:space="preserve"> Sasaran pelatihan dalam kategori ini adalah untuk membuat orang memnpunyai sikap tertentu.</w:t>
      </w:r>
    </w:p>
    <w:p w:rsidR="00772A70" w:rsidRDefault="002D543A" w:rsidP="00772A70">
      <w:pPr>
        <w:pStyle w:val="ListParagraph"/>
        <w:autoSpaceDE w:val="0"/>
        <w:autoSpaceDN w:val="0"/>
        <w:adjustRightInd w:val="0"/>
        <w:spacing w:after="0" w:line="240" w:lineRule="auto"/>
        <w:ind w:left="0"/>
        <w:contextualSpacing/>
        <w:jc w:val="both"/>
        <w:rPr>
          <w:rFonts w:ascii="Times New Roman" w:hAnsi="Times New Roman"/>
          <w:sz w:val="24"/>
          <w:szCs w:val="24"/>
        </w:rPr>
      </w:pPr>
      <w:r w:rsidRPr="00C975F7">
        <w:rPr>
          <w:rFonts w:ascii="Times New Roman" w:hAnsi="Times New Roman"/>
          <w:sz w:val="24"/>
          <w:szCs w:val="24"/>
          <w:lang w:val="en-US"/>
        </w:rPr>
        <w:t xml:space="preserve">3. </w:t>
      </w:r>
      <w:r w:rsidRPr="00C975F7">
        <w:rPr>
          <w:rFonts w:ascii="Times New Roman" w:hAnsi="Times New Roman"/>
          <w:bCs/>
          <w:sz w:val="24"/>
          <w:szCs w:val="24"/>
        </w:rPr>
        <w:t>Kategori Kognitif</w:t>
      </w:r>
      <w:r w:rsidRPr="00C975F7">
        <w:rPr>
          <w:rFonts w:ascii="Times New Roman" w:hAnsi="Times New Roman"/>
          <w:b/>
          <w:bCs/>
          <w:sz w:val="24"/>
          <w:szCs w:val="24"/>
          <w:lang w:val="en-US"/>
        </w:rPr>
        <w:t xml:space="preserve"> </w:t>
      </w:r>
      <w:r w:rsidRPr="00C975F7">
        <w:rPr>
          <w:rFonts w:ascii="Times New Roman" w:hAnsi="Times New Roman"/>
          <w:sz w:val="24"/>
          <w:szCs w:val="24"/>
        </w:rPr>
        <w:t xml:space="preserve">Meliputi proses intelektual seperti mengingat, memahami dan menganalisa. Sasaran pelatihan ini adalah untuk membuat orang mempunyai pengetahuan dan keterampilan berpikir. </w:t>
      </w:r>
    </w:p>
    <w:p w:rsidR="00772A70" w:rsidRDefault="00772A70" w:rsidP="00772A70">
      <w:pPr>
        <w:pStyle w:val="ListParagraph"/>
        <w:autoSpaceDE w:val="0"/>
        <w:autoSpaceDN w:val="0"/>
        <w:adjustRightInd w:val="0"/>
        <w:spacing w:after="0" w:line="240" w:lineRule="auto"/>
        <w:ind w:left="0"/>
        <w:contextualSpacing/>
        <w:jc w:val="both"/>
        <w:rPr>
          <w:rFonts w:ascii="Times New Roman" w:hAnsi="Times New Roman"/>
          <w:sz w:val="24"/>
          <w:szCs w:val="24"/>
        </w:rPr>
      </w:pPr>
    </w:p>
    <w:p w:rsidR="00C975F7" w:rsidRPr="00C975F7" w:rsidRDefault="002D543A" w:rsidP="00772A70">
      <w:pPr>
        <w:pStyle w:val="ListParagraph"/>
        <w:autoSpaceDE w:val="0"/>
        <w:autoSpaceDN w:val="0"/>
        <w:adjustRightInd w:val="0"/>
        <w:spacing w:after="0" w:line="240" w:lineRule="auto"/>
        <w:ind w:left="0"/>
        <w:contextualSpacing/>
        <w:jc w:val="both"/>
        <w:rPr>
          <w:rFonts w:ascii="Times New Roman" w:hAnsi="Times New Roman"/>
          <w:b/>
          <w:sz w:val="24"/>
          <w:szCs w:val="24"/>
        </w:rPr>
      </w:pPr>
      <w:r w:rsidRPr="00C975F7">
        <w:rPr>
          <w:rFonts w:ascii="Times New Roman" w:hAnsi="Times New Roman"/>
          <w:sz w:val="24"/>
          <w:szCs w:val="24"/>
        </w:rPr>
        <w:t xml:space="preserve">Berdasarkan uraian di atas, dapat diketahui bahwa sasaran pelatihan itu sangat penting untuk terwujudnya suatu kegiatan yang mempunyai arah dan tujuan untuk menghasilkan </w:t>
      </w:r>
      <w:proofErr w:type="spellStart"/>
      <w:r w:rsidRPr="00C975F7">
        <w:rPr>
          <w:rFonts w:ascii="Times New Roman" w:hAnsi="Times New Roman"/>
          <w:sz w:val="24"/>
          <w:szCs w:val="24"/>
          <w:lang w:val="en-US"/>
        </w:rPr>
        <w:t>kader</w:t>
      </w:r>
      <w:proofErr w:type="spellEnd"/>
      <w:r w:rsidRPr="00C975F7">
        <w:rPr>
          <w:rFonts w:ascii="Times New Roman" w:hAnsi="Times New Roman"/>
          <w:sz w:val="24"/>
          <w:szCs w:val="24"/>
        </w:rPr>
        <w:t xml:space="preserve"> yang </w:t>
      </w:r>
      <w:r w:rsidRPr="00C975F7">
        <w:rPr>
          <w:rFonts w:ascii="Times New Roman" w:hAnsi="Times New Roman"/>
          <w:sz w:val="24"/>
          <w:szCs w:val="24"/>
        </w:rPr>
        <w:lastRenderedPageBreak/>
        <w:t>berkualitas dan dapat meningkatkan p</w:t>
      </w:r>
      <w:r w:rsidRPr="00C975F7">
        <w:rPr>
          <w:rFonts w:ascii="Times New Roman" w:hAnsi="Times New Roman"/>
          <w:sz w:val="24"/>
          <w:szCs w:val="24"/>
          <w:lang w:val="en-US"/>
        </w:rPr>
        <w:t>r</w:t>
      </w:r>
      <w:r w:rsidRPr="00C975F7">
        <w:rPr>
          <w:rFonts w:ascii="Times New Roman" w:hAnsi="Times New Roman"/>
          <w:sz w:val="24"/>
          <w:szCs w:val="24"/>
        </w:rPr>
        <w:t xml:space="preserve">oduktivitas kerja </w:t>
      </w:r>
      <w:proofErr w:type="spellStart"/>
      <w:r w:rsidRPr="00C975F7">
        <w:rPr>
          <w:rFonts w:ascii="Times New Roman" w:hAnsi="Times New Roman"/>
          <w:sz w:val="24"/>
          <w:szCs w:val="24"/>
          <w:lang w:val="en-US"/>
        </w:rPr>
        <w:t>organisasi</w:t>
      </w:r>
      <w:proofErr w:type="spellEnd"/>
      <w:r w:rsidRPr="00C975F7">
        <w:rPr>
          <w:rFonts w:ascii="Times New Roman" w:hAnsi="Times New Roman"/>
          <w:sz w:val="24"/>
          <w:szCs w:val="24"/>
          <w:lang w:val="en-US"/>
        </w:rPr>
        <w:t>.</w:t>
      </w:r>
      <w:r w:rsidR="00772A70">
        <w:rPr>
          <w:rFonts w:ascii="Times New Roman" w:hAnsi="Times New Roman"/>
          <w:sz w:val="24"/>
          <w:szCs w:val="24"/>
        </w:rPr>
        <w:t xml:space="preserve"> Dan hal ini  telah tercapai dari  kegiatan tersebut karena seperti yang telah disampaikan bahwa t</w:t>
      </w:r>
      <w:r w:rsidR="00C975F7" w:rsidRPr="00C975F7">
        <w:rPr>
          <w:rFonts w:ascii="Times New Roman" w:hAnsi="Times New Roman"/>
          <w:sz w:val="24"/>
          <w:szCs w:val="24"/>
        </w:rPr>
        <w:t>ujuan dari kegiatan pelatihan ini adalah Dikuasainya kemampuan teknis (</w:t>
      </w:r>
      <w:r w:rsidR="00C975F7" w:rsidRPr="00C975F7">
        <w:rPr>
          <w:rFonts w:ascii="Times New Roman" w:hAnsi="Times New Roman"/>
          <w:b/>
          <w:bCs/>
          <w:i/>
          <w:iCs/>
          <w:sz w:val="24"/>
          <w:szCs w:val="24"/>
        </w:rPr>
        <w:t>technicall skill</w:t>
      </w:r>
      <w:r w:rsidR="00C975F7" w:rsidRPr="00C975F7">
        <w:rPr>
          <w:rFonts w:ascii="Times New Roman" w:hAnsi="Times New Roman"/>
          <w:sz w:val="24"/>
          <w:szCs w:val="24"/>
        </w:rPr>
        <w:t xml:space="preserve">) yaitu kemampuan untuk menggunakan pengetahuan tentang kesetaraan dan keadilan gender dalam pelaksaanaan perannya sebagai kader pembangunan </w:t>
      </w:r>
      <w:r w:rsidR="00C975F7" w:rsidRPr="00C975F7">
        <w:rPr>
          <w:rFonts w:ascii="Times New Roman" w:hAnsi="Times New Roman"/>
          <w:i/>
          <w:iCs/>
          <w:sz w:val="24"/>
          <w:szCs w:val="24"/>
        </w:rPr>
        <w:t>.</w:t>
      </w:r>
      <w:r w:rsidR="00C975F7" w:rsidRPr="00C975F7">
        <w:rPr>
          <w:rFonts w:ascii="Times New Roman" w:hAnsi="Times New Roman"/>
          <w:sz w:val="24"/>
          <w:szCs w:val="24"/>
        </w:rPr>
        <w:t>Dikuasainya kemampuan untuk bekerjasama dengan orang lain (</w:t>
      </w:r>
      <w:r w:rsidR="00C975F7" w:rsidRPr="00C975F7">
        <w:rPr>
          <w:rFonts w:ascii="Times New Roman" w:hAnsi="Times New Roman"/>
          <w:b/>
          <w:bCs/>
          <w:i/>
          <w:iCs/>
          <w:sz w:val="24"/>
          <w:szCs w:val="24"/>
        </w:rPr>
        <w:t>humman skill</w:t>
      </w:r>
      <w:r w:rsidR="00C975F7" w:rsidRPr="00C975F7">
        <w:rPr>
          <w:rFonts w:ascii="Times New Roman" w:hAnsi="Times New Roman"/>
          <w:sz w:val="24"/>
          <w:szCs w:val="24"/>
        </w:rPr>
        <w:t>) di dalam g</w:t>
      </w:r>
      <w:r w:rsidR="00772A70">
        <w:rPr>
          <w:rFonts w:ascii="Times New Roman" w:hAnsi="Times New Roman"/>
          <w:sz w:val="24"/>
          <w:szCs w:val="24"/>
        </w:rPr>
        <w:t xml:space="preserve">manajemen organisasi untuk mendukung </w:t>
      </w:r>
      <w:r w:rsidR="00C975F7" w:rsidRPr="00C975F7">
        <w:rPr>
          <w:rFonts w:ascii="Times New Roman" w:hAnsi="Times New Roman"/>
          <w:sz w:val="24"/>
          <w:szCs w:val="24"/>
        </w:rPr>
        <w:t xml:space="preserve"> pelaksaanaan perannya sebagai kader pembangunan yang responsif gender</w:t>
      </w:r>
      <w:r w:rsidR="00C975F7" w:rsidRPr="00C975F7">
        <w:rPr>
          <w:rFonts w:ascii="Times New Roman" w:hAnsi="Times New Roman"/>
          <w:i/>
          <w:iCs/>
          <w:sz w:val="24"/>
          <w:szCs w:val="24"/>
        </w:rPr>
        <w:t xml:space="preserve">. </w:t>
      </w:r>
      <w:r w:rsidR="00C975F7" w:rsidRPr="00C975F7">
        <w:rPr>
          <w:rFonts w:ascii="Times New Roman" w:hAnsi="Times New Roman"/>
          <w:sz w:val="24"/>
          <w:szCs w:val="24"/>
        </w:rPr>
        <w:t xml:space="preserve">Dikuasainya kemampuan konseptual  </w:t>
      </w:r>
      <w:r w:rsidR="00C975F7" w:rsidRPr="00C975F7">
        <w:rPr>
          <w:rFonts w:ascii="Times New Roman" w:hAnsi="Times New Roman"/>
          <w:b/>
          <w:bCs/>
          <w:i/>
          <w:iCs/>
          <w:sz w:val="24"/>
          <w:szCs w:val="24"/>
        </w:rPr>
        <w:t>(conceptual skill)</w:t>
      </w:r>
      <w:r w:rsidR="00C975F7" w:rsidRPr="00C975F7">
        <w:rPr>
          <w:rFonts w:ascii="Times New Roman" w:hAnsi="Times New Roman"/>
          <w:sz w:val="24"/>
          <w:szCs w:val="24"/>
        </w:rPr>
        <w:t>,  yaitu kemampuan intelektual untuk mengkoordinasi dan mengintegrasikan kepentingan dan kegiatan organisasi di dalam pelaksaanaan perannya sebagai kader perempuan yang unggul</w:t>
      </w:r>
      <w:r w:rsidR="00C975F7" w:rsidRPr="00C975F7">
        <w:rPr>
          <w:rFonts w:ascii="Times New Roman" w:hAnsi="Times New Roman"/>
          <w:i/>
          <w:iCs/>
          <w:sz w:val="24"/>
          <w:szCs w:val="24"/>
        </w:rPr>
        <w:t xml:space="preserve">. </w:t>
      </w:r>
      <w:r w:rsidR="00C975F7" w:rsidRPr="00C975F7">
        <w:rPr>
          <w:rFonts w:ascii="Times New Roman" w:hAnsi="Times New Roman"/>
          <w:iCs/>
          <w:sz w:val="24"/>
          <w:szCs w:val="24"/>
        </w:rPr>
        <w:t>Tujuan-tujuan inilah yang diharapkan dapat dicapai.</w:t>
      </w:r>
    </w:p>
    <w:p w:rsidR="00C975F7" w:rsidRPr="00C975F7" w:rsidRDefault="00C975F7" w:rsidP="00C975F7">
      <w:pPr>
        <w:spacing w:after="0" w:line="240" w:lineRule="auto"/>
        <w:jc w:val="both"/>
        <w:rPr>
          <w:rFonts w:ascii="Times New Roman" w:hAnsi="Times New Roman" w:cs="Times New Roman"/>
          <w:b/>
          <w:sz w:val="24"/>
          <w:szCs w:val="24"/>
        </w:rPr>
      </w:pPr>
      <w:r w:rsidRPr="00C975F7">
        <w:rPr>
          <w:rFonts w:ascii="Times New Roman" w:hAnsi="Times New Roman" w:cs="Times New Roman"/>
          <w:b/>
          <w:sz w:val="24"/>
          <w:szCs w:val="24"/>
        </w:rPr>
        <w:tab/>
      </w:r>
      <w:r w:rsidRPr="00C975F7">
        <w:rPr>
          <w:rFonts w:ascii="Times New Roman" w:hAnsi="Times New Roman" w:cs="Times New Roman"/>
          <w:sz w:val="24"/>
          <w:szCs w:val="24"/>
        </w:rPr>
        <w:t xml:space="preserve">Setelah adanya Pelatihan Pelatihan Penguatan Kapasitas Perempuan Dan Manajemen Organisasi </w:t>
      </w:r>
      <w:r w:rsidR="00772A70">
        <w:rPr>
          <w:rFonts w:ascii="Times New Roman" w:hAnsi="Times New Roman" w:cs="Times New Roman"/>
          <w:sz w:val="24"/>
          <w:szCs w:val="24"/>
        </w:rPr>
        <w:t xml:space="preserve">bagi </w:t>
      </w:r>
      <w:r w:rsidRPr="00C975F7">
        <w:rPr>
          <w:rFonts w:ascii="Times New Roman" w:hAnsi="Times New Roman" w:cs="Times New Roman"/>
          <w:sz w:val="24"/>
          <w:szCs w:val="24"/>
        </w:rPr>
        <w:t>Perempuan Di Kecamatan Way Kanan Provinsi Lampung</w:t>
      </w:r>
      <w:r w:rsidRPr="00C975F7">
        <w:rPr>
          <w:rFonts w:ascii="Times New Roman" w:hAnsi="Times New Roman" w:cs="Times New Roman"/>
          <w:b/>
          <w:sz w:val="24"/>
          <w:szCs w:val="24"/>
        </w:rPr>
        <w:t xml:space="preserve"> </w:t>
      </w:r>
      <w:r w:rsidRPr="00C975F7">
        <w:rPr>
          <w:rFonts w:ascii="Times New Roman" w:hAnsi="Times New Roman" w:cs="Times New Roman"/>
          <w:sz w:val="24"/>
          <w:szCs w:val="24"/>
        </w:rPr>
        <w:t>ini dapat diketahui bahwa telah ada peningkatan rata-rata pemahaman peserta sebesar 11,83%. Meskipun hasil ini hanya menunjukkan peningkatan pengetahuan peserta, namun kegiatan ini memberikan kontribusi yang cukup berarti untuk meletakkan dasar pemahaman penguatan kapasitas</w:t>
      </w:r>
      <w:r w:rsidR="00772A70">
        <w:rPr>
          <w:rFonts w:ascii="Times New Roman" w:hAnsi="Times New Roman" w:cs="Times New Roman"/>
          <w:sz w:val="24"/>
          <w:szCs w:val="24"/>
        </w:rPr>
        <w:t xml:space="preserve"> manajemen </w:t>
      </w:r>
      <w:r w:rsidRPr="00C975F7">
        <w:rPr>
          <w:rFonts w:ascii="Times New Roman" w:hAnsi="Times New Roman" w:cs="Times New Roman"/>
          <w:sz w:val="24"/>
          <w:szCs w:val="24"/>
        </w:rPr>
        <w:t xml:space="preserve"> organisasi</w:t>
      </w:r>
      <w:r w:rsidR="00772A70">
        <w:rPr>
          <w:rFonts w:ascii="Times New Roman" w:hAnsi="Times New Roman" w:cs="Times New Roman"/>
          <w:sz w:val="24"/>
          <w:szCs w:val="24"/>
        </w:rPr>
        <w:t xml:space="preserve"> bagi </w:t>
      </w:r>
      <w:r w:rsidRPr="00C975F7">
        <w:rPr>
          <w:rFonts w:ascii="Times New Roman" w:hAnsi="Times New Roman" w:cs="Times New Roman"/>
          <w:sz w:val="24"/>
          <w:szCs w:val="24"/>
        </w:rPr>
        <w:t xml:space="preserve"> perempuan. </w:t>
      </w:r>
    </w:p>
    <w:p w:rsidR="00C975F7" w:rsidRPr="00C975F7" w:rsidRDefault="00C975F7" w:rsidP="00C975F7">
      <w:pPr>
        <w:spacing w:after="0" w:line="240" w:lineRule="auto"/>
        <w:jc w:val="both"/>
        <w:rPr>
          <w:rFonts w:ascii="Times New Roman" w:hAnsi="Times New Roman" w:cs="Times New Roman"/>
          <w:sz w:val="24"/>
          <w:szCs w:val="24"/>
        </w:rPr>
      </w:pPr>
    </w:p>
    <w:p w:rsidR="00C975F7" w:rsidRPr="00C975F7" w:rsidRDefault="00C975F7" w:rsidP="00C975F7">
      <w:pPr>
        <w:spacing w:after="0" w:line="240" w:lineRule="auto"/>
        <w:jc w:val="both"/>
        <w:rPr>
          <w:rFonts w:ascii="Times New Roman" w:hAnsi="Times New Roman" w:cs="Times New Roman"/>
          <w:sz w:val="24"/>
          <w:szCs w:val="24"/>
        </w:rPr>
      </w:pPr>
    </w:p>
    <w:p w:rsidR="00C975F7" w:rsidRPr="00C975F7" w:rsidRDefault="002D543A" w:rsidP="002D543A">
      <w:pPr>
        <w:spacing w:after="0" w:line="240" w:lineRule="auto"/>
        <w:rPr>
          <w:rFonts w:ascii="Times New Roman" w:hAnsi="Times New Roman" w:cs="Times New Roman"/>
          <w:b/>
          <w:sz w:val="24"/>
          <w:szCs w:val="24"/>
        </w:rPr>
      </w:pPr>
      <w:r>
        <w:rPr>
          <w:rFonts w:ascii="Times New Roman" w:hAnsi="Times New Roman" w:cs="Times New Roman"/>
          <w:b/>
          <w:sz w:val="24"/>
          <w:szCs w:val="24"/>
        </w:rPr>
        <w:t>Kesimpulan</w:t>
      </w:r>
    </w:p>
    <w:p w:rsidR="00C975F7" w:rsidRPr="00C975F7" w:rsidRDefault="00C975F7" w:rsidP="00C975F7">
      <w:pPr>
        <w:spacing w:after="0" w:line="240" w:lineRule="auto"/>
        <w:jc w:val="both"/>
        <w:rPr>
          <w:rFonts w:ascii="Times New Roman" w:hAnsi="Times New Roman" w:cs="Times New Roman"/>
          <w:sz w:val="24"/>
          <w:szCs w:val="24"/>
        </w:rPr>
      </w:pPr>
    </w:p>
    <w:p w:rsidR="00C975F7" w:rsidRDefault="00C975F7" w:rsidP="00C975F7">
      <w:pPr>
        <w:spacing w:after="0" w:line="240" w:lineRule="auto"/>
        <w:jc w:val="both"/>
        <w:rPr>
          <w:rFonts w:ascii="Times New Roman" w:hAnsi="Times New Roman" w:cs="Times New Roman"/>
          <w:sz w:val="24"/>
          <w:szCs w:val="24"/>
        </w:rPr>
      </w:pPr>
      <w:r w:rsidRPr="00C975F7">
        <w:rPr>
          <w:rFonts w:ascii="Times New Roman" w:hAnsi="Times New Roman" w:cs="Times New Roman"/>
          <w:sz w:val="24"/>
          <w:szCs w:val="24"/>
        </w:rPr>
        <w:t>Berdasarkan hasil evaluasi awal dan akhir dari kegiatan Pelatihan Penguatan Kapasitas Perempuan Dan Manajemen Organisasi Perempuan di Kecamatan Buay Bahuga Kabupaten Way Kanan Provinsi Lampung</w:t>
      </w:r>
      <w:r w:rsidRPr="00C975F7">
        <w:rPr>
          <w:rFonts w:ascii="Times New Roman" w:hAnsi="Times New Roman" w:cs="Times New Roman"/>
          <w:b/>
          <w:sz w:val="24"/>
          <w:szCs w:val="24"/>
        </w:rPr>
        <w:t xml:space="preserve"> </w:t>
      </w:r>
      <w:r w:rsidRPr="00C975F7">
        <w:rPr>
          <w:rFonts w:ascii="Times New Roman" w:hAnsi="Times New Roman" w:cs="Times New Roman"/>
          <w:sz w:val="24"/>
          <w:szCs w:val="24"/>
        </w:rPr>
        <w:t xml:space="preserve">ini dapat diketahui bahwa telah ada peningkatan rata-rata pemahaman peserta sebesar 11,8%. Meskipun hasil ini hanya menunjukkan peningkatan pengetahuan peserta, namun kegiatan ini memberikan kontribusi yang cukup berarti untuk meletakkan dasar pemahaman penguatan kapasitas organisasi perempuan. </w:t>
      </w:r>
    </w:p>
    <w:p w:rsidR="002D543A" w:rsidRDefault="002D543A" w:rsidP="00C975F7">
      <w:pPr>
        <w:spacing w:after="0" w:line="240" w:lineRule="auto"/>
        <w:jc w:val="both"/>
        <w:rPr>
          <w:rFonts w:ascii="Times New Roman" w:hAnsi="Times New Roman" w:cs="Times New Roman"/>
          <w:sz w:val="24"/>
          <w:szCs w:val="24"/>
        </w:rPr>
      </w:pPr>
    </w:p>
    <w:p w:rsidR="002D543A" w:rsidRDefault="002D543A" w:rsidP="00C975F7">
      <w:pPr>
        <w:spacing w:after="0" w:line="240" w:lineRule="auto"/>
        <w:jc w:val="both"/>
        <w:rPr>
          <w:rFonts w:ascii="Times New Roman" w:hAnsi="Times New Roman" w:cs="Times New Roman"/>
          <w:b/>
          <w:sz w:val="24"/>
          <w:szCs w:val="24"/>
        </w:rPr>
      </w:pPr>
      <w:r w:rsidRPr="002D543A">
        <w:rPr>
          <w:rFonts w:ascii="Times New Roman" w:hAnsi="Times New Roman" w:cs="Times New Roman"/>
          <w:b/>
          <w:sz w:val="24"/>
          <w:szCs w:val="24"/>
        </w:rPr>
        <w:t>Ucapan Terimakasih</w:t>
      </w:r>
    </w:p>
    <w:p w:rsidR="002D543A" w:rsidRDefault="002D543A" w:rsidP="00C975F7">
      <w:pPr>
        <w:spacing w:after="0" w:line="240" w:lineRule="auto"/>
        <w:jc w:val="both"/>
        <w:rPr>
          <w:rFonts w:ascii="Times New Roman" w:hAnsi="Times New Roman" w:cs="Times New Roman"/>
          <w:b/>
          <w:sz w:val="24"/>
          <w:szCs w:val="24"/>
        </w:rPr>
      </w:pPr>
    </w:p>
    <w:p w:rsidR="002D543A" w:rsidRDefault="002D543A" w:rsidP="00C9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Tim Penulis mengucap</w:t>
      </w:r>
      <w:r w:rsidRPr="002D543A">
        <w:rPr>
          <w:rFonts w:ascii="Times New Roman" w:hAnsi="Times New Roman" w:cs="Times New Roman"/>
          <w:sz w:val="24"/>
          <w:szCs w:val="24"/>
        </w:rPr>
        <w:t>kan</w:t>
      </w:r>
      <w:r>
        <w:rPr>
          <w:rFonts w:ascii="Times New Roman" w:hAnsi="Times New Roman" w:cs="Times New Roman"/>
          <w:sz w:val="24"/>
          <w:szCs w:val="24"/>
        </w:rPr>
        <w:t xml:space="preserve"> terimakasih kepada semua pihak yang telah mebantu kegiatan pengabdian masyarakat ini khususnya kepada:</w:t>
      </w:r>
    </w:p>
    <w:p w:rsidR="002D543A" w:rsidRDefault="002D543A" w:rsidP="002D543A">
      <w:pPr>
        <w:pStyle w:val="ListParagraph"/>
        <w:numPr>
          <w:ilvl w:val="3"/>
          <w:numId w:val="10"/>
        </w:numPr>
        <w:tabs>
          <w:tab w:val="clear" w:pos="2880"/>
        </w:tabs>
        <w:spacing w:after="0" w:line="240" w:lineRule="auto"/>
        <w:ind w:left="426" w:hanging="426"/>
        <w:jc w:val="both"/>
        <w:rPr>
          <w:rFonts w:ascii="Times New Roman" w:hAnsi="Times New Roman"/>
          <w:sz w:val="24"/>
          <w:szCs w:val="24"/>
        </w:rPr>
      </w:pPr>
      <w:r>
        <w:rPr>
          <w:rFonts w:ascii="Times New Roman" w:hAnsi="Times New Roman"/>
          <w:sz w:val="24"/>
          <w:szCs w:val="24"/>
        </w:rPr>
        <w:t>Dekan FISIP Universitas Lampung yang telah mendanai kegiatan pengabdian masyarakat  ini.</w:t>
      </w:r>
    </w:p>
    <w:p w:rsidR="002D543A" w:rsidRDefault="002D543A" w:rsidP="002D543A">
      <w:pPr>
        <w:pStyle w:val="ListParagraph"/>
        <w:numPr>
          <w:ilvl w:val="3"/>
          <w:numId w:val="10"/>
        </w:numPr>
        <w:tabs>
          <w:tab w:val="clear" w:pos="2880"/>
        </w:tabs>
        <w:spacing w:after="0" w:line="240" w:lineRule="auto"/>
        <w:ind w:left="426" w:hanging="426"/>
        <w:jc w:val="both"/>
        <w:rPr>
          <w:rFonts w:ascii="Times New Roman" w:hAnsi="Times New Roman"/>
          <w:sz w:val="24"/>
          <w:szCs w:val="24"/>
        </w:rPr>
      </w:pPr>
      <w:r>
        <w:rPr>
          <w:rFonts w:ascii="Times New Roman" w:hAnsi="Times New Roman"/>
          <w:sz w:val="24"/>
          <w:szCs w:val="24"/>
        </w:rPr>
        <w:t>Camat Buay Bahuga Kabupaten Way Kanan Provinsi Lampung yang telah memfasilitasi kegiatan pengabdian masyarakat</w:t>
      </w:r>
    </w:p>
    <w:p w:rsidR="002D543A" w:rsidRDefault="002D543A" w:rsidP="002D543A">
      <w:pPr>
        <w:pStyle w:val="ListParagraph"/>
        <w:numPr>
          <w:ilvl w:val="3"/>
          <w:numId w:val="10"/>
        </w:numPr>
        <w:tabs>
          <w:tab w:val="clear" w:pos="2880"/>
        </w:tabs>
        <w:spacing w:after="0" w:line="240" w:lineRule="auto"/>
        <w:ind w:left="426" w:hanging="426"/>
        <w:jc w:val="both"/>
        <w:rPr>
          <w:rFonts w:ascii="Times New Roman" w:hAnsi="Times New Roman"/>
          <w:sz w:val="24"/>
          <w:szCs w:val="24"/>
        </w:rPr>
      </w:pPr>
      <w:r>
        <w:rPr>
          <w:rFonts w:ascii="Times New Roman" w:hAnsi="Times New Roman"/>
          <w:sz w:val="24"/>
          <w:szCs w:val="24"/>
        </w:rPr>
        <w:t>Para peserta kegiatan pengabdian masyarakat khususnya para kader perempuan di kecamatan Buay Bahuga Kabupaten Way Kanan.</w:t>
      </w:r>
    </w:p>
    <w:p w:rsidR="002D543A" w:rsidRPr="002D543A" w:rsidRDefault="002D543A" w:rsidP="002D543A">
      <w:pPr>
        <w:pStyle w:val="ListParagraph"/>
        <w:numPr>
          <w:ilvl w:val="3"/>
          <w:numId w:val="10"/>
        </w:numPr>
        <w:tabs>
          <w:tab w:val="clear" w:pos="2880"/>
        </w:tabs>
        <w:spacing w:after="0" w:line="240" w:lineRule="auto"/>
        <w:ind w:left="426" w:hanging="426"/>
        <w:jc w:val="both"/>
        <w:rPr>
          <w:rFonts w:ascii="Times New Roman" w:hAnsi="Times New Roman"/>
          <w:sz w:val="24"/>
          <w:szCs w:val="24"/>
        </w:rPr>
      </w:pPr>
      <w:r>
        <w:rPr>
          <w:rFonts w:ascii="Times New Roman" w:hAnsi="Times New Roman"/>
          <w:sz w:val="24"/>
          <w:szCs w:val="24"/>
        </w:rPr>
        <w:t>Semua pihak yang telah membantu kegiatan ini yang tidak dapat disebutkan satu persatu.</w:t>
      </w:r>
    </w:p>
    <w:p w:rsidR="00C975F7" w:rsidRPr="002D543A" w:rsidRDefault="00C975F7" w:rsidP="00C975F7">
      <w:pPr>
        <w:spacing w:after="0" w:line="240" w:lineRule="auto"/>
        <w:jc w:val="both"/>
        <w:rPr>
          <w:rFonts w:ascii="Times New Roman" w:hAnsi="Times New Roman" w:cs="Times New Roman"/>
          <w:sz w:val="24"/>
          <w:szCs w:val="24"/>
        </w:rPr>
      </w:pPr>
    </w:p>
    <w:p w:rsidR="00C975F7" w:rsidRPr="002D543A" w:rsidRDefault="00C975F7" w:rsidP="00C975F7">
      <w:pPr>
        <w:spacing w:after="0" w:line="240" w:lineRule="auto"/>
        <w:jc w:val="both"/>
        <w:rPr>
          <w:rFonts w:ascii="Times New Roman" w:hAnsi="Times New Roman" w:cs="Times New Roman"/>
          <w:sz w:val="24"/>
          <w:szCs w:val="24"/>
        </w:rPr>
      </w:pPr>
    </w:p>
    <w:p w:rsidR="0027021D" w:rsidRDefault="0027021D" w:rsidP="00817B88">
      <w:pPr>
        <w:spacing w:after="0" w:line="240" w:lineRule="auto"/>
        <w:rPr>
          <w:rFonts w:ascii="Times New Roman" w:hAnsi="Times New Roman" w:cs="Times New Roman"/>
          <w:b/>
          <w:sz w:val="24"/>
          <w:szCs w:val="24"/>
        </w:rPr>
      </w:pPr>
    </w:p>
    <w:p w:rsidR="0027021D" w:rsidRDefault="0027021D" w:rsidP="00817B88">
      <w:pPr>
        <w:spacing w:after="0" w:line="240" w:lineRule="auto"/>
        <w:rPr>
          <w:rFonts w:ascii="Times New Roman" w:hAnsi="Times New Roman" w:cs="Times New Roman"/>
          <w:b/>
          <w:sz w:val="24"/>
          <w:szCs w:val="24"/>
        </w:rPr>
      </w:pPr>
    </w:p>
    <w:p w:rsidR="0027021D" w:rsidRDefault="0027021D" w:rsidP="00817B88">
      <w:pPr>
        <w:spacing w:after="0" w:line="240" w:lineRule="auto"/>
        <w:rPr>
          <w:rFonts w:ascii="Times New Roman" w:hAnsi="Times New Roman" w:cs="Times New Roman"/>
          <w:b/>
          <w:sz w:val="24"/>
          <w:szCs w:val="24"/>
        </w:rPr>
      </w:pPr>
    </w:p>
    <w:p w:rsidR="0027021D" w:rsidRDefault="0027021D" w:rsidP="00817B88">
      <w:pPr>
        <w:spacing w:after="0" w:line="240" w:lineRule="auto"/>
        <w:rPr>
          <w:rFonts w:ascii="Times New Roman" w:hAnsi="Times New Roman" w:cs="Times New Roman"/>
          <w:b/>
          <w:sz w:val="24"/>
          <w:szCs w:val="24"/>
        </w:rPr>
      </w:pPr>
    </w:p>
    <w:p w:rsidR="0027021D" w:rsidRDefault="0027021D" w:rsidP="00817B88">
      <w:pPr>
        <w:spacing w:after="0" w:line="240" w:lineRule="auto"/>
        <w:rPr>
          <w:rFonts w:ascii="Times New Roman" w:hAnsi="Times New Roman" w:cs="Times New Roman"/>
          <w:b/>
          <w:sz w:val="24"/>
          <w:szCs w:val="24"/>
        </w:rPr>
      </w:pPr>
    </w:p>
    <w:p w:rsidR="0027021D" w:rsidRDefault="0027021D" w:rsidP="00817B88">
      <w:pPr>
        <w:spacing w:after="0" w:line="240" w:lineRule="auto"/>
        <w:rPr>
          <w:rFonts w:ascii="Times New Roman" w:hAnsi="Times New Roman" w:cs="Times New Roman"/>
          <w:b/>
          <w:sz w:val="24"/>
          <w:szCs w:val="24"/>
        </w:rPr>
      </w:pPr>
    </w:p>
    <w:p w:rsidR="0027021D" w:rsidRDefault="0027021D" w:rsidP="00817B88">
      <w:pPr>
        <w:spacing w:after="0" w:line="240" w:lineRule="auto"/>
        <w:rPr>
          <w:rFonts w:ascii="Times New Roman" w:hAnsi="Times New Roman" w:cs="Times New Roman"/>
          <w:b/>
          <w:sz w:val="24"/>
          <w:szCs w:val="24"/>
        </w:rPr>
      </w:pPr>
    </w:p>
    <w:p w:rsidR="0027021D" w:rsidRDefault="0027021D" w:rsidP="00817B88">
      <w:pPr>
        <w:spacing w:after="0" w:line="240" w:lineRule="auto"/>
        <w:rPr>
          <w:rFonts w:ascii="Times New Roman" w:hAnsi="Times New Roman" w:cs="Times New Roman"/>
          <w:b/>
          <w:sz w:val="24"/>
          <w:szCs w:val="24"/>
        </w:rPr>
      </w:pPr>
    </w:p>
    <w:p w:rsidR="0027021D" w:rsidRDefault="0027021D" w:rsidP="00817B88">
      <w:pPr>
        <w:spacing w:after="0" w:line="240" w:lineRule="auto"/>
        <w:rPr>
          <w:rFonts w:ascii="Times New Roman" w:hAnsi="Times New Roman" w:cs="Times New Roman"/>
          <w:b/>
          <w:sz w:val="24"/>
          <w:szCs w:val="24"/>
        </w:rPr>
      </w:pPr>
    </w:p>
    <w:p w:rsidR="00C975F7" w:rsidRDefault="00817B88" w:rsidP="00817B8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442261" w:rsidRDefault="00442261" w:rsidP="00442261">
      <w:pPr>
        <w:spacing w:after="0" w:line="240" w:lineRule="auto"/>
        <w:rPr>
          <w:rFonts w:ascii="Times New Roman" w:hAnsi="Times New Roman" w:cs="Times New Roman"/>
          <w:b/>
          <w:sz w:val="24"/>
          <w:szCs w:val="24"/>
        </w:rPr>
      </w:pPr>
    </w:p>
    <w:p w:rsidR="0027021D" w:rsidRDefault="0027021D" w:rsidP="00442261">
      <w:pPr>
        <w:spacing w:after="0" w:line="240" w:lineRule="auto"/>
        <w:jc w:val="both"/>
        <w:rPr>
          <w:rFonts w:ascii="Times New Roman" w:hAnsi="Times New Roman" w:cs="Times New Roman"/>
          <w:sz w:val="24"/>
          <w:szCs w:val="24"/>
        </w:rPr>
      </w:pPr>
      <w:r w:rsidRPr="0027021D">
        <w:rPr>
          <w:rFonts w:ascii="Times New Roman" w:hAnsi="Times New Roman" w:cs="Times New Roman"/>
          <w:sz w:val="24"/>
          <w:szCs w:val="24"/>
        </w:rPr>
        <w:t>Badan Pusat Statistik</w:t>
      </w:r>
      <w:r>
        <w:rPr>
          <w:rFonts w:ascii="Times New Roman" w:hAnsi="Times New Roman" w:cs="Times New Roman"/>
          <w:i/>
          <w:sz w:val="24"/>
          <w:szCs w:val="24"/>
        </w:rPr>
        <w:t>,</w:t>
      </w:r>
      <w:r w:rsidRPr="0027021D">
        <w:rPr>
          <w:rFonts w:ascii="Times New Roman" w:hAnsi="Times New Roman" w:cs="Times New Roman"/>
          <w:sz w:val="24"/>
          <w:szCs w:val="24"/>
        </w:rPr>
        <w:t>2018</w:t>
      </w:r>
      <w:r>
        <w:rPr>
          <w:rFonts w:ascii="Times New Roman" w:hAnsi="Times New Roman" w:cs="Times New Roman"/>
          <w:i/>
          <w:sz w:val="24"/>
          <w:szCs w:val="24"/>
        </w:rPr>
        <w:t xml:space="preserve">, </w:t>
      </w:r>
      <w:r w:rsidRPr="0027021D">
        <w:rPr>
          <w:rFonts w:ascii="Times New Roman" w:hAnsi="Times New Roman" w:cs="Times New Roman"/>
          <w:i/>
          <w:sz w:val="24"/>
          <w:szCs w:val="24"/>
        </w:rPr>
        <w:t>Buay Bahuga Dalam Angka</w:t>
      </w:r>
      <w:r>
        <w:rPr>
          <w:rFonts w:ascii="Times New Roman" w:hAnsi="Times New Roman" w:cs="Times New Roman"/>
          <w:sz w:val="24"/>
          <w:szCs w:val="24"/>
        </w:rPr>
        <w:t xml:space="preserve"> , BPS </w:t>
      </w:r>
      <w:r w:rsidRPr="00442261">
        <w:rPr>
          <w:rFonts w:ascii="Times New Roman" w:hAnsi="Times New Roman" w:cs="Times New Roman"/>
          <w:sz w:val="24"/>
          <w:szCs w:val="24"/>
        </w:rPr>
        <w:t>kabupaten W</w:t>
      </w:r>
      <w:r>
        <w:rPr>
          <w:rFonts w:ascii="Times New Roman" w:hAnsi="Times New Roman" w:cs="Times New Roman"/>
          <w:sz w:val="24"/>
          <w:szCs w:val="24"/>
        </w:rPr>
        <w:t>aykanan.</w:t>
      </w:r>
    </w:p>
    <w:p w:rsidR="0027021D" w:rsidRPr="00442261" w:rsidRDefault="0027021D" w:rsidP="00442261">
      <w:pPr>
        <w:spacing w:after="0" w:line="240" w:lineRule="auto"/>
        <w:jc w:val="both"/>
        <w:rPr>
          <w:rFonts w:ascii="Times New Roman" w:hAnsi="Times New Roman" w:cs="Times New Roman"/>
          <w:sz w:val="24"/>
          <w:szCs w:val="24"/>
        </w:rPr>
      </w:pPr>
      <w:r w:rsidRPr="00442261">
        <w:rPr>
          <w:rFonts w:ascii="Times New Roman" w:hAnsi="Times New Roman" w:cs="Times New Roman"/>
          <w:sz w:val="24"/>
          <w:szCs w:val="24"/>
        </w:rPr>
        <w:t xml:space="preserve"> </w:t>
      </w:r>
    </w:p>
    <w:p w:rsidR="0027021D" w:rsidRPr="005E3D43" w:rsidRDefault="0027021D" w:rsidP="005E3D43">
      <w:pPr>
        <w:ind w:left="540" w:hanging="540"/>
        <w:jc w:val="both"/>
        <w:rPr>
          <w:rFonts w:ascii="Times New Roman" w:hAnsi="Times New Roman" w:cs="Times New Roman"/>
          <w:sz w:val="24"/>
          <w:szCs w:val="24"/>
        </w:rPr>
      </w:pPr>
      <w:r w:rsidRPr="005E3D43">
        <w:rPr>
          <w:rFonts w:ascii="Times New Roman" w:hAnsi="Times New Roman" w:cs="Times New Roman"/>
          <w:sz w:val="24"/>
          <w:szCs w:val="24"/>
        </w:rPr>
        <w:t xml:space="preserve">DEPDAGRI dan BAPPENAS, 2001, </w:t>
      </w:r>
      <w:r w:rsidRPr="005E3D43">
        <w:rPr>
          <w:rFonts w:ascii="Times New Roman" w:hAnsi="Times New Roman" w:cs="Times New Roman"/>
          <w:i/>
          <w:sz w:val="24"/>
          <w:szCs w:val="24"/>
        </w:rPr>
        <w:t>Capacity Building to Support Decentralization, A National Framework</w:t>
      </w:r>
      <w:r w:rsidRPr="005E3D43">
        <w:rPr>
          <w:rFonts w:ascii="Times New Roman" w:hAnsi="Times New Roman" w:cs="Times New Roman"/>
          <w:sz w:val="24"/>
          <w:szCs w:val="24"/>
        </w:rPr>
        <w:t>, presentasi dalam CGI Meeting</w:t>
      </w:r>
    </w:p>
    <w:p w:rsidR="0027021D" w:rsidRDefault="0027021D" w:rsidP="005E3D43">
      <w:pPr>
        <w:spacing w:after="0" w:line="240" w:lineRule="auto"/>
        <w:rPr>
          <w:rFonts w:ascii="Times New Roman" w:hAnsi="Times New Roman" w:cs="Times New Roman"/>
          <w:sz w:val="24"/>
          <w:szCs w:val="24"/>
        </w:rPr>
      </w:pPr>
      <w:r w:rsidRPr="005E3D43">
        <w:rPr>
          <w:rFonts w:ascii="Times New Roman" w:hAnsi="Times New Roman" w:cs="Times New Roman"/>
          <w:sz w:val="24"/>
          <w:szCs w:val="24"/>
        </w:rPr>
        <w:t>Milen, Anneli, 2001,</w:t>
      </w:r>
      <w:r w:rsidRPr="005E3D43">
        <w:rPr>
          <w:rFonts w:ascii="Times New Roman" w:hAnsi="Times New Roman" w:cs="Times New Roman"/>
          <w:i/>
          <w:sz w:val="24"/>
          <w:szCs w:val="24"/>
        </w:rPr>
        <w:t>What Do You Know About Capacity Building? An Interview of Exsisting Knowleddge and Good Practices</w:t>
      </w:r>
      <w:r w:rsidRPr="005E3D43">
        <w:rPr>
          <w:rFonts w:ascii="Times New Roman" w:hAnsi="Times New Roman" w:cs="Times New Roman"/>
          <w:sz w:val="24"/>
          <w:szCs w:val="24"/>
        </w:rPr>
        <w:t>, WHO</w:t>
      </w:r>
    </w:p>
    <w:p w:rsidR="0027021D" w:rsidRPr="005E3D43" w:rsidRDefault="0027021D" w:rsidP="005E3D43">
      <w:pPr>
        <w:spacing w:after="0" w:line="240" w:lineRule="auto"/>
        <w:rPr>
          <w:rFonts w:ascii="Times New Roman" w:hAnsi="Times New Roman" w:cs="Times New Roman"/>
          <w:sz w:val="24"/>
          <w:szCs w:val="24"/>
        </w:rPr>
      </w:pPr>
    </w:p>
    <w:p w:rsidR="0027021D" w:rsidRDefault="0027021D" w:rsidP="00C975F7">
      <w:pPr>
        <w:spacing w:after="0" w:line="240" w:lineRule="auto"/>
        <w:rPr>
          <w:rFonts w:ascii="Times New Roman" w:hAnsi="Times New Roman"/>
          <w:bCs/>
          <w:sz w:val="24"/>
          <w:szCs w:val="24"/>
        </w:rPr>
      </w:pPr>
      <w:r w:rsidRPr="00772A70">
        <w:rPr>
          <w:rFonts w:ascii="Times New Roman" w:hAnsi="Times New Roman"/>
          <w:bCs/>
          <w:sz w:val="24"/>
          <w:szCs w:val="24"/>
        </w:rPr>
        <w:t xml:space="preserve">Rivai </w:t>
      </w:r>
      <w:r>
        <w:rPr>
          <w:rFonts w:ascii="Times New Roman" w:hAnsi="Times New Roman"/>
          <w:bCs/>
          <w:sz w:val="24"/>
          <w:szCs w:val="24"/>
        </w:rPr>
        <w:t xml:space="preserve">, Veithzal,  2011, </w:t>
      </w:r>
      <w:r w:rsidRPr="005E3D43">
        <w:rPr>
          <w:rFonts w:ascii="Times New Roman" w:hAnsi="Times New Roman"/>
          <w:bCs/>
          <w:i/>
          <w:sz w:val="24"/>
          <w:szCs w:val="24"/>
        </w:rPr>
        <w:t>Kepemimpinan dan Perilaku Organisasi</w:t>
      </w:r>
      <w:r>
        <w:rPr>
          <w:rFonts w:ascii="Times New Roman" w:hAnsi="Times New Roman"/>
          <w:bCs/>
          <w:sz w:val="24"/>
          <w:szCs w:val="24"/>
        </w:rPr>
        <w:t>, Rajawali Pers RajaGrafindo Persada</w:t>
      </w:r>
    </w:p>
    <w:p w:rsidR="00C975F7" w:rsidRPr="005E3D43" w:rsidRDefault="00C975F7" w:rsidP="00C975F7">
      <w:pPr>
        <w:spacing w:after="0" w:line="240" w:lineRule="auto"/>
        <w:jc w:val="both"/>
        <w:rPr>
          <w:rFonts w:ascii="Times New Roman" w:hAnsi="Times New Roman" w:cs="Times New Roman"/>
          <w:sz w:val="24"/>
          <w:szCs w:val="24"/>
        </w:rPr>
      </w:pPr>
    </w:p>
    <w:p w:rsidR="00C975F7" w:rsidRPr="005E3D43" w:rsidRDefault="00C975F7" w:rsidP="00C975F7">
      <w:pPr>
        <w:spacing w:after="0" w:line="240" w:lineRule="auto"/>
        <w:jc w:val="both"/>
        <w:rPr>
          <w:rFonts w:ascii="Times New Roman" w:hAnsi="Times New Roman" w:cs="Times New Roman"/>
          <w:sz w:val="24"/>
          <w:szCs w:val="24"/>
        </w:rPr>
      </w:pPr>
    </w:p>
    <w:p w:rsidR="00C975F7" w:rsidRPr="00C975F7" w:rsidRDefault="00C975F7" w:rsidP="00C975F7">
      <w:pPr>
        <w:spacing w:after="0" w:line="240" w:lineRule="auto"/>
        <w:jc w:val="both"/>
        <w:rPr>
          <w:rFonts w:ascii="Times New Roman" w:hAnsi="Times New Roman" w:cs="Times New Roman"/>
          <w:sz w:val="24"/>
          <w:szCs w:val="24"/>
        </w:rPr>
      </w:pPr>
    </w:p>
    <w:p w:rsidR="00C975F7" w:rsidRPr="00C975F7" w:rsidRDefault="00C975F7" w:rsidP="00C975F7">
      <w:pPr>
        <w:spacing w:after="0" w:line="240" w:lineRule="auto"/>
        <w:jc w:val="both"/>
        <w:rPr>
          <w:rFonts w:ascii="Times New Roman" w:hAnsi="Times New Roman" w:cs="Times New Roman"/>
          <w:sz w:val="24"/>
          <w:szCs w:val="24"/>
        </w:rPr>
      </w:pPr>
    </w:p>
    <w:p w:rsidR="00C975F7" w:rsidRPr="00C975F7" w:rsidRDefault="00C975F7" w:rsidP="00C975F7">
      <w:pPr>
        <w:spacing w:after="0" w:line="240" w:lineRule="auto"/>
        <w:jc w:val="both"/>
        <w:rPr>
          <w:rFonts w:ascii="Times New Roman" w:hAnsi="Times New Roman" w:cs="Times New Roman"/>
          <w:sz w:val="24"/>
          <w:szCs w:val="24"/>
        </w:rPr>
      </w:pPr>
    </w:p>
    <w:p w:rsidR="00C975F7" w:rsidRPr="00C975F7" w:rsidRDefault="00C975F7" w:rsidP="00C975F7">
      <w:pPr>
        <w:spacing w:after="0" w:line="240" w:lineRule="auto"/>
        <w:jc w:val="both"/>
        <w:rPr>
          <w:rFonts w:ascii="Times New Roman" w:hAnsi="Times New Roman" w:cs="Times New Roman"/>
          <w:sz w:val="24"/>
          <w:szCs w:val="24"/>
        </w:rPr>
      </w:pPr>
    </w:p>
    <w:p w:rsidR="00566E00" w:rsidRPr="00C975F7" w:rsidRDefault="00566E00" w:rsidP="00C975F7">
      <w:pPr>
        <w:spacing w:after="0" w:line="240" w:lineRule="auto"/>
        <w:rPr>
          <w:rFonts w:ascii="Times New Roman" w:hAnsi="Times New Roman" w:cs="Times New Roman"/>
          <w:sz w:val="24"/>
          <w:szCs w:val="24"/>
        </w:rPr>
      </w:pPr>
    </w:p>
    <w:sectPr w:rsidR="00566E00" w:rsidRPr="00C975F7" w:rsidSect="00F572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C04"/>
    <w:multiLevelType w:val="hybridMultilevel"/>
    <w:tmpl w:val="7AFA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7444C"/>
    <w:multiLevelType w:val="hybridMultilevel"/>
    <w:tmpl w:val="C2582B18"/>
    <w:lvl w:ilvl="0" w:tplc="BFF82F1E">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E9D69EB"/>
    <w:multiLevelType w:val="hybridMultilevel"/>
    <w:tmpl w:val="10145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203DC"/>
    <w:multiLevelType w:val="multilevel"/>
    <w:tmpl w:val="1D9079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0704BB3"/>
    <w:multiLevelType w:val="hybridMultilevel"/>
    <w:tmpl w:val="C3C4BD3C"/>
    <w:lvl w:ilvl="0" w:tplc="0EA0557C">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18A07A0"/>
    <w:multiLevelType w:val="hybridMultilevel"/>
    <w:tmpl w:val="34B45232"/>
    <w:lvl w:ilvl="0" w:tplc="ADE0D66E">
      <w:start w:val="1"/>
      <w:numFmt w:val="decimal"/>
      <w:lvlText w:val="%1."/>
      <w:lvlJc w:val="left"/>
      <w:pPr>
        <w:tabs>
          <w:tab w:val="num" w:pos="720"/>
        </w:tabs>
        <w:ind w:left="720" w:hanging="360"/>
      </w:pPr>
      <w:rPr>
        <w:rFonts w:cs="Times New Roman" w:hint="default"/>
        <w:b w:val="0"/>
        <w:bCs w:val="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37B18F6"/>
    <w:multiLevelType w:val="hybridMultilevel"/>
    <w:tmpl w:val="B0CE452C"/>
    <w:lvl w:ilvl="0" w:tplc="8D8CC0BC">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4D0FAA"/>
    <w:multiLevelType w:val="hybridMultilevel"/>
    <w:tmpl w:val="2266F944"/>
    <w:lvl w:ilvl="0" w:tplc="CE2266F4">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1B50807"/>
    <w:multiLevelType w:val="hybridMultilevel"/>
    <w:tmpl w:val="351CD200"/>
    <w:lvl w:ilvl="0" w:tplc="04210019">
      <w:start w:val="1"/>
      <w:numFmt w:val="lowerLetter"/>
      <w:lvlText w:val="%1."/>
      <w:lvlJc w:val="left"/>
      <w:pPr>
        <w:ind w:left="1712" w:hanging="360"/>
      </w:pPr>
    </w:lvl>
    <w:lvl w:ilvl="1" w:tplc="04210019">
      <w:start w:val="1"/>
      <w:numFmt w:val="lowerLetter"/>
      <w:lvlText w:val="%2."/>
      <w:lvlJc w:val="left"/>
      <w:pPr>
        <w:ind w:left="2432" w:hanging="360"/>
      </w:pPr>
    </w:lvl>
    <w:lvl w:ilvl="2" w:tplc="0421001B">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9">
    <w:nsid w:val="74AF2A2B"/>
    <w:multiLevelType w:val="hybridMultilevel"/>
    <w:tmpl w:val="11122AE4"/>
    <w:lvl w:ilvl="0" w:tplc="EAD2133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useFELayout/>
  </w:compat>
  <w:rsids>
    <w:rsidRoot w:val="00C975F7"/>
    <w:rsid w:val="001C5EAF"/>
    <w:rsid w:val="0027021D"/>
    <w:rsid w:val="002915C8"/>
    <w:rsid w:val="002D543A"/>
    <w:rsid w:val="00351AAB"/>
    <w:rsid w:val="00442261"/>
    <w:rsid w:val="00444918"/>
    <w:rsid w:val="00566E00"/>
    <w:rsid w:val="005E3D43"/>
    <w:rsid w:val="00685101"/>
    <w:rsid w:val="00760305"/>
    <w:rsid w:val="00772A70"/>
    <w:rsid w:val="00817B88"/>
    <w:rsid w:val="0090233E"/>
    <w:rsid w:val="009C128D"/>
    <w:rsid w:val="00AB3C32"/>
    <w:rsid w:val="00B30E07"/>
    <w:rsid w:val="00C975F7"/>
    <w:rsid w:val="00F13893"/>
    <w:rsid w:val="00F572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F7"/>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C9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F7"/>
    <w:rPr>
      <w:rFonts w:ascii="Tahoma" w:hAnsi="Tahoma" w:cs="Tahoma"/>
      <w:sz w:val="16"/>
      <w:szCs w:val="16"/>
    </w:rPr>
  </w:style>
  <w:style w:type="paragraph" w:styleId="NormalWeb">
    <w:name w:val="Normal (Web)"/>
    <w:basedOn w:val="Normal"/>
    <w:uiPriority w:val="99"/>
    <w:unhideWhenUsed/>
    <w:rsid w:val="00C975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15C8"/>
    <w:rPr>
      <w:color w:val="0000FF" w:themeColor="hyperlink"/>
      <w:u w:val="single"/>
    </w:rPr>
  </w:style>
  <w:style w:type="paragraph" w:styleId="BodyTextIndent">
    <w:name w:val="Body Text Indent"/>
    <w:basedOn w:val="Normal"/>
    <w:link w:val="BodyTextIndentChar"/>
    <w:rsid w:val="005E3D43"/>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5E3D43"/>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semiHidden/>
    <w:rsid w:val="005E3D43"/>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link w:val="FootnoteText"/>
    <w:semiHidden/>
    <w:rsid w:val="005E3D43"/>
    <w:rPr>
      <w:rFonts w:ascii="Times New Roman" w:eastAsia="Times New Roman" w:hAnsi="Times New Roman" w:cs="Times New Roman"/>
      <w:noProof/>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mulyana@fisip.unila.ac.id" TargetMode="External"/><Relationship Id="rId5" Type="http://schemas.openxmlformats.org/officeDocument/2006/relationships/hyperlink" Target="mailto:rahayu.sulistiowati@fisip.unila.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LINGKOM</dc:creator>
  <cp:keywords/>
  <dc:description/>
  <cp:lastModifiedBy>LINGKOM</cp:lastModifiedBy>
  <cp:revision>7</cp:revision>
  <dcterms:created xsi:type="dcterms:W3CDTF">2019-08-14T23:46:00Z</dcterms:created>
  <dcterms:modified xsi:type="dcterms:W3CDTF">2019-08-24T05:56:00Z</dcterms:modified>
</cp:coreProperties>
</file>