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74" w:rsidRDefault="00C27346" w:rsidP="0028526E">
      <w:pPr>
        <w:spacing w:after="0" w:line="240" w:lineRule="auto"/>
        <w:ind w:right="-135"/>
        <w:jc w:val="center"/>
        <w:rPr>
          <w:rFonts w:ascii="Times New Roman" w:eastAsia="Times New Roman" w:hAnsi="Times New Roman" w:cs="Times New Roman"/>
          <w:b/>
          <w:sz w:val="32"/>
          <w:szCs w:val="32"/>
        </w:rPr>
      </w:pPr>
      <w:bookmarkStart w:id="0" w:name="_gjdgxs" w:colFirst="0" w:colLast="0"/>
      <w:bookmarkEnd w:id="0"/>
      <w:r>
        <w:rPr>
          <w:rFonts w:ascii="Times New Roman" w:eastAsia="Times New Roman" w:hAnsi="Times New Roman" w:cs="Times New Roman"/>
          <w:b/>
          <w:sz w:val="32"/>
          <w:szCs w:val="32"/>
        </w:rPr>
        <w:t>Influence of Commitment in supporting the Innovative Work Behavior of</w:t>
      </w:r>
      <w:r w:rsidR="0028526E">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MSME Employees in Bandar Lampung</w:t>
      </w:r>
    </w:p>
    <w:p w:rsidR="00684274" w:rsidRDefault="00684274" w:rsidP="00846EF3">
      <w:pPr>
        <w:spacing w:after="0" w:line="240" w:lineRule="auto"/>
        <w:ind w:right="-135"/>
        <w:jc w:val="center"/>
        <w:rPr>
          <w:rFonts w:ascii="Times New Roman" w:eastAsia="Times New Roman" w:hAnsi="Times New Roman" w:cs="Times New Roman"/>
          <w:b/>
        </w:rPr>
      </w:pPr>
    </w:p>
    <w:p w:rsidR="00684274" w:rsidRDefault="00C27346" w:rsidP="00846EF3">
      <w:pPr>
        <w:spacing w:after="0" w:line="240" w:lineRule="auto"/>
        <w:ind w:right="-135"/>
        <w:jc w:val="center"/>
        <w:rPr>
          <w:rFonts w:ascii="Times New Roman" w:eastAsia="Times New Roman" w:hAnsi="Times New Roman" w:cs="Times New Roman"/>
          <w:b/>
          <w:sz w:val="24"/>
          <w:szCs w:val="28"/>
        </w:rPr>
      </w:pPr>
      <w:proofErr w:type="spellStart"/>
      <w:r w:rsidRPr="00C27346">
        <w:rPr>
          <w:rFonts w:ascii="Times New Roman" w:eastAsia="Times New Roman" w:hAnsi="Times New Roman" w:cs="Times New Roman"/>
          <w:b/>
          <w:sz w:val="24"/>
          <w:szCs w:val="28"/>
        </w:rPr>
        <w:t>Yuningsih</w:t>
      </w:r>
      <w:proofErr w:type="spellEnd"/>
    </w:p>
    <w:p w:rsidR="00C27346" w:rsidRPr="00C27346" w:rsidRDefault="00C27346" w:rsidP="00846EF3">
      <w:pPr>
        <w:spacing w:after="0" w:line="240" w:lineRule="auto"/>
        <w:ind w:right="-135"/>
        <w:jc w:val="center"/>
        <w:rPr>
          <w:rFonts w:ascii="Times New Roman" w:eastAsia="Times New Roman" w:hAnsi="Times New Roman" w:cs="Times New Roman"/>
          <w:sz w:val="20"/>
          <w:szCs w:val="28"/>
        </w:rPr>
      </w:pPr>
      <w:r w:rsidRPr="00C27346">
        <w:rPr>
          <w:rFonts w:ascii="Times New Roman" w:eastAsia="Times New Roman" w:hAnsi="Times New Roman" w:cs="Times New Roman"/>
          <w:sz w:val="20"/>
          <w:szCs w:val="28"/>
        </w:rPr>
        <w:t xml:space="preserve">Management Department, Faculty of Business and Economics, </w:t>
      </w:r>
      <w:proofErr w:type="spellStart"/>
      <w:r w:rsidRPr="00C27346">
        <w:rPr>
          <w:rFonts w:ascii="Times New Roman" w:eastAsia="Times New Roman" w:hAnsi="Times New Roman" w:cs="Times New Roman"/>
          <w:sz w:val="20"/>
          <w:szCs w:val="28"/>
        </w:rPr>
        <w:t>Universitas</w:t>
      </w:r>
      <w:proofErr w:type="spellEnd"/>
      <w:r w:rsidRPr="00C27346">
        <w:rPr>
          <w:rFonts w:ascii="Times New Roman" w:eastAsia="Times New Roman" w:hAnsi="Times New Roman" w:cs="Times New Roman"/>
          <w:sz w:val="20"/>
          <w:szCs w:val="28"/>
        </w:rPr>
        <w:t xml:space="preserve"> Lampung</w:t>
      </w:r>
    </w:p>
    <w:p w:rsidR="00684274" w:rsidRDefault="00684274" w:rsidP="00846EF3">
      <w:pPr>
        <w:spacing w:after="0" w:line="240" w:lineRule="auto"/>
        <w:ind w:right="-135"/>
        <w:jc w:val="both"/>
        <w:rPr>
          <w:rFonts w:ascii="Times New Roman" w:eastAsia="Times New Roman" w:hAnsi="Times New Roman" w:cs="Times New Roman"/>
          <w:b/>
        </w:rPr>
      </w:pPr>
    </w:p>
    <w:p w:rsidR="00684274" w:rsidRPr="00846EF3" w:rsidRDefault="00C27346" w:rsidP="00846EF3">
      <w:pPr>
        <w:spacing w:after="0" w:line="240" w:lineRule="auto"/>
        <w:jc w:val="both"/>
        <w:rPr>
          <w:rFonts w:ascii="Times New Roman" w:eastAsia="Times New Roman" w:hAnsi="Times New Roman" w:cs="Times New Roman"/>
          <w:color w:val="000000"/>
        </w:rPr>
      </w:pPr>
      <w:r w:rsidRPr="00C27346">
        <w:rPr>
          <w:rFonts w:ascii="Times New Roman" w:eastAsia="Times New Roman" w:hAnsi="Times New Roman" w:cs="Times New Roman"/>
          <w:b/>
        </w:rPr>
        <w:t>ABSTRACT</w:t>
      </w:r>
      <w:r>
        <w:rPr>
          <w:rFonts w:ascii="Times New Roman" w:eastAsia="Times New Roman" w:hAnsi="Times New Roman" w:cs="Times New Roman"/>
        </w:rPr>
        <w:t xml:space="preserve">: </w:t>
      </w:r>
      <w:r w:rsidR="00846EF3" w:rsidRPr="00846EF3">
        <w:rPr>
          <w:rFonts w:ascii="Times New Roman" w:eastAsia="Times New Roman" w:hAnsi="Times New Roman" w:cs="Times New Roman"/>
        </w:rPr>
        <w:t xml:space="preserve">The </w:t>
      </w:r>
      <w:r w:rsidRPr="00846EF3">
        <w:rPr>
          <w:rFonts w:ascii="Times New Roman" w:eastAsia="Times New Roman" w:hAnsi="Times New Roman" w:cs="Times New Roman"/>
        </w:rPr>
        <w:t xml:space="preserve">purpose of this study </w:t>
      </w:r>
      <w:r w:rsidR="00846EF3" w:rsidRPr="00846EF3">
        <w:rPr>
          <w:rFonts w:ascii="Times New Roman" w:eastAsia="Times New Roman" w:hAnsi="Times New Roman" w:cs="Times New Roman"/>
        </w:rPr>
        <w:t>is</w:t>
      </w:r>
      <w:r w:rsidRPr="00846EF3">
        <w:rPr>
          <w:rFonts w:ascii="Times New Roman" w:eastAsia="Times New Roman" w:hAnsi="Times New Roman" w:cs="Times New Roman"/>
        </w:rPr>
        <w:t xml:space="preserve"> to determine the effect of commitment on the innovative behavior of MSME employees in Ba</w:t>
      </w:r>
      <w:r w:rsidR="00846EF3" w:rsidRPr="00846EF3">
        <w:rPr>
          <w:rFonts w:ascii="Times New Roman" w:eastAsia="Times New Roman" w:hAnsi="Times New Roman" w:cs="Times New Roman"/>
        </w:rPr>
        <w:t>ndar Lampung. The results shows</w:t>
      </w:r>
      <w:r w:rsidRPr="00846EF3">
        <w:rPr>
          <w:rFonts w:ascii="Times New Roman" w:eastAsia="Times New Roman" w:hAnsi="Times New Roman" w:cs="Times New Roman"/>
        </w:rPr>
        <w:t xml:space="preserve"> that there </w:t>
      </w:r>
      <w:r w:rsidR="00846EF3" w:rsidRPr="00846EF3">
        <w:rPr>
          <w:rFonts w:ascii="Times New Roman" w:eastAsia="Times New Roman" w:hAnsi="Times New Roman" w:cs="Times New Roman"/>
        </w:rPr>
        <w:t>are</w:t>
      </w:r>
      <w:r w:rsidRPr="00846EF3">
        <w:rPr>
          <w:rFonts w:ascii="Times New Roman" w:eastAsia="Times New Roman" w:hAnsi="Times New Roman" w:cs="Times New Roman"/>
        </w:rPr>
        <w:t xml:space="preserve"> positive and significant effects between affective commitment, continuance commitment, </w:t>
      </w:r>
      <w:r w:rsidR="00846EF3" w:rsidRPr="00846EF3">
        <w:rPr>
          <w:rFonts w:ascii="Times New Roman" w:eastAsia="Times New Roman" w:hAnsi="Times New Roman" w:cs="Times New Roman"/>
        </w:rPr>
        <w:t>and normative</w:t>
      </w:r>
      <w:r w:rsidRPr="00846EF3">
        <w:rPr>
          <w:rFonts w:ascii="Times New Roman" w:eastAsia="Times New Roman" w:hAnsi="Times New Roman" w:cs="Times New Roman"/>
        </w:rPr>
        <w:t xml:space="preserve"> commitment both partially and simultaneo</w:t>
      </w:r>
      <w:r w:rsidR="00846EF3" w:rsidRPr="00846EF3">
        <w:rPr>
          <w:rFonts w:ascii="Times New Roman" w:eastAsia="Times New Roman" w:hAnsi="Times New Roman" w:cs="Times New Roman"/>
        </w:rPr>
        <w:t xml:space="preserve">usly. This illustrates that the </w:t>
      </w:r>
      <w:r w:rsidRPr="00846EF3">
        <w:rPr>
          <w:rFonts w:ascii="Times New Roman" w:eastAsia="Times New Roman" w:hAnsi="Times New Roman" w:cs="Times New Roman"/>
        </w:rPr>
        <w:t xml:space="preserve">employees of SMEs with </w:t>
      </w:r>
      <w:r w:rsidR="00846EF3" w:rsidRPr="00846EF3">
        <w:rPr>
          <w:rFonts w:ascii="Times New Roman" w:eastAsia="Times New Roman" w:hAnsi="Times New Roman" w:cs="Times New Roman"/>
        </w:rPr>
        <w:t xml:space="preserve">a high </w:t>
      </w:r>
      <w:r w:rsidRPr="00846EF3">
        <w:rPr>
          <w:rFonts w:ascii="Times New Roman" w:eastAsia="Times New Roman" w:hAnsi="Times New Roman" w:cs="Times New Roman"/>
        </w:rPr>
        <w:t xml:space="preserve">commitment will encourage innovative work behavior and vice versa. Therefore, the leadership of MSMEs in Bandar Lampung can provide solutions to various problems and motivate employees not to leave the organization, increase loyalty and increase moral obligations to survive. </w:t>
      </w:r>
    </w:p>
    <w:p w:rsidR="00684274" w:rsidRPr="00846EF3" w:rsidRDefault="00684274" w:rsidP="00846EF3">
      <w:pPr>
        <w:spacing w:after="0" w:line="240" w:lineRule="auto"/>
        <w:jc w:val="both"/>
        <w:rPr>
          <w:rFonts w:ascii="Times New Roman" w:eastAsia="Times New Roman" w:hAnsi="Times New Roman" w:cs="Times New Roman"/>
        </w:rPr>
      </w:pPr>
    </w:p>
    <w:p w:rsidR="00684274" w:rsidRPr="00846EF3" w:rsidRDefault="00C27346" w:rsidP="00846EF3">
      <w:pPr>
        <w:spacing w:after="0" w:line="240" w:lineRule="auto"/>
        <w:jc w:val="both"/>
        <w:rPr>
          <w:rFonts w:ascii="Times New Roman" w:eastAsia="Times New Roman" w:hAnsi="Times New Roman" w:cs="Times New Roman"/>
          <w:b/>
          <w:color w:val="000000"/>
        </w:rPr>
      </w:pPr>
      <w:r w:rsidRPr="00846EF3">
        <w:rPr>
          <w:rFonts w:ascii="Times New Roman" w:eastAsia="Times New Roman" w:hAnsi="Times New Roman" w:cs="Times New Roman"/>
          <w:b/>
          <w:color w:val="000000"/>
        </w:rPr>
        <w:t>INTRODUCTION</w:t>
      </w:r>
    </w:p>
    <w:p w:rsidR="00684274" w:rsidRPr="00846EF3" w:rsidRDefault="00C27346" w:rsidP="00846EF3">
      <w:pPr>
        <w:spacing w:after="0" w:line="240" w:lineRule="auto"/>
        <w:jc w:val="both"/>
        <w:rPr>
          <w:rFonts w:ascii="Times New Roman" w:eastAsia="Times New Roman" w:hAnsi="Times New Roman" w:cs="Times New Roman"/>
          <w:color w:val="212121"/>
        </w:rPr>
      </w:pPr>
      <w:r w:rsidRPr="00846EF3">
        <w:rPr>
          <w:rFonts w:ascii="Times New Roman" w:eastAsia="Times New Roman" w:hAnsi="Times New Roman" w:cs="Times New Roman"/>
          <w:color w:val="333333"/>
        </w:rPr>
        <w:t xml:space="preserve">People who have entered the business world must have an entrepreneurial spirit and spirit to support success in their business. </w:t>
      </w:r>
      <w:r w:rsidR="00846EF3" w:rsidRPr="00846EF3">
        <w:rPr>
          <w:rFonts w:ascii="Times New Roman" w:eastAsia="Times New Roman" w:hAnsi="Times New Roman" w:cs="Times New Roman"/>
          <w:color w:val="333333"/>
        </w:rPr>
        <w:t>Therefore,</w:t>
      </w:r>
      <w:r w:rsidRPr="00846EF3">
        <w:rPr>
          <w:rFonts w:ascii="Times New Roman" w:eastAsia="Times New Roman" w:hAnsi="Times New Roman" w:cs="Times New Roman"/>
          <w:color w:val="333333"/>
        </w:rPr>
        <w:t xml:space="preserve"> it is very necessary for people who are creative and innovative. Innovation is a process of turning opportunities into ideas or ideas that can be sold and are new things or breakthroughs. </w:t>
      </w:r>
    </w:p>
    <w:p w:rsidR="00684274" w:rsidRPr="00846EF3" w:rsidRDefault="00C27346" w:rsidP="00846EF3">
      <w:pPr>
        <w:spacing w:before="120" w:after="0" w:line="240" w:lineRule="auto"/>
        <w:jc w:val="both"/>
        <w:rPr>
          <w:rFonts w:ascii="Times New Roman" w:eastAsia="Times New Roman" w:hAnsi="Times New Roman" w:cs="Times New Roman"/>
          <w:color w:val="212121"/>
        </w:rPr>
      </w:pPr>
      <w:r w:rsidRPr="00846EF3">
        <w:rPr>
          <w:rFonts w:ascii="Times New Roman" w:eastAsia="Times New Roman" w:hAnsi="Times New Roman" w:cs="Times New Roman"/>
        </w:rPr>
        <w:t xml:space="preserve">The effectiveness of innovative work behaviors can be seen from the worker's perspective in relation to worker observations in anticipating work problems and coworkers' responses to alternative solutions proposed (De Jong &amp; </w:t>
      </w:r>
      <w:proofErr w:type="spellStart"/>
      <w:r w:rsidRPr="00846EF3">
        <w:rPr>
          <w:rFonts w:ascii="Times New Roman" w:eastAsia="Times New Roman" w:hAnsi="Times New Roman" w:cs="Times New Roman"/>
        </w:rPr>
        <w:t>Hertog</w:t>
      </w:r>
      <w:proofErr w:type="spellEnd"/>
      <w:r w:rsidRPr="00846EF3">
        <w:rPr>
          <w:rFonts w:ascii="Times New Roman" w:eastAsia="Times New Roman" w:hAnsi="Times New Roman" w:cs="Times New Roman"/>
        </w:rPr>
        <w:t xml:space="preserve"> 2010). The effectiveness of innovative behavior will be achieved if the basic motives of workers, such as competence-autonomy and the desire to build social synergy, are able to provide encouragement for workers to be able to explore new ideas (</w:t>
      </w:r>
      <w:proofErr w:type="spellStart"/>
      <w:r w:rsidRPr="00846EF3">
        <w:rPr>
          <w:rFonts w:ascii="Times New Roman" w:eastAsia="Times New Roman" w:hAnsi="Times New Roman" w:cs="Times New Roman"/>
        </w:rPr>
        <w:t>Deci</w:t>
      </w:r>
      <w:proofErr w:type="spellEnd"/>
      <w:r w:rsidRPr="00846EF3">
        <w:rPr>
          <w:rFonts w:ascii="Times New Roman" w:eastAsia="Times New Roman" w:hAnsi="Times New Roman" w:cs="Times New Roman"/>
        </w:rPr>
        <w:t xml:space="preserve"> &amp; Ryan, in Franken, 2002). </w:t>
      </w:r>
    </w:p>
    <w:p w:rsidR="00684274" w:rsidRPr="00846EF3" w:rsidRDefault="00C27346" w:rsidP="00846EF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color w:val="333333"/>
        </w:rPr>
      </w:pPr>
      <w:r w:rsidRPr="00846EF3">
        <w:rPr>
          <w:rFonts w:ascii="Times New Roman" w:eastAsia="Times New Roman" w:hAnsi="Times New Roman" w:cs="Times New Roman"/>
          <w:color w:val="333333"/>
        </w:rPr>
        <w:t>Commitment is something that makes a person make strengthen determination, struggle,</w:t>
      </w:r>
      <w:r w:rsidR="00846EF3" w:rsidRPr="00846EF3">
        <w:rPr>
          <w:rFonts w:ascii="Times New Roman" w:eastAsia="Times New Roman" w:hAnsi="Times New Roman" w:cs="Times New Roman"/>
          <w:color w:val="333333"/>
        </w:rPr>
        <w:t xml:space="preserve"> and sacrifice</w:t>
      </w:r>
      <w:r w:rsidRPr="00846EF3">
        <w:rPr>
          <w:rFonts w:ascii="Times New Roman" w:eastAsia="Times New Roman" w:hAnsi="Times New Roman" w:cs="Times New Roman"/>
          <w:color w:val="333333"/>
        </w:rPr>
        <w:t xml:space="preserve"> and be responsible for achieving his goals and the goals of the organization or company that have been agreed or determined in advance. </w:t>
      </w:r>
    </w:p>
    <w:p w:rsidR="00684274" w:rsidRPr="00846EF3" w:rsidRDefault="00C27346" w:rsidP="00846EF3">
      <w:pPr>
        <w:spacing w:before="120" w:after="0" w:line="240" w:lineRule="auto"/>
        <w:jc w:val="both"/>
        <w:rPr>
          <w:rFonts w:ascii="Times New Roman" w:eastAsia="Times New Roman" w:hAnsi="Times New Roman" w:cs="Times New Roman"/>
          <w:color w:val="333333"/>
          <w:highlight w:val="white"/>
        </w:rPr>
      </w:pPr>
      <w:r w:rsidRPr="00846EF3">
        <w:rPr>
          <w:rFonts w:ascii="Times New Roman" w:eastAsia="Times New Roman" w:hAnsi="Times New Roman" w:cs="Times New Roman"/>
        </w:rPr>
        <w:t xml:space="preserve">Small industry is a productive economy business that stands alone, which is carried out by individuals or business entities that are not subsidiaries or non-branch companies that are owned, controlled, or become a part either directly or indirectly of medium-sized businesses or large businesses that meet Business criteria Small as referred to in the MSME Act. </w:t>
      </w:r>
      <w:r w:rsidRPr="00846EF3">
        <w:rPr>
          <w:rFonts w:ascii="Times New Roman" w:eastAsia="Times New Roman" w:hAnsi="Times New Roman" w:cs="Times New Roman"/>
          <w:color w:val="333333"/>
          <w:highlight w:val="white"/>
        </w:rPr>
        <w:t>MSMEs have become the backbone of the economies of Indonesia and ASEAN.</w:t>
      </w:r>
    </w:p>
    <w:p w:rsidR="00684274" w:rsidRPr="00846EF3" w:rsidRDefault="00C27346" w:rsidP="00846EF3">
      <w:pPr>
        <w:shd w:val="clear" w:color="auto" w:fill="FFFFFF"/>
        <w:spacing w:before="120" w:after="0" w:line="240" w:lineRule="auto"/>
        <w:jc w:val="both"/>
        <w:rPr>
          <w:rFonts w:ascii="Times New Roman" w:eastAsia="Times New Roman" w:hAnsi="Times New Roman" w:cs="Times New Roman"/>
          <w:i/>
        </w:rPr>
      </w:pPr>
      <w:r w:rsidRPr="00846EF3">
        <w:rPr>
          <w:rFonts w:ascii="Times New Roman" w:eastAsia="Times New Roman" w:hAnsi="Times New Roman" w:cs="Times New Roman"/>
          <w:color w:val="333333"/>
        </w:rPr>
        <w:t xml:space="preserve">Distribution of the number of MSMEs in Bandar Lampung city based on data collected </w:t>
      </w:r>
      <w:r w:rsidRPr="00846EF3">
        <w:rPr>
          <w:rFonts w:ascii="Times New Roman" w:eastAsia="Times New Roman" w:hAnsi="Times New Roman" w:cs="Times New Roman"/>
        </w:rPr>
        <w:t xml:space="preserve">by the Department of Cooperative Industry and Trade SMEs in Bandar Lampung City. The number of SMEs in Bandar Lampung City spread across 20 districts totaled 39,960 units, consisting of 19,558 micro businesses, 15,091 small business units and 5,311 units medium business unit. </w:t>
      </w:r>
    </w:p>
    <w:p w:rsidR="00684274" w:rsidRPr="00846EF3" w:rsidRDefault="00C27346" w:rsidP="00846EF3">
      <w:pPr>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sidRPr="00846EF3">
        <w:rPr>
          <w:rFonts w:ascii="Times New Roman" w:eastAsia="Times New Roman" w:hAnsi="Times New Roman" w:cs="Times New Roman"/>
          <w:color w:val="212121"/>
        </w:rPr>
        <w:t xml:space="preserve">Previous research has been done to determine employee commitment to innovative work behavior. Commitment is a fundamental factor for the success and performance of business organizations. </w:t>
      </w:r>
      <w:r w:rsidRPr="00846EF3">
        <w:rPr>
          <w:rFonts w:ascii="Times New Roman" w:eastAsia="Times New Roman" w:hAnsi="Times New Roman" w:cs="Times New Roman"/>
          <w:color w:val="000000"/>
        </w:rPr>
        <w:t xml:space="preserve">Van Scooter (2000) states that workers with high commitment will be more work oriented. It was also stated that workers with high organizational commitment would tend to be happy to help and be able to work together. Meyer and Allen divide organizational commitment into three types on the basis of its sources, namely </w:t>
      </w:r>
      <w:r w:rsidRPr="00846EF3">
        <w:rPr>
          <w:rFonts w:ascii="Times New Roman" w:eastAsia="Times New Roman" w:hAnsi="Times New Roman" w:cs="Times New Roman"/>
          <w:i/>
          <w:color w:val="000000"/>
        </w:rPr>
        <w:t>Affective commitment</w:t>
      </w:r>
      <w:r w:rsidRPr="00846EF3">
        <w:rPr>
          <w:rFonts w:ascii="Times New Roman" w:eastAsia="Times New Roman" w:hAnsi="Times New Roman" w:cs="Times New Roman"/>
          <w:color w:val="000000"/>
        </w:rPr>
        <w:t xml:space="preserve">, </w:t>
      </w:r>
      <w:r w:rsidRPr="00846EF3">
        <w:rPr>
          <w:rFonts w:ascii="Times New Roman" w:eastAsia="Times New Roman" w:hAnsi="Times New Roman" w:cs="Times New Roman"/>
          <w:i/>
          <w:color w:val="000000"/>
        </w:rPr>
        <w:t>Continuance Commitment</w:t>
      </w:r>
      <w:r w:rsidRPr="00846EF3">
        <w:rPr>
          <w:rFonts w:ascii="Times New Roman" w:eastAsia="Times New Roman" w:hAnsi="Times New Roman" w:cs="Times New Roman"/>
          <w:color w:val="000000"/>
        </w:rPr>
        <w:t xml:space="preserve">, and </w:t>
      </w:r>
      <w:r w:rsidRPr="00846EF3">
        <w:rPr>
          <w:rFonts w:ascii="Times New Roman" w:eastAsia="Times New Roman" w:hAnsi="Times New Roman" w:cs="Times New Roman"/>
          <w:i/>
          <w:color w:val="000000"/>
        </w:rPr>
        <w:t>Normative Commitment</w:t>
      </w:r>
      <w:r w:rsidRPr="00846EF3">
        <w:rPr>
          <w:rFonts w:ascii="Times New Roman" w:eastAsia="Times New Roman" w:hAnsi="Times New Roman" w:cs="Times New Roman"/>
          <w:color w:val="000000"/>
        </w:rPr>
        <w:t xml:space="preserve">. </w:t>
      </w:r>
    </w:p>
    <w:p w:rsidR="00684274" w:rsidRPr="00846EF3" w:rsidRDefault="00C27346" w:rsidP="00846EF3">
      <w:pPr>
        <w:spacing w:before="120" w:after="0" w:line="240" w:lineRule="auto"/>
        <w:jc w:val="both"/>
        <w:rPr>
          <w:rFonts w:ascii="Times New Roman" w:eastAsia="Times New Roman" w:hAnsi="Times New Roman" w:cs="Times New Roman"/>
          <w:color w:val="000000"/>
        </w:rPr>
      </w:pPr>
      <w:r w:rsidRPr="00846EF3">
        <w:rPr>
          <w:rFonts w:ascii="Times New Roman" w:eastAsia="Times New Roman" w:hAnsi="Times New Roman" w:cs="Times New Roman"/>
        </w:rPr>
        <w:t xml:space="preserve">Innovative work behavior can drive performance and develop organizational competence in its efforts to achieve the set goals. Innovative work behavior is basically the result of interaction between </w:t>
      </w:r>
      <w:r w:rsidRPr="00846EF3">
        <w:rPr>
          <w:rFonts w:ascii="Times New Roman" w:eastAsia="Times New Roman" w:hAnsi="Times New Roman" w:cs="Times New Roman"/>
        </w:rPr>
        <w:lastRenderedPageBreak/>
        <w:t xml:space="preserve">individuals as workers, groups as a work process, and organizational processes as management practices commonly carried out in organizations. </w:t>
      </w:r>
      <w:r w:rsidRPr="00846EF3">
        <w:rPr>
          <w:rFonts w:ascii="Times New Roman" w:eastAsia="Times New Roman" w:hAnsi="Times New Roman" w:cs="Times New Roman"/>
          <w:color w:val="000000"/>
        </w:rPr>
        <w:t>Thus, based on the description above, the problem formulation in this research is: Does the affective commitment, continuous commitment and normative commitment affect the innovative work behavior of MSME employees in Bandar Lampung? This study aims to determine the effect of</w:t>
      </w:r>
      <w:r w:rsidR="00846EF3">
        <w:rPr>
          <w:rFonts w:ascii="Times New Roman" w:eastAsia="Times New Roman" w:hAnsi="Times New Roman" w:cs="Times New Roman"/>
          <w:color w:val="000000"/>
        </w:rPr>
        <w:t xml:space="preserve"> </w:t>
      </w:r>
      <w:r w:rsidRPr="00846EF3">
        <w:rPr>
          <w:rFonts w:ascii="Times New Roman" w:eastAsia="Times New Roman" w:hAnsi="Times New Roman" w:cs="Times New Roman"/>
          <w:color w:val="000000"/>
        </w:rPr>
        <w:t xml:space="preserve">commitment affective, continuous commitment and normative commitment to influence the innovative work behavior of MSME employees in Bandar Lampung </w:t>
      </w:r>
    </w:p>
    <w:p w:rsidR="00684274" w:rsidRPr="00846EF3" w:rsidRDefault="00C27346" w:rsidP="00846EF3">
      <w:pPr>
        <w:shd w:val="clear" w:color="auto" w:fill="FFFFFF"/>
        <w:spacing w:before="120" w:after="0" w:line="360" w:lineRule="auto"/>
        <w:jc w:val="both"/>
        <w:rPr>
          <w:rFonts w:ascii="Times New Roman" w:hAnsi="Times New Roman" w:cs="Times New Roman"/>
          <w:b/>
          <w:color w:val="000000"/>
        </w:rPr>
      </w:pPr>
      <w:r w:rsidRPr="00846EF3">
        <w:rPr>
          <w:rFonts w:ascii="Times New Roman" w:hAnsi="Times New Roman" w:cs="Times New Roman"/>
          <w:b/>
          <w:color w:val="000000"/>
        </w:rPr>
        <w:t>LITERATURE REVIEW</w:t>
      </w:r>
    </w:p>
    <w:p w:rsidR="00684274" w:rsidRPr="00846EF3" w:rsidRDefault="00C27346" w:rsidP="00846EF3">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46EF3">
        <w:rPr>
          <w:rFonts w:ascii="Times New Roman" w:eastAsia="Times New Roman" w:hAnsi="Times New Roman" w:cs="Times New Roman"/>
          <w:color w:val="000000"/>
        </w:rPr>
        <w:t xml:space="preserve">Organizational commitment is the employee's attitude towards all company policies and activities as a place of work (Long, 1998). </w:t>
      </w:r>
      <w:r w:rsidRPr="00846EF3">
        <w:rPr>
          <w:rFonts w:ascii="Times New Roman" w:eastAsia="Arial" w:hAnsi="Times New Roman" w:cs="Times New Roman"/>
          <w:color w:val="000000"/>
        </w:rPr>
        <w:t xml:space="preserve">Meyer </w:t>
      </w:r>
      <w:proofErr w:type="spellStart"/>
      <w:r w:rsidRPr="00846EF3">
        <w:rPr>
          <w:rFonts w:ascii="Times New Roman" w:eastAsia="Arial" w:hAnsi="Times New Roman" w:cs="Times New Roman"/>
          <w:color w:val="000000"/>
        </w:rPr>
        <w:t>Herscovith</w:t>
      </w:r>
      <w:proofErr w:type="spellEnd"/>
      <w:r w:rsidRPr="00846EF3">
        <w:rPr>
          <w:rFonts w:ascii="Times New Roman" w:eastAsia="Arial" w:hAnsi="Times New Roman" w:cs="Times New Roman"/>
          <w:color w:val="000000"/>
        </w:rPr>
        <w:t xml:space="preserve"> (2001) defines commitment as a power or thought setting that binds an individual into an action to be bound to a goal or more. Porter (in Cohen </w:t>
      </w:r>
      <w:r w:rsidRPr="00846EF3">
        <w:rPr>
          <w:rFonts w:ascii="Times New Roman" w:eastAsia="Arial" w:hAnsi="Times New Roman" w:cs="Times New Roman"/>
          <w:i/>
          <w:color w:val="000000"/>
        </w:rPr>
        <w:t xml:space="preserve">and </w:t>
      </w:r>
      <w:proofErr w:type="spellStart"/>
      <w:r w:rsidRPr="00846EF3">
        <w:rPr>
          <w:rFonts w:ascii="Times New Roman" w:eastAsia="Arial" w:hAnsi="Times New Roman" w:cs="Times New Roman"/>
          <w:color w:val="000000"/>
        </w:rPr>
        <w:t>Gattiker</w:t>
      </w:r>
      <w:proofErr w:type="spellEnd"/>
      <w:r w:rsidRPr="00846EF3">
        <w:rPr>
          <w:rFonts w:ascii="Times New Roman" w:eastAsia="Arial" w:hAnsi="Times New Roman" w:cs="Times New Roman"/>
          <w:color w:val="000000"/>
        </w:rPr>
        <w:t xml:space="preserve">, 2001), defines organizational commitment as a relatively stable attitude as a strong belief and acceptance of organizational values ​​and goals, a willingness to try to use all power for the interests of the organization, and a strong desire to remain organization member. </w:t>
      </w:r>
      <w:r w:rsidRPr="00846EF3">
        <w:rPr>
          <w:rFonts w:ascii="Times New Roman" w:eastAsia="Times New Roman" w:hAnsi="Times New Roman" w:cs="Times New Roman"/>
          <w:color w:val="000000"/>
        </w:rPr>
        <w:t xml:space="preserve">According to Allen </w:t>
      </w:r>
      <w:r w:rsidRPr="00846EF3">
        <w:rPr>
          <w:rFonts w:ascii="Times New Roman" w:eastAsia="Times New Roman" w:hAnsi="Times New Roman" w:cs="Times New Roman"/>
          <w:i/>
          <w:color w:val="000000"/>
        </w:rPr>
        <w:t xml:space="preserve">and </w:t>
      </w:r>
      <w:r w:rsidRPr="00846EF3">
        <w:rPr>
          <w:rFonts w:ascii="Times New Roman" w:eastAsia="Times New Roman" w:hAnsi="Times New Roman" w:cs="Times New Roman"/>
          <w:color w:val="000000"/>
        </w:rPr>
        <w:t xml:space="preserve">Mayer (1990), there are three components in organizational commitment, namely: 1. </w:t>
      </w:r>
      <w:r w:rsidRPr="00846EF3">
        <w:rPr>
          <w:rFonts w:ascii="Times New Roman" w:eastAsia="Times New Roman" w:hAnsi="Times New Roman" w:cs="Times New Roman"/>
          <w:i/>
          <w:color w:val="000000"/>
        </w:rPr>
        <w:t>affective</w:t>
      </w:r>
      <w:r w:rsidRPr="00846EF3">
        <w:rPr>
          <w:rFonts w:ascii="Times New Roman" w:eastAsia="Times New Roman" w:hAnsi="Times New Roman" w:cs="Times New Roman"/>
          <w:color w:val="000000"/>
        </w:rPr>
        <w:t xml:space="preserve">, namely commitment that shows the desire of employees to involve themselves and identify themselves with the organization because of the suitability of values ​​in the organization. 2. </w:t>
      </w:r>
      <w:r w:rsidRPr="00846EF3">
        <w:rPr>
          <w:rFonts w:ascii="Times New Roman" w:eastAsia="Times New Roman" w:hAnsi="Times New Roman" w:cs="Times New Roman"/>
          <w:i/>
          <w:color w:val="000000"/>
        </w:rPr>
        <w:t xml:space="preserve">continuance, </w:t>
      </w:r>
      <w:r w:rsidRPr="00846EF3">
        <w:rPr>
          <w:rFonts w:ascii="Times New Roman" w:eastAsia="Times New Roman" w:hAnsi="Times New Roman" w:cs="Times New Roman"/>
          <w:color w:val="000000"/>
        </w:rPr>
        <w:t>which is a commitment that arises because there is concern about the loss of benefits that are usually obt</w:t>
      </w:r>
      <w:r w:rsidR="00846EF3">
        <w:rPr>
          <w:rFonts w:ascii="Times New Roman" w:eastAsia="Times New Roman" w:hAnsi="Times New Roman" w:cs="Times New Roman"/>
          <w:color w:val="000000"/>
        </w:rPr>
        <w:t xml:space="preserve">ained from the organization. 3. </w:t>
      </w:r>
      <w:r w:rsidRPr="00846EF3">
        <w:rPr>
          <w:rFonts w:ascii="Times New Roman" w:eastAsia="Times New Roman" w:hAnsi="Times New Roman" w:cs="Times New Roman"/>
          <w:i/>
          <w:color w:val="000000"/>
        </w:rPr>
        <w:t>normative</w:t>
      </w:r>
      <w:r w:rsidRPr="00846EF3">
        <w:rPr>
          <w:rFonts w:ascii="Times New Roman" w:eastAsia="Times New Roman" w:hAnsi="Times New Roman" w:cs="Times New Roman"/>
          <w:color w:val="000000"/>
        </w:rPr>
        <w:t>, which is a commitment that arises because employees feel obliged to stay in the organization. An organization that has a committed workforce will add to the organization's excellence.</w:t>
      </w:r>
    </w:p>
    <w:p w:rsidR="00846EF3" w:rsidRDefault="00C27346" w:rsidP="00846EF3">
      <w:pPr>
        <w:shd w:val="clear" w:color="auto" w:fill="FFFFFF"/>
        <w:spacing w:before="120" w:after="0" w:line="240" w:lineRule="auto"/>
        <w:jc w:val="both"/>
        <w:rPr>
          <w:rFonts w:ascii="Times New Roman" w:eastAsia="Times New Roman" w:hAnsi="Times New Roman" w:cs="Times New Roman"/>
          <w:color w:val="000000"/>
        </w:rPr>
      </w:pPr>
      <w:r w:rsidRPr="00846EF3">
        <w:rPr>
          <w:rFonts w:ascii="Times New Roman" w:eastAsia="Times New Roman" w:hAnsi="Times New Roman" w:cs="Times New Roman"/>
          <w:color w:val="000000"/>
        </w:rPr>
        <w:t xml:space="preserve">As a consequence of a number of determinants, theoretically organizational commitment can be influenced by several factors. In this case Greenberg </w:t>
      </w:r>
      <w:r w:rsidRPr="00846EF3">
        <w:rPr>
          <w:rFonts w:ascii="Times New Roman" w:eastAsia="Times New Roman" w:hAnsi="Times New Roman" w:cs="Times New Roman"/>
          <w:i/>
          <w:color w:val="000000"/>
        </w:rPr>
        <w:t xml:space="preserve">and </w:t>
      </w:r>
      <w:r w:rsidRPr="00846EF3">
        <w:rPr>
          <w:rFonts w:ascii="Times New Roman" w:eastAsia="Times New Roman" w:hAnsi="Times New Roman" w:cs="Times New Roman"/>
          <w:color w:val="000000"/>
        </w:rPr>
        <w:t>Baron (1993) states that organizational commitment is a form of attitude that is influenced by the characteristics of individuals or workers, the existence of alternative job opportunities, and organizational treatment. Based on this view, in this study factors that influence organizational commitment are developed. This development is based</w:t>
      </w:r>
      <w:r w:rsidR="00846EF3">
        <w:rPr>
          <w:rFonts w:ascii="Times New Roman" w:eastAsia="Times New Roman" w:hAnsi="Times New Roman" w:cs="Times New Roman"/>
          <w:color w:val="000000"/>
        </w:rPr>
        <w:t xml:space="preserve"> </w:t>
      </w:r>
      <w:r w:rsidRPr="00846EF3">
        <w:rPr>
          <w:rFonts w:ascii="Times New Roman" w:eastAsia="Times New Roman" w:hAnsi="Times New Roman" w:cs="Times New Roman"/>
          <w:color w:val="000000"/>
        </w:rPr>
        <w:t>on the results of research conducted by Simmons (2005).</w:t>
      </w:r>
    </w:p>
    <w:p w:rsidR="00684274" w:rsidRPr="00846EF3" w:rsidRDefault="00C27346" w:rsidP="00846EF3">
      <w:pPr>
        <w:spacing w:before="240" w:after="0" w:line="240" w:lineRule="auto"/>
        <w:jc w:val="both"/>
        <w:rPr>
          <w:rFonts w:ascii="Times New Roman" w:eastAsia="Times New Roman" w:hAnsi="Times New Roman" w:cs="Times New Roman"/>
        </w:rPr>
      </w:pPr>
      <w:r w:rsidRPr="00846EF3">
        <w:rPr>
          <w:rFonts w:ascii="Times New Roman" w:eastAsia="Times New Roman" w:hAnsi="Times New Roman" w:cs="Times New Roman"/>
        </w:rPr>
        <w:t xml:space="preserve">According to </w:t>
      </w:r>
      <w:proofErr w:type="spellStart"/>
      <w:r w:rsidRPr="00846EF3">
        <w:rPr>
          <w:rFonts w:ascii="Times New Roman" w:eastAsia="Times New Roman" w:hAnsi="Times New Roman" w:cs="Times New Roman"/>
        </w:rPr>
        <w:t>Wess</w:t>
      </w:r>
      <w:proofErr w:type="spellEnd"/>
      <w:r w:rsidRPr="00846EF3">
        <w:rPr>
          <w:rFonts w:ascii="Times New Roman" w:eastAsia="Times New Roman" w:hAnsi="Times New Roman" w:cs="Times New Roman"/>
        </w:rPr>
        <w:t xml:space="preserve"> &amp; Farr (in De Jong &amp; Kemp, 2012) innovative behavior is all individual behavior that is directed to produce, introduce, and apply new things, which are useful at various levels of the organization. Innovative behavior is defined as individual actions that lead to the emergence, recognition and application of something new and beneficial. Something beneficial includes the development of new product ideas or technologies, changes in administrative procedures aimed at improving work relations or the application of new ideas or technologies to work processes that significantly increase their efficiency and effectiveness (</w:t>
      </w:r>
      <w:proofErr w:type="spellStart"/>
      <w:r w:rsidRPr="00846EF3">
        <w:rPr>
          <w:rFonts w:ascii="Times New Roman" w:eastAsia="Times New Roman" w:hAnsi="Times New Roman" w:cs="Times New Roman"/>
        </w:rPr>
        <w:t>Kleysen</w:t>
      </w:r>
      <w:proofErr w:type="spellEnd"/>
      <w:r w:rsidRPr="00846EF3">
        <w:rPr>
          <w:rFonts w:ascii="Times New Roman" w:eastAsia="Times New Roman" w:hAnsi="Times New Roman" w:cs="Times New Roman"/>
        </w:rPr>
        <w:t xml:space="preserve"> and Street, 2001).</w:t>
      </w:r>
    </w:p>
    <w:p w:rsidR="00684274" w:rsidRPr="00846EF3" w:rsidRDefault="00C27346" w:rsidP="00846EF3">
      <w:pPr>
        <w:spacing w:before="120" w:after="0" w:line="240" w:lineRule="auto"/>
        <w:jc w:val="both"/>
        <w:rPr>
          <w:rFonts w:ascii="Times New Roman" w:eastAsia="Times New Roman" w:hAnsi="Times New Roman" w:cs="Times New Roman"/>
        </w:rPr>
      </w:pPr>
      <w:proofErr w:type="spellStart"/>
      <w:r w:rsidRPr="00846EF3">
        <w:rPr>
          <w:rFonts w:ascii="Times New Roman" w:eastAsia="Times New Roman" w:hAnsi="Times New Roman" w:cs="Times New Roman"/>
        </w:rPr>
        <w:t>Ethikariena</w:t>
      </w:r>
      <w:proofErr w:type="spellEnd"/>
      <w:r w:rsidRPr="00846EF3">
        <w:rPr>
          <w:rFonts w:ascii="Times New Roman" w:eastAsia="Times New Roman" w:hAnsi="Times New Roman" w:cs="Times New Roman"/>
        </w:rPr>
        <w:t xml:space="preserve"> &amp; </w:t>
      </w:r>
      <w:proofErr w:type="spellStart"/>
      <w:r w:rsidRPr="00846EF3">
        <w:rPr>
          <w:rFonts w:ascii="Times New Roman" w:eastAsia="Times New Roman" w:hAnsi="Times New Roman" w:cs="Times New Roman"/>
        </w:rPr>
        <w:t>Muluk</w:t>
      </w:r>
      <w:proofErr w:type="spellEnd"/>
      <w:r w:rsidRPr="00846EF3">
        <w:rPr>
          <w:rFonts w:ascii="Times New Roman" w:eastAsia="Times New Roman" w:hAnsi="Times New Roman" w:cs="Times New Roman"/>
        </w:rPr>
        <w:t xml:space="preserve"> (2014) suggested that there are several factors that can influence the emergence of innovative behavior, namely internal factors and external factors. Internal factors consist of personality types and individual styles in solving problems. External factors consist of leadership, support for innovation, employment in employment and psychological climate. </w:t>
      </w:r>
    </w:p>
    <w:p w:rsidR="00684274" w:rsidRPr="00846EF3" w:rsidRDefault="00C27346" w:rsidP="00846EF3">
      <w:pPr>
        <w:spacing w:before="120" w:after="120"/>
        <w:jc w:val="both"/>
        <w:rPr>
          <w:rFonts w:ascii="Times New Roman" w:eastAsia="Times New Roman" w:hAnsi="Times New Roman" w:cs="Times New Roman"/>
          <w:b/>
        </w:rPr>
      </w:pPr>
      <w:r w:rsidRPr="00846EF3">
        <w:rPr>
          <w:rFonts w:ascii="Times New Roman" w:eastAsia="Times New Roman" w:hAnsi="Times New Roman" w:cs="Times New Roman"/>
          <w:b/>
        </w:rPr>
        <w:t>RESEARCH METHODS</w:t>
      </w:r>
    </w:p>
    <w:p w:rsidR="00684274" w:rsidRPr="00846EF3" w:rsidRDefault="00C27346" w:rsidP="00846EF3">
      <w:pPr>
        <w:tabs>
          <w:tab w:val="left" w:pos="426"/>
        </w:tabs>
        <w:spacing w:after="0" w:line="240" w:lineRule="auto"/>
        <w:jc w:val="both"/>
        <w:rPr>
          <w:rFonts w:ascii="Times New Roman" w:eastAsia="Times New Roman" w:hAnsi="Times New Roman" w:cs="Times New Roman"/>
        </w:rPr>
      </w:pPr>
      <w:r w:rsidRPr="00846EF3">
        <w:rPr>
          <w:rFonts w:ascii="Times New Roman" w:eastAsia="Times New Roman" w:hAnsi="Times New Roman" w:cs="Times New Roman"/>
        </w:rPr>
        <w:t xml:space="preserve">This study uses causal research because this research seeks to determine or prove a causal relationship. The measurement and scale used in this study is the Likert scale. Data collection techniques using survey methods with questionnaires. The population in this </w:t>
      </w:r>
      <w:r w:rsidR="00846EF3">
        <w:rPr>
          <w:rFonts w:ascii="Times New Roman" w:eastAsia="Times New Roman" w:hAnsi="Times New Roman" w:cs="Times New Roman"/>
        </w:rPr>
        <w:t>study uses MSME employees in Ba</w:t>
      </w:r>
      <w:r w:rsidRPr="00846EF3">
        <w:rPr>
          <w:rFonts w:ascii="Times New Roman" w:eastAsia="Times New Roman" w:hAnsi="Times New Roman" w:cs="Times New Roman"/>
        </w:rPr>
        <w:t>ndar Lampung. The sampling method uses a</w:t>
      </w:r>
      <w:r w:rsidR="00846EF3">
        <w:rPr>
          <w:rFonts w:ascii="Times New Roman" w:eastAsia="Times New Roman" w:hAnsi="Times New Roman" w:cs="Times New Roman"/>
        </w:rPr>
        <w:t xml:space="preserve"> </w:t>
      </w:r>
      <w:r w:rsidRPr="00846EF3">
        <w:rPr>
          <w:rFonts w:ascii="Times New Roman" w:eastAsia="Times New Roman" w:hAnsi="Times New Roman" w:cs="Times New Roman"/>
        </w:rPr>
        <w:t xml:space="preserve">method </w:t>
      </w:r>
      <w:r w:rsidR="00846EF3" w:rsidRPr="00846EF3">
        <w:rPr>
          <w:rFonts w:ascii="Times New Roman" w:eastAsia="Times New Roman" w:hAnsi="Times New Roman" w:cs="Times New Roman"/>
          <w:i/>
        </w:rPr>
        <w:t>non-probability</w:t>
      </w:r>
      <w:r w:rsidRPr="00846EF3">
        <w:rPr>
          <w:rFonts w:ascii="Times New Roman" w:eastAsia="Times New Roman" w:hAnsi="Times New Roman" w:cs="Times New Roman"/>
          <w:i/>
        </w:rPr>
        <w:t xml:space="preserve"> sampling </w:t>
      </w:r>
      <w:r w:rsidRPr="00846EF3">
        <w:rPr>
          <w:rFonts w:ascii="Times New Roman" w:eastAsia="Times New Roman" w:hAnsi="Times New Roman" w:cs="Times New Roman"/>
        </w:rPr>
        <w:t xml:space="preserve">with </w:t>
      </w:r>
      <w:r w:rsidRPr="00846EF3">
        <w:rPr>
          <w:rFonts w:ascii="Times New Roman" w:eastAsia="Times New Roman" w:hAnsi="Times New Roman" w:cs="Times New Roman"/>
          <w:i/>
        </w:rPr>
        <w:t>convenience sampling technique</w:t>
      </w:r>
      <w:r w:rsidRPr="00846EF3">
        <w:rPr>
          <w:rFonts w:ascii="Times New Roman" w:eastAsia="Times New Roman" w:hAnsi="Times New Roman" w:cs="Times New Roman"/>
        </w:rPr>
        <w:t xml:space="preserve">. The sample size used was 100 respondents. </w:t>
      </w:r>
      <w:r w:rsidRPr="00846EF3">
        <w:rPr>
          <w:rFonts w:ascii="Times New Roman" w:hAnsi="Times New Roman" w:cs="Times New Roman"/>
        </w:rPr>
        <w:t xml:space="preserve">The research instrument test uses the validity test and the reliability test. </w:t>
      </w:r>
      <w:r w:rsidRPr="00846EF3">
        <w:rPr>
          <w:rFonts w:ascii="Times New Roman" w:eastAsia="Times New Roman" w:hAnsi="Times New Roman" w:cs="Times New Roman"/>
        </w:rPr>
        <w:t xml:space="preserve">Data analysis techniques using simple linear </w:t>
      </w:r>
      <w:r w:rsidRPr="00846EF3">
        <w:rPr>
          <w:rFonts w:ascii="Times New Roman" w:eastAsia="Times New Roman" w:hAnsi="Times New Roman" w:cs="Times New Roman"/>
        </w:rPr>
        <w:lastRenderedPageBreak/>
        <w:t>regression. Simple regression test is used to test the effect of one independent variable on a dependent variable. If the significance value is more than 0.05, it means that the independent variable does not significantly influence the dependent variable. If the significance value is less than 0.05, it means that the independent variable significantly influences the dependent variable.</w:t>
      </w:r>
    </w:p>
    <w:p w:rsidR="00684274" w:rsidRPr="00846EF3" w:rsidRDefault="00C27346" w:rsidP="00846EF3">
      <w:pPr>
        <w:spacing w:before="120" w:after="0" w:line="240" w:lineRule="auto"/>
        <w:jc w:val="both"/>
        <w:rPr>
          <w:rFonts w:ascii="Times New Roman" w:eastAsia="Times New Roman" w:hAnsi="Times New Roman" w:cs="Times New Roman"/>
          <w:b/>
        </w:rPr>
      </w:pPr>
      <w:r w:rsidRPr="00846EF3">
        <w:rPr>
          <w:rFonts w:ascii="Times New Roman" w:eastAsia="Times New Roman" w:hAnsi="Times New Roman" w:cs="Times New Roman"/>
          <w:b/>
        </w:rPr>
        <w:t xml:space="preserve">RESULTS AND DISCUSSION </w:t>
      </w:r>
    </w:p>
    <w:p w:rsidR="00684274" w:rsidRPr="00846EF3" w:rsidRDefault="00C27346" w:rsidP="00876F9F">
      <w:pPr>
        <w:spacing w:after="0" w:line="240" w:lineRule="auto"/>
        <w:jc w:val="both"/>
        <w:rPr>
          <w:rFonts w:ascii="Times New Roman" w:eastAsia="Times New Roman" w:hAnsi="Times New Roman" w:cs="Times New Roman"/>
        </w:rPr>
      </w:pPr>
      <w:r w:rsidRPr="00846EF3">
        <w:rPr>
          <w:rFonts w:ascii="Times New Roman" w:hAnsi="Times New Roman" w:cs="Times New Roman"/>
        </w:rPr>
        <w:t xml:space="preserve">This study was conducted on MSME employees in Bandar Lampung to determine the effect of commitment on innovative performance behavior. The results of the descriptive variable statistics produce </w:t>
      </w:r>
      <w:r w:rsidRPr="00846EF3">
        <w:rPr>
          <w:rFonts w:ascii="Times New Roman" w:eastAsia="Times New Roman" w:hAnsi="Times New Roman" w:cs="Times New Roman"/>
        </w:rPr>
        <w:t xml:space="preserve">the average perceptions of MSME employees in Bandar Lampung regarding affective commitments (X1), commitments continuance (X2) and normative commitment (X3) and innovative performance behavior (Y). The average respondent has a good perception of commitment and innovative work behavior. This illustrates that MSME employees in Bandar Lampung have </w:t>
      </w:r>
      <w:r w:rsidRPr="00846EF3">
        <w:rPr>
          <w:rFonts w:ascii="Times New Roman" w:hAnsi="Times New Roman" w:cs="Times New Roman"/>
          <w:color w:val="000000"/>
        </w:rPr>
        <w:t xml:space="preserve">a relatively stable attitude as a strong belief and acceptance of the organization's values ​​and goals, a willingness to try to use all power for the interests of the organization, and a strong desire to remain a member of the organization. . Similarly, the average employee's perception of innovative work behavior has good results. This illustrates </w:t>
      </w:r>
      <w:r w:rsidRPr="00846EF3">
        <w:rPr>
          <w:rFonts w:ascii="Times New Roman" w:eastAsia="Times New Roman" w:hAnsi="Times New Roman" w:cs="Times New Roman"/>
        </w:rPr>
        <w:t>the individual actions that lead to the emergence, recognition and application of something new and beneficial. Something beneficial includes the development of new product ideas or technologies, changes in administrative procedures aimed at improving work relations or the application of new ideas or technologies to work processes that significantly increase their efficiency and effectiveness.</w:t>
      </w:r>
    </w:p>
    <w:p w:rsidR="00684274" w:rsidRPr="00846EF3" w:rsidRDefault="00C27346" w:rsidP="00846EF3">
      <w:pPr>
        <w:spacing w:before="120" w:after="0" w:line="240" w:lineRule="auto"/>
        <w:jc w:val="both"/>
        <w:rPr>
          <w:rFonts w:ascii="Times New Roman" w:eastAsia="Times New Roman" w:hAnsi="Times New Roman" w:cs="Times New Roman"/>
        </w:rPr>
      </w:pPr>
      <w:r w:rsidRPr="00846EF3">
        <w:rPr>
          <w:rFonts w:ascii="Times New Roman" w:eastAsia="Times New Roman" w:hAnsi="Times New Roman" w:cs="Times New Roman"/>
        </w:rPr>
        <w:t>Quantitative data analysis in this study aims to determine the effect of commitment to innovative work behavior. The result of the calculation is as follows:</w:t>
      </w:r>
    </w:p>
    <w:p w:rsidR="00684274" w:rsidRPr="00846EF3" w:rsidRDefault="004E7B22" w:rsidP="00846EF3">
      <w:pPr>
        <w:jc w:val="both"/>
        <w:rPr>
          <w:rFonts w:ascii="Times New Roman" w:eastAsia="Cambria Math" w:hAnsi="Times New Roman" w:cs="Times New Roman"/>
        </w:rPr>
      </w:pPr>
      <m:oMathPara>
        <m:oMath>
          <m:sSub>
            <m:sSubPr>
              <m:ctrlPr>
                <w:rPr>
                  <w:rFonts w:ascii="Cambria Math" w:eastAsia="Cambria Math" w:hAnsi="Cambria Math" w:cs="Times New Roman"/>
                </w:rPr>
              </m:ctrlPr>
            </m:sSubPr>
            <m:e>
              <m:r>
                <w:rPr>
                  <w:rFonts w:ascii="Cambria Math" w:eastAsia="Cambria Math" w:hAnsi="Cambria Math" w:cs="Times New Roman"/>
                </w:rPr>
                <m:t>Y</m:t>
              </m:r>
            </m:e>
            <m:sub>
              <m:r>
                <w:rPr>
                  <w:rFonts w:ascii="Cambria Math" w:eastAsia="Cambria Math" w:hAnsi="Cambria Math" w:cs="Times New Roman"/>
                </w:rPr>
                <m:t>4</m:t>
              </m:r>
            </m:sub>
          </m:sSub>
          <m:r>
            <w:rPr>
              <w:rFonts w:ascii="Cambria Math" w:eastAsia="Cambria Math" w:hAnsi="Cambria Math" w:cs="Times New Roman"/>
            </w:rPr>
            <m:t>= 2.958 + 0.382</m:t>
          </m:r>
          <m:sSub>
            <m:sSubPr>
              <m:ctrlPr>
                <w:rPr>
                  <w:rFonts w:ascii="Cambria Math" w:eastAsia="Cambria Math"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1</m:t>
              </m:r>
            </m:sub>
          </m:sSub>
          <m:r>
            <w:rPr>
              <w:rFonts w:ascii="Cambria Math" w:eastAsia="Cambria Math" w:hAnsi="Cambria Math" w:cs="Times New Roman"/>
            </w:rPr>
            <m:t>+ 0.274</m:t>
          </m:r>
          <m:sSub>
            <m:sSubPr>
              <m:ctrlPr>
                <w:rPr>
                  <w:rFonts w:ascii="Cambria Math" w:eastAsia="Cambria Math"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2</m:t>
              </m:r>
            </m:sub>
          </m:sSub>
          <m:r>
            <w:rPr>
              <w:rFonts w:ascii="Cambria Math" w:eastAsia="Cambria Math" w:hAnsi="Cambria Math" w:cs="Times New Roman"/>
            </w:rPr>
            <m:t>+ 0.354</m:t>
          </m:r>
          <m:sSub>
            <m:sSubPr>
              <m:ctrlPr>
                <w:rPr>
                  <w:rFonts w:ascii="Cambria Math" w:eastAsia="Cambria Math"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3</m:t>
              </m:r>
            </m:sub>
          </m:sSub>
        </m:oMath>
      </m:oMathPara>
    </w:p>
    <w:p w:rsidR="00684274" w:rsidRPr="00846EF3" w:rsidRDefault="00C27346" w:rsidP="007F635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46EF3">
        <w:rPr>
          <w:rFonts w:ascii="Times New Roman" w:eastAsia="Times New Roman" w:hAnsi="Times New Roman" w:cs="Times New Roman"/>
          <w:color w:val="000000"/>
        </w:rPr>
        <w:t>The coefficient of determination (R</w:t>
      </w:r>
      <w:r w:rsidR="007F6359">
        <w:rPr>
          <w:rFonts w:ascii="Times New Roman" w:eastAsia="Times New Roman" w:hAnsi="Times New Roman" w:cs="Times New Roman"/>
          <w:color w:val="000000"/>
          <w:vertAlign w:val="superscript"/>
        </w:rPr>
        <w:t>2</w:t>
      </w:r>
      <w:r w:rsidR="007F6359">
        <w:rPr>
          <w:rFonts w:ascii="Times New Roman" w:eastAsia="Times New Roman" w:hAnsi="Times New Roman" w:cs="Times New Roman"/>
          <w:color w:val="000000"/>
        </w:rPr>
        <w:t>)</w:t>
      </w:r>
      <w:r w:rsidR="007F6359">
        <w:rPr>
          <w:rFonts w:ascii="Times New Roman" w:eastAsia="Times New Roman" w:hAnsi="Times New Roman" w:cs="Times New Roman"/>
          <w:color w:val="000000"/>
          <w:vertAlign w:val="superscript"/>
        </w:rPr>
        <w:t xml:space="preserve"> </w:t>
      </w:r>
      <w:r w:rsidRPr="00846EF3">
        <w:rPr>
          <w:rFonts w:ascii="Times New Roman" w:eastAsia="Times New Roman" w:hAnsi="Times New Roman" w:cs="Times New Roman"/>
          <w:color w:val="000000"/>
        </w:rPr>
        <w:t xml:space="preserve">above explains that 67,6% of the variance can be explained by the independent variable (affective commitment, </w:t>
      </w:r>
      <w:r w:rsidR="007F6359" w:rsidRPr="00846EF3">
        <w:rPr>
          <w:rFonts w:ascii="Times New Roman" w:eastAsia="Times New Roman" w:hAnsi="Times New Roman" w:cs="Times New Roman"/>
          <w:color w:val="000000"/>
        </w:rPr>
        <w:t xml:space="preserve">continues </w:t>
      </w:r>
      <w:r w:rsidRPr="00846EF3">
        <w:rPr>
          <w:rFonts w:ascii="Times New Roman" w:eastAsia="Times New Roman" w:hAnsi="Times New Roman" w:cs="Times New Roman"/>
          <w:color w:val="000000"/>
        </w:rPr>
        <w:t>commitment, normative commitment) to the dependent variable (innovative performance behavior), while the rest is explained by other variables.</w:t>
      </w:r>
    </w:p>
    <w:p w:rsidR="00684274" w:rsidRPr="00846EF3" w:rsidRDefault="00C27346" w:rsidP="00846EF3">
      <w:pPr>
        <w:spacing w:before="120" w:after="0" w:line="240" w:lineRule="auto"/>
        <w:jc w:val="both"/>
        <w:rPr>
          <w:rFonts w:ascii="Times New Roman" w:eastAsia="Times New Roman" w:hAnsi="Times New Roman" w:cs="Times New Roman"/>
          <w:color w:val="FF0000"/>
        </w:rPr>
      </w:pPr>
      <w:r w:rsidRPr="00846EF3">
        <w:rPr>
          <w:rFonts w:ascii="Times New Roman" w:eastAsia="Times New Roman" w:hAnsi="Times New Roman" w:cs="Times New Roman"/>
        </w:rPr>
        <w:t>Regression test results partially obtained</w:t>
      </w:r>
      <w:r w:rsidR="007F6359">
        <w:rPr>
          <w:rFonts w:ascii="Times New Roman" w:eastAsia="Times New Roman" w:hAnsi="Times New Roman" w:cs="Times New Roman"/>
        </w:rPr>
        <w:t xml:space="preserve"> </w:t>
      </w:r>
      <w:r w:rsidRPr="00846EF3">
        <w:rPr>
          <w:rFonts w:ascii="Times New Roman" w:eastAsia="Times New Roman" w:hAnsi="Times New Roman" w:cs="Times New Roman"/>
        </w:rPr>
        <w:t xml:space="preserve">results are </w:t>
      </w:r>
      <w:r w:rsidRPr="00846EF3">
        <w:rPr>
          <w:rFonts w:ascii="Times New Roman" w:eastAsia="Times New Roman" w:hAnsi="Times New Roman" w:cs="Times New Roman"/>
          <w:color w:val="000000"/>
        </w:rPr>
        <w:t>Ho</w:t>
      </w:r>
      <w:r w:rsidR="007F6359">
        <w:rPr>
          <w:rFonts w:ascii="Times New Roman" w:eastAsia="Times New Roman" w:hAnsi="Times New Roman" w:cs="Times New Roman"/>
          <w:color w:val="000000"/>
        </w:rPr>
        <w:t xml:space="preserve"> </w:t>
      </w:r>
      <w:r w:rsidRPr="00846EF3">
        <w:rPr>
          <w:rFonts w:ascii="Times New Roman" w:eastAsia="Times New Roman" w:hAnsi="Times New Roman" w:cs="Times New Roman"/>
          <w:color w:val="000000"/>
        </w:rPr>
        <w:t xml:space="preserve">not supported and Ha is supported, thus partially the variables of affective commitment, continuance commitment and normative commitment influence the innovative work behavior. The higher the level of affective commitment, continuance commitment and normative commitment, the higher the innovative work behavior produced by the employee. The results of this study are supported by previous research conducted by </w:t>
      </w:r>
      <w:proofErr w:type="spellStart"/>
      <w:r w:rsidRPr="00846EF3">
        <w:rPr>
          <w:rFonts w:ascii="Times New Roman" w:eastAsia="Times New Roman" w:hAnsi="Times New Roman" w:cs="Times New Roman"/>
        </w:rPr>
        <w:t>Fatemeh</w:t>
      </w:r>
      <w:proofErr w:type="spellEnd"/>
      <w:r w:rsidRPr="00846EF3">
        <w:rPr>
          <w:rFonts w:ascii="Times New Roman" w:eastAsia="Times New Roman" w:hAnsi="Times New Roman" w:cs="Times New Roman"/>
        </w:rPr>
        <w:t xml:space="preserve"> </w:t>
      </w:r>
      <w:proofErr w:type="spellStart"/>
      <w:r w:rsidRPr="00846EF3">
        <w:rPr>
          <w:rFonts w:ascii="Times New Roman" w:eastAsia="Times New Roman" w:hAnsi="Times New Roman" w:cs="Times New Roman"/>
        </w:rPr>
        <w:t>Hakimian</w:t>
      </w:r>
      <w:proofErr w:type="spellEnd"/>
      <w:r w:rsidRPr="00846EF3">
        <w:rPr>
          <w:rFonts w:ascii="Times New Roman" w:eastAsia="Times New Roman" w:hAnsi="Times New Roman" w:cs="Times New Roman"/>
        </w:rPr>
        <w:t xml:space="preserve"> (2015) explaining that affective</w:t>
      </w:r>
      <w:r w:rsidR="007F6359">
        <w:rPr>
          <w:rFonts w:ascii="Times New Roman" w:eastAsia="Times New Roman" w:hAnsi="Times New Roman" w:cs="Times New Roman"/>
        </w:rPr>
        <w:t xml:space="preserve"> </w:t>
      </w:r>
      <w:r w:rsidRPr="00846EF3">
        <w:rPr>
          <w:rFonts w:ascii="Times New Roman" w:eastAsia="Times New Roman" w:hAnsi="Times New Roman" w:cs="Times New Roman"/>
          <w:color w:val="000000"/>
        </w:rPr>
        <w:t xml:space="preserve">commitment, continuance commitment and normative </w:t>
      </w:r>
      <w:r w:rsidR="007F6359" w:rsidRPr="00846EF3">
        <w:rPr>
          <w:rFonts w:ascii="Times New Roman" w:eastAsia="Times New Roman" w:hAnsi="Times New Roman" w:cs="Times New Roman"/>
          <w:color w:val="000000"/>
        </w:rPr>
        <w:t>commitment influence</w:t>
      </w:r>
      <w:r w:rsidRPr="00846EF3">
        <w:rPr>
          <w:rFonts w:ascii="Times New Roman" w:eastAsia="Times New Roman" w:hAnsi="Times New Roman" w:cs="Times New Roman"/>
        </w:rPr>
        <w:t xml:space="preserve"> innovative work behavior.  </w:t>
      </w:r>
      <w:r w:rsidRPr="00846EF3">
        <w:rPr>
          <w:rFonts w:ascii="Times New Roman" w:eastAsia="Times New Roman" w:hAnsi="Times New Roman" w:cs="Times New Roman"/>
          <w:color w:val="FF0000"/>
        </w:rPr>
        <w:t xml:space="preserve"> </w:t>
      </w:r>
    </w:p>
    <w:p w:rsidR="00684274" w:rsidRPr="00846EF3" w:rsidRDefault="00684274" w:rsidP="00846EF3">
      <w:pPr>
        <w:spacing w:after="0" w:line="240" w:lineRule="auto"/>
        <w:jc w:val="both"/>
        <w:rPr>
          <w:rFonts w:ascii="Times New Roman" w:eastAsia="Times New Roman" w:hAnsi="Times New Roman" w:cs="Times New Roman"/>
        </w:rPr>
      </w:pPr>
    </w:p>
    <w:p w:rsidR="00684274" w:rsidRPr="00846EF3" w:rsidRDefault="00C27346" w:rsidP="00846EF3">
      <w:pPr>
        <w:spacing w:after="0" w:line="240" w:lineRule="auto"/>
        <w:jc w:val="both"/>
        <w:rPr>
          <w:rFonts w:ascii="Times New Roman" w:eastAsia="Times New Roman" w:hAnsi="Times New Roman" w:cs="Times New Roman"/>
          <w:color w:val="000000"/>
        </w:rPr>
      </w:pPr>
      <w:r w:rsidRPr="00846EF3">
        <w:rPr>
          <w:rFonts w:ascii="Times New Roman" w:eastAsia="Times New Roman" w:hAnsi="Times New Roman" w:cs="Times New Roman"/>
        </w:rPr>
        <w:t xml:space="preserve">Testing the overall </w:t>
      </w:r>
      <w:r w:rsidR="007F6359" w:rsidRPr="00846EF3">
        <w:rPr>
          <w:rFonts w:ascii="Times New Roman" w:eastAsia="Times New Roman" w:hAnsi="Times New Roman" w:cs="Times New Roman"/>
        </w:rPr>
        <w:t>hypothesis, which</w:t>
      </w:r>
      <w:r w:rsidRPr="00846EF3">
        <w:rPr>
          <w:rFonts w:ascii="Times New Roman" w:eastAsia="Times New Roman" w:hAnsi="Times New Roman" w:cs="Times New Roman"/>
          <w:color w:val="000000"/>
        </w:rPr>
        <w:t xml:space="preserve"> states that simultaneously the variables of affective commitment, continuance commitment and normative commitment together have a significant positive effect on the dependent variable innovative working behavior. The results of this study are also supported by previous research conducted by </w:t>
      </w:r>
      <w:proofErr w:type="spellStart"/>
      <w:r w:rsidRPr="00846EF3">
        <w:rPr>
          <w:rFonts w:ascii="Times New Roman" w:eastAsia="Times New Roman" w:hAnsi="Times New Roman" w:cs="Times New Roman"/>
          <w:color w:val="000000"/>
        </w:rPr>
        <w:t>Fatemeh</w:t>
      </w:r>
      <w:proofErr w:type="spellEnd"/>
      <w:r w:rsidRPr="00846EF3">
        <w:rPr>
          <w:rFonts w:ascii="Times New Roman" w:eastAsia="Times New Roman" w:hAnsi="Times New Roman" w:cs="Times New Roman"/>
          <w:color w:val="000000"/>
        </w:rPr>
        <w:t xml:space="preserve"> (2015) which explains that commitment has an influence on innovative work behavior. </w:t>
      </w:r>
    </w:p>
    <w:p w:rsidR="00684274" w:rsidRPr="00846EF3" w:rsidRDefault="00C27346" w:rsidP="0028526E">
      <w:pPr>
        <w:spacing w:before="120" w:line="240" w:lineRule="auto"/>
        <w:jc w:val="both"/>
        <w:rPr>
          <w:rFonts w:ascii="Times New Roman" w:eastAsia="Times New Roman" w:hAnsi="Times New Roman" w:cs="Times New Roman"/>
        </w:rPr>
      </w:pPr>
      <w:r w:rsidRPr="00846EF3">
        <w:rPr>
          <w:rFonts w:ascii="Times New Roman" w:eastAsia="Times New Roman" w:hAnsi="Times New Roman" w:cs="Times New Roman"/>
        </w:rPr>
        <w:t xml:space="preserve">Statistical results show that commitment has a positive and significant influence on innovative working behavior. This supports research conducted by </w:t>
      </w:r>
      <w:proofErr w:type="spellStart"/>
      <w:r w:rsidRPr="00846EF3">
        <w:rPr>
          <w:rFonts w:ascii="Times New Roman" w:eastAsia="Times New Roman" w:hAnsi="Times New Roman" w:cs="Times New Roman"/>
        </w:rPr>
        <w:t>Fatemeh</w:t>
      </w:r>
      <w:proofErr w:type="spellEnd"/>
      <w:r w:rsidRPr="00846EF3">
        <w:rPr>
          <w:rFonts w:ascii="Times New Roman" w:eastAsia="Times New Roman" w:hAnsi="Times New Roman" w:cs="Times New Roman"/>
        </w:rPr>
        <w:t xml:space="preserve"> (2015</w:t>
      </w:r>
      <w:r w:rsidR="007F6359" w:rsidRPr="00846EF3">
        <w:rPr>
          <w:rFonts w:ascii="Times New Roman" w:eastAsia="Times New Roman" w:hAnsi="Times New Roman" w:cs="Times New Roman"/>
        </w:rPr>
        <w:t>) which</w:t>
      </w:r>
      <w:r w:rsidRPr="00846EF3">
        <w:rPr>
          <w:rFonts w:ascii="Times New Roman" w:eastAsia="Times New Roman" w:hAnsi="Times New Roman" w:cs="Times New Roman"/>
        </w:rPr>
        <w:t xml:space="preserve"> states that employee commitment influences innovative performance behavior.  </w:t>
      </w:r>
      <w:r w:rsidRPr="00846EF3">
        <w:rPr>
          <w:rFonts w:ascii="Times New Roman" w:eastAsia="Times New Roman" w:hAnsi="Times New Roman" w:cs="Times New Roman"/>
          <w:color w:val="000000"/>
        </w:rPr>
        <w:t>Organizational commitment is the attitude of employees towards all policies and activities of the company as a place of work (Long, 1998).</w:t>
      </w:r>
      <w:r w:rsidRPr="00846EF3">
        <w:rPr>
          <w:rFonts w:ascii="Times New Roman" w:hAnsi="Times New Roman" w:cs="Times New Roman"/>
          <w:color w:val="000000"/>
        </w:rPr>
        <w:t xml:space="preserve"> Employees with</w:t>
      </w:r>
      <w:r w:rsidR="007F6359">
        <w:rPr>
          <w:rFonts w:ascii="Times New Roman" w:hAnsi="Times New Roman" w:cs="Times New Roman"/>
          <w:color w:val="000000"/>
        </w:rPr>
        <w:t xml:space="preserve"> </w:t>
      </w:r>
      <w:r w:rsidRPr="00846EF3">
        <w:rPr>
          <w:rFonts w:ascii="Times New Roman" w:eastAsia="Times New Roman" w:hAnsi="Times New Roman" w:cs="Times New Roman"/>
        </w:rPr>
        <w:t xml:space="preserve">high affective commitment means that employees have emotional attachment and high involvement in the organization, so that employees will continue to work and decide to stay in the organization because the employee really wants it. Affective commitment encourages employees </w:t>
      </w:r>
      <w:r w:rsidRPr="00846EF3">
        <w:rPr>
          <w:rFonts w:ascii="Times New Roman" w:eastAsia="Times New Roman" w:hAnsi="Times New Roman" w:cs="Times New Roman"/>
        </w:rPr>
        <w:lastRenderedPageBreak/>
        <w:t xml:space="preserve">to have a better understanding and acceptance of values ​​in organizational </w:t>
      </w:r>
      <w:r w:rsidR="007F6359" w:rsidRPr="00846EF3">
        <w:rPr>
          <w:rFonts w:ascii="Times New Roman" w:eastAsia="Times New Roman" w:hAnsi="Times New Roman" w:cs="Times New Roman"/>
        </w:rPr>
        <w:t>goals;</w:t>
      </w:r>
      <w:r w:rsidRPr="00846EF3">
        <w:rPr>
          <w:rFonts w:ascii="Times New Roman" w:eastAsia="Times New Roman" w:hAnsi="Times New Roman" w:cs="Times New Roman"/>
        </w:rPr>
        <w:t xml:space="preserve"> they try harder to achieve these goals through innovative work behavior in carrying out their work.</w:t>
      </w:r>
    </w:p>
    <w:p w:rsidR="00684274" w:rsidRDefault="00C27346" w:rsidP="00846EF3">
      <w:pPr>
        <w:spacing w:after="0" w:line="240" w:lineRule="auto"/>
        <w:jc w:val="both"/>
        <w:rPr>
          <w:rFonts w:ascii="Times New Roman" w:eastAsia="Times New Roman" w:hAnsi="Times New Roman" w:cs="Times New Roman"/>
        </w:rPr>
      </w:pPr>
      <w:r w:rsidRPr="00846EF3">
        <w:rPr>
          <w:rFonts w:ascii="Times New Roman" w:eastAsia="Times New Roman" w:hAnsi="Times New Roman" w:cs="Times New Roman"/>
        </w:rPr>
        <w:t>Continuous commitment refers to an awareness of the benefits that are lost if leaving the organization. Employees whose main purpose is in the organization based on continuous commitment, the employee feels the need and need to remain in the organization, so employees with high continuance commitment will produce high innovative work behavior as well. Normative Commitment refers to feelings related to the obligations and responsibilities to remain working in the organization. Employees with high normative commitment will feel they must stay with the organization by showing innovative work behavior.</w:t>
      </w:r>
    </w:p>
    <w:p w:rsidR="00684274" w:rsidRPr="007F6359" w:rsidRDefault="00C27346" w:rsidP="00846EF3">
      <w:pPr>
        <w:spacing w:before="120" w:after="0"/>
        <w:jc w:val="both"/>
        <w:rPr>
          <w:rFonts w:ascii="Times New Roman" w:eastAsia="Times New Roman" w:hAnsi="Times New Roman" w:cs="Times New Roman"/>
          <w:b/>
          <w:color w:val="000000"/>
        </w:rPr>
      </w:pPr>
      <w:r w:rsidRPr="007F6359">
        <w:rPr>
          <w:rFonts w:ascii="Times New Roman" w:eastAsia="Times New Roman" w:hAnsi="Times New Roman" w:cs="Times New Roman"/>
          <w:b/>
          <w:color w:val="000000"/>
        </w:rPr>
        <w:t xml:space="preserve">CONCLUSIONS AND SUGGESTIONS </w:t>
      </w:r>
    </w:p>
    <w:p w:rsidR="00684274" w:rsidRPr="00846EF3" w:rsidRDefault="00C27346" w:rsidP="0028526E">
      <w:pPr>
        <w:spacing w:line="240" w:lineRule="auto"/>
        <w:jc w:val="both"/>
        <w:rPr>
          <w:rFonts w:ascii="Times New Roman" w:eastAsia="Times New Roman" w:hAnsi="Times New Roman" w:cs="Times New Roman"/>
          <w:color w:val="000000"/>
        </w:rPr>
      </w:pPr>
      <w:r w:rsidRPr="00846EF3">
        <w:rPr>
          <w:rFonts w:ascii="Times New Roman" w:eastAsia="Times New Roman" w:hAnsi="Times New Roman" w:cs="Times New Roman"/>
          <w:color w:val="000000"/>
        </w:rPr>
        <w:t>The conclusions obtained from the results of the analysis and discussion above are that there is a significant and positive influence between commitments consisting of affective commitments, continuance commitments and normative commitments to the innovative work behavior of MSME employees in Bandar Lampung.</w:t>
      </w:r>
    </w:p>
    <w:p w:rsidR="00684274" w:rsidRPr="00846EF3" w:rsidRDefault="00C27346" w:rsidP="00846EF3">
      <w:pPr>
        <w:spacing w:after="0" w:line="240" w:lineRule="auto"/>
        <w:jc w:val="both"/>
        <w:rPr>
          <w:rFonts w:ascii="Times New Roman" w:eastAsia="Times New Roman" w:hAnsi="Times New Roman" w:cs="Times New Roman"/>
          <w:color w:val="000000"/>
        </w:rPr>
      </w:pPr>
      <w:r w:rsidRPr="00846EF3">
        <w:rPr>
          <w:rFonts w:ascii="Times New Roman" w:eastAsia="Times New Roman" w:hAnsi="Times New Roman" w:cs="Times New Roman"/>
          <w:color w:val="000000"/>
        </w:rPr>
        <w:t xml:space="preserve">Suggestions in this study are the leadership of SMEs in Bandar Lampung should provide </w:t>
      </w:r>
      <w:r w:rsidRPr="00846EF3">
        <w:rPr>
          <w:rFonts w:ascii="Times New Roman" w:hAnsi="Times New Roman" w:cs="Times New Roman"/>
        </w:rPr>
        <w:t xml:space="preserve">solutions, motivate, increase loyalty and increase moral obligations for various problems to employees. </w:t>
      </w:r>
      <w:r w:rsidRPr="00846EF3">
        <w:rPr>
          <w:rFonts w:ascii="Times New Roman" w:eastAsia="Times New Roman" w:hAnsi="Times New Roman" w:cs="Times New Roman"/>
          <w:color w:val="000000"/>
        </w:rPr>
        <w:t>UMKM leaders in Bandar Lampung should support innovative ideas made by employees.</w:t>
      </w:r>
    </w:p>
    <w:p w:rsidR="00684274" w:rsidRPr="00846EF3" w:rsidRDefault="00684274" w:rsidP="0028526E">
      <w:pPr>
        <w:spacing w:after="0" w:line="240" w:lineRule="auto"/>
        <w:ind w:left="567" w:hanging="567"/>
        <w:jc w:val="both"/>
        <w:rPr>
          <w:rFonts w:ascii="Times New Roman" w:eastAsia="Times New Roman" w:hAnsi="Times New Roman" w:cs="Times New Roman"/>
          <w:b/>
        </w:rPr>
      </w:pPr>
    </w:p>
    <w:p w:rsidR="00684274" w:rsidRPr="007F6359" w:rsidRDefault="00C27346" w:rsidP="00846EF3">
      <w:pPr>
        <w:spacing w:after="0" w:line="240" w:lineRule="auto"/>
        <w:jc w:val="both"/>
        <w:rPr>
          <w:rFonts w:ascii="Times New Roman" w:eastAsia="Times New Roman" w:hAnsi="Times New Roman" w:cs="Times New Roman"/>
          <w:b/>
        </w:rPr>
      </w:pPr>
      <w:r w:rsidRPr="007F6359">
        <w:rPr>
          <w:rFonts w:ascii="Times New Roman" w:eastAsia="Times New Roman" w:hAnsi="Times New Roman" w:cs="Times New Roman"/>
          <w:b/>
        </w:rPr>
        <w:t>REFERENCES</w:t>
      </w:r>
    </w:p>
    <w:p w:rsidR="00846EF3" w:rsidRPr="00846EF3" w:rsidRDefault="00846EF3" w:rsidP="0028526E">
      <w:pPr>
        <w:autoSpaceDE w:val="0"/>
        <w:autoSpaceDN w:val="0"/>
        <w:adjustRightInd w:val="0"/>
        <w:spacing w:after="0" w:line="240" w:lineRule="auto"/>
        <w:ind w:left="567" w:hanging="567"/>
        <w:jc w:val="both"/>
        <w:rPr>
          <w:rFonts w:ascii="Times New Roman" w:hAnsi="Times New Roman" w:cs="Times New Roman"/>
        </w:rPr>
      </w:pPr>
      <w:r w:rsidRPr="00846EF3">
        <w:rPr>
          <w:rFonts w:ascii="Times New Roman" w:hAnsi="Times New Roman" w:cs="Times New Roman"/>
        </w:rPr>
        <w:t xml:space="preserve">Allen, N.J., </w:t>
      </w:r>
      <w:proofErr w:type="spellStart"/>
      <w:r w:rsidRPr="00846EF3">
        <w:rPr>
          <w:rFonts w:ascii="Times New Roman" w:hAnsi="Times New Roman" w:cs="Times New Roman"/>
        </w:rPr>
        <w:t>dan</w:t>
      </w:r>
      <w:proofErr w:type="spellEnd"/>
      <w:r w:rsidRPr="00846EF3">
        <w:rPr>
          <w:rFonts w:ascii="Times New Roman" w:hAnsi="Times New Roman" w:cs="Times New Roman"/>
        </w:rPr>
        <w:t xml:space="preserve"> Meyer J.P. 1990. The measurement and antecedents of affective, continuance and normative commitment to the organization. </w:t>
      </w:r>
      <w:r w:rsidRPr="00846EF3">
        <w:rPr>
          <w:rFonts w:ascii="Times New Roman" w:hAnsi="Times New Roman" w:cs="Times New Roman"/>
          <w:i/>
          <w:iCs/>
        </w:rPr>
        <w:t>Journal of Occupational Psychology</w:t>
      </w:r>
      <w:r w:rsidRPr="00846EF3">
        <w:rPr>
          <w:rFonts w:ascii="Times New Roman" w:hAnsi="Times New Roman" w:cs="Times New Roman"/>
        </w:rPr>
        <w:t>, 63: 1-18.</w:t>
      </w:r>
    </w:p>
    <w:p w:rsidR="00846EF3" w:rsidRPr="0028526E" w:rsidRDefault="00846EF3" w:rsidP="0028526E">
      <w:pPr>
        <w:autoSpaceDE w:val="0"/>
        <w:autoSpaceDN w:val="0"/>
        <w:adjustRightInd w:val="0"/>
        <w:spacing w:after="0" w:line="240" w:lineRule="auto"/>
        <w:ind w:left="567" w:hanging="567"/>
        <w:jc w:val="both"/>
        <w:rPr>
          <w:rFonts w:ascii="Times New Roman" w:hAnsi="Times New Roman" w:cs="Times New Roman"/>
          <w:i/>
          <w:iCs/>
          <w:color w:val="000000"/>
        </w:rPr>
      </w:pPr>
      <w:proofErr w:type="spellStart"/>
      <w:r w:rsidRPr="00846EF3">
        <w:rPr>
          <w:rFonts w:ascii="Times New Roman" w:hAnsi="Times New Roman" w:cs="Times New Roman"/>
          <w:color w:val="000000"/>
        </w:rPr>
        <w:t>Cohhen</w:t>
      </w:r>
      <w:proofErr w:type="spellEnd"/>
      <w:r w:rsidRPr="00846EF3">
        <w:rPr>
          <w:rFonts w:ascii="Times New Roman" w:hAnsi="Times New Roman" w:cs="Times New Roman"/>
          <w:color w:val="000000"/>
        </w:rPr>
        <w:t xml:space="preserve"> </w:t>
      </w:r>
      <w:r w:rsidRPr="00846EF3">
        <w:rPr>
          <w:rFonts w:ascii="Times New Roman" w:hAnsi="Times New Roman" w:cs="Times New Roman"/>
          <w:i/>
          <w:iCs/>
          <w:color w:val="000000"/>
        </w:rPr>
        <w:t xml:space="preserve">and </w:t>
      </w:r>
      <w:proofErr w:type="spellStart"/>
      <w:r w:rsidRPr="00846EF3">
        <w:rPr>
          <w:rFonts w:ascii="Times New Roman" w:hAnsi="Times New Roman" w:cs="Times New Roman"/>
          <w:color w:val="000000"/>
        </w:rPr>
        <w:t>Gattiker</w:t>
      </w:r>
      <w:proofErr w:type="spellEnd"/>
      <w:r w:rsidRPr="00846EF3">
        <w:rPr>
          <w:rFonts w:ascii="Times New Roman" w:hAnsi="Times New Roman" w:cs="Times New Roman"/>
          <w:color w:val="000000"/>
        </w:rPr>
        <w:t xml:space="preserve">, (2001), </w:t>
      </w:r>
      <w:r w:rsidRPr="00846EF3">
        <w:rPr>
          <w:rFonts w:ascii="Times New Roman" w:hAnsi="Times New Roman" w:cs="Times New Roman"/>
          <w:i/>
          <w:iCs/>
          <w:color w:val="000000"/>
        </w:rPr>
        <w:t xml:space="preserve">The Relationship Between Organizational Support, Employee Development and Organizational Commitment. </w:t>
      </w:r>
      <w:r w:rsidRPr="00846EF3">
        <w:rPr>
          <w:rFonts w:ascii="Times New Roman" w:hAnsi="Times New Roman" w:cs="Times New Roman"/>
          <w:color w:val="000000"/>
        </w:rPr>
        <w:t xml:space="preserve">An </w:t>
      </w:r>
      <w:proofErr w:type="spellStart"/>
      <w:r w:rsidRPr="00846EF3">
        <w:rPr>
          <w:rFonts w:ascii="Times New Roman" w:hAnsi="Times New Roman" w:cs="Times New Roman"/>
          <w:color w:val="000000"/>
        </w:rPr>
        <w:t>Emprical</w:t>
      </w:r>
      <w:proofErr w:type="spellEnd"/>
      <w:r w:rsidRPr="00846EF3">
        <w:rPr>
          <w:rFonts w:ascii="Times New Roman" w:hAnsi="Times New Roman" w:cs="Times New Roman"/>
          <w:color w:val="000000"/>
        </w:rPr>
        <w:t xml:space="preserve"> Study, Human Resource Development </w:t>
      </w:r>
      <w:proofErr w:type="spellStart"/>
      <w:r w:rsidRPr="00846EF3">
        <w:rPr>
          <w:rFonts w:ascii="Times New Roman" w:hAnsi="Times New Roman" w:cs="Times New Roman"/>
          <w:color w:val="000000"/>
        </w:rPr>
        <w:t>Quaterly</w:t>
      </w:r>
      <w:proofErr w:type="spellEnd"/>
      <w:r w:rsidRPr="00846EF3">
        <w:rPr>
          <w:rFonts w:ascii="Times New Roman" w:hAnsi="Times New Roman" w:cs="Times New Roman"/>
          <w:color w:val="000000"/>
        </w:rPr>
        <w:t>, 12 (3</w:t>
      </w:r>
    </w:p>
    <w:p w:rsidR="00846EF3" w:rsidRPr="0028526E" w:rsidRDefault="00846EF3" w:rsidP="0028526E">
      <w:pPr>
        <w:autoSpaceDE w:val="0"/>
        <w:autoSpaceDN w:val="0"/>
        <w:adjustRightInd w:val="0"/>
        <w:spacing w:after="0" w:line="240" w:lineRule="auto"/>
        <w:ind w:left="567" w:hanging="567"/>
        <w:jc w:val="both"/>
        <w:rPr>
          <w:rFonts w:ascii="Times New Roman" w:hAnsi="Times New Roman" w:cs="Times New Roman"/>
          <w:i/>
          <w:iCs/>
          <w:lang w:val="id-ID"/>
        </w:rPr>
      </w:pPr>
      <w:r w:rsidRPr="00846EF3">
        <w:rPr>
          <w:rFonts w:ascii="Times New Roman" w:hAnsi="Times New Roman" w:cs="Times New Roman"/>
        </w:rPr>
        <w:t xml:space="preserve">De Jong. J.P.J &amp; Den </w:t>
      </w:r>
      <w:proofErr w:type="spellStart"/>
      <w:r w:rsidRPr="00846EF3">
        <w:rPr>
          <w:rFonts w:ascii="Times New Roman" w:hAnsi="Times New Roman" w:cs="Times New Roman"/>
        </w:rPr>
        <w:t>Hartog</w:t>
      </w:r>
      <w:proofErr w:type="spellEnd"/>
      <w:r w:rsidRPr="00846EF3">
        <w:rPr>
          <w:rFonts w:ascii="Times New Roman" w:hAnsi="Times New Roman" w:cs="Times New Roman"/>
        </w:rPr>
        <w:t xml:space="preserve"> (2010) </w:t>
      </w:r>
      <w:r w:rsidRPr="00846EF3">
        <w:rPr>
          <w:rFonts w:ascii="Times New Roman" w:hAnsi="Times New Roman" w:cs="Times New Roman"/>
          <w:i/>
          <w:iCs/>
        </w:rPr>
        <w:t>Innovative Work Behavior: Measurement and</w:t>
      </w:r>
      <w:r w:rsidRPr="00846EF3">
        <w:rPr>
          <w:rFonts w:ascii="Times New Roman" w:hAnsi="Times New Roman" w:cs="Times New Roman"/>
          <w:i/>
          <w:iCs/>
          <w:lang w:val="en-US"/>
        </w:rPr>
        <w:t xml:space="preserve"> </w:t>
      </w:r>
      <w:r w:rsidRPr="00846EF3">
        <w:rPr>
          <w:rFonts w:ascii="Times New Roman" w:hAnsi="Times New Roman" w:cs="Times New Roman"/>
          <w:i/>
          <w:iCs/>
        </w:rPr>
        <w:t>Validation and Innovation Management</w:t>
      </w:r>
      <w:r w:rsidRPr="00846EF3">
        <w:rPr>
          <w:rFonts w:ascii="Times New Roman" w:hAnsi="Times New Roman" w:cs="Times New Roman"/>
        </w:rPr>
        <w:t>, 19(1) 23-26.</w:t>
      </w:r>
    </w:p>
    <w:p w:rsidR="00846EF3" w:rsidRPr="0028526E" w:rsidRDefault="00846EF3" w:rsidP="0028526E">
      <w:pPr>
        <w:autoSpaceDE w:val="0"/>
        <w:autoSpaceDN w:val="0"/>
        <w:adjustRightInd w:val="0"/>
        <w:spacing w:after="0" w:line="240" w:lineRule="auto"/>
        <w:ind w:left="540" w:hanging="540"/>
        <w:jc w:val="both"/>
        <w:rPr>
          <w:rFonts w:ascii="Times New Roman" w:hAnsi="Times New Roman" w:cs="Times New Roman"/>
          <w:i/>
          <w:iCs/>
          <w:color w:val="000000"/>
        </w:rPr>
      </w:pPr>
      <w:r w:rsidRPr="00846EF3">
        <w:rPr>
          <w:rFonts w:ascii="Times New Roman" w:hAnsi="Times New Roman" w:cs="Times New Roman"/>
          <w:color w:val="000000"/>
        </w:rPr>
        <w:t xml:space="preserve">De Jong, J.PJ., </w:t>
      </w:r>
      <w:r w:rsidRPr="00846EF3">
        <w:rPr>
          <w:rFonts w:ascii="Times New Roman" w:hAnsi="Times New Roman" w:cs="Times New Roman"/>
          <w:i/>
          <w:iCs/>
          <w:color w:val="000000"/>
        </w:rPr>
        <w:t xml:space="preserve">and </w:t>
      </w:r>
      <w:proofErr w:type="spellStart"/>
      <w:proofErr w:type="gramStart"/>
      <w:r w:rsidRPr="00846EF3">
        <w:rPr>
          <w:rFonts w:ascii="Times New Roman" w:hAnsi="Times New Roman" w:cs="Times New Roman"/>
          <w:color w:val="000000"/>
        </w:rPr>
        <w:t>R.Kemp</w:t>
      </w:r>
      <w:proofErr w:type="spellEnd"/>
      <w:proofErr w:type="gramEnd"/>
      <w:r w:rsidRPr="00846EF3">
        <w:rPr>
          <w:rFonts w:ascii="Times New Roman" w:hAnsi="Times New Roman" w:cs="Times New Roman"/>
          <w:color w:val="000000"/>
        </w:rPr>
        <w:t xml:space="preserve">, (2003), </w:t>
      </w:r>
      <w:r w:rsidRPr="00846EF3">
        <w:rPr>
          <w:rFonts w:ascii="Times New Roman" w:hAnsi="Times New Roman" w:cs="Times New Roman"/>
          <w:i/>
          <w:iCs/>
          <w:color w:val="000000"/>
        </w:rPr>
        <w:t xml:space="preserve">Determinants of Co-Workers’ Innovative Behavior. An Investigation </w:t>
      </w:r>
      <w:proofErr w:type="gramStart"/>
      <w:r w:rsidRPr="00846EF3">
        <w:rPr>
          <w:rFonts w:ascii="Times New Roman" w:hAnsi="Times New Roman" w:cs="Times New Roman"/>
          <w:i/>
          <w:iCs/>
          <w:color w:val="000000"/>
        </w:rPr>
        <w:t>Into</w:t>
      </w:r>
      <w:proofErr w:type="gramEnd"/>
      <w:r w:rsidRPr="00846EF3">
        <w:rPr>
          <w:rFonts w:ascii="Times New Roman" w:hAnsi="Times New Roman" w:cs="Times New Roman"/>
          <w:i/>
          <w:iCs/>
          <w:color w:val="000000"/>
        </w:rPr>
        <w:t xml:space="preserve"> Knowledge Intensive Service. </w:t>
      </w:r>
      <w:r w:rsidRPr="00846EF3">
        <w:rPr>
          <w:rFonts w:ascii="Times New Roman" w:hAnsi="Times New Roman" w:cs="Times New Roman"/>
          <w:color w:val="000000"/>
        </w:rPr>
        <w:t>International Journal of Innovation Management. 7 (2): 189-212.</w:t>
      </w:r>
    </w:p>
    <w:p w:rsidR="00846EF3" w:rsidRPr="0028526E" w:rsidRDefault="00846EF3" w:rsidP="0028526E">
      <w:pPr>
        <w:autoSpaceDE w:val="0"/>
        <w:autoSpaceDN w:val="0"/>
        <w:adjustRightInd w:val="0"/>
        <w:spacing w:after="0" w:line="240" w:lineRule="auto"/>
        <w:ind w:left="567" w:hanging="567"/>
        <w:jc w:val="both"/>
        <w:rPr>
          <w:rFonts w:ascii="Times New Roman" w:hAnsi="Times New Roman" w:cs="Times New Roman"/>
          <w:lang w:val="en-US"/>
        </w:rPr>
      </w:pPr>
      <w:proofErr w:type="spellStart"/>
      <w:r w:rsidRPr="00846EF3">
        <w:rPr>
          <w:rFonts w:ascii="Times New Roman" w:hAnsi="Times New Roman" w:cs="Times New Roman"/>
        </w:rPr>
        <w:t>Etikariena</w:t>
      </w:r>
      <w:proofErr w:type="spellEnd"/>
      <w:r w:rsidRPr="00846EF3">
        <w:rPr>
          <w:rFonts w:ascii="Times New Roman" w:hAnsi="Times New Roman" w:cs="Times New Roman"/>
          <w:lang w:val="en-US"/>
        </w:rPr>
        <w:t xml:space="preserve">, </w:t>
      </w:r>
      <w:r w:rsidRPr="00846EF3">
        <w:rPr>
          <w:rFonts w:ascii="Times New Roman" w:hAnsi="Times New Roman" w:cs="Times New Roman"/>
        </w:rPr>
        <w:t xml:space="preserve">Arum </w:t>
      </w:r>
      <w:proofErr w:type="spellStart"/>
      <w:r w:rsidRPr="00846EF3">
        <w:rPr>
          <w:rFonts w:ascii="Times New Roman" w:hAnsi="Times New Roman" w:cs="Times New Roman"/>
        </w:rPr>
        <w:t>dan</w:t>
      </w:r>
      <w:proofErr w:type="spellEnd"/>
      <w:r w:rsidRPr="00846EF3">
        <w:rPr>
          <w:rFonts w:ascii="Times New Roman" w:hAnsi="Times New Roman" w:cs="Times New Roman"/>
        </w:rPr>
        <w:t xml:space="preserve"> </w:t>
      </w:r>
      <w:proofErr w:type="spellStart"/>
      <w:r w:rsidRPr="00846EF3">
        <w:rPr>
          <w:rFonts w:ascii="Times New Roman" w:hAnsi="Times New Roman" w:cs="Times New Roman"/>
        </w:rPr>
        <w:t>Muluk</w:t>
      </w:r>
      <w:proofErr w:type="spellEnd"/>
      <w:r w:rsidRPr="00846EF3">
        <w:rPr>
          <w:rFonts w:ascii="Times New Roman" w:hAnsi="Times New Roman" w:cs="Times New Roman"/>
          <w:lang w:val="en-US"/>
        </w:rPr>
        <w:t>,</w:t>
      </w:r>
      <w:r w:rsidRPr="00846EF3">
        <w:rPr>
          <w:rFonts w:ascii="Times New Roman" w:hAnsi="Times New Roman" w:cs="Times New Roman"/>
        </w:rPr>
        <w:t xml:space="preserve"> </w:t>
      </w:r>
      <w:proofErr w:type="spellStart"/>
      <w:r w:rsidRPr="00846EF3">
        <w:rPr>
          <w:rFonts w:ascii="Times New Roman" w:hAnsi="Times New Roman" w:cs="Times New Roman"/>
        </w:rPr>
        <w:t>Hamdi</w:t>
      </w:r>
      <w:proofErr w:type="spellEnd"/>
      <w:r w:rsidRPr="00846EF3">
        <w:rPr>
          <w:rFonts w:ascii="Times New Roman" w:hAnsi="Times New Roman" w:cs="Times New Roman"/>
          <w:lang w:val="en-US"/>
        </w:rPr>
        <w:t xml:space="preserve">. </w:t>
      </w:r>
      <w:proofErr w:type="spellStart"/>
      <w:r w:rsidRPr="00846EF3">
        <w:rPr>
          <w:rFonts w:ascii="Times New Roman" w:hAnsi="Times New Roman" w:cs="Times New Roman"/>
          <w:lang w:val="en-US"/>
        </w:rPr>
        <w:t>Hubungan</w:t>
      </w:r>
      <w:proofErr w:type="spellEnd"/>
      <w:r w:rsidRPr="00846EF3">
        <w:rPr>
          <w:rFonts w:ascii="Times New Roman" w:hAnsi="Times New Roman" w:cs="Times New Roman"/>
          <w:lang w:val="en-US"/>
        </w:rPr>
        <w:t xml:space="preserve"> </w:t>
      </w:r>
      <w:proofErr w:type="spellStart"/>
      <w:r w:rsidRPr="00846EF3">
        <w:rPr>
          <w:rFonts w:ascii="Times New Roman" w:hAnsi="Times New Roman" w:cs="Times New Roman"/>
          <w:lang w:val="en-US"/>
        </w:rPr>
        <w:t>antara</w:t>
      </w:r>
      <w:proofErr w:type="spellEnd"/>
      <w:r w:rsidRPr="00846EF3">
        <w:rPr>
          <w:rFonts w:ascii="Times New Roman" w:hAnsi="Times New Roman" w:cs="Times New Roman"/>
          <w:lang w:val="en-US"/>
        </w:rPr>
        <w:t xml:space="preserve"> </w:t>
      </w:r>
      <w:proofErr w:type="spellStart"/>
      <w:r w:rsidRPr="00846EF3">
        <w:rPr>
          <w:rFonts w:ascii="Times New Roman" w:hAnsi="Times New Roman" w:cs="Times New Roman"/>
          <w:lang w:val="en-US"/>
        </w:rPr>
        <w:t>Memori</w:t>
      </w:r>
      <w:proofErr w:type="spellEnd"/>
      <w:r w:rsidRPr="00846EF3">
        <w:rPr>
          <w:rFonts w:ascii="Times New Roman" w:hAnsi="Times New Roman" w:cs="Times New Roman"/>
          <w:lang w:val="en-US"/>
        </w:rPr>
        <w:t xml:space="preserve"> </w:t>
      </w:r>
      <w:proofErr w:type="spellStart"/>
      <w:r w:rsidRPr="00846EF3">
        <w:rPr>
          <w:rFonts w:ascii="Times New Roman" w:hAnsi="Times New Roman" w:cs="Times New Roman"/>
          <w:lang w:val="en-US"/>
        </w:rPr>
        <w:t>Organisasi</w:t>
      </w:r>
      <w:proofErr w:type="spellEnd"/>
      <w:r w:rsidRPr="00846EF3">
        <w:rPr>
          <w:rFonts w:ascii="Times New Roman" w:hAnsi="Times New Roman" w:cs="Times New Roman"/>
          <w:lang w:val="en-US"/>
        </w:rPr>
        <w:t xml:space="preserve"> </w:t>
      </w:r>
      <w:proofErr w:type="spellStart"/>
      <w:r w:rsidRPr="00846EF3">
        <w:rPr>
          <w:rFonts w:ascii="Times New Roman" w:hAnsi="Times New Roman" w:cs="Times New Roman"/>
          <w:lang w:val="en-US"/>
        </w:rPr>
        <w:t>dan</w:t>
      </w:r>
      <w:proofErr w:type="spellEnd"/>
      <w:r w:rsidRPr="00846EF3">
        <w:rPr>
          <w:rFonts w:ascii="Times New Roman" w:hAnsi="Times New Roman" w:cs="Times New Roman"/>
          <w:lang w:val="en-US"/>
        </w:rPr>
        <w:t xml:space="preserve"> </w:t>
      </w:r>
      <w:proofErr w:type="spellStart"/>
      <w:r w:rsidRPr="00846EF3">
        <w:rPr>
          <w:rFonts w:ascii="Times New Roman" w:hAnsi="Times New Roman" w:cs="Times New Roman"/>
          <w:lang w:val="en-US"/>
        </w:rPr>
        <w:t>Perilaku</w:t>
      </w:r>
      <w:proofErr w:type="spellEnd"/>
      <w:r w:rsidRPr="00846EF3">
        <w:rPr>
          <w:rFonts w:ascii="Times New Roman" w:hAnsi="Times New Roman" w:cs="Times New Roman"/>
          <w:lang w:val="en-US"/>
        </w:rPr>
        <w:t xml:space="preserve"> </w:t>
      </w:r>
      <w:proofErr w:type="spellStart"/>
      <w:r w:rsidRPr="00846EF3">
        <w:rPr>
          <w:rFonts w:ascii="Times New Roman" w:hAnsi="Times New Roman" w:cs="Times New Roman"/>
          <w:lang w:val="en-US"/>
        </w:rPr>
        <w:t>Inovatif</w:t>
      </w:r>
      <w:proofErr w:type="spellEnd"/>
      <w:r w:rsidRPr="00846EF3">
        <w:rPr>
          <w:rFonts w:ascii="Times New Roman" w:hAnsi="Times New Roman" w:cs="Times New Roman"/>
          <w:lang w:val="en-US"/>
        </w:rPr>
        <w:t xml:space="preserve"> </w:t>
      </w:r>
      <w:proofErr w:type="spellStart"/>
      <w:r w:rsidRPr="00846EF3">
        <w:rPr>
          <w:rFonts w:ascii="Times New Roman" w:hAnsi="Times New Roman" w:cs="Times New Roman"/>
          <w:lang w:val="en-US"/>
        </w:rPr>
        <w:t>Karyawan</w:t>
      </w:r>
      <w:proofErr w:type="spellEnd"/>
      <w:r w:rsidRPr="00846EF3">
        <w:rPr>
          <w:rFonts w:ascii="Times New Roman" w:hAnsi="Times New Roman" w:cs="Times New Roman"/>
          <w:lang w:val="en-US"/>
        </w:rPr>
        <w:t xml:space="preserve">. </w:t>
      </w:r>
      <w:r w:rsidRPr="00846EF3">
        <w:rPr>
          <w:rFonts w:ascii="Times New Roman" w:hAnsi="Times New Roman" w:cs="Times New Roman"/>
        </w:rPr>
        <w:t>Makara Hubs-Asia, 2014, 18(2): 77-88</w:t>
      </w:r>
    </w:p>
    <w:p w:rsidR="00846EF3" w:rsidRPr="0028526E" w:rsidRDefault="00846EF3" w:rsidP="0028526E">
      <w:pPr>
        <w:spacing w:after="0" w:line="240" w:lineRule="auto"/>
        <w:ind w:left="540" w:right="-46" w:hanging="540"/>
        <w:jc w:val="both"/>
        <w:rPr>
          <w:rFonts w:ascii="Times New Roman" w:hAnsi="Times New Roman" w:cs="Times New Roman"/>
          <w:w w:val="98"/>
          <w:lang w:val="en-US"/>
        </w:rPr>
      </w:pPr>
      <w:r w:rsidRPr="00846EF3">
        <w:rPr>
          <w:rFonts w:ascii="Times New Roman" w:hAnsi="Times New Roman" w:cs="Times New Roman"/>
          <w:lang w:val="en-US"/>
        </w:rPr>
        <w:t>F</w:t>
      </w:r>
      <w:proofErr w:type="spellStart"/>
      <w:r w:rsidRPr="00846EF3">
        <w:rPr>
          <w:rFonts w:ascii="Times New Roman" w:hAnsi="Times New Roman" w:cs="Times New Roman"/>
        </w:rPr>
        <w:t>atemeh</w:t>
      </w:r>
      <w:proofErr w:type="spellEnd"/>
      <w:r w:rsidRPr="00846EF3">
        <w:rPr>
          <w:rFonts w:ascii="Times New Roman" w:hAnsi="Times New Roman" w:cs="Times New Roman"/>
          <w:spacing w:val="14"/>
        </w:rPr>
        <w:t xml:space="preserve"> </w:t>
      </w:r>
      <w:proofErr w:type="spellStart"/>
      <w:r w:rsidRPr="00846EF3">
        <w:rPr>
          <w:rFonts w:ascii="Times New Roman" w:hAnsi="Times New Roman" w:cs="Times New Roman"/>
        </w:rPr>
        <w:t>Hakimian</w:t>
      </w:r>
      <w:proofErr w:type="spellEnd"/>
      <w:r w:rsidRPr="00846EF3">
        <w:rPr>
          <w:rFonts w:ascii="Times New Roman" w:hAnsi="Times New Roman" w:cs="Times New Roman"/>
          <w:lang w:val="en-US"/>
        </w:rPr>
        <w:t xml:space="preserve">, </w:t>
      </w:r>
      <w:proofErr w:type="spellStart"/>
      <w:r w:rsidRPr="00846EF3">
        <w:rPr>
          <w:rFonts w:ascii="Times New Roman" w:hAnsi="Times New Roman" w:cs="Times New Roman"/>
        </w:rPr>
        <w:t>Hadi</w:t>
      </w:r>
      <w:proofErr w:type="spellEnd"/>
      <w:r w:rsidRPr="00846EF3">
        <w:rPr>
          <w:rFonts w:ascii="Times New Roman" w:hAnsi="Times New Roman" w:cs="Times New Roman"/>
          <w:spacing w:val="-2"/>
        </w:rPr>
        <w:t xml:space="preserve"> </w:t>
      </w:r>
      <w:proofErr w:type="spellStart"/>
      <w:r w:rsidRPr="00846EF3">
        <w:rPr>
          <w:rFonts w:ascii="Times New Roman" w:hAnsi="Times New Roman" w:cs="Times New Roman"/>
          <w:w w:val="102"/>
        </w:rPr>
        <w:t>Farid</w:t>
      </w:r>
      <w:proofErr w:type="spellEnd"/>
      <w:r w:rsidRPr="00846EF3">
        <w:rPr>
          <w:rFonts w:ascii="Times New Roman" w:hAnsi="Times New Roman" w:cs="Times New Roman"/>
          <w:w w:val="102"/>
          <w:lang w:val="en-US"/>
        </w:rPr>
        <w:t xml:space="preserve">, </w:t>
      </w:r>
      <w:r w:rsidRPr="00846EF3">
        <w:rPr>
          <w:rFonts w:ascii="Times New Roman" w:hAnsi="Times New Roman" w:cs="Times New Roman"/>
        </w:rPr>
        <w:t>Pradeep</w:t>
      </w:r>
      <w:r w:rsidRPr="00846EF3">
        <w:rPr>
          <w:rFonts w:ascii="Times New Roman" w:hAnsi="Times New Roman" w:cs="Times New Roman"/>
          <w:spacing w:val="22"/>
        </w:rPr>
        <w:t xml:space="preserve"> </w:t>
      </w:r>
      <w:r w:rsidRPr="00846EF3">
        <w:rPr>
          <w:rFonts w:ascii="Times New Roman" w:hAnsi="Times New Roman" w:cs="Times New Roman"/>
        </w:rPr>
        <w:t>Kumar</w:t>
      </w:r>
      <w:r w:rsidRPr="00846EF3">
        <w:rPr>
          <w:rFonts w:ascii="Times New Roman" w:hAnsi="Times New Roman" w:cs="Times New Roman"/>
          <w:spacing w:val="13"/>
        </w:rPr>
        <w:t xml:space="preserve"> </w:t>
      </w:r>
      <w:r w:rsidRPr="00846EF3">
        <w:rPr>
          <w:rFonts w:ascii="Times New Roman" w:hAnsi="Times New Roman" w:cs="Times New Roman"/>
          <w:w w:val="98"/>
        </w:rPr>
        <w:t>Nair</w:t>
      </w:r>
      <w:r w:rsidR="0028526E">
        <w:rPr>
          <w:rFonts w:ascii="Times New Roman" w:hAnsi="Times New Roman" w:cs="Times New Roman"/>
          <w:w w:val="98"/>
          <w:lang w:val="en-US"/>
        </w:rPr>
        <w:t xml:space="preserve">. 2015. “Importance of </w:t>
      </w:r>
      <w:r w:rsidRPr="00846EF3">
        <w:rPr>
          <w:rFonts w:ascii="Times New Roman" w:hAnsi="Times New Roman" w:cs="Times New Roman"/>
          <w:w w:val="98"/>
          <w:lang w:val="en-US"/>
        </w:rPr>
        <w:t xml:space="preserve">commitment in encouraging employees Innovative Behavior” </w:t>
      </w:r>
      <w:r w:rsidRPr="00846EF3">
        <w:rPr>
          <w:rFonts w:ascii="Times New Roman" w:eastAsia="Arial" w:hAnsi="Times New Roman" w:cs="Times New Roman"/>
        </w:rPr>
        <w:t>Asia-Pacific Journal of Business Administration</w:t>
      </w:r>
      <w:r w:rsidRPr="00846EF3">
        <w:rPr>
          <w:rFonts w:ascii="Times New Roman" w:eastAsia="Arial" w:hAnsi="Times New Roman" w:cs="Times New Roman"/>
          <w:lang w:val="en-US"/>
        </w:rPr>
        <w:t xml:space="preserve"> </w:t>
      </w:r>
      <w:r w:rsidRPr="00846EF3">
        <w:rPr>
          <w:rFonts w:ascii="Times New Roman" w:eastAsia="Arial" w:hAnsi="Times New Roman" w:cs="Times New Roman"/>
          <w:spacing w:val="-11"/>
        </w:rPr>
        <w:t>V</w:t>
      </w:r>
      <w:r w:rsidRPr="00846EF3">
        <w:rPr>
          <w:rFonts w:ascii="Times New Roman" w:eastAsia="Arial" w:hAnsi="Times New Roman" w:cs="Times New Roman"/>
        </w:rPr>
        <w:t>ol. 8 Issue: 1,70-83</w:t>
      </w:r>
    </w:p>
    <w:p w:rsidR="00846EF3" w:rsidRPr="00846EF3" w:rsidRDefault="00846EF3" w:rsidP="0028526E">
      <w:pPr>
        <w:autoSpaceDE w:val="0"/>
        <w:autoSpaceDN w:val="0"/>
        <w:adjustRightInd w:val="0"/>
        <w:spacing w:after="0" w:line="240" w:lineRule="auto"/>
        <w:ind w:left="540" w:hanging="540"/>
        <w:jc w:val="both"/>
        <w:rPr>
          <w:rFonts w:ascii="Times New Roman" w:hAnsi="Times New Roman" w:cs="Times New Roman"/>
          <w:i/>
          <w:iCs/>
          <w:lang w:val="id-ID"/>
        </w:rPr>
      </w:pPr>
      <w:r w:rsidRPr="00846EF3">
        <w:rPr>
          <w:rFonts w:ascii="Times New Roman" w:hAnsi="Times New Roman" w:cs="Times New Roman"/>
          <w:color w:val="000000"/>
        </w:rPr>
        <w:t xml:space="preserve">Franken, Robert E., 2002. </w:t>
      </w:r>
      <w:r w:rsidRPr="00846EF3">
        <w:rPr>
          <w:rFonts w:ascii="Times New Roman" w:hAnsi="Times New Roman" w:cs="Times New Roman"/>
          <w:i/>
          <w:iCs/>
          <w:color w:val="000000"/>
        </w:rPr>
        <w:t xml:space="preserve">Human Motivation-5th Edition. </w:t>
      </w:r>
      <w:proofErr w:type="gramStart"/>
      <w:r w:rsidRPr="00846EF3">
        <w:rPr>
          <w:rFonts w:ascii="Times New Roman" w:hAnsi="Times New Roman" w:cs="Times New Roman"/>
          <w:color w:val="000000"/>
        </w:rPr>
        <w:t>USA :</w:t>
      </w:r>
      <w:proofErr w:type="gramEnd"/>
      <w:r w:rsidRPr="00846EF3">
        <w:rPr>
          <w:rFonts w:ascii="Times New Roman" w:hAnsi="Times New Roman" w:cs="Times New Roman"/>
          <w:color w:val="000000"/>
        </w:rPr>
        <w:t xml:space="preserve"> Wadsworth Group / Thomson Learning, Inc.</w:t>
      </w:r>
    </w:p>
    <w:p w:rsidR="00846EF3" w:rsidRPr="00846EF3" w:rsidRDefault="00846EF3" w:rsidP="0028526E">
      <w:pPr>
        <w:autoSpaceDE w:val="0"/>
        <w:autoSpaceDN w:val="0"/>
        <w:adjustRightInd w:val="0"/>
        <w:spacing w:after="0" w:line="240" w:lineRule="auto"/>
        <w:ind w:left="540" w:hanging="540"/>
        <w:jc w:val="both"/>
        <w:rPr>
          <w:rFonts w:ascii="Times New Roman" w:hAnsi="Times New Roman" w:cs="Times New Roman"/>
          <w:i/>
          <w:iCs/>
        </w:rPr>
      </w:pPr>
      <w:r w:rsidRPr="00846EF3">
        <w:rPr>
          <w:rFonts w:ascii="Times New Roman" w:hAnsi="Times New Roman" w:cs="Times New Roman"/>
          <w:color w:val="000000"/>
        </w:rPr>
        <w:t xml:space="preserve">Greenberg, J. </w:t>
      </w:r>
      <w:r w:rsidRPr="00846EF3">
        <w:rPr>
          <w:rFonts w:ascii="Times New Roman" w:hAnsi="Times New Roman" w:cs="Times New Roman"/>
          <w:i/>
          <w:iCs/>
          <w:color w:val="000000"/>
        </w:rPr>
        <w:t xml:space="preserve">and </w:t>
      </w:r>
      <w:r w:rsidRPr="00846EF3">
        <w:rPr>
          <w:rFonts w:ascii="Times New Roman" w:hAnsi="Times New Roman" w:cs="Times New Roman"/>
          <w:color w:val="000000"/>
        </w:rPr>
        <w:t xml:space="preserve">R.A. Baron, (1993), </w:t>
      </w:r>
      <w:r w:rsidRPr="00846EF3">
        <w:rPr>
          <w:rFonts w:ascii="Times New Roman" w:hAnsi="Times New Roman" w:cs="Times New Roman"/>
          <w:i/>
          <w:iCs/>
          <w:color w:val="000000"/>
        </w:rPr>
        <w:t>Behavior in organization (4</w:t>
      </w:r>
      <w:r w:rsidRPr="00846EF3">
        <w:rPr>
          <w:rStyle w:val="A11"/>
          <w:rFonts w:ascii="Times New Roman" w:hAnsi="Times New Roman" w:cs="Times New Roman"/>
          <w:sz w:val="22"/>
          <w:szCs w:val="22"/>
        </w:rPr>
        <w:t xml:space="preserve">th </w:t>
      </w:r>
      <w:r w:rsidRPr="00846EF3">
        <w:rPr>
          <w:rFonts w:ascii="Times New Roman" w:hAnsi="Times New Roman" w:cs="Times New Roman"/>
          <w:i/>
          <w:iCs/>
          <w:color w:val="000000"/>
        </w:rPr>
        <w:t xml:space="preserve">ed.). </w:t>
      </w:r>
      <w:r w:rsidRPr="00846EF3">
        <w:rPr>
          <w:rFonts w:ascii="Times New Roman" w:hAnsi="Times New Roman" w:cs="Times New Roman"/>
          <w:color w:val="000000"/>
        </w:rPr>
        <w:t>New York, Allen &amp; Bacon.</w:t>
      </w:r>
    </w:p>
    <w:p w:rsidR="00846EF3" w:rsidRPr="00846EF3" w:rsidRDefault="00846EF3" w:rsidP="0028526E">
      <w:pPr>
        <w:spacing w:after="0" w:line="240" w:lineRule="auto"/>
        <w:ind w:left="567" w:hanging="567"/>
        <w:jc w:val="both"/>
        <w:rPr>
          <w:rFonts w:ascii="Times New Roman" w:hAnsi="Times New Roman" w:cs="Times New Roman"/>
          <w:color w:val="000000"/>
          <w:lang w:val="en-US"/>
        </w:rPr>
      </w:pPr>
      <w:proofErr w:type="spellStart"/>
      <w:r w:rsidRPr="00846EF3">
        <w:rPr>
          <w:rFonts w:ascii="Times New Roman" w:hAnsi="Times New Roman" w:cs="Times New Roman"/>
          <w:color w:val="000000"/>
          <w:lang w:val="en-US"/>
        </w:rPr>
        <w:t>Kleysen</w:t>
      </w:r>
      <w:proofErr w:type="spellEnd"/>
      <w:r w:rsidRPr="00846EF3">
        <w:rPr>
          <w:rFonts w:ascii="Times New Roman" w:hAnsi="Times New Roman" w:cs="Times New Roman"/>
          <w:color w:val="000000"/>
          <w:lang w:val="en-US"/>
        </w:rPr>
        <w:t xml:space="preserve">, R.F &amp; Street, C.T. (2001). Toward a </w:t>
      </w:r>
      <w:proofErr w:type="spellStart"/>
      <w:r w:rsidRPr="00846EF3">
        <w:rPr>
          <w:rFonts w:ascii="Times New Roman" w:hAnsi="Times New Roman" w:cs="Times New Roman"/>
          <w:color w:val="000000"/>
          <w:lang w:val="en-US"/>
        </w:rPr>
        <w:t>Multi Dimensional</w:t>
      </w:r>
      <w:proofErr w:type="spellEnd"/>
      <w:r w:rsidRPr="00846EF3">
        <w:rPr>
          <w:rFonts w:ascii="Times New Roman" w:hAnsi="Times New Roman" w:cs="Times New Roman"/>
          <w:color w:val="000000"/>
          <w:lang w:val="en-US"/>
        </w:rPr>
        <w:t xml:space="preserve"> </w:t>
      </w:r>
      <w:proofErr w:type="spellStart"/>
      <w:r w:rsidRPr="00846EF3">
        <w:rPr>
          <w:rFonts w:ascii="Times New Roman" w:hAnsi="Times New Roman" w:cs="Times New Roman"/>
          <w:color w:val="000000"/>
          <w:lang w:val="en-US"/>
        </w:rPr>
        <w:t>Meassure</w:t>
      </w:r>
      <w:proofErr w:type="spellEnd"/>
      <w:r w:rsidRPr="00846EF3">
        <w:rPr>
          <w:rFonts w:ascii="Times New Roman" w:hAnsi="Times New Roman" w:cs="Times New Roman"/>
          <w:color w:val="000000"/>
          <w:lang w:val="en-US"/>
        </w:rPr>
        <w:t xml:space="preserve"> of Individual Innovative </w:t>
      </w:r>
      <w:proofErr w:type="spellStart"/>
      <w:r w:rsidRPr="00846EF3">
        <w:rPr>
          <w:rFonts w:ascii="Times New Roman" w:hAnsi="Times New Roman" w:cs="Times New Roman"/>
          <w:color w:val="000000"/>
          <w:lang w:val="en-US"/>
        </w:rPr>
        <w:t>Behaviour</w:t>
      </w:r>
      <w:proofErr w:type="spellEnd"/>
      <w:r w:rsidRPr="00846EF3">
        <w:rPr>
          <w:rFonts w:ascii="Times New Roman" w:hAnsi="Times New Roman" w:cs="Times New Roman"/>
          <w:color w:val="000000"/>
          <w:lang w:val="en-US"/>
        </w:rPr>
        <w:t xml:space="preserve">. Journal of </w:t>
      </w:r>
      <w:proofErr w:type="spellStart"/>
      <w:r w:rsidRPr="00846EF3">
        <w:rPr>
          <w:rFonts w:ascii="Times New Roman" w:hAnsi="Times New Roman" w:cs="Times New Roman"/>
          <w:color w:val="000000"/>
          <w:lang w:val="en-US"/>
        </w:rPr>
        <w:t>Intelectual</w:t>
      </w:r>
      <w:proofErr w:type="spellEnd"/>
      <w:r w:rsidRPr="00846EF3">
        <w:rPr>
          <w:rFonts w:ascii="Times New Roman" w:hAnsi="Times New Roman" w:cs="Times New Roman"/>
          <w:color w:val="000000"/>
          <w:lang w:val="en-US"/>
        </w:rPr>
        <w:t xml:space="preserve"> Capital, 2, 284 -  296</w:t>
      </w:r>
    </w:p>
    <w:p w:rsidR="00846EF3" w:rsidRPr="00846EF3" w:rsidRDefault="00846EF3" w:rsidP="0028526E">
      <w:pPr>
        <w:spacing w:after="0" w:line="240" w:lineRule="auto"/>
        <w:jc w:val="both"/>
        <w:rPr>
          <w:rFonts w:ascii="Times New Roman" w:hAnsi="Times New Roman" w:cs="Times New Roman"/>
          <w:lang w:val="id-ID"/>
        </w:rPr>
      </w:pPr>
      <w:r w:rsidRPr="00846EF3">
        <w:rPr>
          <w:rFonts w:ascii="Times New Roman" w:hAnsi="Times New Roman" w:cs="Times New Roman"/>
          <w:color w:val="000000"/>
        </w:rPr>
        <w:t xml:space="preserve">Long, R.J., (1998), </w:t>
      </w:r>
      <w:r w:rsidRPr="00846EF3">
        <w:rPr>
          <w:rFonts w:ascii="Times New Roman" w:hAnsi="Times New Roman" w:cs="Times New Roman"/>
          <w:i/>
          <w:iCs/>
          <w:color w:val="000000"/>
        </w:rPr>
        <w:t>Compensation in Canada: Strategy, Practice, and Mitchell, H., &amp; S.</w:t>
      </w:r>
    </w:p>
    <w:p w:rsidR="00846EF3" w:rsidRPr="00846EF3" w:rsidRDefault="00846EF3" w:rsidP="0028526E">
      <w:pPr>
        <w:spacing w:after="0" w:line="240" w:lineRule="auto"/>
        <w:ind w:left="567" w:hanging="567"/>
        <w:jc w:val="both"/>
        <w:rPr>
          <w:rFonts w:ascii="Times New Roman" w:hAnsi="Times New Roman" w:cs="Times New Roman"/>
          <w:color w:val="000000"/>
        </w:rPr>
      </w:pPr>
      <w:r w:rsidRPr="00846EF3">
        <w:rPr>
          <w:rFonts w:ascii="Times New Roman" w:hAnsi="Times New Roman" w:cs="Times New Roman"/>
          <w:color w:val="000000"/>
        </w:rPr>
        <w:t xml:space="preserve">Meyer, J.P., </w:t>
      </w:r>
      <w:r w:rsidRPr="00846EF3">
        <w:rPr>
          <w:rFonts w:ascii="Times New Roman" w:hAnsi="Times New Roman" w:cs="Times New Roman"/>
          <w:i/>
          <w:iCs/>
          <w:color w:val="000000"/>
        </w:rPr>
        <w:t xml:space="preserve">and </w:t>
      </w:r>
      <w:r w:rsidRPr="00846EF3">
        <w:rPr>
          <w:rFonts w:ascii="Times New Roman" w:hAnsi="Times New Roman" w:cs="Times New Roman"/>
          <w:color w:val="000000"/>
        </w:rPr>
        <w:t xml:space="preserve">L. </w:t>
      </w:r>
      <w:proofErr w:type="spellStart"/>
      <w:r w:rsidRPr="00846EF3">
        <w:rPr>
          <w:rFonts w:ascii="Times New Roman" w:hAnsi="Times New Roman" w:cs="Times New Roman"/>
          <w:color w:val="000000"/>
        </w:rPr>
        <w:t>Herscovitch</w:t>
      </w:r>
      <w:proofErr w:type="spellEnd"/>
      <w:r w:rsidRPr="00846EF3">
        <w:rPr>
          <w:rFonts w:ascii="Times New Roman" w:hAnsi="Times New Roman" w:cs="Times New Roman"/>
          <w:color w:val="000000"/>
        </w:rPr>
        <w:t xml:space="preserve">, (2001), </w:t>
      </w:r>
      <w:r w:rsidRPr="00846EF3">
        <w:rPr>
          <w:rFonts w:ascii="Times New Roman" w:hAnsi="Times New Roman" w:cs="Times New Roman"/>
          <w:i/>
          <w:iCs/>
          <w:color w:val="000000"/>
        </w:rPr>
        <w:t xml:space="preserve">Commitment in The Workplace: Toward a General Model. </w:t>
      </w:r>
      <w:r w:rsidRPr="00846EF3">
        <w:rPr>
          <w:rFonts w:ascii="Times New Roman" w:hAnsi="Times New Roman" w:cs="Times New Roman"/>
          <w:color w:val="000000"/>
        </w:rPr>
        <w:t>Human Resource Management Review. 11 (2): 299-</w:t>
      </w:r>
      <w:r w:rsidRPr="00846EF3">
        <w:rPr>
          <w:rFonts w:ascii="Times New Roman" w:hAnsi="Times New Roman" w:cs="Times New Roman"/>
          <w:color w:val="000000"/>
          <w:lang w:val="en-US"/>
        </w:rPr>
        <w:t xml:space="preserve"> </w:t>
      </w:r>
      <w:r w:rsidRPr="00846EF3">
        <w:rPr>
          <w:rFonts w:ascii="Times New Roman" w:hAnsi="Times New Roman" w:cs="Times New Roman"/>
          <w:color w:val="000000"/>
        </w:rPr>
        <w:t>326.</w:t>
      </w:r>
    </w:p>
    <w:p w:rsidR="00846EF3" w:rsidRPr="0028526E" w:rsidRDefault="00846EF3" w:rsidP="0028526E">
      <w:pPr>
        <w:spacing w:after="0" w:line="240" w:lineRule="auto"/>
        <w:ind w:left="567" w:hanging="567"/>
        <w:jc w:val="both"/>
        <w:rPr>
          <w:rFonts w:ascii="Times New Roman" w:hAnsi="Times New Roman" w:cs="Times New Roman"/>
          <w:i/>
          <w:iCs/>
          <w:color w:val="000000"/>
        </w:rPr>
      </w:pPr>
      <w:r w:rsidRPr="00846EF3">
        <w:rPr>
          <w:rFonts w:ascii="Times New Roman" w:hAnsi="Times New Roman" w:cs="Times New Roman"/>
          <w:color w:val="000000"/>
        </w:rPr>
        <w:t xml:space="preserve">Simmons, E.S., (2005), </w:t>
      </w:r>
      <w:r w:rsidRPr="00846EF3">
        <w:rPr>
          <w:rFonts w:ascii="Times New Roman" w:hAnsi="Times New Roman" w:cs="Times New Roman"/>
          <w:i/>
          <w:iCs/>
          <w:color w:val="000000"/>
        </w:rPr>
        <w:t xml:space="preserve">Predictors of Organizational Commitment Among Staff in Assisted Living. </w:t>
      </w:r>
      <w:r w:rsidRPr="00846EF3">
        <w:rPr>
          <w:rFonts w:ascii="Times New Roman" w:hAnsi="Times New Roman" w:cs="Times New Roman"/>
          <w:color w:val="000000"/>
        </w:rPr>
        <w:t>The Gerontologist. 45 (2): 196-205.</w:t>
      </w:r>
    </w:p>
    <w:p w:rsidR="00684274" w:rsidRDefault="00846EF3" w:rsidP="00433DD5">
      <w:pPr>
        <w:spacing w:after="0" w:line="240" w:lineRule="auto"/>
        <w:ind w:left="567" w:hanging="567"/>
        <w:jc w:val="both"/>
        <w:rPr>
          <w:rFonts w:ascii="Times New Roman" w:hAnsi="Times New Roman" w:cs="Times New Roman"/>
          <w:color w:val="231F20"/>
        </w:rPr>
      </w:pPr>
      <w:r w:rsidRPr="00846EF3">
        <w:rPr>
          <w:rFonts w:ascii="Times New Roman" w:hAnsi="Times New Roman" w:cs="Times New Roman"/>
          <w:color w:val="231F20"/>
        </w:rPr>
        <w:t>Van Scooter, J.R., (2000), “</w:t>
      </w:r>
      <w:proofErr w:type="spellStart"/>
      <w:r w:rsidRPr="00846EF3">
        <w:rPr>
          <w:rFonts w:ascii="Times New Roman" w:hAnsi="Times New Roman" w:cs="Times New Roman"/>
          <w:color w:val="231F20"/>
        </w:rPr>
        <w:t>Rel</w:t>
      </w:r>
      <w:proofErr w:type="spellEnd"/>
      <w:r w:rsidRPr="00846EF3">
        <w:rPr>
          <w:rFonts w:ascii="Times New Roman" w:hAnsi="Times New Roman" w:cs="Times New Roman"/>
          <w:color w:val="231F20"/>
          <w:lang w:val="en-US"/>
        </w:rPr>
        <w:t>a</w:t>
      </w:r>
      <w:proofErr w:type="spellStart"/>
      <w:r w:rsidRPr="00846EF3">
        <w:rPr>
          <w:rFonts w:ascii="Times New Roman" w:hAnsi="Times New Roman" w:cs="Times New Roman"/>
          <w:color w:val="231F20"/>
        </w:rPr>
        <w:t>tionship</w:t>
      </w:r>
      <w:proofErr w:type="spellEnd"/>
      <w:r w:rsidRPr="00846EF3">
        <w:rPr>
          <w:rFonts w:ascii="Times New Roman" w:hAnsi="Times New Roman" w:cs="Times New Roman"/>
          <w:color w:val="231F20"/>
        </w:rPr>
        <w:t xml:space="preserve"> of Task </w:t>
      </w:r>
      <w:proofErr w:type="spellStart"/>
      <w:r w:rsidRPr="00846EF3">
        <w:rPr>
          <w:rFonts w:ascii="Times New Roman" w:hAnsi="Times New Roman" w:cs="Times New Roman"/>
          <w:color w:val="231F20"/>
        </w:rPr>
        <w:t>Perfioemance</w:t>
      </w:r>
      <w:proofErr w:type="spellEnd"/>
      <w:r w:rsidRPr="00846EF3">
        <w:rPr>
          <w:rFonts w:ascii="Times New Roman" w:hAnsi="Times New Roman" w:cs="Times New Roman"/>
          <w:color w:val="231F20"/>
        </w:rPr>
        <w:t xml:space="preserve"> and Contextual Performance With Turnover, Job</w:t>
      </w:r>
      <w:r w:rsidRPr="00846EF3">
        <w:rPr>
          <w:rFonts w:ascii="Times New Roman" w:hAnsi="Times New Roman" w:cs="Times New Roman"/>
          <w:color w:val="231F20"/>
          <w:lang w:val="en-US"/>
        </w:rPr>
        <w:t xml:space="preserve"> </w:t>
      </w:r>
      <w:r w:rsidRPr="00846EF3">
        <w:rPr>
          <w:rFonts w:ascii="Times New Roman" w:hAnsi="Times New Roman" w:cs="Times New Roman"/>
          <w:color w:val="231F20"/>
        </w:rPr>
        <w:t xml:space="preserve">Satisfaction, and Affective Commitment”, </w:t>
      </w:r>
      <w:r w:rsidRPr="00846EF3">
        <w:rPr>
          <w:rFonts w:ascii="Times New Roman" w:hAnsi="Times New Roman" w:cs="Times New Roman"/>
          <w:i/>
          <w:iCs/>
          <w:color w:val="231F20"/>
        </w:rPr>
        <w:t>Human Resource Management Review</w:t>
      </w:r>
      <w:r w:rsidRPr="00846EF3">
        <w:rPr>
          <w:rFonts w:ascii="Times New Roman" w:hAnsi="Times New Roman" w:cs="Times New Roman"/>
          <w:color w:val="231F20"/>
        </w:rPr>
        <w:t>, 10 (1</w:t>
      </w:r>
      <w:proofErr w:type="gramStart"/>
      <w:r w:rsidRPr="00846EF3">
        <w:rPr>
          <w:rFonts w:ascii="Times New Roman" w:hAnsi="Times New Roman" w:cs="Times New Roman"/>
          <w:color w:val="231F20"/>
        </w:rPr>
        <w:t>) :</w:t>
      </w:r>
      <w:proofErr w:type="gramEnd"/>
      <w:r w:rsidRPr="00846EF3">
        <w:rPr>
          <w:rFonts w:ascii="Times New Roman" w:hAnsi="Times New Roman" w:cs="Times New Roman"/>
          <w:color w:val="231F20"/>
        </w:rPr>
        <w:t xml:space="preserve"> 79-95</w:t>
      </w:r>
      <w:bookmarkStart w:id="1" w:name="_GoBack"/>
      <w:bookmarkEnd w:id="1"/>
    </w:p>
    <w:sectPr w:rsidR="00684274">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22" w:rsidRDefault="004E7B22" w:rsidP="00B15EB7">
      <w:pPr>
        <w:spacing w:after="0" w:line="240" w:lineRule="auto"/>
      </w:pPr>
      <w:r>
        <w:separator/>
      </w:r>
    </w:p>
  </w:endnote>
  <w:endnote w:type="continuationSeparator" w:id="0">
    <w:p w:rsidR="004E7B22" w:rsidRDefault="004E7B22" w:rsidP="00B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22" w:rsidRDefault="004E7B22" w:rsidP="00B15EB7">
      <w:pPr>
        <w:spacing w:after="0" w:line="240" w:lineRule="auto"/>
      </w:pPr>
      <w:r>
        <w:separator/>
      </w:r>
    </w:p>
  </w:footnote>
  <w:footnote w:type="continuationSeparator" w:id="0">
    <w:p w:rsidR="004E7B22" w:rsidRDefault="004E7B22" w:rsidP="00B15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74"/>
    <w:rsid w:val="0028526E"/>
    <w:rsid w:val="00433DD5"/>
    <w:rsid w:val="004E7B22"/>
    <w:rsid w:val="00684274"/>
    <w:rsid w:val="007F6359"/>
    <w:rsid w:val="00846EF3"/>
    <w:rsid w:val="00876F9F"/>
    <w:rsid w:val="00A42F67"/>
    <w:rsid w:val="00B15EB7"/>
    <w:rsid w:val="00C27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7973"/>
  <w15:docId w15:val="{0C6211A5-30CF-4334-9301-4FE2F14D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line="240" w:lineRule="auto"/>
      <w:outlineLvl w:val="0"/>
    </w:pPr>
    <w:rPr>
      <w:rFonts w:ascii="Courier New" w:eastAsia="Courier New" w:hAnsi="Courier New" w:cs="Courier New"/>
      <w:b/>
      <w:color w:val="000000"/>
      <w:sz w:val="32"/>
      <w:szCs w:val="32"/>
    </w:rPr>
  </w:style>
  <w:style w:type="paragraph" w:styleId="Heading2">
    <w:name w:val="heading 2"/>
    <w:basedOn w:val="Normal"/>
    <w:next w:val="Normal"/>
    <w:pPr>
      <w:spacing w:after="0" w:line="240" w:lineRule="auto"/>
      <w:outlineLvl w:val="1"/>
    </w:pPr>
    <w:rPr>
      <w:rFonts w:ascii="Courier New" w:eastAsia="Courier New" w:hAnsi="Courier New" w:cs="Courier New"/>
      <w:b/>
      <w:i/>
      <w:color w:val="000000"/>
      <w:sz w:val="28"/>
      <w:szCs w:val="28"/>
    </w:rPr>
  </w:style>
  <w:style w:type="paragraph" w:styleId="Heading3">
    <w:name w:val="heading 3"/>
    <w:basedOn w:val="Normal"/>
    <w:next w:val="Normal"/>
    <w:pPr>
      <w:spacing w:after="0" w:line="240" w:lineRule="auto"/>
      <w:outlineLvl w:val="2"/>
    </w:pPr>
    <w:rPr>
      <w:rFonts w:ascii="Courier New" w:eastAsia="Courier New" w:hAnsi="Courier New" w:cs="Courier New"/>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customStyle="1" w:styleId="A11">
    <w:name w:val="A11"/>
    <w:uiPriority w:val="99"/>
    <w:rsid w:val="00846EF3"/>
    <w:rPr>
      <w:i/>
      <w:iCs/>
      <w:color w:val="000000"/>
      <w:sz w:val="12"/>
      <w:szCs w:val="12"/>
    </w:rPr>
  </w:style>
  <w:style w:type="character" w:customStyle="1" w:styleId="A6">
    <w:name w:val="A6"/>
    <w:uiPriority w:val="99"/>
    <w:rsid w:val="00A42F67"/>
    <w:rPr>
      <w:color w:val="000000"/>
      <w:sz w:val="20"/>
      <w:szCs w:val="20"/>
    </w:rPr>
  </w:style>
  <w:style w:type="paragraph" w:styleId="Header">
    <w:name w:val="header"/>
    <w:basedOn w:val="Normal"/>
    <w:link w:val="HeaderChar"/>
    <w:uiPriority w:val="99"/>
    <w:unhideWhenUsed/>
    <w:rsid w:val="00B15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EB7"/>
  </w:style>
  <w:style w:type="paragraph" w:styleId="Footer">
    <w:name w:val="footer"/>
    <w:basedOn w:val="Normal"/>
    <w:link w:val="FooterChar"/>
    <w:uiPriority w:val="99"/>
    <w:unhideWhenUsed/>
    <w:rsid w:val="00B15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4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win10</cp:lastModifiedBy>
  <cp:revision>3</cp:revision>
  <dcterms:created xsi:type="dcterms:W3CDTF">2019-10-21T00:28:00Z</dcterms:created>
  <dcterms:modified xsi:type="dcterms:W3CDTF">2019-10-21T07:33:00Z</dcterms:modified>
</cp:coreProperties>
</file>