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F84" w:rsidRPr="00157370" w:rsidRDefault="00047F84" w:rsidP="000C3563">
      <w:pPr>
        <w:spacing w:after="0" w:line="240" w:lineRule="auto"/>
        <w:ind w:left="90"/>
        <w:jc w:val="center"/>
        <w:rPr>
          <w:rFonts w:ascii="Times New Roman" w:hAnsi="Times New Roman"/>
          <w:sz w:val="24"/>
          <w:szCs w:val="24"/>
        </w:rPr>
      </w:pPr>
      <w:r w:rsidRPr="00157370">
        <w:rPr>
          <w:rFonts w:ascii="Times New Roman" w:hAnsi="Times New Roman"/>
          <w:b/>
          <w:sz w:val="24"/>
          <w:szCs w:val="24"/>
          <w:lang w:val="en-ID"/>
        </w:rPr>
        <w:t xml:space="preserve">PERAMALAN VOLATILITAS DATA </w:t>
      </w:r>
      <w:r w:rsidRPr="00157370">
        <w:rPr>
          <w:rFonts w:ascii="Times New Roman" w:hAnsi="Times New Roman"/>
          <w:b/>
          <w:i/>
          <w:sz w:val="24"/>
          <w:szCs w:val="24"/>
          <w:lang w:val="en-ID"/>
        </w:rPr>
        <w:t>RETURN</w:t>
      </w:r>
      <w:r w:rsidRPr="00157370">
        <w:rPr>
          <w:rFonts w:ascii="Times New Roman" w:hAnsi="Times New Roman"/>
          <w:b/>
          <w:sz w:val="24"/>
          <w:szCs w:val="24"/>
          <w:lang w:val="en-ID"/>
        </w:rPr>
        <w:t xml:space="preserve"> KURS RUPIAH TERHADAP DOLLAR DENGAN METODE </w:t>
      </w:r>
      <w:r w:rsidRPr="00157370">
        <w:rPr>
          <w:rFonts w:ascii="Times New Roman" w:hAnsi="Times New Roman"/>
          <w:b/>
          <w:i/>
          <w:sz w:val="24"/>
          <w:szCs w:val="24"/>
        </w:rPr>
        <w:t>INTEGRATED GENERALIZED AUTOREGRESSIVE CONDITIONAL HETEROSCEDASTICITY</w:t>
      </w:r>
      <w:r w:rsidRPr="00157370">
        <w:rPr>
          <w:rFonts w:ascii="Times New Roman" w:hAnsi="Times New Roman"/>
          <w:b/>
          <w:sz w:val="24"/>
          <w:szCs w:val="24"/>
        </w:rPr>
        <w:t xml:space="preserve"> </w:t>
      </w:r>
      <w:r w:rsidRPr="00157370">
        <w:rPr>
          <w:rFonts w:ascii="Times New Roman" w:hAnsi="Times New Roman"/>
          <w:sz w:val="24"/>
          <w:szCs w:val="24"/>
        </w:rPr>
        <w:t>(</w:t>
      </w:r>
      <w:r w:rsidRPr="00157370">
        <w:rPr>
          <w:rStyle w:val="Strong"/>
          <w:rFonts w:ascii="Times New Roman" w:hAnsi="Times New Roman"/>
          <w:sz w:val="24"/>
          <w:szCs w:val="24"/>
        </w:rPr>
        <w:t>IGARCH</w:t>
      </w:r>
      <w:r w:rsidRPr="00157370">
        <w:rPr>
          <w:rFonts w:ascii="Times New Roman" w:hAnsi="Times New Roman"/>
          <w:sz w:val="24"/>
          <w:szCs w:val="24"/>
        </w:rPr>
        <w:t>)</w:t>
      </w:r>
    </w:p>
    <w:p w:rsidR="00F53812" w:rsidRPr="00157370" w:rsidRDefault="00F53812" w:rsidP="000C3563">
      <w:pPr>
        <w:jc w:val="center"/>
        <w:rPr>
          <w:rFonts w:ascii="Times New Roman" w:hAnsi="Times New Roman"/>
          <w:sz w:val="24"/>
          <w:szCs w:val="24"/>
        </w:rPr>
      </w:pPr>
    </w:p>
    <w:p w:rsidR="00047F84" w:rsidRPr="00157370" w:rsidRDefault="00047F84" w:rsidP="000C3563">
      <w:pPr>
        <w:jc w:val="center"/>
        <w:rPr>
          <w:rFonts w:ascii="Times New Roman" w:hAnsi="Times New Roman"/>
          <w:sz w:val="24"/>
          <w:szCs w:val="24"/>
        </w:rPr>
      </w:pPr>
    </w:p>
    <w:p w:rsidR="00730237" w:rsidRPr="009667AD" w:rsidRDefault="00047F84" w:rsidP="00730237">
      <w:pPr>
        <w:tabs>
          <w:tab w:val="left" w:pos="284"/>
          <w:tab w:val="left" w:pos="2127"/>
          <w:tab w:val="left" w:pos="2268"/>
          <w:tab w:val="left" w:leader="dot" w:pos="9498"/>
        </w:tabs>
        <w:spacing w:line="360" w:lineRule="auto"/>
        <w:jc w:val="center"/>
        <w:rPr>
          <w:rFonts w:ascii="Times New Roman" w:hAnsi="Times New Roman"/>
          <w:b/>
          <w:sz w:val="24"/>
          <w:szCs w:val="24"/>
          <w:vertAlign w:val="superscript"/>
        </w:rPr>
      </w:pPr>
      <w:r w:rsidRPr="00730237">
        <w:rPr>
          <w:rFonts w:ascii="Times New Roman" w:hAnsi="Times New Roman"/>
          <w:b/>
          <w:sz w:val="24"/>
          <w:szCs w:val="24"/>
        </w:rPr>
        <w:t>Beni Darmawan</w:t>
      </w:r>
      <w:r w:rsidR="00730237">
        <w:rPr>
          <w:rFonts w:ascii="Times New Roman" w:hAnsi="Times New Roman"/>
          <w:b/>
          <w:sz w:val="24"/>
          <w:szCs w:val="24"/>
          <w:vertAlign w:val="superscript"/>
          <w:lang w:val="id-ID"/>
        </w:rPr>
        <w:t>1</w:t>
      </w:r>
      <w:r w:rsidR="009667AD">
        <w:rPr>
          <w:rFonts w:ascii="Times New Roman" w:hAnsi="Times New Roman"/>
          <w:b/>
          <w:sz w:val="24"/>
          <w:szCs w:val="24"/>
          <w:lang w:val="id-ID"/>
        </w:rPr>
        <w:t>,  Nusyirwan</w:t>
      </w:r>
      <w:r w:rsidR="00730237">
        <w:rPr>
          <w:rFonts w:ascii="Times New Roman" w:hAnsi="Times New Roman"/>
          <w:b/>
          <w:sz w:val="24"/>
          <w:szCs w:val="24"/>
          <w:vertAlign w:val="superscript"/>
          <w:lang w:val="id-ID"/>
        </w:rPr>
        <w:t>2</w:t>
      </w:r>
      <w:r w:rsidR="00730237" w:rsidRPr="00730237">
        <w:rPr>
          <w:rFonts w:ascii="Times New Roman" w:hAnsi="Times New Roman"/>
          <w:b/>
          <w:sz w:val="24"/>
          <w:szCs w:val="24"/>
          <w:lang w:val="id-ID"/>
        </w:rPr>
        <w:t xml:space="preserve">, </w:t>
      </w:r>
      <w:r w:rsidR="009667AD">
        <w:rPr>
          <w:rFonts w:ascii="Times New Roman" w:hAnsi="Times New Roman"/>
          <w:b/>
          <w:sz w:val="24"/>
          <w:szCs w:val="24"/>
          <w:lang w:val="id-ID"/>
        </w:rPr>
        <w:t>Suharso</w:t>
      </w:r>
      <w:r w:rsidR="009667AD">
        <w:rPr>
          <w:rFonts w:ascii="Times New Roman" w:hAnsi="Times New Roman"/>
          <w:b/>
          <w:sz w:val="24"/>
          <w:szCs w:val="24"/>
        </w:rPr>
        <w:t>no</w:t>
      </w:r>
      <w:r w:rsidR="00730237">
        <w:rPr>
          <w:rFonts w:ascii="Times New Roman" w:hAnsi="Times New Roman"/>
          <w:b/>
          <w:sz w:val="24"/>
          <w:szCs w:val="24"/>
          <w:vertAlign w:val="superscript"/>
          <w:lang w:val="id-ID"/>
        </w:rPr>
        <w:t>3</w:t>
      </w:r>
      <w:r w:rsidR="009667AD">
        <w:rPr>
          <w:rFonts w:ascii="Times New Roman" w:hAnsi="Times New Roman"/>
          <w:b/>
          <w:sz w:val="24"/>
          <w:szCs w:val="24"/>
        </w:rPr>
        <w:t xml:space="preserve">, Rudi Ruswandi </w:t>
      </w:r>
      <w:r w:rsidR="009667AD">
        <w:rPr>
          <w:rFonts w:ascii="Times New Roman" w:hAnsi="Times New Roman"/>
          <w:b/>
          <w:sz w:val="24"/>
          <w:szCs w:val="24"/>
          <w:vertAlign w:val="superscript"/>
        </w:rPr>
        <w:t>4</w:t>
      </w:r>
    </w:p>
    <w:p w:rsidR="00047F84" w:rsidRDefault="00730237" w:rsidP="000C3563">
      <w:pPr>
        <w:spacing w:line="240" w:lineRule="auto"/>
        <w:ind w:left="90"/>
        <w:jc w:val="center"/>
        <w:rPr>
          <w:rFonts w:ascii="Times New Roman" w:hAnsi="Times New Roman"/>
          <w:sz w:val="24"/>
          <w:szCs w:val="24"/>
          <w:lang w:val="id-ID"/>
        </w:rPr>
      </w:pPr>
      <w:r>
        <w:rPr>
          <w:rFonts w:ascii="Times New Roman" w:hAnsi="Times New Roman"/>
          <w:sz w:val="24"/>
          <w:szCs w:val="24"/>
          <w:vertAlign w:val="superscript"/>
          <w:lang w:val="id-ID"/>
        </w:rPr>
        <w:t xml:space="preserve">1 </w:t>
      </w:r>
      <w:r>
        <w:rPr>
          <w:rFonts w:ascii="Times New Roman" w:hAnsi="Times New Roman"/>
          <w:sz w:val="24"/>
          <w:szCs w:val="24"/>
          <w:lang w:val="id-ID"/>
        </w:rPr>
        <w:t xml:space="preserve">Mahasiswa </w:t>
      </w:r>
      <w:r w:rsidR="00047F84" w:rsidRPr="00157370">
        <w:rPr>
          <w:rFonts w:ascii="Times New Roman" w:hAnsi="Times New Roman"/>
          <w:sz w:val="24"/>
          <w:szCs w:val="24"/>
        </w:rPr>
        <w:t>Jurusan Matematika</w:t>
      </w:r>
      <w:r w:rsidR="009A4CDE" w:rsidRPr="00157370">
        <w:rPr>
          <w:rFonts w:ascii="Times New Roman" w:hAnsi="Times New Roman"/>
          <w:sz w:val="24"/>
          <w:szCs w:val="24"/>
        </w:rPr>
        <w:t>,</w:t>
      </w:r>
      <w:r w:rsidR="00047F84" w:rsidRPr="00157370">
        <w:rPr>
          <w:rFonts w:ascii="Times New Roman" w:hAnsi="Times New Roman"/>
          <w:sz w:val="24"/>
          <w:szCs w:val="24"/>
        </w:rPr>
        <w:t xml:space="preserve"> </w:t>
      </w:r>
      <w:r w:rsidR="009A4CDE" w:rsidRPr="00157370">
        <w:rPr>
          <w:rFonts w:ascii="Times New Roman" w:hAnsi="Times New Roman"/>
          <w:sz w:val="24"/>
          <w:szCs w:val="24"/>
        </w:rPr>
        <w:t>Fakultas MIPA, Universitas Lampung</w:t>
      </w:r>
    </w:p>
    <w:p w:rsidR="00730237" w:rsidRPr="00730237" w:rsidRDefault="00730237" w:rsidP="000C3563">
      <w:pPr>
        <w:spacing w:line="240" w:lineRule="auto"/>
        <w:ind w:left="90"/>
        <w:jc w:val="center"/>
        <w:rPr>
          <w:rFonts w:ascii="Times New Roman" w:hAnsi="Times New Roman"/>
          <w:sz w:val="24"/>
          <w:szCs w:val="24"/>
          <w:lang w:val="id-ID"/>
        </w:rPr>
      </w:pPr>
      <w:r>
        <w:rPr>
          <w:rFonts w:ascii="Times New Roman" w:hAnsi="Times New Roman"/>
          <w:sz w:val="24"/>
          <w:szCs w:val="24"/>
          <w:vertAlign w:val="superscript"/>
          <w:lang w:val="id-ID"/>
        </w:rPr>
        <w:t>2,3</w:t>
      </w:r>
      <w:r w:rsidR="009667AD">
        <w:rPr>
          <w:rFonts w:ascii="Times New Roman" w:hAnsi="Times New Roman"/>
          <w:sz w:val="24"/>
          <w:szCs w:val="24"/>
          <w:vertAlign w:val="superscript"/>
        </w:rPr>
        <w:t>,4</w:t>
      </w:r>
      <w:r>
        <w:rPr>
          <w:rFonts w:ascii="Times New Roman" w:hAnsi="Times New Roman"/>
          <w:sz w:val="24"/>
          <w:szCs w:val="24"/>
          <w:vertAlign w:val="superscript"/>
          <w:lang w:val="id-ID"/>
        </w:rPr>
        <w:t xml:space="preserve"> </w:t>
      </w:r>
      <w:r>
        <w:rPr>
          <w:rFonts w:ascii="Times New Roman" w:hAnsi="Times New Roman"/>
          <w:sz w:val="24"/>
          <w:szCs w:val="24"/>
          <w:lang w:val="id-ID"/>
        </w:rPr>
        <w:t>Dosen Jurusan Matematika</w:t>
      </w:r>
      <w:r w:rsidRPr="00157370">
        <w:rPr>
          <w:rFonts w:ascii="Times New Roman" w:hAnsi="Times New Roman"/>
          <w:sz w:val="24"/>
          <w:szCs w:val="24"/>
        </w:rPr>
        <w:t>, Fakultas MIPA, Universitas Lampung</w:t>
      </w:r>
    </w:p>
    <w:p w:rsidR="009A4CDE" w:rsidRPr="00157370" w:rsidRDefault="009A4CDE" w:rsidP="000C3563">
      <w:pPr>
        <w:spacing w:after="0" w:line="240" w:lineRule="auto"/>
        <w:ind w:left="90"/>
        <w:jc w:val="center"/>
        <w:rPr>
          <w:rFonts w:ascii="Times New Roman" w:hAnsi="Times New Roman"/>
          <w:sz w:val="24"/>
          <w:szCs w:val="24"/>
        </w:rPr>
      </w:pPr>
    </w:p>
    <w:p w:rsidR="009A4CDE" w:rsidRPr="00157370" w:rsidRDefault="009A4CDE" w:rsidP="000C3563">
      <w:pPr>
        <w:ind w:left="90"/>
        <w:jc w:val="center"/>
        <w:rPr>
          <w:rFonts w:ascii="Times New Roman" w:hAnsi="Times New Roman"/>
          <w:b/>
          <w:i/>
          <w:sz w:val="24"/>
          <w:szCs w:val="24"/>
          <w:lang w:val="en-ID"/>
        </w:rPr>
      </w:pPr>
      <w:r w:rsidRPr="00157370">
        <w:rPr>
          <w:rFonts w:ascii="Times New Roman" w:hAnsi="Times New Roman"/>
          <w:b/>
          <w:i/>
          <w:sz w:val="24"/>
          <w:szCs w:val="24"/>
          <w:lang w:val="en-ID"/>
        </w:rPr>
        <w:t>ABSTRACT</w:t>
      </w:r>
    </w:p>
    <w:p w:rsidR="009A4CDE" w:rsidRPr="00157370" w:rsidRDefault="009A4CDE" w:rsidP="000C3563">
      <w:pPr>
        <w:pStyle w:val="HTMLPreformatted"/>
        <w:shd w:val="clear" w:color="auto" w:fill="F8F9FA"/>
        <w:ind w:left="90"/>
        <w:jc w:val="both"/>
        <w:rPr>
          <w:rFonts w:ascii="Times New Roman" w:hAnsi="Times New Roman" w:cs="Times New Roman"/>
          <w:i/>
          <w:color w:val="222222"/>
          <w:sz w:val="24"/>
          <w:szCs w:val="24"/>
        </w:rPr>
      </w:pPr>
      <w:r w:rsidRPr="00157370">
        <w:rPr>
          <w:rFonts w:ascii="Times New Roman" w:hAnsi="Times New Roman" w:cs="Times New Roman"/>
          <w:i/>
          <w:color w:val="333333"/>
          <w:sz w:val="24"/>
          <w:szCs w:val="24"/>
          <w:shd w:val="clear" w:color="auto" w:fill="FFFFFF"/>
        </w:rPr>
        <w:t>The purpose of this study is to apply one of the ARCH / GARCH models, namely Integrated Generalized Autoregressive Conditional Heteroscedasticity (IGARCH) in predicting volatility in returning data on the Rupiah Rate against the US Dollar for the next five periods.</w:t>
      </w:r>
      <w:r w:rsidRPr="00157370">
        <w:rPr>
          <w:rFonts w:ascii="Times New Roman" w:hAnsi="Times New Roman" w:cs="Times New Roman"/>
          <w:i/>
          <w:sz w:val="24"/>
          <w:szCs w:val="24"/>
        </w:rPr>
        <w:t xml:space="preserve"> </w:t>
      </w:r>
      <w:r w:rsidRPr="00157370">
        <w:rPr>
          <w:rFonts w:ascii="Times New Roman" w:hAnsi="Times New Roman" w:cs="Times New Roman"/>
          <w:i/>
          <w:color w:val="333333"/>
          <w:sz w:val="24"/>
          <w:szCs w:val="24"/>
          <w:shd w:val="clear" w:color="auto" w:fill="FFFFFF"/>
        </w:rPr>
        <w:t>In time series data, sometimes the behaviour of variance of the time series data are not constant or heteroschedasticity. One of the models to deal with this tipe of problem, we can use IGARCH model. IGARCH model can be used to forecast volatility. Based on the results of the analysis obtained the best model is MA ([24]) IGARCH (3.2) and with the results of the variance forecast obtained volatility for the next five periods which indicates that high volatility cannot be used.</w:t>
      </w:r>
      <w:r w:rsidRPr="00157370">
        <w:rPr>
          <w:rFonts w:ascii="Times New Roman" w:hAnsi="Times New Roman" w:cs="Times New Roman"/>
          <w:i/>
          <w:color w:val="222222"/>
          <w:sz w:val="24"/>
          <w:szCs w:val="24"/>
        </w:rPr>
        <w:t xml:space="preserve"> However, the estimated level of use of the IGARCH(3,2) model is relatively low.</w:t>
      </w:r>
    </w:p>
    <w:p w:rsidR="009A4CDE" w:rsidRPr="00157370" w:rsidRDefault="009A4CDE" w:rsidP="000C3563">
      <w:pPr>
        <w:pStyle w:val="HTMLPreformatted"/>
        <w:shd w:val="clear" w:color="auto" w:fill="F8F9FA"/>
        <w:jc w:val="both"/>
        <w:rPr>
          <w:rFonts w:ascii="Times New Roman" w:hAnsi="Times New Roman" w:cs="Times New Roman"/>
          <w:i/>
          <w:color w:val="333333"/>
          <w:sz w:val="24"/>
          <w:szCs w:val="24"/>
          <w:shd w:val="clear" w:color="auto" w:fill="FFFFFF"/>
        </w:rPr>
      </w:pPr>
    </w:p>
    <w:p w:rsidR="009A4CDE" w:rsidRPr="00157370" w:rsidRDefault="009A4CDE" w:rsidP="000C3563">
      <w:pPr>
        <w:spacing w:after="0" w:line="480" w:lineRule="auto"/>
        <w:ind w:left="90"/>
        <w:jc w:val="both"/>
        <w:rPr>
          <w:rFonts w:ascii="Times New Roman" w:hAnsi="Times New Roman"/>
          <w:i/>
          <w:color w:val="333333"/>
          <w:sz w:val="24"/>
          <w:szCs w:val="24"/>
          <w:shd w:val="clear" w:color="auto" w:fill="FFFFFF"/>
        </w:rPr>
      </w:pPr>
      <w:r w:rsidRPr="00157370">
        <w:rPr>
          <w:rFonts w:ascii="Times New Roman" w:hAnsi="Times New Roman"/>
          <w:i/>
          <w:color w:val="333333"/>
          <w:sz w:val="24"/>
          <w:szCs w:val="24"/>
          <w:shd w:val="clear" w:color="auto" w:fill="FFFFFF"/>
        </w:rPr>
        <w:t>Keywords: Heteroschedasticity, Volatility, IGARCH</w:t>
      </w:r>
    </w:p>
    <w:p w:rsidR="009A4CDE" w:rsidRPr="00157370" w:rsidRDefault="009A4CDE" w:rsidP="000C3563">
      <w:pPr>
        <w:pStyle w:val="ListParagraph"/>
        <w:numPr>
          <w:ilvl w:val="0"/>
          <w:numId w:val="2"/>
        </w:numPr>
        <w:spacing w:after="0" w:line="240" w:lineRule="auto"/>
        <w:ind w:left="450"/>
        <w:jc w:val="both"/>
        <w:rPr>
          <w:rFonts w:ascii="Times New Roman" w:hAnsi="Times New Roman"/>
          <w:color w:val="333333"/>
          <w:sz w:val="24"/>
          <w:szCs w:val="24"/>
          <w:shd w:val="clear" w:color="auto" w:fill="FFFFFF"/>
        </w:rPr>
      </w:pPr>
      <w:r w:rsidRPr="00157370">
        <w:rPr>
          <w:rFonts w:ascii="Times New Roman" w:hAnsi="Times New Roman"/>
          <w:b/>
          <w:sz w:val="24"/>
          <w:szCs w:val="24"/>
        </w:rPr>
        <w:t>PENDAHULUAN</w:t>
      </w:r>
    </w:p>
    <w:p w:rsidR="003852DA" w:rsidRPr="00157370" w:rsidRDefault="006F2CA6" w:rsidP="000C3563">
      <w:pPr>
        <w:spacing w:after="0" w:line="240" w:lineRule="auto"/>
        <w:ind w:left="66"/>
        <w:jc w:val="both"/>
        <w:rPr>
          <w:rFonts w:ascii="Times New Roman" w:eastAsia="Times New Roman" w:hAnsi="Times New Roman"/>
          <w:color w:val="000000"/>
          <w:sz w:val="24"/>
          <w:szCs w:val="24"/>
        </w:rPr>
      </w:pPr>
      <w:r w:rsidRPr="00157370">
        <w:rPr>
          <w:rFonts w:ascii="Times New Roman" w:hAnsi="Times New Roman"/>
          <w:sz w:val="24"/>
          <w:szCs w:val="24"/>
        </w:rPr>
        <w:t>Kebutuhan manusia setiap tahunnya akan meningkat dan beragam, sedangkan produksi dalam negeri memiliki keterbatasan dalam meningkatkan jumlah jenis barang atau jasa. Hal ini mendorong terjadinya kegiatan perdagangan internasional baik berupa barang maupun jasa. Pembayaran dalam perdagangan internasional menggunakan valuta asing (valas). Pasar valuta asing memfasilitasi pertukaran valuta sedangkan tarif dari pertukaran mata uang disebut dengan kurs. Selain likuid, percepatan pergerakan kurs yang tinggi pada valas, menjadikan valas sebagai salah satu alternatif dalam berinvestasi.</w:t>
      </w:r>
      <w:r w:rsidR="003852DA" w:rsidRPr="00157370">
        <w:rPr>
          <w:rFonts w:ascii="Times New Roman" w:hAnsi="Times New Roman"/>
          <w:sz w:val="24"/>
          <w:szCs w:val="24"/>
        </w:rPr>
        <w:t xml:space="preserve"> </w:t>
      </w:r>
      <w:r w:rsidR="003852DA" w:rsidRPr="00157370">
        <w:rPr>
          <w:rFonts w:ascii="Times New Roman" w:hAnsi="Times New Roman"/>
          <w:i/>
          <w:sz w:val="24"/>
          <w:szCs w:val="24"/>
        </w:rPr>
        <w:t>US Dollar (</w:t>
      </w:r>
      <w:r w:rsidR="003852DA" w:rsidRPr="00157370">
        <w:rPr>
          <w:rFonts w:ascii="Times New Roman" w:hAnsi="Times New Roman"/>
          <w:bCs/>
          <w:i/>
          <w:color w:val="000000"/>
          <w:sz w:val="24"/>
          <w:szCs w:val="24"/>
          <w:bdr w:val="none" w:sz="0" w:space="0" w:color="auto" w:frame="1"/>
          <w:shd w:val="clear" w:color="auto" w:fill="FFFFFF"/>
        </w:rPr>
        <w:t>United States Dollar)</w:t>
      </w:r>
      <w:r w:rsidR="003852DA" w:rsidRPr="00157370">
        <w:rPr>
          <w:rFonts w:ascii="Times New Roman" w:hAnsi="Times New Roman"/>
          <w:color w:val="000000"/>
          <w:sz w:val="24"/>
          <w:szCs w:val="24"/>
        </w:rPr>
        <w:t xml:space="preserve"> merupakan </w:t>
      </w:r>
      <w:r w:rsidR="003852DA" w:rsidRPr="00157370">
        <w:rPr>
          <w:rFonts w:ascii="Times New Roman" w:hAnsi="Times New Roman"/>
          <w:sz w:val="24"/>
          <w:szCs w:val="24"/>
        </w:rPr>
        <w:t xml:space="preserve">salah satu mata uang yang stabil dan kuat serta termasuk dalam salah satu mata uang yang paling banyak di gunakan di dunia. Selain itu Indonesia dan Amerika banyak menjalin kerjasama dalam berbagai bidang yang membuat kedua negara ini banyak melakukan transaksi. Semakin banyak transaksi yang dilakukan semakin tinggi pula frekuensi peredaran mata uang di kedua negara tersebut. hal ini membuat </w:t>
      </w:r>
      <w:r w:rsidR="003852DA" w:rsidRPr="00157370">
        <w:rPr>
          <w:rFonts w:ascii="Times New Roman" w:hAnsi="Times New Roman"/>
          <w:i/>
          <w:sz w:val="24"/>
          <w:szCs w:val="24"/>
        </w:rPr>
        <w:t>US Dollar</w:t>
      </w:r>
      <w:r w:rsidR="003852DA" w:rsidRPr="00157370">
        <w:rPr>
          <w:rFonts w:ascii="Times New Roman" w:hAnsi="Times New Roman"/>
          <w:sz w:val="24"/>
          <w:szCs w:val="24"/>
        </w:rPr>
        <w:t xml:space="preserve"> dapat menjadi salah satu bentuk investasi valas yang bisa dipilih. Akan tetapi k</w:t>
      </w:r>
      <w:r w:rsidR="003852DA" w:rsidRPr="00157370">
        <w:rPr>
          <w:rFonts w:ascii="Times New Roman" w:eastAsia="Times New Roman" w:hAnsi="Times New Roman"/>
          <w:color w:val="000000"/>
          <w:sz w:val="24"/>
          <w:szCs w:val="24"/>
        </w:rPr>
        <w:t xml:space="preserve">egiatan investasi dalam bentuk apapun tidak dapat terhindar dari resiko, dengan </w:t>
      </w:r>
      <w:r w:rsidR="003852DA" w:rsidRPr="00157370">
        <w:rPr>
          <w:rFonts w:ascii="Times New Roman" w:eastAsia="Times New Roman" w:hAnsi="Times New Roman"/>
          <w:color w:val="000000"/>
          <w:sz w:val="24"/>
          <w:szCs w:val="24"/>
        </w:rPr>
        <w:lastRenderedPageBreak/>
        <w:t>negara Indonesia yang termasuk negara berkembang. Umumnya volatilitas pasar saham di pasar negara-negara berkembang (</w:t>
      </w:r>
      <w:r w:rsidR="003852DA" w:rsidRPr="00157370">
        <w:rPr>
          <w:rFonts w:ascii="Times New Roman" w:eastAsia="Times New Roman" w:hAnsi="Times New Roman"/>
          <w:i/>
          <w:color w:val="000000"/>
          <w:sz w:val="24"/>
          <w:szCs w:val="24"/>
        </w:rPr>
        <w:t>emerging market</w:t>
      </w:r>
      <w:r w:rsidR="003852DA" w:rsidRPr="00157370">
        <w:rPr>
          <w:rFonts w:ascii="Times New Roman" w:eastAsia="Times New Roman" w:hAnsi="Times New Roman"/>
          <w:color w:val="000000"/>
          <w:sz w:val="24"/>
          <w:szCs w:val="24"/>
        </w:rPr>
        <w:t>) jauh lebih tinggi dari pada pasar negara-negara maju.</w:t>
      </w:r>
    </w:p>
    <w:p w:rsidR="00F81536" w:rsidRPr="00157370" w:rsidRDefault="003852DA" w:rsidP="000C3563">
      <w:pPr>
        <w:spacing w:after="0" w:line="240" w:lineRule="auto"/>
        <w:ind w:left="66"/>
        <w:jc w:val="both"/>
        <w:rPr>
          <w:rFonts w:ascii="Times New Roman" w:hAnsi="Times New Roman"/>
          <w:sz w:val="24"/>
          <w:szCs w:val="24"/>
        </w:rPr>
      </w:pPr>
      <w:r w:rsidRPr="00157370">
        <w:rPr>
          <w:rFonts w:ascii="Times New Roman" w:eastAsia="Times New Roman" w:hAnsi="Times New Roman"/>
          <w:color w:val="000000"/>
          <w:sz w:val="24"/>
          <w:szCs w:val="24"/>
        </w:rPr>
        <w:t xml:space="preserve">Volatilitas yang tinggi menggambarkan tingkat resiko yang dihadapi pemodal, karena mencerminkan fluktuasi pergerakan harga saham sehingga besar kemungkinan investasi saham yang dilakukan di Indonesia mempunyai peluang risiko yang tinggi. Sifat penting yang sering dimiliki oleh data runtun waktu di bidang keuangan khususnya untuk data return yaitu  distribusi  probabilitas dari return bersifat </w:t>
      </w:r>
      <w:r w:rsidRPr="00157370">
        <w:rPr>
          <w:rFonts w:ascii="Times New Roman" w:eastAsia="Times New Roman" w:hAnsi="Times New Roman"/>
          <w:i/>
          <w:color w:val="000000"/>
          <w:sz w:val="24"/>
          <w:szCs w:val="24"/>
        </w:rPr>
        <w:t>fat tails</w:t>
      </w:r>
      <w:r w:rsidRPr="00157370">
        <w:rPr>
          <w:rFonts w:ascii="Times New Roman" w:eastAsia="Times New Roman" w:hAnsi="Times New Roman"/>
          <w:color w:val="000000"/>
          <w:sz w:val="24"/>
          <w:szCs w:val="24"/>
        </w:rPr>
        <w:t xml:space="preserve"> (ekor gemuk) dan </w:t>
      </w:r>
      <w:r w:rsidRPr="00157370">
        <w:rPr>
          <w:rFonts w:ascii="Times New Roman" w:eastAsia="Times New Roman" w:hAnsi="Times New Roman"/>
          <w:i/>
          <w:color w:val="000000"/>
          <w:sz w:val="24"/>
          <w:szCs w:val="24"/>
        </w:rPr>
        <w:t>volatility clustering</w:t>
      </w:r>
      <w:r w:rsidRPr="00157370">
        <w:rPr>
          <w:rFonts w:ascii="Times New Roman" w:eastAsia="Times New Roman" w:hAnsi="Times New Roman"/>
          <w:color w:val="000000"/>
          <w:sz w:val="24"/>
          <w:szCs w:val="24"/>
        </w:rPr>
        <w:t xml:space="preserve"> atau sering disebut sebagai  kasus heterokedastisitas.</w:t>
      </w:r>
      <w:r w:rsidR="00F81536" w:rsidRPr="00157370">
        <w:rPr>
          <w:rFonts w:ascii="Times New Roman" w:eastAsia="Times New Roman" w:hAnsi="Times New Roman"/>
          <w:color w:val="000000"/>
          <w:sz w:val="24"/>
          <w:szCs w:val="24"/>
        </w:rPr>
        <w:t xml:space="preserve"> Model runtun waktu yang dapat digunakan untuk memodelkan kondisi ini di antaranya </w:t>
      </w:r>
      <w:r w:rsidR="00F81536" w:rsidRPr="00157370">
        <w:rPr>
          <w:rFonts w:ascii="Times New Roman" w:hAnsi="Times New Roman"/>
          <w:sz w:val="24"/>
          <w:szCs w:val="24"/>
        </w:rPr>
        <w:t xml:space="preserve">pemodelan data time series dengan menggunakan metode </w:t>
      </w:r>
      <w:r w:rsidR="00F81536" w:rsidRPr="00157370">
        <w:rPr>
          <w:rFonts w:ascii="Times New Roman" w:hAnsi="Times New Roman"/>
          <w:i/>
          <w:sz w:val="24"/>
          <w:szCs w:val="24"/>
        </w:rPr>
        <w:t>Autoregresive</w:t>
      </w:r>
      <w:r w:rsidR="00F81536" w:rsidRPr="00157370">
        <w:rPr>
          <w:rFonts w:ascii="Times New Roman" w:hAnsi="Times New Roman"/>
          <w:sz w:val="24"/>
          <w:szCs w:val="24"/>
        </w:rPr>
        <w:t xml:space="preserve"> (AR), </w:t>
      </w:r>
      <w:r w:rsidR="00F81536" w:rsidRPr="00157370">
        <w:rPr>
          <w:rFonts w:ascii="Times New Roman" w:hAnsi="Times New Roman"/>
          <w:i/>
          <w:sz w:val="24"/>
          <w:szCs w:val="24"/>
        </w:rPr>
        <w:t>Moving Average</w:t>
      </w:r>
      <w:r w:rsidR="00F81536" w:rsidRPr="00157370">
        <w:rPr>
          <w:rFonts w:ascii="Times New Roman" w:hAnsi="Times New Roman"/>
          <w:sz w:val="24"/>
          <w:szCs w:val="24"/>
        </w:rPr>
        <w:t xml:space="preserve"> (MA), </w:t>
      </w:r>
      <w:r w:rsidR="00F81536" w:rsidRPr="00157370">
        <w:rPr>
          <w:rFonts w:ascii="Times New Roman" w:hAnsi="Times New Roman"/>
          <w:i/>
          <w:sz w:val="24"/>
          <w:szCs w:val="24"/>
        </w:rPr>
        <w:t>Autoregressive Moving Average</w:t>
      </w:r>
      <w:r w:rsidR="00F81536" w:rsidRPr="00157370">
        <w:rPr>
          <w:rFonts w:ascii="Times New Roman" w:hAnsi="Times New Roman"/>
          <w:sz w:val="24"/>
          <w:szCs w:val="24"/>
        </w:rPr>
        <w:t xml:space="preserve"> (ARMA)</w:t>
      </w:r>
      <w:r w:rsidR="00E26EE9" w:rsidRPr="00157370">
        <w:rPr>
          <w:rFonts w:ascii="Times New Roman" w:hAnsi="Times New Roman"/>
          <w:sz w:val="24"/>
          <w:szCs w:val="24"/>
        </w:rPr>
        <w:t xml:space="preserve">. </w:t>
      </w:r>
      <w:r w:rsidR="00F81536" w:rsidRPr="00157370">
        <w:rPr>
          <w:rFonts w:ascii="Times New Roman" w:hAnsi="Times New Roman"/>
          <w:sz w:val="24"/>
          <w:szCs w:val="24"/>
        </w:rPr>
        <w:t xml:space="preserve">Engle pada tahun 1982 memperkenalkan model </w:t>
      </w:r>
      <w:r w:rsidR="00F81536" w:rsidRPr="00157370">
        <w:rPr>
          <w:rFonts w:ascii="Times New Roman" w:hAnsi="Times New Roman"/>
          <w:i/>
          <w:sz w:val="24"/>
          <w:szCs w:val="24"/>
        </w:rPr>
        <w:t>Autoregressive Conditional Heteroscedasticity</w:t>
      </w:r>
      <w:r w:rsidR="00F81536" w:rsidRPr="00157370">
        <w:rPr>
          <w:rFonts w:ascii="Times New Roman" w:hAnsi="Times New Roman"/>
          <w:sz w:val="24"/>
          <w:szCs w:val="24"/>
        </w:rPr>
        <w:t xml:space="preserve"> (ARCH) yang kemudian pada tahun 1986, Bollerslev mengembangkannya menjadi model </w:t>
      </w:r>
      <w:r w:rsidR="00F81536" w:rsidRPr="00157370">
        <w:rPr>
          <w:rFonts w:ascii="Times New Roman" w:hAnsi="Times New Roman"/>
          <w:i/>
          <w:sz w:val="24"/>
          <w:szCs w:val="24"/>
        </w:rPr>
        <w:t>Generalized Autoregressive Conditional Heteroscedasticity</w:t>
      </w:r>
      <w:r w:rsidR="00F81536" w:rsidRPr="00157370">
        <w:rPr>
          <w:rFonts w:ascii="Times New Roman" w:hAnsi="Times New Roman"/>
          <w:sz w:val="24"/>
          <w:szCs w:val="24"/>
        </w:rPr>
        <w:t xml:space="preserve"> (GARCH). Model ARCH/GARCH telah menjadi model yang banyak digunakan untuk meramalkan volatilitas.</w:t>
      </w:r>
      <w:r w:rsidR="00F81536" w:rsidRPr="00157370">
        <w:rPr>
          <w:rFonts w:ascii="Times New Roman" w:eastAsia="Times New Roman" w:hAnsi="Times New Roman"/>
          <w:sz w:val="24"/>
          <w:szCs w:val="24"/>
        </w:rPr>
        <w:t xml:space="preserve"> Akan tetapi,model ARCH-GARCH tidak selalu dapat menangkap secara penuh adanya </w:t>
      </w:r>
      <w:r w:rsidR="00F81536" w:rsidRPr="00157370">
        <w:rPr>
          <w:rFonts w:ascii="Times New Roman" w:eastAsia="Times New Roman" w:hAnsi="Times New Roman"/>
          <w:i/>
          <w:sz w:val="24"/>
          <w:szCs w:val="24"/>
        </w:rPr>
        <w:t>unit root</w:t>
      </w:r>
      <w:r w:rsidR="00F81536" w:rsidRPr="00157370">
        <w:rPr>
          <w:rFonts w:ascii="Times New Roman" w:eastAsia="Times New Roman" w:hAnsi="Times New Roman"/>
          <w:sz w:val="24"/>
          <w:szCs w:val="24"/>
        </w:rPr>
        <w:t xml:space="preserve"> dengan frekuensi tinggi, sehingga sangat sulit untuk memberikan keputusan kapan suatu pelaku saham akan memposisikan dirinya sebagai pembeli atau penjual. Francq dan Jakobian (2010) menemukan model </w:t>
      </w:r>
      <w:r w:rsidR="00F81536" w:rsidRPr="00157370">
        <w:rPr>
          <w:rFonts w:ascii="Times New Roman" w:eastAsia="Times New Roman" w:hAnsi="Times New Roman"/>
          <w:i/>
          <w:sz w:val="24"/>
          <w:szCs w:val="24"/>
        </w:rPr>
        <w:t>Integrated Generalized Autoregresive Conditional Heteroskedascticity</w:t>
      </w:r>
      <w:r w:rsidR="00F81536" w:rsidRPr="00157370">
        <w:rPr>
          <w:rFonts w:ascii="Times New Roman" w:eastAsia="Times New Roman" w:hAnsi="Times New Roman"/>
          <w:sz w:val="24"/>
          <w:szCs w:val="24"/>
        </w:rPr>
        <w:t xml:space="preserve"> (IGARCH) yang dapat menutupi kelemahan model GARCH. Oleh karena itu penulis akan mengaplikasikan model</w:t>
      </w:r>
      <w:r w:rsidR="00F81536" w:rsidRPr="00157370">
        <w:rPr>
          <w:rFonts w:ascii="Times New Roman" w:hAnsi="Times New Roman"/>
          <w:sz w:val="24"/>
          <w:szCs w:val="24"/>
        </w:rPr>
        <w:t xml:space="preserve"> </w:t>
      </w:r>
      <w:r w:rsidR="00F81536" w:rsidRPr="00157370">
        <w:rPr>
          <w:rFonts w:ascii="Times New Roman" w:hAnsi="Times New Roman"/>
          <w:i/>
          <w:sz w:val="24"/>
          <w:szCs w:val="24"/>
        </w:rPr>
        <w:t>Integrated  Generalized Autoregressive Conditional Heteroscedasticity</w:t>
      </w:r>
      <w:r w:rsidR="00F81536" w:rsidRPr="00157370">
        <w:rPr>
          <w:rFonts w:ascii="Times New Roman" w:hAnsi="Times New Roman"/>
          <w:sz w:val="24"/>
          <w:szCs w:val="24"/>
        </w:rPr>
        <w:t xml:space="preserve"> (IGARCH) dalam meramalkan volatilitas data return kurs Rupiah terhadap </w:t>
      </w:r>
      <w:r w:rsidR="00F81536" w:rsidRPr="00157370">
        <w:rPr>
          <w:rFonts w:ascii="Times New Roman" w:hAnsi="Times New Roman"/>
          <w:i/>
          <w:sz w:val="24"/>
          <w:szCs w:val="24"/>
        </w:rPr>
        <w:t>US Dollar.</w:t>
      </w:r>
    </w:p>
    <w:p w:rsidR="003852DA" w:rsidRPr="00157370" w:rsidRDefault="003852DA" w:rsidP="000C3563">
      <w:pPr>
        <w:spacing w:after="0" w:line="240" w:lineRule="auto"/>
        <w:ind w:left="66" w:firstLine="24"/>
        <w:jc w:val="both"/>
        <w:rPr>
          <w:rFonts w:ascii="Times New Roman" w:hAnsi="Times New Roman"/>
          <w:sz w:val="24"/>
          <w:szCs w:val="24"/>
        </w:rPr>
      </w:pPr>
    </w:p>
    <w:p w:rsidR="009A4CDE" w:rsidRPr="00157370" w:rsidRDefault="009A4CDE" w:rsidP="000C3563">
      <w:pPr>
        <w:pStyle w:val="ListParagraph"/>
        <w:numPr>
          <w:ilvl w:val="0"/>
          <w:numId w:val="2"/>
        </w:numPr>
        <w:spacing w:after="0" w:line="240" w:lineRule="auto"/>
        <w:ind w:left="450"/>
        <w:jc w:val="both"/>
        <w:rPr>
          <w:rFonts w:ascii="Times New Roman" w:hAnsi="Times New Roman"/>
          <w:color w:val="333333"/>
          <w:sz w:val="24"/>
          <w:szCs w:val="24"/>
          <w:shd w:val="clear" w:color="auto" w:fill="FFFFFF"/>
        </w:rPr>
      </w:pPr>
      <w:r w:rsidRPr="00157370">
        <w:rPr>
          <w:rFonts w:ascii="Times New Roman" w:hAnsi="Times New Roman"/>
          <w:b/>
          <w:sz w:val="24"/>
          <w:szCs w:val="24"/>
        </w:rPr>
        <w:t>TINJAUAN PUSTAKA</w:t>
      </w:r>
    </w:p>
    <w:p w:rsidR="00F81536" w:rsidRPr="00157370" w:rsidRDefault="00E26EE9" w:rsidP="000C3563">
      <w:pPr>
        <w:pStyle w:val="ListParagraph"/>
        <w:numPr>
          <w:ilvl w:val="1"/>
          <w:numId w:val="2"/>
        </w:numPr>
        <w:spacing w:after="0" w:line="240" w:lineRule="auto"/>
        <w:ind w:left="567" w:hanging="501"/>
        <w:jc w:val="both"/>
        <w:rPr>
          <w:rFonts w:ascii="Times New Roman" w:hAnsi="Times New Roman"/>
          <w:color w:val="333333"/>
          <w:sz w:val="24"/>
          <w:szCs w:val="24"/>
          <w:shd w:val="clear" w:color="auto" w:fill="FFFFFF"/>
        </w:rPr>
      </w:pPr>
      <w:r w:rsidRPr="00157370">
        <w:rPr>
          <w:rFonts w:ascii="Times New Roman" w:hAnsi="Times New Roman"/>
          <w:color w:val="333333"/>
          <w:sz w:val="24"/>
          <w:szCs w:val="24"/>
          <w:shd w:val="clear" w:color="auto" w:fill="FFFFFF"/>
        </w:rPr>
        <w:t>Deret Waktu</w:t>
      </w:r>
    </w:p>
    <w:p w:rsidR="00E26EE9" w:rsidRPr="00157370" w:rsidRDefault="00E26EE9" w:rsidP="000C3563">
      <w:pPr>
        <w:spacing w:after="0" w:line="240" w:lineRule="auto"/>
        <w:ind w:left="90"/>
        <w:jc w:val="both"/>
        <w:rPr>
          <w:rFonts w:ascii="Times New Roman" w:hAnsi="Times New Roman"/>
          <w:sz w:val="24"/>
          <w:szCs w:val="24"/>
        </w:rPr>
      </w:pPr>
      <w:r w:rsidRPr="00157370">
        <w:rPr>
          <w:rFonts w:ascii="Times New Roman" w:hAnsi="Times New Roman"/>
          <w:sz w:val="24"/>
          <w:szCs w:val="24"/>
        </w:rPr>
        <w:t>Data deret waktu merupakan kumpulan nilai-nilai pengamatan dari suatu variabel yang diambil pada waktu yang berbeda. Data jenis ini dikumpulkan pada interval waktu tertentu, misalnya harian, mingguan, bulanan, dan tahunan. Secara umum terdapat empat macam pola data deret waktu, yaitu horizontal, trend, musiman, dan siklis.</w:t>
      </w:r>
    </w:p>
    <w:p w:rsidR="00D83390" w:rsidRDefault="00D83390" w:rsidP="000C3563">
      <w:pPr>
        <w:spacing w:after="0" w:line="240" w:lineRule="auto"/>
        <w:ind w:left="66"/>
        <w:jc w:val="both"/>
        <w:rPr>
          <w:rFonts w:ascii="Times New Roman" w:hAnsi="Times New Roman"/>
          <w:sz w:val="24"/>
          <w:szCs w:val="24"/>
        </w:rPr>
      </w:pPr>
    </w:p>
    <w:p w:rsidR="00E26EE9" w:rsidRPr="00157370" w:rsidRDefault="00E26EE9" w:rsidP="000C3563">
      <w:pPr>
        <w:spacing w:after="0" w:line="240" w:lineRule="auto"/>
        <w:ind w:left="66"/>
        <w:jc w:val="both"/>
        <w:rPr>
          <w:rFonts w:ascii="Times New Roman" w:hAnsi="Times New Roman"/>
          <w:b/>
          <w:sz w:val="24"/>
          <w:szCs w:val="24"/>
        </w:rPr>
      </w:pPr>
      <w:r w:rsidRPr="00157370">
        <w:rPr>
          <w:rFonts w:ascii="Times New Roman" w:hAnsi="Times New Roman"/>
          <w:sz w:val="24"/>
          <w:szCs w:val="24"/>
        </w:rPr>
        <w:t xml:space="preserve">Ketidakstasioneran dalam suatu data </w:t>
      </w:r>
      <w:r w:rsidRPr="00157370">
        <w:rPr>
          <w:rFonts w:ascii="Times New Roman" w:hAnsi="Times New Roman"/>
          <w:i/>
          <w:sz w:val="24"/>
          <w:szCs w:val="24"/>
        </w:rPr>
        <w:t>time series</w:t>
      </w:r>
      <w:r w:rsidRPr="00157370">
        <w:rPr>
          <w:rFonts w:ascii="Times New Roman" w:hAnsi="Times New Roman"/>
          <w:sz w:val="24"/>
          <w:szCs w:val="24"/>
        </w:rPr>
        <w:t xml:space="preserve"> meliputi varian dan rata–rata. Proses stasioneritas data dalam varian dapat dilakukan dengan transformasi BoxCox, sedangkan proses stasioneritas data dalam rata–rata dapat dilakukan dengan pembedaan (</w:t>
      </w:r>
      <w:r w:rsidRPr="00157370">
        <w:rPr>
          <w:rFonts w:ascii="Times New Roman" w:hAnsi="Times New Roman"/>
          <w:i/>
          <w:sz w:val="24"/>
          <w:szCs w:val="24"/>
        </w:rPr>
        <w:t>differencing</w:t>
      </w:r>
      <w:r w:rsidRPr="00157370">
        <w:rPr>
          <w:rFonts w:ascii="Times New Roman" w:hAnsi="Times New Roman"/>
          <w:sz w:val="24"/>
          <w:szCs w:val="24"/>
        </w:rPr>
        <w:t>). Secara umum tahapan pemodelan data deret waktu adalah (Aswi dan Sukarna,2006).</w:t>
      </w:r>
    </w:p>
    <w:p w:rsidR="00E26EE9" w:rsidRPr="00157370" w:rsidRDefault="00E26EE9" w:rsidP="000C3563">
      <w:pPr>
        <w:pStyle w:val="ListParagraph"/>
        <w:numPr>
          <w:ilvl w:val="0"/>
          <w:numId w:val="3"/>
        </w:numPr>
        <w:spacing w:after="0" w:line="240" w:lineRule="auto"/>
        <w:ind w:left="567" w:hanging="501"/>
        <w:jc w:val="both"/>
        <w:rPr>
          <w:rFonts w:ascii="Times New Roman" w:hAnsi="Times New Roman"/>
          <w:b/>
          <w:sz w:val="24"/>
          <w:szCs w:val="24"/>
        </w:rPr>
      </w:pPr>
      <w:r w:rsidRPr="00157370">
        <w:rPr>
          <w:rFonts w:ascii="Times New Roman" w:hAnsi="Times New Roman"/>
          <w:sz w:val="24"/>
          <w:szCs w:val="24"/>
        </w:rPr>
        <w:t>Identifikasi model</w:t>
      </w:r>
    </w:p>
    <w:p w:rsidR="00E26EE9" w:rsidRPr="00157370" w:rsidRDefault="00E26EE9" w:rsidP="000C3563">
      <w:pPr>
        <w:pStyle w:val="ListParagraph"/>
        <w:numPr>
          <w:ilvl w:val="0"/>
          <w:numId w:val="3"/>
        </w:numPr>
        <w:spacing w:after="0" w:line="240" w:lineRule="auto"/>
        <w:ind w:left="567" w:hanging="501"/>
        <w:jc w:val="both"/>
        <w:rPr>
          <w:rFonts w:ascii="Times New Roman" w:hAnsi="Times New Roman"/>
          <w:b/>
          <w:sz w:val="24"/>
          <w:szCs w:val="24"/>
        </w:rPr>
      </w:pPr>
      <w:r w:rsidRPr="00157370">
        <w:rPr>
          <w:rFonts w:ascii="Times New Roman" w:hAnsi="Times New Roman"/>
          <w:sz w:val="24"/>
          <w:szCs w:val="24"/>
        </w:rPr>
        <w:t>Estimasi Parameter</w:t>
      </w:r>
    </w:p>
    <w:p w:rsidR="00E26EE9" w:rsidRPr="00157370" w:rsidRDefault="00E26EE9" w:rsidP="000C3563">
      <w:pPr>
        <w:pStyle w:val="ListParagraph"/>
        <w:numPr>
          <w:ilvl w:val="0"/>
          <w:numId w:val="3"/>
        </w:numPr>
        <w:spacing w:after="0" w:line="240" w:lineRule="auto"/>
        <w:ind w:left="567" w:hanging="501"/>
        <w:jc w:val="both"/>
        <w:rPr>
          <w:rFonts w:ascii="Times New Roman" w:hAnsi="Times New Roman"/>
          <w:b/>
          <w:sz w:val="24"/>
          <w:szCs w:val="24"/>
        </w:rPr>
      </w:pPr>
      <w:r w:rsidRPr="00157370">
        <w:rPr>
          <w:rFonts w:ascii="Times New Roman" w:hAnsi="Times New Roman"/>
          <w:sz w:val="24"/>
          <w:szCs w:val="24"/>
        </w:rPr>
        <w:t>Verifikasi Model</w:t>
      </w:r>
    </w:p>
    <w:p w:rsidR="00E26EE9" w:rsidRPr="00730237" w:rsidRDefault="00E26EE9" w:rsidP="000C3563">
      <w:pPr>
        <w:pStyle w:val="ListParagraph"/>
        <w:numPr>
          <w:ilvl w:val="0"/>
          <w:numId w:val="3"/>
        </w:numPr>
        <w:spacing w:after="0" w:line="480" w:lineRule="auto"/>
        <w:ind w:left="567" w:hanging="501"/>
        <w:jc w:val="both"/>
        <w:rPr>
          <w:rFonts w:ascii="Times New Roman" w:hAnsi="Times New Roman"/>
          <w:b/>
          <w:sz w:val="24"/>
          <w:szCs w:val="24"/>
        </w:rPr>
      </w:pPr>
      <w:r w:rsidRPr="00157370">
        <w:rPr>
          <w:rFonts w:ascii="Times New Roman" w:hAnsi="Times New Roman"/>
          <w:sz w:val="24"/>
          <w:szCs w:val="24"/>
        </w:rPr>
        <w:t>Peramalan (</w:t>
      </w:r>
      <w:r w:rsidRPr="00157370">
        <w:rPr>
          <w:rFonts w:ascii="Times New Roman" w:hAnsi="Times New Roman"/>
          <w:i/>
          <w:sz w:val="24"/>
          <w:szCs w:val="24"/>
        </w:rPr>
        <w:t>Forecasting</w:t>
      </w:r>
      <w:r w:rsidRPr="00157370">
        <w:rPr>
          <w:rFonts w:ascii="Times New Roman" w:hAnsi="Times New Roman"/>
          <w:sz w:val="24"/>
          <w:szCs w:val="24"/>
        </w:rPr>
        <w:t>)</w:t>
      </w:r>
    </w:p>
    <w:p w:rsidR="00730237" w:rsidRPr="00157370" w:rsidRDefault="00730237" w:rsidP="00730237">
      <w:pPr>
        <w:pStyle w:val="ListParagraph"/>
        <w:spacing w:after="0" w:line="480" w:lineRule="auto"/>
        <w:ind w:left="567"/>
        <w:jc w:val="both"/>
        <w:rPr>
          <w:rFonts w:ascii="Times New Roman" w:hAnsi="Times New Roman"/>
          <w:b/>
          <w:sz w:val="24"/>
          <w:szCs w:val="24"/>
        </w:rPr>
      </w:pPr>
    </w:p>
    <w:p w:rsidR="00E26EE9" w:rsidRPr="000C3563" w:rsidRDefault="00E26EE9" w:rsidP="000C3563">
      <w:pPr>
        <w:pStyle w:val="ListParagraph"/>
        <w:numPr>
          <w:ilvl w:val="1"/>
          <w:numId w:val="2"/>
        </w:numPr>
        <w:spacing w:after="0" w:line="240" w:lineRule="auto"/>
        <w:ind w:left="567" w:hanging="501"/>
        <w:jc w:val="both"/>
        <w:rPr>
          <w:rFonts w:ascii="Times New Roman" w:hAnsi="Times New Roman"/>
          <w:b/>
          <w:color w:val="333333"/>
          <w:sz w:val="24"/>
          <w:szCs w:val="24"/>
          <w:shd w:val="clear" w:color="auto" w:fill="FFFFFF"/>
        </w:rPr>
      </w:pPr>
      <w:r w:rsidRPr="000C3563">
        <w:rPr>
          <w:rFonts w:ascii="Times New Roman" w:hAnsi="Times New Roman"/>
          <w:b/>
          <w:color w:val="333333"/>
          <w:sz w:val="24"/>
          <w:szCs w:val="24"/>
          <w:shd w:val="clear" w:color="auto" w:fill="FFFFFF"/>
        </w:rPr>
        <w:lastRenderedPageBreak/>
        <w:t>Stasioneritas</w:t>
      </w:r>
    </w:p>
    <w:p w:rsidR="00E26EE9" w:rsidRPr="00157370" w:rsidRDefault="00E26EE9" w:rsidP="000C3563">
      <w:pPr>
        <w:spacing w:after="0" w:line="240" w:lineRule="auto"/>
        <w:ind w:left="66"/>
        <w:jc w:val="both"/>
        <w:rPr>
          <w:rFonts w:ascii="Times New Roman" w:hAnsi="Times New Roman"/>
          <w:sz w:val="24"/>
          <w:szCs w:val="24"/>
        </w:rPr>
      </w:pPr>
      <w:r w:rsidRPr="00157370">
        <w:rPr>
          <w:rFonts w:ascii="Times New Roman" w:hAnsi="Times New Roman"/>
          <w:sz w:val="24"/>
          <w:szCs w:val="24"/>
        </w:rPr>
        <w:t>Menurut Juanda dan Junaidi (2012), data deret waktu dikatakan stasioner jika memenuhi dua kriteria yaitu nilai tengah (rata-rata) dan ragamnya konstan dari waktu ke waktu. Secara statistik dinyatakan sebagai berikut, (rata-rata yang konstan) serta (ragam konstan). Untuk mengatasi data yang tidak stasioner pada nilai tengahnya, dapat dilakukan proses pembedaan atau differensiasi terhadap deret data asli. Untuk mengatasi data yang tidak stasioner pada ragamnya, umumnya dilakukan transformasi data asli ke bentuk logaritma natural atau akar kuadrat.</w:t>
      </w:r>
    </w:p>
    <w:p w:rsidR="00D83390" w:rsidRDefault="00D83390" w:rsidP="000C3563">
      <w:pPr>
        <w:spacing w:after="0" w:line="240" w:lineRule="auto"/>
        <w:ind w:left="66"/>
        <w:jc w:val="both"/>
        <w:rPr>
          <w:rFonts w:ascii="Times New Roman" w:hAnsi="Times New Roman"/>
          <w:sz w:val="24"/>
          <w:szCs w:val="24"/>
        </w:rPr>
      </w:pPr>
    </w:p>
    <w:p w:rsidR="000C3563" w:rsidRDefault="00CB6FF7" w:rsidP="000C3563">
      <w:pPr>
        <w:spacing w:after="0" w:line="240" w:lineRule="auto"/>
        <w:ind w:left="66"/>
        <w:jc w:val="both"/>
        <w:rPr>
          <w:rFonts w:ascii="Times New Roman" w:hAnsi="Times New Roman"/>
          <w:sz w:val="24"/>
          <w:szCs w:val="24"/>
        </w:rPr>
      </w:pPr>
      <w:r w:rsidRPr="00157370">
        <w:rPr>
          <w:rFonts w:ascii="Times New Roman" w:hAnsi="Times New Roman"/>
          <w:sz w:val="24"/>
          <w:szCs w:val="24"/>
        </w:rPr>
        <w:t xml:space="preserve">Menurut Muis (2008), terdapat dua cara untuk menguji suatu data bersifat stasioner atau tidak, yaitu dengan cara grafik berupa tampilan korelogram dengan nilai </w:t>
      </w:r>
      <w:r w:rsidRPr="00157370">
        <w:rPr>
          <w:rFonts w:ascii="Times New Roman" w:hAnsi="Times New Roman"/>
          <w:i/>
          <w:sz w:val="24"/>
          <w:szCs w:val="24"/>
        </w:rPr>
        <w:t>Autocorrelation Function</w:t>
      </w:r>
      <w:r w:rsidRPr="00157370">
        <w:rPr>
          <w:rFonts w:ascii="Times New Roman" w:hAnsi="Times New Roman"/>
          <w:sz w:val="24"/>
          <w:szCs w:val="24"/>
        </w:rPr>
        <w:t xml:space="preserve"> (ACF), dan </w:t>
      </w:r>
      <w:r w:rsidRPr="00157370">
        <w:rPr>
          <w:rFonts w:ascii="Times New Roman" w:hAnsi="Times New Roman"/>
          <w:i/>
          <w:sz w:val="24"/>
          <w:szCs w:val="24"/>
        </w:rPr>
        <w:t>Partial Autocorrelation Function</w:t>
      </w:r>
      <w:r w:rsidRPr="00157370">
        <w:rPr>
          <w:rFonts w:ascii="Times New Roman" w:hAnsi="Times New Roman"/>
          <w:sz w:val="24"/>
          <w:szCs w:val="24"/>
        </w:rPr>
        <w:t xml:space="preserve"> (PACF) beserta nilai statistiknya, atau secara kuantitatif berupa uji </w:t>
      </w:r>
      <w:r w:rsidRPr="00157370">
        <w:rPr>
          <w:rFonts w:ascii="Times New Roman" w:hAnsi="Times New Roman"/>
          <w:i/>
          <w:sz w:val="24"/>
          <w:szCs w:val="24"/>
        </w:rPr>
        <w:t>Unit</w:t>
      </w:r>
      <w:r w:rsidRPr="00157370">
        <w:rPr>
          <w:rFonts w:ascii="Times New Roman" w:hAnsi="Times New Roman"/>
          <w:sz w:val="24"/>
          <w:szCs w:val="24"/>
        </w:rPr>
        <w:t xml:space="preserve"> </w:t>
      </w:r>
      <w:r w:rsidRPr="00157370">
        <w:rPr>
          <w:rFonts w:ascii="Times New Roman" w:hAnsi="Times New Roman"/>
          <w:i/>
          <w:sz w:val="24"/>
          <w:szCs w:val="24"/>
        </w:rPr>
        <w:t>Root</w:t>
      </w:r>
      <w:r w:rsidRPr="00157370">
        <w:rPr>
          <w:rFonts w:ascii="Times New Roman" w:hAnsi="Times New Roman"/>
          <w:sz w:val="24"/>
          <w:szCs w:val="24"/>
        </w:rPr>
        <w:t xml:space="preserve"> dengan metode </w:t>
      </w:r>
      <w:r w:rsidRPr="00157370">
        <w:rPr>
          <w:rFonts w:ascii="Times New Roman" w:hAnsi="Times New Roman"/>
          <w:i/>
          <w:sz w:val="24"/>
          <w:szCs w:val="24"/>
        </w:rPr>
        <w:t>Augmented Dickey-Fuller</w:t>
      </w:r>
      <w:r w:rsidRPr="00157370">
        <w:rPr>
          <w:rFonts w:ascii="Times New Roman" w:hAnsi="Times New Roman"/>
          <w:sz w:val="24"/>
          <w:szCs w:val="24"/>
        </w:rPr>
        <w:t xml:space="preserve"> (ADF) dengan uji hipotesis.</w:t>
      </w:r>
    </w:p>
    <w:p w:rsidR="000C3563" w:rsidRDefault="000C3563" w:rsidP="000C3563">
      <w:pPr>
        <w:spacing w:after="0" w:line="240" w:lineRule="auto"/>
        <w:ind w:left="66"/>
        <w:jc w:val="both"/>
        <w:rPr>
          <w:rFonts w:ascii="Times New Roman" w:hAnsi="Times New Roman"/>
          <w:sz w:val="24"/>
          <w:szCs w:val="24"/>
        </w:rPr>
      </w:pPr>
    </w:p>
    <w:p w:rsidR="000C3563" w:rsidRPr="000C3563" w:rsidRDefault="00E26EE9" w:rsidP="000C3563">
      <w:pPr>
        <w:pStyle w:val="ListParagraph"/>
        <w:numPr>
          <w:ilvl w:val="0"/>
          <w:numId w:val="11"/>
        </w:numPr>
        <w:spacing w:after="0" w:line="240" w:lineRule="auto"/>
        <w:ind w:left="426"/>
        <w:jc w:val="both"/>
        <w:rPr>
          <w:rFonts w:ascii="Times New Roman" w:hAnsi="Times New Roman"/>
          <w:b/>
          <w:sz w:val="24"/>
          <w:szCs w:val="24"/>
        </w:rPr>
      </w:pPr>
      <w:r w:rsidRPr="000C3563">
        <w:rPr>
          <w:rFonts w:ascii="Times New Roman" w:hAnsi="Times New Roman"/>
          <w:b/>
          <w:color w:val="333333"/>
          <w:sz w:val="24"/>
          <w:szCs w:val="24"/>
          <w:shd w:val="clear" w:color="auto" w:fill="FFFFFF"/>
        </w:rPr>
        <w:t>Fungsi Autokorelasi dan Fungsi Autokorelasi Parsial</w:t>
      </w:r>
    </w:p>
    <w:p w:rsidR="000C3563" w:rsidRPr="000C3563" w:rsidRDefault="000C3563" w:rsidP="000C3563">
      <w:pPr>
        <w:spacing w:after="0" w:line="240" w:lineRule="auto"/>
        <w:ind w:left="66"/>
        <w:jc w:val="both"/>
        <w:rPr>
          <w:rFonts w:ascii="Times New Roman" w:hAnsi="Times New Roman"/>
          <w:sz w:val="24"/>
          <w:szCs w:val="24"/>
        </w:rPr>
      </w:pPr>
      <w:r w:rsidRPr="000C3563">
        <w:rPr>
          <w:rFonts w:ascii="Times New Roman" w:hAnsi="Times New Roman"/>
          <w:sz w:val="24"/>
          <w:szCs w:val="24"/>
        </w:rPr>
        <w:t>Dalam metode time series, alat utama untuk mengidentifikasi model dari data yang akan diramalkan menggunakan fungsi autokorelasi/</w:t>
      </w:r>
      <w:r w:rsidRPr="000C3563">
        <w:rPr>
          <w:rFonts w:ascii="Times New Roman" w:hAnsi="Times New Roman"/>
          <w:i/>
          <w:sz w:val="24"/>
          <w:szCs w:val="24"/>
        </w:rPr>
        <w:t>Autocorrelation Function</w:t>
      </w:r>
      <w:r w:rsidRPr="000C3563">
        <w:rPr>
          <w:rFonts w:ascii="Times New Roman" w:hAnsi="Times New Roman"/>
          <w:sz w:val="24"/>
          <w:szCs w:val="24"/>
        </w:rPr>
        <w:t xml:space="preserve"> (ACF) dan fungsi autokorelasi parsial/</w:t>
      </w:r>
      <w:r w:rsidRPr="000C3563">
        <w:rPr>
          <w:rFonts w:ascii="Times New Roman" w:hAnsi="Times New Roman"/>
          <w:i/>
          <w:sz w:val="24"/>
          <w:szCs w:val="24"/>
        </w:rPr>
        <w:t>Partial Autocorrelation Function</w:t>
      </w:r>
      <w:r w:rsidRPr="000C3563">
        <w:rPr>
          <w:rFonts w:ascii="Times New Roman" w:hAnsi="Times New Roman"/>
          <w:sz w:val="24"/>
          <w:szCs w:val="24"/>
        </w:rPr>
        <w:t xml:space="preserve"> (PACF).</w:t>
      </w:r>
    </w:p>
    <w:p w:rsidR="000C3563" w:rsidRPr="000C3563" w:rsidRDefault="000C3563" w:rsidP="000C3563">
      <w:pPr>
        <w:spacing w:after="0" w:line="240" w:lineRule="auto"/>
        <w:ind w:left="66"/>
        <w:jc w:val="both"/>
        <w:rPr>
          <w:rFonts w:ascii="Times New Roman" w:hAnsi="Times New Roman"/>
          <w:sz w:val="24"/>
          <w:szCs w:val="24"/>
        </w:rPr>
      </w:pPr>
    </w:p>
    <w:p w:rsidR="00CB6FF7" w:rsidRPr="000C3563" w:rsidRDefault="000C3563" w:rsidP="000C3563">
      <w:pPr>
        <w:pStyle w:val="ListParagraph"/>
        <w:numPr>
          <w:ilvl w:val="0"/>
          <w:numId w:val="11"/>
        </w:numPr>
        <w:spacing w:after="0" w:line="240" w:lineRule="auto"/>
        <w:ind w:left="426"/>
        <w:jc w:val="both"/>
        <w:rPr>
          <w:rFonts w:ascii="Times New Roman" w:hAnsi="Times New Roman"/>
          <w:sz w:val="24"/>
          <w:szCs w:val="24"/>
        </w:rPr>
      </w:pPr>
      <w:r w:rsidRPr="000C3563">
        <w:rPr>
          <w:rFonts w:ascii="Times New Roman" w:hAnsi="Times New Roman"/>
          <w:b/>
          <w:sz w:val="24"/>
          <w:szCs w:val="24"/>
        </w:rPr>
        <w:t>Augment Dickey Fuller</w:t>
      </w:r>
    </w:p>
    <w:p w:rsidR="000C3563" w:rsidRPr="00967BFA" w:rsidRDefault="000C3563" w:rsidP="000C3563">
      <w:pPr>
        <w:spacing w:after="0" w:line="240" w:lineRule="auto"/>
        <w:ind w:left="90"/>
        <w:jc w:val="both"/>
        <w:rPr>
          <w:rFonts w:ascii="Times New Roman" w:hAnsi="Times New Roman"/>
          <w:sz w:val="24"/>
        </w:rPr>
      </w:pPr>
      <w:r w:rsidRPr="00967BFA">
        <w:rPr>
          <w:rFonts w:ascii="Times New Roman" w:hAnsi="Times New Roman"/>
          <w:sz w:val="24"/>
        </w:rPr>
        <w:t>Untuk melihat kestasioneran data dapat diuji dengan menggunakan uji ADF. Misalkan kita punya persamaan regresi :</w:t>
      </w:r>
    </w:p>
    <w:p w:rsidR="000C3563" w:rsidRPr="00967BFA" w:rsidRDefault="007E080D" w:rsidP="004A3638">
      <w:pPr>
        <w:spacing w:after="0" w:line="240" w:lineRule="auto"/>
        <w:ind w:left="1134"/>
        <w:jc w:val="both"/>
        <w:rPr>
          <w:rFonts w:ascii="Times New Roman" w:hAnsi="Times New Roman"/>
          <w:sz w:val="24"/>
        </w:rPr>
      </w:pPr>
      <m:oMath>
        <m:r>
          <w:rPr>
            <w:rFonts w:ascii="Cambria Math" w:eastAsia="Times New Roman" w:hAnsi="Cambria Math"/>
            <w:sz w:val="24"/>
          </w:rPr>
          <m:t>∆</m:t>
        </m:r>
        <m:sSub>
          <m:sSubPr>
            <m:ctrlPr>
              <w:rPr>
                <w:rFonts w:ascii="Cambria Math" w:eastAsia="Times New Roman" w:hAnsi="Cambria Math"/>
                <w:i/>
                <w:sz w:val="24"/>
              </w:rPr>
            </m:ctrlPr>
          </m:sSubPr>
          <m:e>
            <m:r>
              <w:rPr>
                <w:rFonts w:ascii="Cambria Math" w:eastAsia="Times New Roman" w:hAnsi="Cambria Math"/>
                <w:sz w:val="24"/>
              </w:rPr>
              <m:t>Y</m:t>
            </m:r>
          </m:e>
          <m:sub>
            <m:r>
              <w:rPr>
                <w:rFonts w:ascii="Cambria Math" w:eastAsia="Times New Roman" w:hAnsi="Cambria Math"/>
                <w:sz w:val="24"/>
              </w:rPr>
              <m:t>t</m:t>
            </m:r>
          </m:sub>
        </m:sSub>
        <m:r>
          <w:rPr>
            <w:rFonts w:ascii="Cambria Math" w:eastAsia="Times New Roman" w:hAnsi="Cambria Math"/>
            <w:sz w:val="24"/>
          </w:rPr>
          <m:t>=ϕ</m:t>
        </m:r>
        <m:sSub>
          <m:sSubPr>
            <m:ctrlPr>
              <w:rPr>
                <w:rFonts w:ascii="Cambria Math" w:eastAsia="Times New Roman" w:hAnsi="Cambria Math"/>
                <w:i/>
                <w:sz w:val="24"/>
              </w:rPr>
            </m:ctrlPr>
          </m:sSubPr>
          <m:e>
            <m:r>
              <w:rPr>
                <w:rFonts w:ascii="Cambria Math" w:eastAsia="Times New Roman" w:hAnsi="Cambria Math"/>
                <w:sz w:val="24"/>
              </w:rPr>
              <m:t>Y</m:t>
            </m:r>
          </m:e>
          <m:sub>
            <m:r>
              <w:rPr>
                <w:rFonts w:ascii="Cambria Math" w:eastAsia="Times New Roman" w:hAnsi="Cambria Math"/>
                <w:sz w:val="24"/>
              </w:rPr>
              <m:t>t-i</m:t>
            </m:r>
          </m:sub>
        </m:sSub>
        <m:r>
          <w:rPr>
            <w:rFonts w:ascii="Cambria Math" w:eastAsia="Times New Roman" w:hAnsi="Cambria Math"/>
            <w:sz w:val="24"/>
          </w:rPr>
          <m:t xml:space="preserve">+ </m:t>
        </m:r>
        <m:nary>
          <m:naryPr>
            <m:chr m:val="∑"/>
            <m:limLoc m:val="subSup"/>
            <m:ctrlPr>
              <w:rPr>
                <w:rFonts w:ascii="Cambria Math" w:hAnsi="Cambria Math"/>
                <w:i/>
                <w:sz w:val="24"/>
              </w:rPr>
            </m:ctrlPr>
          </m:naryPr>
          <m:sub>
            <m:r>
              <w:rPr>
                <w:rFonts w:ascii="Cambria Math" w:hAnsi="Cambria Math"/>
                <w:sz w:val="24"/>
              </w:rPr>
              <m:t>j=1</m:t>
            </m:r>
          </m:sub>
          <m:sup>
            <m:r>
              <w:rPr>
                <w:rFonts w:ascii="Cambria Math" w:hAnsi="Cambria Math"/>
                <w:sz w:val="24"/>
              </w:rPr>
              <m:t>p-1</m:t>
            </m:r>
          </m:sup>
          <m:e>
            <m:sSubSup>
              <m:sSubSupPr>
                <m:ctrlPr>
                  <w:rPr>
                    <w:rFonts w:ascii="Cambria Math" w:hAnsi="Cambria Math"/>
                    <w:i/>
                    <w:sz w:val="24"/>
                  </w:rPr>
                </m:ctrlPr>
              </m:sSubSupPr>
              <m:e>
                <m:r>
                  <w:rPr>
                    <w:rFonts w:ascii="Cambria Math" w:hAnsi="Cambria Math"/>
                    <w:sz w:val="24"/>
                  </w:rPr>
                  <m:t>α</m:t>
                </m:r>
              </m:e>
              <m:sub>
                <m:r>
                  <w:rPr>
                    <w:rFonts w:ascii="Cambria Math" w:hAnsi="Cambria Math"/>
                    <w:sz w:val="24"/>
                  </w:rPr>
                  <m:t>j</m:t>
                </m:r>
              </m:sub>
              <m:sup>
                <m:r>
                  <w:rPr>
                    <w:rFonts w:ascii="Cambria Math" w:hAnsi="Cambria Math"/>
                    <w:sz w:val="24"/>
                  </w:rPr>
                  <m:t>*</m:t>
                </m:r>
              </m:sup>
            </m:sSubSup>
          </m:e>
        </m:nary>
        <m:r>
          <w:rPr>
            <w:rFonts w:ascii="Cambria Math" w:hAnsi="Cambria Math"/>
            <w:sz w:val="24"/>
          </w:rPr>
          <m:t>∆</m:t>
        </m:r>
        <m:sSub>
          <m:sSubPr>
            <m:ctrlPr>
              <w:rPr>
                <w:rFonts w:ascii="Cambria Math" w:hAnsi="Cambria Math"/>
                <w:i/>
                <w:sz w:val="24"/>
              </w:rPr>
            </m:ctrlPr>
          </m:sSubPr>
          <m:e>
            <m:r>
              <w:rPr>
                <w:rFonts w:ascii="Cambria Math" w:hAnsi="Cambria Math"/>
                <w:sz w:val="24"/>
              </w:rPr>
              <m:t>Y</m:t>
            </m:r>
          </m:e>
          <m:sub>
            <m:r>
              <w:rPr>
                <w:rFonts w:ascii="Cambria Math" w:hAnsi="Cambria Math"/>
                <w:sz w:val="24"/>
              </w:rPr>
              <m:t>t-j</m:t>
            </m:r>
          </m:sub>
        </m:sSub>
        <m:r>
          <w:rPr>
            <w:rFonts w:ascii="Cambria Math" w:hAnsi="Cambria Math"/>
            <w:sz w:val="24"/>
          </w:rPr>
          <m:t>+</m:t>
        </m:r>
        <m:sSub>
          <m:sSubPr>
            <m:ctrlPr>
              <w:rPr>
                <w:rFonts w:ascii="Cambria Math" w:hAnsi="Cambria Math"/>
                <w:i/>
                <w:sz w:val="24"/>
              </w:rPr>
            </m:ctrlPr>
          </m:sSubPr>
          <m:e>
            <m:r>
              <w:rPr>
                <w:rFonts w:ascii="Cambria Math" w:hAnsi="Cambria Math"/>
                <w:sz w:val="24"/>
              </w:rPr>
              <m:t>U</m:t>
            </m:r>
          </m:e>
          <m:sub>
            <m:r>
              <w:rPr>
                <w:rFonts w:ascii="Cambria Math" w:hAnsi="Cambria Math"/>
                <w:sz w:val="24"/>
              </w:rPr>
              <m:t>t</m:t>
            </m:r>
          </m:sub>
        </m:sSub>
      </m:oMath>
      <w:r w:rsidR="000C3563" w:rsidRPr="00967BFA">
        <w:rPr>
          <w:rFonts w:ascii="Times New Roman" w:hAnsi="Times New Roman"/>
          <w:sz w:val="24"/>
        </w:rPr>
        <w:t xml:space="preserve"> </w:t>
      </w:r>
      <w:r w:rsidR="000C3563">
        <w:rPr>
          <w:rFonts w:ascii="Times New Roman" w:hAnsi="Times New Roman"/>
          <w:sz w:val="24"/>
        </w:rPr>
        <w:tab/>
      </w:r>
    </w:p>
    <w:p w:rsidR="000C3563" w:rsidRPr="00967BFA" w:rsidRDefault="000C3563" w:rsidP="000C3563">
      <w:pPr>
        <w:spacing w:after="0" w:line="240" w:lineRule="auto"/>
        <w:ind w:left="90"/>
        <w:jc w:val="both"/>
        <w:rPr>
          <w:rFonts w:ascii="Times New Roman" w:hAnsi="Times New Roman"/>
          <w:sz w:val="24"/>
        </w:rPr>
      </w:pPr>
      <w:r w:rsidRPr="00967BFA">
        <w:rPr>
          <w:rFonts w:ascii="Times New Roman" w:hAnsi="Times New Roman"/>
          <w:sz w:val="24"/>
        </w:rPr>
        <w:t xml:space="preserve">Dimana </w:t>
      </w:r>
      <w:r w:rsidRPr="00967BFA">
        <w:rPr>
          <w:rFonts w:ascii="Cambria Math" w:hAnsi="Cambria Math" w:cs="Cambria Math"/>
          <w:sz w:val="24"/>
        </w:rPr>
        <w:t>𝛷</w:t>
      </w:r>
      <w:r w:rsidRPr="00967BFA">
        <w:rPr>
          <w:rFonts w:ascii="Times New Roman" w:hAnsi="Times New Roman"/>
          <w:sz w:val="24"/>
        </w:rPr>
        <w:t xml:space="preserve"> adalah koefisien, </w:t>
      </w:r>
      <w:r w:rsidRPr="00967BFA">
        <w:rPr>
          <w:rFonts w:ascii="Cambria Math" w:hAnsi="Cambria Math" w:cs="Cambria Math"/>
          <w:sz w:val="24"/>
        </w:rPr>
        <w:t>𝑌</w:t>
      </w:r>
      <w:r w:rsidRPr="00967BFA">
        <w:rPr>
          <w:rFonts w:ascii="Cambria Math" w:hAnsi="Cambria Math" w:cs="Cambria Math"/>
          <w:sz w:val="24"/>
          <w:vertAlign w:val="subscript"/>
        </w:rPr>
        <w:t>𝑡</w:t>
      </w:r>
      <w:r w:rsidRPr="00967BFA">
        <w:rPr>
          <w:rFonts w:ascii="Times New Roman" w:hAnsi="Times New Roman"/>
          <w:sz w:val="24"/>
        </w:rPr>
        <w:t xml:space="preserve"> adalah nilai variabel pada waktu ke-</w:t>
      </w:r>
      <w:r w:rsidRPr="00231C97">
        <w:rPr>
          <w:rFonts w:ascii="Times New Roman" w:hAnsi="Times New Roman"/>
          <w:i/>
          <w:sz w:val="24"/>
        </w:rPr>
        <w:t>t</w:t>
      </w:r>
      <w:r w:rsidRPr="00967BFA">
        <w:rPr>
          <w:rFonts w:ascii="Times New Roman" w:hAnsi="Times New Roman"/>
          <w:sz w:val="24"/>
        </w:rPr>
        <w:t xml:space="preserve">, </w:t>
      </w:r>
      <w:r w:rsidRPr="00967BFA">
        <w:rPr>
          <w:rFonts w:ascii="Cambria Math" w:hAnsi="Cambria Math" w:cs="Cambria Math"/>
          <w:sz w:val="24"/>
        </w:rPr>
        <w:t>𝛼</w:t>
      </w:r>
      <w:r w:rsidRPr="00967BFA">
        <w:rPr>
          <w:rFonts w:ascii="Times New Roman" w:hAnsi="Times New Roman"/>
          <w:sz w:val="24"/>
        </w:rPr>
        <w:t xml:space="preserve"> adalah suatu konstanta, </w:t>
      </w:r>
      <w:r w:rsidRPr="00967BFA">
        <w:rPr>
          <w:rFonts w:ascii="Cambria Math" w:hAnsi="Cambria Math" w:cs="Cambria Math"/>
          <w:sz w:val="24"/>
        </w:rPr>
        <w:t>𝑢</w:t>
      </w:r>
      <w:r w:rsidRPr="00967BFA">
        <w:rPr>
          <w:rFonts w:ascii="Cambria Math" w:hAnsi="Cambria Math" w:cs="Cambria Math"/>
          <w:sz w:val="24"/>
          <w:vertAlign w:val="subscript"/>
        </w:rPr>
        <w:t>𝑡</w:t>
      </w:r>
      <w:r w:rsidRPr="00967BFA">
        <w:rPr>
          <w:rFonts w:ascii="Times New Roman" w:hAnsi="Times New Roman"/>
          <w:sz w:val="24"/>
        </w:rPr>
        <w:t xml:space="preserve"> adalah residual pada waktu t, </w:t>
      </w:r>
      <w:r w:rsidRPr="00967BFA">
        <w:rPr>
          <w:rFonts w:ascii="Cambria Math" w:hAnsi="Cambria Math" w:cs="Cambria Math"/>
          <w:sz w:val="24"/>
        </w:rPr>
        <w:t>𝛷</w:t>
      </w:r>
      <w:r w:rsidRPr="00967BFA">
        <w:rPr>
          <w:rFonts w:ascii="Times New Roman" w:hAnsi="Times New Roman"/>
          <w:sz w:val="24"/>
        </w:rPr>
        <w:t xml:space="preserve"> = </w:t>
      </w:r>
      <m:oMath>
        <m:nary>
          <m:naryPr>
            <m:chr m:val="∑"/>
            <m:limLoc m:val="subSup"/>
            <m:ctrlPr>
              <w:rPr>
                <w:rFonts w:ascii="Cambria Math" w:hAnsi="Cambria Math"/>
                <w:i/>
                <w:sz w:val="24"/>
              </w:rPr>
            </m:ctrlPr>
          </m:naryPr>
          <m:sub>
            <m:r>
              <w:rPr>
                <w:rFonts w:ascii="Cambria Math" w:hAnsi="Cambria Math"/>
                <w:sz w:val="24"/>
              </w:rPr>
              <m:t>i=1</m:t>
            </m:r>
          </m:sub>
          <m:sup>
            <m:r>
              <w:rPr>
                <w:rFonts w:ascii="Cambria Math" w:hAnsi="Cambria Math"/>
                <w:sz w:val="24"/>
              </w:rPr>
              <m:t>p</m:t>
            </m:r>
          </m:sup>
          <m:e>
            <m:sSub>
              <m:sSubPr>
                <m:ctrlPr>
                  <w:rPr>
                    <w:rFonts w:ascii="Cambria Math" w:hAnsi="Cambria Math"/>
                    <w:i/>
                    <w:sz w:val="24"/>
                  </w:rPr>
                </m:ctrlPr>
              </m:sSubPr>
              <m:e>
                <m:r>
                  <w:rPr>
                    <w:rFonts w:ascii="Cambria Math" w:hAnsi="Cambria Math"/>
                    <w:sz w:val="24"/>
                  </w:rPr>
                  <m:t>α</m:t>
                </m:r>
              </m:e>
              <m:sub>
                <m:r>
                  <w:rPr>
                    <w:rFonts w:ascii="Cambria Math" w:hAnsi="Cambria Math"/>
                    <w:sz w:val="24"/>
                  </w:rPr>
                  <m:t>i</m:t>
                </m:r>
              </m:sub>
            </m:sSub>
          </m:e>
        </m:nary>
        <m:r>
          <w:rPr>
            <w:rFonts w:ascii="Cambria Math" w:hAnsi="Cambria Math"/>
            <w:sz w:val="24"/>
          </w:rPr>
          <m:t>-1</m:t>
        </m:r>
      </m:oMath>
      <w:r w:rsidRPr="00967BFA">
        <w:rPr>
          <w:rFonts w:ascii="Times New Roman" w:hAnsi="Times New Roman"/>
          <w:sz w:val="24"/>
        </w:rPr>
        <w:t xml:space="preserve"> dan</w:t>
      </w:r>
    </w:p>
    <w:p w:rsidR="000C3563" w:rsidRPr="00967BFA" w:rsidRDefault="007E080D" w:rsidP="000C3563">
      <w:pPr>
        <w:spacing w:after="0" w:line="240" w:lineRule="auto"/>
        <w:ind w:left="90"/>
        <w:jc w:val="both"/>
        <w:rPr>
          <w:rFonts w:ascii="Times New Roman" w:hAnsi="Times New Roman"/>
          <w:sz w:val="24"/>
        </w:rPr>
      </w:pPr>
      <m:oMath>
        <m:sSubSup>
          <m:sSubSupPr>
            <m:ctrlPr>
              <w:rPr>
                <w:rFonts w:ascii="Cambria Math" w:hAnsi="Cambria Math"/>
                <w:i/>
                <w:sz w:val="24"/>
              </w:rPr>
            </m:ctrlPr>
          </m:sSubSupPr>
          <m:e>
            <m:r>
              <w:rPr>
                <w:rFonts w:ascii="Cambria Math" w:hAnsi="Cambria Math"/>
                <w:sz w:val="24"/>
              </w:rPr>
              <m:t>α</m:t>
            </m:r>
          </m:e>
          <m:sub>
            <m:r>
              <w:rPr>
                <w:rFonts w:ascii="Cambria Math" w:hAnsi="Cambria Math"/>
                <w:sz w:val="24"/>
              </w:rPr>
              <m:t>j</m:t>
            </m:r>
          </m:sub>
          <m:sup>
            <m:r>
              <w:rPr>
                <w:rFonts w:ascii="Cambria Math" w:hAnsi="Cambria Math"/>
                <w:sz w:val="24"/>
              </w:rPr>
              <m:t>*</m:t>
            </m:r>
          </m:sup>
        </m:sSubSup>
        <m:r>
          <w:rPr>
            <w:rFonts w:ascii="Cambria Math" w:hAnsi="Cambria Math"/>
            <w:sz w:val="24"/>
          </w:rPr>
          <m:t>=</m:t>
        </m:r>
        <m:nary>
          <m:naryPr>
            <m:chr m:val="∑"/>
            <m:limLoc m:val="subSup"/>
            <m:ctrlPr>
              <w:rPr>
                <w:rFonts w:ascii="Cambria Math" w:hAnsi="Cambria Math"/>
                <w:i/>
                <w:sz w:val="24"/>
              </w:rPr>
            </m:ctrlPr>
          </m:naryPr>
          <m:sub>
            <m:r>
              <w:rPr>
                <w:rFonts w:ascii="Cambria Math" w:hAnsi="Cambria Math"/>
                <w:sz w:val="24"/>
              </w:rPr>
              <m:t>j=1</m:t>
            </m:r>
          </m:sub>
          <m:sup>
            <m:r>
              <w:rPr>
                <w:rFonts w:ascii="Cambria Math" w:hAnsi="Cambria Math"/>
                <w:sz w:val="24"/>
              </w:rPr>
              <m:t>p</m:t>
            </m:r>
          </m:sup>
          <m:e>
            <m:sSub>
              <m:sSubPr>
                <m:ctrlPr>
                  <w:rPr>
                    <w:rFonts w:ascii="Cambria Math" w:hAnsi="Cambria Math"/>
                    <w:i/>
                    <w:sz w:val="24"/>
                  </w:rPr>
                </m:ctrlPr>
              </m:sSubPr>
              <m:e>
                <m:r>
                  <w:rPr>
                    <w:rFonts w:ascii="Cambria Math" w:hAnsi="Cambria Math"/>
                    <w:sz w:val="24"/>
                  </w:rPr>
                  <m:t>α</m:t>
                </m:r>
              </m:e>
              <m:sub>
                <m:r>
                  <w:rPr>
                    <w:rFonts w:ascii="Cambria Math" w:hAnsi="Cambria Math"/>
                    <w:sz w:val="24"/>
                  </w:rPr>
                  <m:t>j</m:t>
                </m:r>
              </m:sub>
            </m:sSub>
          </m:e>
        </m:nary>
      </m:oMath>
      <w:r w:rsidR="000C3563" w:rsidRPr="00967BFA">
        <w:rPr>
          <w:rFonts w:ascii="Times New Roman" w:hAnsi="Times New Roman"/>
          <w:sz w:val="24"/>
        </w:rPr>
        <w:t xml:space="preserve">. Uji statistik pada ADF berdasarkan pada t-statistic koefisien </w:t>
      </w:r>
      <w:r w:rsidR="000C3563" w:rsidRPr="00967BFA">
        <w:rPr>
          <w:rFonts w:ascii="Cambria Math" w:hAnsi="Cambria Math" w:cs="Cambria Math"/>
          <w:sz w:val="24"/>
        </w:rPr>
        <w:t>𝛷</w:t>
      </w:r>
      <w:r w:rsidR="000C3563" w:rsidRPr="00967BFA">
        <w:rPr>
          <w:rFonts w:ascii="Times New Roman" w:hAnsi="Times New Roman"/>
          <w:sz w:val="24"/>
        </w:rPr>
        <w:t xml:space="preserve"> dari estimasi metode kuadrat terkecil biasa.</w:t>
      </w:r>
    </w:p>
    <w:p w:rsidR="000C3563" w:rsidRPr="00967BFA" w:rsidRDefault="000C3563" w:rsidP="000C3563">
      <w:pPr>
        <w:spacing w:after="0" w:line="240" w:lineRule="auto"/>
        <w:ind w:left="90"/>
        <w:jc w:val="both"/>
        <w:rPr>
          <w:rFonts w:ascii="Times New Roman" w:hAnsi="Times New Roman"/>
          <w:sz w:val="24"/>
        </w:rPr>
      </w:pPr>
      <w:r w:rsidRPr="00967BFA">
        <w:rPr>
          <w:rFonts w:ascii="Times New Roman" w:hAnsi="Times New Roman"/>
          <w:sz w:val="24"/>
        </w:rPr>
        <w:t>Pada model ini hipotesis yang diuji adalah</w:t>
      </w:r>
    </w:p>
    <w:p w:rsidR="000C3563" w:rsidRPr="00967BFA" w:rsidRDefault="000C3563" w:rsidP="000C3563">
      <w:pPr>
        <w:spacing w:after="0" w:line="240" w:lineRule="auto"/>
        <w:ind w:left="90"/>
        <w:jc w:val="both"/>
        <w:rPr>
          <w:rFonts w:ascii="Times New Roman" w:hAnsi="Times New Roman"/>
          <w:sz w:val="24"/>
        </w:rPr>
      </w:pPr>
      <w:r w:rsidRPr="00967BFA">
        <w:rPr>
          <w:rFonts w:ascii="Cambria Math" w:hAnsi="Cambria Math" w:cs="Cambria Math"/>
          <w:sz w:val="24"/>
        </w:rPr>
        <w:t>𝐻</w:t>
      </w:r>
      <w:r w:rsidRPr="00967BFA">
        <w:rPr>
          <w:rFonts w:ascii="Times New Roman" w:hAnsi="Times New Roman"/>
          <w:sz w:val="24"/>
          <w:vertAlign w:val="subscript"/>
        </w:rPr>
        <w:t>0</w:t>
      </w:r>
      <w:r w:rsidRPr="00967BFA">
        <w:rPr>
          <w:rFonts w:ascii="Times New Roman" w:hAnsi="Times New Roman"/>
          <w:sz w:val="24"/>
        </w:rPr>
        <w:t xml:space="preserve"> : </w:t>
      </w:r>
      <w:r w:rsidRPr="00967BFA">
        <w:rPr>
          <w:rFonts w:ascii="Cambria Math" w:hAnsi="Cambria Math" w:cs="Cambria Math"/>
          <w:sz w:val="24"/>
        </w:rPr>
        <w:t>𝛷</w:t>
      </w:r>
      <w:r w:rsidRPr="00967BFA">
        <w:rPr>
          <w:rFonts w:ascii="Times New Roman" w:hAnsi="Times New Roman"/>
          <w:sz w:val="24"/>
        </w:rPr>
        <w:t xml:space="preserve"> = 0 (data deret waktu tidak stasioner)</w:t>
      </w:r>
    </w:p>
    <w:p w:rsidR="000C3563" w:rsidRPr="00967BFA" w:rsidRDefault="000C3563" w:rsidP="000C3563">
      <w:pPr>
        <w:spacing w:after="0" w:line="240" w:lineRule="auto"/>
        <w:ind w:left="90"/>
        <w:jc w:val="both"/>
        <w:rPr>
          <w:rFonts w:ascii="Times New Roman" w:hAnsi="Times New Roman"/>
          <w:sz w:val="24"/>
        </w:rPr>
      </w:pPr>
      <w:r w:rsidRPr="00967BFA">
        <w:rPr>
          <w:rFonts w:ascii="Cambria Math" w:hAnsi="Cambria Math" w:cs="Cambria Math"/>
          <w:sz w:val="24"/>
        </w:rPr>
        <w:t>𝐻</w:t>
      </w:r>
      <w:r w:rsidRPr="00967BFA">
        <w:rPr>
          <w:rFonts w:ascii="Times New Roman" w:hAnsi="Times New Roman"/>
          <w:sz w:val="24"/>
          <w:vertAlign w:val="subscript"/>
        </w:rPr>
        <w:t>1</w:t>
      </w:r>
      <w:r w:rsidRPr="00967BFA">
        <w:rPr>
          <w:rFonts w:ascii="Times New Roman" w:hAnsi="Times New Roman"/>
          <w:sz w:val="24"/>
        </w:rPr>
        <w:t xml:space="preserve"> : </w:t>
      </w:r>
      <w:r w:rsidRPr="00967BFA">
        <w:rPr>
          <w:rFonts w:ascii="Cambria Math" w:hAnsi="Cambria Math" w:cs="Cambria Math"/>
          <w:sz w:val="24"/>
        </w:rPr>
        <w:t>𝛷</w:t>
      </w:r>
      <w:r w:rsidRPr="00967BFA">
        <w:rPr>
          <w:rFonts w:ascii="Times New Roman" w:hAnsi="Times New Roman"/>
          <w:sz w:val="24"/>
        </w:rPr>
        <w:t xml:space="preserve"> &lt; 0 (data deret waktu stasioner)</w:t>
      </w:r>
    </w:p>
    <w:p w:rsidR="000C3563" w:rsidRPr="00967BFA" w:rsidRDefault="000C3563" w:rsidP="000C3563">
      <w:pPr>
        <w:spacing w:after="0" w:line="240" w:lineRule="auto"/>
        <w:ind w:left="90"/>
        <w:jc w:val="both"/>
        <w:rPr>
          <w:rFonts w:ascii="Times New Roman" w:hAnsi="Times New Roman"/>
          <w:sz w:val="24"/>
        </w:rPr>
      </w:pPr>
      <w:r w:rsidRPr="00967BFA">
        <w:rPr>
          <w:rFonts w:ascii="Times New Roman" w:hAnsi="Times New Roman"/>
          <w:sz w:val="24"/>
        </w:rPr>
        <w:t>(Gujarati dan Porter, 2009)</w:t>
      </w:r>
    </w:p>
    <w:p w:rsidR="000C3563" w:rsidRPr="000C3563" w:rsidRDefault="000C3563" w:rsidP="000C3563">
      <w:pPr>
        <w:spacing w:after="0" w:line="240" w:lineRule="auto"/>
        <w:ind w:left="66"/>
        <w:jc w:val="both"/>
        <w:rPr>
          <w:rFonts w:ascii="Times New Roman" w:hAnsi="Times New Roman"/>
          <w:sz w:val="24"/>
          <w:szCs w:val="24"/>
        </w:rPr>
      </w:pPr>
    </w:p>
    <w:p w:rsidR="00E26EE9" w:rsidRPr="000C3563" w:rsidRDefault="00E26EE9" w:rsidP="000C3563">
      <w:pPr>
        <w:pStyle w:val="ListParagraph"/>
        <w:numPr>
          <w:ilvl w:val="1"/>
          <w:numId w:val="2"/>
        </w:numPr>
        <w:spacing w:after="0" w:line="240" w:lineRule="auto"/>
        <w:ind w:left="567" w:hanging="501"/>
        <w:jc w:val="both"/>
        <w:rPr>
          <w:rFonts w:ascii="Times New Roman" w:hAnsi="Times New Roman"/>
          <w:b/>
          <w:color w:val="333333"/>
          <w:sz w:val="24"/>
          <w:szCs w:val="24"/>
          <w:shd w:val="clear" w:color="auto" w:fill="FFFFFF"/>
        </w:rPr>
      </w:pPr>
      <w:r w:rsidRPr="000C3563">
        <w:rPr>
          <w:rFonts w:ascii="Times New Roman" w:hAnsi="Times New Roman"/>
          <w:b/>
          <w:color w:val="333333"/>
          <w:sz w:val="24"/>
          <w:szCs w:val="24"/>
          <w:shd w:val="clear" w:color="auto" w:fill="FFFFFF"/>
        </w:rPr>
        <w:t>Model Deret Waktu</w:t>
      </w:r>
    </w:p>
    <w:p w:rsidR="00CB6FF7" w:rsidRPr="00157370" w:rsidRDefault="00CB6FF7" w:rsidP="000C3563">
      <w:pPr>
        <w:spacing w:after="0" w:line="240" w:lineRule="auto"/>
        <w:ind w:left="66"/>
        <w:jc w:val="both"/>
        <w:rPr>
          <w:rFonts w:ascii="Times New Roman" w:hAnsi="Times New Roman"/>
          <w:sz w:val="24"/>
          <w:szCs w:val="24"/>
        </w:rPr>
      </w:pPr>
      <w:r w:rsidRPr="00157370">
        <w:rPr>
          <w:rFonts w:ascii="Times New Roman" w:hAnsi="Times New Roman"/>
          <w:sz w:val="24"/>
          <w:szCs w:val="24"/>
        </w:rPr>
        <w:t xml:space="preserve">Dalam analisis deret waktu terdapat beberapa model yang sering digunakan diantaranya model </w:t>
      </w:r>
      <w:r w:rsidRPr="00157370">
        <w:rPr>
          <w:rFonts w:ascii="Times New Roman" w:hAnsi="Times New Roman"/>
          <w:i/>
          <w:sz w:val="24"/>
          <w:szCs w:val="24"/>
        </w:rPr>
        <w:t>autoregressive</w:t>
      </w:r>
      <w:r w:rsidRPr="00157370">
        <w:rPr>
          <w:rFonts w:ascii="Times New Roman" w:hAnsi="Times New Roman"/>
          <w:sz w:val="24"/>
          <w:szCs w:val="24"/>
        </w:rPr>
        <w:t xml:space="preserve"> (AR), model </w:t>
      </w:r>
      <w:r w:rsidRPr="00157370">
        <w:rPr>
          <w:rFonts w:ascii="Times New Roman" w:hAnsi="Times New Roman"/>
          <w:i/>
          <w:sz w:val="24"/>
          <w:szCs w:val="24"/>
        </w:rPr>
        <w:t>moving average</w:t>
      </w:r>
      <w:r w:rsidRPr="00157370">
        <w:rPr>
          <w:rFonts w:ascii="Times New Roman" w:hAnsi="Times New Roman"/>
          <w:sz w:val="24"/>
          <w:szCs w:val="24"/>
        </w:rPr>
        <w:t xml:space="preserve"> (MA), dan model </w:t>
      </w:r>
      <w:r w:rsidRPr="00157370">
        <w:rPr>
          <w:rFonts w:ascii="Times New Roman" w:hAnsi="Times New Roman"/>
          <w:i/>
          <w:sz w:val="24"/>
          <w:szCs w:val="24"/>
        </w:rPr>
        <w:t>autoregressive moving average</w:t>
      </w:r>
      <w:r w:rsidRPr="00157370">
        <w:rPr>
          <w:rFonts w:ascii="Times New Roman" w:hAnsi="Times New Roman"/>
          <w:sz w:val="24"/>
          <w:szCs w:val="24"/>
        </w:rPr>
        <w:t xml:space="preserve"> (ARMA)</w:t>
      </w:r>
      <w:r w:rsidR="00916DC8" w:rsidRPr="00916DC8">
        <w:rPr>
          <w:rFonts w:ascii="Times New Roman" w:hAnsi="Times New Roman"/>
          <w:sz w:val="24"/>
          <w:szCs w:val="24"/>
        </w:rPr>
        <w:t xml:space="preserve"> (Aswi,2006)</w:t>
      </w:r>
      <w:r w:rsidRPr="00157370">
        <w:rPr>
          <w:rFonts w:ascii="Times New Roman" w:hAnsi="Times New Roman"/>
          <w:sz w:val="24"/>
          <w:szCs w:val="24"/>
        </w:rPr>
        <w:t>.</w:t>
      </w:r>
    </w:p>
    <w:p w:rsidR="00CB6FF7" w:rsidRPr="00157370" w:rsidRDefault="00CB6FF7" w:rsidP="000C3563">
      <w:pPr>
        <w:pStyle w:val="ListParagraph"/>
        <w:numPr>
          <w:ilvl w:val="0"/>
          <w:numId w:val="4"/>
        </w:numPr>
        <w:spacing w:after="0" w:line="240" w:lineRule="auto"/>
        <w:ind w:left="426"/>
        <w:jc w:val="both"/>
        <w:rPr>
          <w:rFonts w:ascii="Times New Roman" w:hAnsi="Times New Roman"/>
          <w:sz w:val="24"/>
          <w:szCs w:val="24"/>
        </w:rPr>
      </w:pPr>
      <w:r w:rsidRPr="00157370">
        <w:rPr>
          <w:rFonts w:ascii="Times New Roman" w:hAnsi="Times New Roman"/>
          <w:sz w:val="24"/>
          <w:szCs w:val="24"/>
        </w:rPr>
        <w:t>Model Autoregressive (AR</w:t>
      </w:r>
    </w:p>
    <w:p w:rsidR="00CB6FF7" w:rsidRPr="00157370" w:rsidRDefault="007E080D" w:rsidP="004A3638">
      <w:pPr>
        <w:spacing w:after="0" w:line="240" w:lineRule="auto"/>
        <w:ind w:left="1134"/>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t</m:t>
            </m:r>
          </m:sub>
        </m:sSub>
        <m:r>
          <w:rPr>
            <w:rFonts w:ascii="Cambria Math" w:hAnsi="Cambria Math"/>
            <w:sz w:val="24"/>
            <w:szCs w:val="24"/>
          </w:rPr>
          <m:t>= δ+</m:t>
        </m:r>
        <m:sSub>
          <m:sSubPr>
            <m:ctrlPr>
              <w:rPr>
                <w:rFonts w:ascii="Cambria Math" w:hAnsi="Cambria Math"/>
                <w:i/>
                <w:sz w:val="24"/>
                <w:szCs w:val="24"/>
              </w:rPr>
            </m:ctrlPr>
          </m:sSubPr>
          <m:e>
            <m:r>
              <w:rPr>
                <w:rFonts w:ascii="Cambria Math" w:hAnsi="Cambria Math"/>
                <w:sz w:val="24"/>
                <w:szCs w:val="24"/>
              </w:rPr>
              <m:t>∅</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t-1</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m:t>
            </m:r>
          </m:e>
          <m:sub>
            <m:r>
              <w:rPr>
                <w:rFonts w:ascii="Cambria Math" w:hAnsi="Cambria Math"/>
                <w:sz w:val="24"/>
                <w:szCs w:val="24"/>
              </w:rPr>
              <m:t>2</m:t>
            </m:r>
          </m:sub>
        </m:sSub>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m:t>
            </m:r>
          </m:e>
          <m:sub>
            <m:r>
              <w:rPr>
                <w:rFonts w:ascii="Cambria Math" w:hAnsi="Cambria Math"/>
                <w:sz w:val="24"/>
                <w:szCs w:val="24"/>
              </w:rPr>
              <m:t>p</m:t>
            </m:r>
          </m:sub>
        </m:sSub>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t-p</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t</m:t>
            </m:r>
          </m:sub>
        </m:sSub>
      </m:oMath>
      <w:r w:rsidR="00CB6FF7" w:rsidRPr="00157370">
        <w:rPr>
          <w:rFonts w:ascii="Times New Roman" w:eastAsia="Times New Roman" w:hAnsi="Times New Roman"/>
          <w:sz w:val="24"/>
          <w:szCs w:val="24"/>
        </w:rPr>
        <w:t xml:space="preserve"> </w:t>
      </w:r>
    </w:p>
    <w:p w:rsidR="00CB6FF7" w:rsidRPr="00157370" w:rsidRDefault="00CB6FF7" w:rsidP="000C3563">
      <w:pPr>
        <w:pStyle w:val="ListParagraph"/>
        <w:numPr>
          <w:ilvl w:val="0"/>
          <w:numId w:val="4"/>
        </w:numPr>
        <w:spacing w:after="0" w:line="240" w:lineRule="auto"/>
        <w:ind w:left="426"/>
        <w:jc w:val="both"/>
        <w:rPr>
          <w:rFonts w:ascii="Times New Roman" w:hAnsi="Times New Roman"/>
          <w:sz w:val="24"/>
          <w:szCs w:val="24"/>
        </w:rPr>
      </w:pPr>
      <w:r w:rsidRPr="00157370">
        <w:rPr>
          <w:rFonts w:ascii="Times New Roman" w:hAnsi="Times New Roman"/>
          <w:sz w:val="24"/>
          <w:szCs w:val="24"/>
        </w:rPr>
        <w:t>Model Moving Average (MA)</w:t>
      </w:r>
    </w:p>
    <w:p w:rsidR="00CB6FF7" w:rsidRPr="00157370" w:rsidRDefault="007E080D" w:rsidP="004A3638">
      <w:pPr>
        <w:spacing w:after="0" w:line="240" w:lineRule="auto"/>
        <w:ind w:left="1134"/>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t</m:t>
            </m:r>
          </m:sub>
        </m:sSub>
        <m:r>
          <w:rPr>
            <w:rFonts w:ascii="Cambria Math" w:hAnsi="Cambria Math"/>
            <w:sz w:val="24"/>
            <w:szCs w:val="24"/>
          </w:rPr>
          <m:t xml:space="preserve">=μ+ </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t</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θ</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t-1</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θ</m:t>
            </m:r>
          </m:e>
          <m:sub>
            <m:r>
              <w:rPr>
                <w:rFonts w:ascii="Cambria Math" w:hAnsi="Cambria Math"/>
                <w:sz w:val="24"/>
                <w:szCs w:val="24"/>
              </w:rPr>
              <m:t>2</m:t>
            </m:r>
          </m:sub>
        </m:sSub>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t-2</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θ</m:t>
            </m:r>
          </m:e>
          <m:sub>
            <m:r>
              <w:rPr>
                <w:rFonts w:ascii="Cambria Math" w:hAnsi="Cambria Math"/>
                <w:sz w:val="24"/>
                <w:szCs w:val="24"/>
              </w:rPr>
              <m:t>q</m:t>
            </m:r>
          </m:sub>
        </m:sSub>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t-q</m:t>
            </m:r>
          </m:sub>
        </m:sSub>
      </m:oMath>
      <w:r w:rsidR="00CB6FF7" w:rsidRPr="00157370">
        <w:rPr>
          <w:rFonts w:ascii="Times New Roman" w:eastAsia="Times New Roman" w:hAnsi="Times New Roman"/>
          <w:sz w:val="24"/>
          <w:szCs w:val="24"/>
        </w:rPr>
        <w:tab/>
      </w:r>
    </w:p>
    <w:p w:rsidR="00CB6FF7" w:rsidRPr="00157370" w:rsidRDefault="00CB6FF7" w:rsidP="000C3563">
      <w:pPr>
        <w:pStyle w:val="ListParagraph"/>
        <w:numPr>
          <w:ilvl w:val="0"/>
          <w:numId w:val="4"/>
        </w:numPr>
        <w:spacing w:after="0" w:line="240" w:lineRule="auto"/>
        <w:ind w:left="426"/>
        <w:jc w:val="both"/>
        <w:rPr>
          <w:rFonts w:ascii="Times New Roman" w:hAnsi="Times New Roman"/>
          <w:sz w:val="24"/>
          <w:szCs w:val="24"/>
        </w:rPr>
      </w:pPr>
      <w:r w:rsidRPr="00157370">
        <w:rPr>
          <w:rFonts w:ascii="Times New Roman" w:hAnsi="Times New Roman"/>
          <w:sz w:val="24"/>
          <w:szCs w:val="24"/>
        </w:rPr>
        <w:t>Model Autoregressive Moving Average (ARMA)</w:t>
      </w:r>
    </w:p>
    <w:p w:rsidR="00CB6FF7" w:rsidRPr="00157370" w:rsidRDefault="007E080D" w:rsidP="004A3638">
      <w:pPr>
        <w:spacing w:after="0" w:line="240" w:lineRule="auto"/>
        <w:ind w:left="1134"/>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t</m:t>
            </m:r>
          </m:sub>
        </m:sSub>
        <m:r>
          <w:rPr>
            <w:rFonts w:ascii="Cambria Math" w:hAnsi="Cambria Math"/>
            <w:sz w:val="24"/>
            <w:szCs w:val="24"/>
          </w:rPr>
          <m:t>=δ+</m:t>
        </m:r>
        <m:nary>
          <m:naryPr>
            <m:chr m:val="∑"/>
            <m:limLoc m:val="subSup"/>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p</m:t>
            </m:r>
          </m:sup>
          <m:e>
            <m:sSub>
              <m:sSubPr>
                <m:ctrlPr>
                  <w:rPr>
                    <w:rFonts w:ascii="Cambria Math" w:hAnsi="Cambria Math"/>
                    <w:i/>
                    <w:sz w:val="24"/>
                    <w:szCs w:val="24"/>
                  </w:rPr>
                </m:ctrlPr>
              </m:sSubPr>
              <m:e>
                <m:r>
                  <w:rPr>
                    <w:rFonts w:ascii="Cambria Math" w:hAnsi="Cambria Math"/>
                    <w:sz w:val="24"/>
                    <w:szCs w:val="24"/>
                  </w:rPr>
                  <m:t>∅</m:t>
                </m:r>
              </m:e>
              <m:sub>
                <m:r>
                  <w:rPr>
                    <w:rFonts w:ascii="Cambria Math" w:hAnsi="Cambria Math"/>
                    <w:sz w:val="24"/>
                    <w:szCs w:val="24"/>
                  </w:rPr>
                  <m:t>i</m:t>
                </m:r>
              </m:sub>
            </m:sSub>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t-i</m:t>
                </m:r>
              </m:sub>
            </m:sSub>
            <m:r>
              <w:rPr>
                <w:rFonts w:ascii="Cambria Math" w:hAnsi="Cambria Math"/>
                <w:sz w:val="24"/>
                <w:szCs w:val="24"/>
              </w:rPr>
              <m:t>-</m:t>
            </m:r>
            <m:nary>
              <m:naryPr>
                <m:chr m:val="∑"/>
                <m:limLoc m:val="subSup"/>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p</m:t>
                </m:r>
              </m:sup>
              <m:e>
                <m:sSub>
                  <m:sSubPr>
                    <m:ctrlPr>
                      <w:rPr>
                        <w:rFonts w:ascii="Cambria Math" w:hAnsi="Cambria Math"/>
                        <w:i/>
                        <w:sz w:val="24"/>
                        <w:szCs w:val="24"/>
                      </w:rPr>
                    </m:ctrlPr>
                  </m:sSubPr>
                  <m:e>
                    <m:r>
                      <w:rPr>
                        <w:rFonts w:ascii="Cambria Math" w:hAnsi="Cambria Math"/>
                        <w:sz w:val="24"/>
                        <w:szCs w:val="24"/>
                      </w:rPr>
                      <m:t>θ</m:t>
                    </m:r>
                  </m:e>
                  <m:sub>
                    <m:r>
                      <w:rPr>
                        <w:rFonts w:ascii="Cambria Math" w:hAnsi="Cambria Math"/>
                        <w:sz w:val="24"/>
                        <w:szCs w:val="24"/>
                      </w:rPr>
                      <m:t>i</m:t>
                    </m:r>
                  </m:sub>
                </m:sSub>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t</m:t>
                    </m:r>
                  </m:sub>
                </m:sSub>
              </m:e>
            </m:nary>
          </m:e>
        </m:nary>
      </m:oMath>
      <w:r w:rsidR="00CB6FF7" w:rsidRPr="00157370">
        <w:rPr>
          <w:rFonts w:ascii="Times New Roman" w:eastAsia="Times New Roman" w:hAnsi="Times New Roman"/>
          <w:sz w:val="24"/>
          <w:szCs w:val="24"/>
        </w:rPr>
        <w:t xml:space="preserve"> </w:t>
      </w:r>
    </w:p>
    <w:p w:rsidR="00CB6FF7" w:rsidRPr="00157370" w:rsidRDefault="00CB6FF7" w:rsidP="000C3563">
      <w:pPr>
        <w:pStyle w:val="ListParagraph"/>
        <w:numPr>
          <w:ilvl w:val="0"/>
          <w:numId w:val="4"/>
        </w:numPr>
        <w:spacing w:after="0" w:line="240" w:lineRule="auto"/>
        <w:ind w:left="426"/>
        <w:jc w:val="both"/>
        <w:rPr>
          <w:rFonts w:ascii="Times New Roman" w:hAnsi="Times New Roman"/>
          <w:sz w:val="24"/>
          <w:szCs w:val="24"/>
        </w:rPr>
      </w:pPr>
      <w:r w:rsidRPr="00157370">
        <w:rPr>
          <w:rFonts w:ascii="Times New Roman" w:hAnsi="Times New Roman"/>
          <w:sz w:val="24"/>
          <w:szCs w:val="24"/>
        </w:rPr>
        <w:lastRenderedPageBreak/>
        <w:t>Model Autoregressive Integrated Moving Average (ARMA)</w:t>
      </w:r>
    </w:p>
    <w:p w:rsidR="00CB6FF7" w:rsidRPr="00157370" w:rsidRDefault="007E080D" w:rsidP="004A3638">
      <w:pPr>
        <w:spacing w:after="0" w:line="240" w:lineRule="auto"/>
        <w:ind w:left="1134"/>
        <w:jc w:val="both"/>
        <w:rPr>
          <w:rFonts w:ascii="Times New Roman" w:hAnsi="Times New Roman"/>
          <w:sz w:val="24"/>
          <w:szCs w:val="24"/>
        </w:rPr>
      </w:pPr>
      <m:oMath>
        <m:sSub>
          <m:sSubPr>
            <m:ctrlPr>
              <w:rPr>
                <w:rFonts w:ascii="Cambria Math" w:eastAsia="Times New Roman" w:hAnsi="Cambria Math"/>
                <w:i/>
                <w:sz w:val="24"/>
                <w:szCs w:val="24"/>
              </w:rPr>
            </m:ctrlPr>
          </m:sSubPr>
          <m:e>
            <m:r>
              <w:rPr>
                <w:rFonts w:ascii="Cambria Math" w:eastAsia="Times New Roman" w:hAnsi="Cambria Math"/>
                <w:sz w:val="24"/>
                <w:szCs w:val="24"/>
              </w:rPr>
              <m:t>W</m:t>
            </m:r>
          </m:e>
          <m:sub>
            <m:r>
              <w:rPr>
                <w:rFonts w:ascii="Cambria Math" w:eastAsia="Times New Roman" w:hAnsi="Cambria Math"/>
                <w:sz w:val="24"/>
                <w:szCs w:val="24"/>
              </w:rPr>
              <m:t>t</m:t>
            </m:r>
          </m:sub>
        </m:sSub>
        <m:r>
          <w:rPr>
            <w:rFonts w:ascii="Cambria Math" w:eastAsia="Times New Roman" w:hAnsi="Cambria Math"/>
            <w:sz w:val="24"/>
            <w:szCs w:val="24"/>
          </w:rPr>
          <m:t>=</m:t>
        </m:r>
        <m:sSub>
          <m:sSubPr>
            <m:ctrlPr>
              <w:rPr>
                <w:rFonts w:ascii="Cambria Math" w:eastAsia="Times New Roman" w:hAnsi="Cambria Math"/>
                <w:i/>
                <w:sz w:val="24"/>
                <w:szCs w:val="24"/>
              </w:rPr>
            </m:ctrlPr>
          </m:sSubPr>
          <m:e>
            <m:r>
              <w:rPr>
                <w:rFonts w:ascii="Cambria Math" w:eastAsia="Times New Roman" w:hAnsi="Cambria Math"/>
                <w:sz w:val="24"/>
                <w:szCs w:val="24"/>
              </w:rPr>
              <m:t>∅</m:t>
            </m:r>
          </m:e>
          <m:sub>
            <m:r>
              <w:rPr>
                <w:rFonts w:ascii="Cambria Math" w:eastAsia="Times New Roman" w:hAnsi="Cambria Math"/>
                <w:sz w:val="24"/>
                <w:szCs w:val="24"/>
              </w:rPr>
              <m:t>0</m:t>
            </m:r>
          </m:sub>
        </m:sSub>
        <m:r>
          <w:rPr>
            <w:rFonts w:ascii="Cambria Math" w:eastAsia="Times New Roman" w:hAnsi="Cambria Math"/>
            <w:sz w:val="24"/>
            <w:szCs w:val="24"/>
          </w:rPr>
          <m:t>+</m:t>
        </m:r>
        <m:sSub>
          <m:sSubPr>
            <m:ctrlPr>
              <w:rPr>
                <w:rFonts w:ascii="Cambria Math" w:eastAsia="Times New Roman" w:hAnsi="Cambria Math"/>
                <w:i/>
                <w:sz w:val="24"/>
                <w:szCs w:val="24"/>
              </w:rPr>
            </m:ctrlPr>
          </m:sSubPr>
          <m:e>
            <m:r>
              <w:rPr>
                <w:rFonts w:ascii="Cambria Math" w:eastAsia="Times New Roman" w:hAnsi="Cambria Math"/>
                <w:sz w:val="24"/>
                <w:szCs w:val="24"/>
              </w:rPr>
              <m:t>∅</m:t>
            </m:r>
          </m:e>
          <m:sub>
            <m:r>
              <w:rPr>
                <w:rFonts w:ascii="Cambria Math" w:eastAsia="Times New Roman" w:hAnsi="Cambria Math"/>
                <w:sz w:val="24"/>
                <w:szCs w:val="24"/>
              </w:rPr>
              <m:t>1</m:t>
            </m:r>
          </m:sub>
        </m:sSub>
        <m:sSub>
          <m:sSubPr>
            <m:ctrlPr>
              <w:rPr>
                <w:rFonts w:ascii="Cambria Math" w:eastAsia="Times New Roman" w:hAnsi="Cambria Math"/>
                <w:i/>
                <w:sz w:val="24"/>
                <w:szCs w:val="24"/>
              </w:rPr>
            </m:ctrlPr>
          </m:sSubPr>
          <m:e>
            <m:r>
              <w:rPr>
                <w:rFonts w:ascii="Cambria Math" w:eastAsia="Times New Roman" w:hAnsi="Cambria Math"/>
                <w:sz w:val="24"/>
                <w:szCs w:val="24"/>
              </w:rPr>
              <m:t>Z</m:t>
            </m:r>
          </m:e>
          <m:sub>
            <m:r>
              <w:rPr>
                <w:rFonts w:ascii="Cambria Math" w:eastAsia="Times New Roman" w:hAnsi="Cambria Math"/>
                <w:sz w:val="24"/>
                <w:szCs w:val="24"/>
              </w:rPr>
              <m:t>t</m:t>
            </m:r>
          </m:sub>
        </m:sSub>
        <m:r>
          <w:rPr>
            <w:rFonts w:ascii="Cambria Math" w:eastAsia="Times New Roman" w:hAnsi="Cambria Math"/>
            <w:sz w:val="24"/>
            <w:szCs w:val="24"/>
          </w:rPr>
          <m:t>+…+</m:t>
        </m:r>
        <m:sSub>
          <m:sSubPr>
            <m:ctrlPr>
              <w:rPr>
                <w:rFonts w:ascii="Cambria Math" w:eastAsia="Times New Roman" w:hAnsi="Cambria Math"/>
                <w:i/>
                <w:sz w:val="24"/>
                <w:szCs w:val="24"/>
              </w:rPr>
            </m:ctrlPr>
          </m:sSubPr>
          <m:e>
            <m:r>
              <w:rPr>
                <w:rFonts w:ascii="Cambria Math" w:eastAsia="Times New Roman" w:hAnsi="Cambria Math"/>
                <w:sz w:val="24"/>
                <w:szCs w:val="24"/>
              </w:rPr>
              <m:t>∅</m:t>
            </m:r>
          </m:e>
          <m:sub>
            <m:r>
              <w:rPr>
                <w:rFonts w:ascii="Cambria Math" w:eastAsia="Times New Roman" w:hAnsi="Cambria Math"/>
                <w:sz w:val="24"/>
                <w:szCs w:val="24"/>
              </w:rPr>
              <m:t>p</m:t>
            </m:r>
          </m:sub>
        </m:sSub>
        <m:sSub>
          <m:sSubPr>
            <m:ctrlPr>
              <w:rPr>
                <w:rFonts w:ascii="Cambria Math" w:eastAsia="Times New Roman" w:hAnsi="Cambria Math"/>
                <w:i/>
                <w:sz w:val="24"/>
                <w:szCs w:val="24"/>
              </w:rPr>
            </m:ctrlPr>
          </m:sSubPr>
          <m:e>
            <m:r>
              <w:rPr>
                <w:rFonts w:ascii="Cambria Math" w:eastAsia="Times New Roman" w:hAnsi="Cambria Math"/>
                <w:sz w:val="24"/>
                <w:szCs w:val="24"/>
              </w:rPr>
              <m:t>Z</m:t>
            </m:r>
          </m:e>
          <m:sub>
            <m:r>
              <w:rPr>
                <w:rFonts w:ascii="Cambria Math" w:eastAsia="Times New Roman" w:hAnsi="Cambria Math"/>
                <w:sz w:val="24"/>
                <w:szCs w:val="24"/>
              </w:rPr>
              <m:t>t-p</m:t>
            </m:r>
          </m:sub>
        </m:sSub>
        <m:r>
          <w:rPr>
            <w:rFonts w:ascii="Cambria Math" w:eastAsia="Times New Roman" w:hAnsi="Cambria Math"/>
            <w:sz w:val="24"/>
            <w:szCs w:val="24"/>
          </w:rPr>
          <m:t>+e-</m:t>
        </m:r>
        <m:sSub>
          <m:sSubPr>
            <m:ctrlPr>
              <w:rPr>
                <w:rFonts w:ascii="Cambria Math" w:eastAsia="Times New Roman" w:hAnsi="Cambria Math"/>
                <w:i/>
                <w:sz w:val="24"/>
                <w:szCs w:val="24"/>
              </w:rPr>
            </m:ctrlPr>
          </m:sSubPr>
          <m:e>
            <m:r>
              <w:rPr>
                <w:rFonts w:ascii="Cambria Math" w:eastAsia="Times New Roman" w:hAnsi="Cambria Math"/>
                <w:sz w:val="24"/>
                <w:szCs w:val="24"/>
              </w:rPr>
              <m:t>θ</m:t>
            </m:r>
          </m:e>
          <m:sub>
            <m:r>
              <w:rPr>
                <w:rFonts w:ascii="Cambria Math" w:eastAsia="Times New Roman" w:hAnsi="Cambria Math"/>
                <w:sz w:val="24"/>
                <w:szCs w:val="24"/>
              </w:rPr>
              <m:t>1</m:t>
            </m:r>
          </m:sub>
        </m:sSub>
        <m:sSub>
          <m:sSubPr>
            <m:ctrlPr>
              <w:rPr>
                <w:rFonts w:ascii="Cambria Math" w:eastAsia="Times New Roman" w:hAnsi="Cambria Math"/>
                <w:i/>
                <w:sz w:val="24"/>
                <w:szCs w:val="24"/>
              </w:rPr>
            </m:ctrlPr>
          </m:sSubPr>
          <m:e>
            <m:r>
              <w:rPr>
                <w:rFonts w:ascii="Cambria Math" w:eastAsia="Times New Roman" w:hAnsi="Cambria Math"/>
                <w:sz w:val="24"/>
                <w:szCs w:val="24"/>
              </w:rPr>
              <m:t>e</m:t>
            </m:r>
          </m:e>
          <m:sub>
            <m:r>
              <w:rPr>
                <w:rFonts w:ascii="Cambria Math" w:eastAsia="Times New Roman" w:hAnsi="Cambria Math"/>
                <w:sz w:val="24"/>
                <w:szCs w:val="24"/>
              </w:rPr>
              <m:t>t-1</m:t>
            </m:r>
          </m:sub>
        </m:sSub>
        <m:r>
          <w:rPr>
            <w:rFonts w:ascii="Cambria Math" w:eastAsia="Times New Roman" w:hAnsi="Cambria Math"/>
            <w:sz w:val="24"/>
            <w:szCs w:val="24"/>
          </w:rPr>
          <m:t>-…-</m:t>
        </m:r>
        <m:sSub>
          <m:sSubPr>
            <m:ctrlPr>
              <w:rPr>
                <w:rFonts w:ascii="Cambria Math" w:eastAsia="Times New Roman" w:hAnsi="Cambria Math"/>
                <w:i/>
                <w:sz w:val="24"/>
                <w:szCs w:val="24"/>
              </w:rPr>
            </m:ctrlPr>
          </m:sSubPr>
          <m:e>
            <m:r>
              <w:rPr>
                <w:rFonts w:ascii="Cambria Math" w:eastAsia="Times New Roman" w:hAnsi="Cambria Math"/>
                <w:sz w:val="24"/>
                <w:szCs w:val="24"/>
              </w:rPr>
              <m:t>θ</m:t>
            </m:r>
          </m:e>
          <m:sub>
            <m:r>
              <w:rPr>
                <w:rFonts w:ascii="Cambria Math" w:eastAsia="Times New Roman" w:hAnsi="Cambria Math"/>
                <w:sz w:val="24"/>
                <w:szCs w:val="24"/>
              </w:rPr>
              <m:t>q</m:t>
            </m:r>
          </m:sub>
        </m:sSub>
        <m:sSub>
          <m:sSubPr>
            <m:ctrlPr>
              <w:rPr>
                <w:rFonts w:ascii="Cambria Math" w:eastAsia="Times New Roman" w:hAnsi="Cambria Math"/>
                <w:i/>
                <w:sz w:val="24"/>
                <w:szCs w:val="24"/>
              </w:rPr>
            </m:ctrlPr>
          </m:sSubPr>
          <m:e>
            <m:r>
              <w:rPr>
                <w:rFonts w:ascii="Cambria Math" w:eastAsia="Times New Roman" w:hAnsi="Cambria Math"/>
                <w:sz w:val="24"/>
                <w:szCs w:val="24"/>
              </w:rPr>
              <m:t>e</m:t>
            </m:r>
          </m:e>
          <m:sub>
            <m:r>
              <w:rPr>
                <w:rFonts w:ascii="Cambria Math" w:eastAsia="Times New Roman" w:hAnsi="Cambria Math"/>
                <w:sz w:val="24"/>
                <w:szCs w:val="24"/>
              </w:rPr>
              <m:t>t-q</m:t>
            </m:r>
          </m:sub>
        </m:sSub>
      </m:oMath>
      <w:r w:rsidR="00CB6FF7" w:rsidRPr="00157370">
        <w:rPr>
          <w:rFonts w:ascii="Times New Roman" w:eastAsia="Times New Roman" w:hAnsi="Times New Roman"/>
          <w:sz w:val="24"/>
          <w:szCs w:val="24"/>
        </w:rPr>
        <w:t xml:space="preserve"> </w:t>
      </w:r>
    </w:p>
    <w:p w:rsidR="00CB6FF7" w:rsidRDefault="00CB6FF7" w:rsidP="000C3563">
      <w:pPr>
        <w:spacing w:after="0" w:line="240" w:lineRule="auto"/>
        <w:ind w:left="66"/>
        <w:jc w:val="both"/>
        <w:rPr>
          <w:rFonts w:ascii="Times New Roman" w:hAnsi="Times New Roman"/>
          <w:color w:val="333333"/>
          <w:sz w:val="24"/>
          <w:szCs w:val="24"/>
          <w:shd w:val="clear" w:color="auto" w:fill="FFFFFF"/>
        </w:rPr>
      </w:pPr>
    </w:p>
    <w:p w:rsidR="000C3563" w:rsidRPr="00157370" w:rsidRDefault="000C3563" w:rsidP="000C3563">
      <w:pPr>
        <w:spacing w:after="0" w:line="240" w:lineRule="auto"/>
        <w:ind w:left="66"/>
        <w:jc w:val="both"/>
        <w:rPr>
          <w:rFonts w:ascii="Times New Roman" w:hAnsi="Times New Roman"/>
          <w:color w:val="333333"/>
          <w:sz w:val="24"/>
          <w:szCs w:val="24"/>
          <w:shd w:val="clear" w:color="auto" w:fill="FFFFFF"/>
        </w:rPr>
      </w:pPr>
    </w:p>
    <w:p w:rsidR="00E26EE9" w:rsidRPr="000C3563" w:rsidRDefault="00E26EE9" w:rsidP="000C3563">
      <w:pPr>
        <w:pStyle w:val="ListParagraph"/>
        <w:numPr>
          <w:ilvl w:val="1"/>
          <w:numId w:val="2"/>
        </w:numPr>
        <w:spacing w:after="0" w:line="240" w:lineRule="auto"/>
        <w:ind w:left="567" w:hanging="501"/>
        <w:jc w:val="both"/>
        <w:rPr>
          <w:rFonts w:ascii="Times New Roman" w:hAnsi="Times New Roman"/>
          <w:b/>
          <w:color w:val="333333"/>
          <w:sz w:val="24"/>
          <w:szCs w:val="24"/>
          <w:shd w:val="clear" w:color="auto" w:fill="FFFFFF"/>
        </w:rPr>
      </w:pPr>
      <w:r w:rsidRPr="000C3563">
        <w:rPr>
          <w:rFonts w:ascii="Times New Roman" w:hAnsi="Times New Roman"/>
          <w:b/>
          <w:color w:val="333333"/>
          <w:sz w:val="24"/>
          <w:szCs w:val="24"/>
          <w:shd w:val="clear" w:color="auto" w:fill="FFFFFF"/>
        </w:rPr>
        <w:t>Model ARCH dan GARCH</w:t>
      </w:r>
    </w:p>
    <w:p w:rsidR="008A4204" w:rsidRDefault="008A4204" w:rsidP="000C3563">
      <w:pPr>
        <w:spacing w:after="0" w:line="240" w:lineRule="auto"/>
        <w:ind w:left="66"/>
        <w:jc w:val="both"/>
        <w:rPr>
          <w:rFonts w:ascii="Times New Roman" w:hAnsi="Times New Roman"/>
          <w:sz w:val="24"/>
          <w:szCs w:val="24"/>
        </w:rPr>
      </w:pPr>
      <w:r w:rsidRPr="00157370">
        <w:rPr>
          <w:rFonts w:ascii="Times New Roman" w:hAnsi="Times New Roman"/>
          <w:sz w:val="24"/>
          <w:szCs w:val="24"/>
        </w:rPr>
        <w:t xml:space="preserve">Pada umumnya permodelan data deret waktu harus memenuhi asumsi varians yang konstan (homoskedastisitas). Namun pada kenyataannya, banyak data deret waktu memiliki varians yang tidak konstan (heteroskedastisitas), misalnya data-data keuangan. Untuk mengatasi masalah </w:t>
      </w:r>
      <w:r w:rsidRPr="00157370">
        <w:rPr>
          <w:rFonts w:ascii="Times New Roman" w:hAnsi="Times New Roman"/>
          <w:i/>
          <w:sz w:val="24"/>
          <w:szCs w:val="24"/>
        </w:rPr>
        <w:t>heterokedastisitas</w:t>
      </w:r>
      <w:r w:rsidRPr="00157370">
        <w:rPr>
          <w:rFonts w:ascii="Times New Roman" w:hAnsi="Times New Roman"/>
          <w:sz w:val="24"/>
          <w:szCs w:val="24"/>
        </w:rPr>
        <w:t xml:space="preserve"> tersebut, maka digunakan model ARCH (</w:t>
      </w:r>
      <w:r w:rsidRPr="00157370">
        <w:rPr>
          <w:rFonts w:ascii="Times New Roman" w:hAnsi="Times New Roman"/>
          <w:i/>
          <w:sz w:val="24"/>
          <w:szCs w:val="24"/>
        </w:rPr>
        <w:t>Autoregressive Conditional Heteroscedasticity</w:t>
      </w:r>
      <w:r w:rsidRPr="00157370">
        <w:rPr>
          <w:rFonts w:ascii="Times New Roman" w:hAnsi="Times New Roman"/>
          <w:sz w:val="24"/>
          <w:szCs w:val="24"/>
        </w:rPr>
        <w:t>) dan GARCH (</w:t>
      </w:r>
      <w:r w:rsidRPr="00157370">
        <w:rPr>
          <w:rFonts w:ascii="Times New Roman" w:hAnsi="Times New Roman"/>
          <w:i/>
          <w:sz w:val="24"/>
          <w:szCs w:val="24"/>
        </w:rPr>
        <w:t>Generalized Autoregressive Conditional Heteroscedasticity</w:t>
      </w:r>
      <w:r w:rsidRPr="00157370">
        <w:rPr>
          <w:rFonts w:ascii="Times New Roman" w:hAnsi="Times New Roman"/>
          <w:sz w:val="24"/>
          <w:szCs w:val="24"/>
        </w:rPr>
        <w:t>).</w:t>
      </w:r>
    </w:p>
    <w:p w:rsidR="000C3563" w:rsidRPr="00157370" w:rsidRDefault="000C3563" w:rsidP="000C3563">
      <w:pPr>
        <w:spacing w:after="0" w:line="240" w:lineRule="auto"/>
        <w:ind w:left="66"/>
        <w:jc w:val="both"/>
        <w:rPr>
          <w:rFonts w:ascii="Times New Roman" w:hAnsi="Times New Roman"/>
          <w:sz w:val="24"/>
          <w:szCs w:val="24"/>
        </w:rPr>
      </w:pPr>
    </w:p>
    <w:p w:rsidR="008A4204" w:rsidRPr="000C3563" w:rsidRDefault="008A4204" w:rsidP="000C3563">
      <w:pPr>
        <w:pStyle w:val="ListParagraph"/>
        <w:numPr>
          <w:ilvl w:val="0"/>
          <w:numId w:val="6"/>
        </w:numPr>
        <w:spacing w:after="0" w:line="240" w:lineRule="auto"/>
        <w:ind w:left="426"/>
        <w:jc w:val="both"/>
        <w:rPr>
          <w:rFonts w:ascii="Times New Roman" w:hAnsi="Times New Roman"/>
          <w:b/>
          <w:color w:val="333333"/>
          <w:sz w:val="24"/>
          <w:szCs w:val="24"/>
          <w:shd w:val="clear" w:color="auto" w:fill="FFFFFF"/>
        </w:rPr>
      </w:pPr>
      <w:r w:rsidRPr="000C3563">
        <w:rPr>
          <w:rFonts w:ascii="Times New Roman" w:hAnsi="Times New Roman"/>
          <w:b/>
          <w:i/>
          <w:sz w:val="24"/>
          <w:szCs w:val="24"/>
        </w:rPr>
        <w:t>Autoregressive Conditional Heteroscedasticity</w:t>
      </w:r>
    </w:p>
    <w:p w:rsidR="008A4204" w:rsidRPr="00157370" w:rsidRDefault="008A4204" w:rsidP="000C3563">
      <w:pPr>
        <w:spacing w:after="0" w:line="240" w:lineRule="auto"/>
        <w:ind w:left="76" w:firstLine="350"/>
        <w:jc w:val="both"/>
        <w:rPr>
          <w:rFonts w:ascii="Times New Roman" w:hAnsi="Times New Roman"/>
          <w:sz w:val="24"/>
          <w:szCs w:val="24"/>
        </w:rPr>
      </w:pPr>
      <w:r w:rsidRPr="00157370">
        <w:rPr>
          <w:rFonts w:ascii="Times New Roman" w:hAnsi="Times New Roman"/>
          <w:i/>
          <w:sz w:val="24"/>
          <w:szCs w:val="24"/>
        </w:rPr>
        <w:t>Conditional variance</w:t>
      </w:r>
      <w:r w:rsidRPr="00157370">
        <w:rPr>
          <w:rFonts w:ascii="Times New Roman" w:hAnsi="Times New Roman"/>
          <w:sz w:val="24"/>
          <w:szCs w:val="24"/>
        </w:rPr>
        <w:t xml:space="preserve"> dari residual </w:t>
      </w:r>
      <m:oMath>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t</m:t>
            </m:r>
          </m:sub>
        </m:sSub>
      </m:oMath>
      <w:r w:rsidRPr="00157370">
        <w:rPr>
          <w:rFonts w:ascii="Times New Roman" w:hAnsi="Times New Roman"/>
          <w:sz w:val="24"/>
          <w:szCs w:val="24"/>
        </w:rPr>
        <w:t xml:space="preserve"> yang dilambangkan dengan </w:t>
      </w:r>
      <m:oMath>
        <m:sSubSup>
          <m:sSubSupPr>
            <m:ctrlPr>
              <w:rPr>
                <w:rFonts w:ascii="Cambria Math" w:hAnsi="Cambria Math"/>
                <w:i/>
                <w:sz w:val="24"/>
                <w:szCs w:val="24"/>
              </w:rPr>
            </m:ctrlPr>
          </m:sSubSupPr>
          <m:e>
            <m:r>
              <w:rPr>
                <w:rFonts w:ascii="Cambria Math" w:hAnsi="Cambria Math"/>
                <w:sz w:val="24"/>
                <w:szCs w:val="24"/>
              </w:rPr>
              <m:t>σ</m:t>
            </m:r>
          </m:e>
          <m:sub>
            <m:r>
              <w:rPr>
                <w:rFonts w:ascii="Cambria Math" w:hAnsi="Cambria Math"/>
                <w:sz w:val="24"/>
                <w:szCs w:val="24"/>
              </w:rPr>
              <m:t>t</m:t>
            </m:r>
          </m:sub>
          <m:sup>
            <m:r>
              <w:rPr>
                <w:rFonts w:ascii="Cambria Math" w:hAnsi="Cambria Math"/>
                <w:sz w:val="24"/>
                <w:szCs w:val="24"/>
              </w:rPr>
              <m:t>2</m:t>
            </m:r>
          </m:sup>
        </m:sSubSup>
      </m:oMath>
      <w:r w:rsidRPr="00157370">
        <w:rPr>
          <w:rFonts w:ascii="Times New Roman" w:hAnsi="Times New Roman"/>
          <w:sz w:val="24"/>
          <w:szCs w:val="24"/>
        </w:rPr>
        <w:t>, dapat ditulis dengan</w:t>
      </w:r>
    </w:p>
    <w:p w:rsidR="008A4204" w:rsidRPr="00157370" w:rsidRDefault="007E080D" w:rsidP="000C3563">
      <w:pPr>
        <w:spacing w:after="0" w:line="240" w:lineRule="auto"/>
        <w:ind w:left="1134"/>
        <w:jc w:val="both"/>
        <w:rPr>
          <w:rFonts w:ascii="Times New Roman" w:eastAsia="Times New Roman" w:hAnsi="Times New Roman"/>
          <w:sz w:val="24"/>
          <w:szCs w:val="24"/>
        </w:rPr>
      </w:pPr>
      <m:oMath>
        <m:sSubSup>
          <m:sSubSupPr>
            <m:ctrlPr>
              <w:rPr>
                <w:rFonts w:ascii="Cambria Math" w:hAnsi="Cambria Math"/>
                <w:i/>
                <w:sz w:val="24"/>
                <w:szCs w:val="24"/>
              </w:rPr>
            </m:ctrlPr>
          </m:sSubSupPr>
          <m:e>
            <m:r>
              <w:rPr>
                <w:rFonts w:ascii="Cambria Math" w:hAnsi="Cambria Math"/>
                <w:sz w:val="24"/>
                <w:szCs w:val="24"/>
              </w:rPr>
              <m:t>σ</m:t>
            </m:r>
          </m:e>
          <m:sub>
            <m:r>
              <w:rPr>
                <w:rFonts w:ascii="Cambria Math" w:hAnsi="Cambria Math"/>
                <w:sz w:val="24"/>
                <w:szCs w:val="24"/>
              </w:rPr>
              <m:t>t</m:t>
            </m:r>
          </m:sub>
          <m:sup>
            <m:r>
              <w:rPr>
                <w:rFonts w:ascii="Cambria Math" w:hAnsi="Cambria Math"/>
                <w:sz w:val="24"/>
                <w:szCs w:val="24"/>
              </w:rPr>
              <m:t>2</m:t>
            </m:r>
          </m:sup>
        </m:sSubSup>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0</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1</m:t>
            </m:r>
          </m:sub>
        </m:sSub>
        <m:sSubSup>
          <m:sSubSupPr>
            <m:ctrlPr>
              <w:rPr>
                <w:rFonts w:ascii="Cambria Math" w:hAnsi="Cambria Math"/>
                <w:i/>
                <w:sz w:val="24"/>
                <w:szCs w:val="24"/>
              </w:rPr>
            </m:ctrlPr>
          </m:sSubSupPr>
          <m:e>
            <m:r>
              <w:rPr>
                <w:rFonts w:ascii="Cambria Math" w:hAnsi="Cambria Math"/>
                <w:sz w:val="24"/>
                <w:szCs w:val="24"/>
              </w:rPr>
              <m:t>ε</m:t>
            </m:r>
          </m:e>
          <m:sub>
            <m:r>
              <w:rPr>
                <w:rFonts w:ascii="Cambria Math" w:hAnsi="Cambria Math"/>
                <w:sz w:val="24"/>
                <w:szCs w:val="24"/>
              </w:rPr>
              <m:t>t-1</m:t>
            </m:r>
          </m:sub>
          <m:sup>
            <m:r>
              <w:rPr>
                <w:rFonts w:ascii="Cambria Math" w:hAnsi="Cambria Math"/>
                <w:sz w:val="24"/>
                <w:szCs w:val="24"/>
              </w:rPr>
              <m:t>2</m:t>
            </m:r>
          </m:sup>
        </m:sSubSup>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2</m:t>
            </m:r>
          </m:sub>
        </m:sSub>
        <m:sSubSup>
          <m:sSubSupPr>
            <m:ctrlPr>
              <w:rPr>
                <w:rFonts w:ascii="Cambria Math" w:hAnsi="Cambria Math"/>
                <w:i/>
                <w:sz w:val="24"/>
                <w:szCs w:val="24"/>
              </w:rPr>
            </m:ctrlPr>
          </m:sSubSupPr>
          <m:e>
            <m:r>
              <w:rPr>
                <w:rFonts w:ascii="Cambria Math" w:hAnsi="Cambria Math"/>
                <w:sz w:val="24"/>
                <w:szCs w:val="24"/>
              </w:rPr>
              <m:t>ε</m:t>
            </m:r>
          </m:e>
          <m:sub>
            <m:r>
              <w:rPr>
                <w:rFonts w:ascii="Cambria Math" w:hAnsi="Cambria Math"/>
                <w:sz w:val="24"/>
                <w:szCs w:val="24"/>
              </w:rPr>
              <m:t>t-2</m:t>
            </m:r>
          </m:sub>
          <m:sup>
            <m:r>
              <w:rPr>
                <w:rFonts w:ascii="Cambria Math" w:hAnsi="Cambria Math"/>
                <w:sz w:val="24"/>
                <w:szCs w:val="24"/>
              </w:rPr>
              <m:t>2</m:t>
            </m:r>
          </m:sup>
        </m:sSubSup>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p</m:t>
            </m:r>
          </m:sub>
        </m:sSub>
        <m:sSubSup>
          <m:sSubSupPr>
            <m:ctrlPr>
              <w:rPr>
                <w:rFonts w:ascii="Cambria Math" w:hAnsi="Cambria Math"/>
                <w:i/>
                <w:sz w:val="24"/>
                <w:szCs w:val="24"/>
              </w:rPr>
            </m:ctrlPr>
          </m:sSubSupPr>
          <m:e>
            <m:r>
              <w:rPr>
                <w:rFonts w:ascii="Cambria Math" w:hAnsi="Cambria Math"/>
                <w:sz w:val="24"/>
                <w:szCs w:val="24"/>
              </w:rPr>
              <m:t>ε</m:t>
            </m:r>
          </m:e>
          <m:sub>
            <m:r>
              <w:rPr>
                <w:rFonts w:ascii="Cambria Math" w:hAnsi="Cambria Math"/>
                <w:sz w:val="24"/>
                <w:szCs w:val="24"/>
              </w:rPr>
              <m:t>t-p</m:t>
            </m:r>
          </m:sub>
          <m:sup>
            <m:r>
              <w:rPr>
                <w:rFonts w:ascii="Cambria Math" w:hAnsi="Cambria Math"/>
                <w:sz w:val="24"/>
                <w:szCs w:val="24"/>
              </w:rPr>
              <m:t>2</m:t>
            </m:r>
          </m:sup>
        </m:sSubSup>
      </m:oMath>
      <w:r w:rsidR="008A4204" w:rsidRPr="00157370">
        <w:rPr>
          <w:rFonts w:ascii="Times New Roman" w:eastAsia="Times New Roman" w:hAnsi="Times New Roman"/>
          <w:sz w:val="24"/>
          <w:szCs w:val="24"/>
        </w:rPr>
        <w:t xml:space="preserve"> </w:t>
      </w:r>
      <w:r w:rsidR="008A4204" w:rsidRPr="00157370">
        <w:rPr>
          <w:rFonts w:ascii="Times New Roman" w:eastAsia="Times New Roman" w:hAnsi="Times New Roman"/>
          <w:sz w:val="24"/>
          <w:szCs w:val="24"/>
        </w:rPr>
        <w:tab/>
      </w:r>
      <w:r w:rsidR="008A4204" w:rsidRPr="00157370">
        <w:rPr>
          <w:rFonts w:ascii="Times New Roman" w:eastAsia="Times New Roman" w:hAnsi="Times New Roman"/>
          <w:sz w:val="24"/>
          <w:szCs w:val="24"/>
        </w:rPr>
        <w:tab/>
      </w:r>
    </w:p>
    <w:p w:rsidR="008A4204" w:rsidRPr="00157370" w:rsidRDefault="008A4204" w:rsidP="000C3563">
      <w:pPr>
        <w:spacing w:after="0" w:line="240" w:lineRule="auto"/>
        <w:ind w:left="90"/>
        <w:jc w:val="both"/>
        <w:rPr>
          <w:rFonts w:ascii="Times New Roman" w:hAnsi="Times New Roman"/>
          <w:sz w:val="24"/>
          <w:szCs w:val="24"/>
        </w:rPr>
      </w:pPr>
      <w:r w:rsidRPr="00157370">
        <w:rPr>
          <w:rFonts w:ascii="Times New Roman" w:hAnsi="Times New Roman"/>
          <w:sz w:val="24"/>
          <w:szCs w:val="24"/>
        </w:rPr>
        <w:t xml:space="preserve">Dimana </w:t>
      </w:r>
      <w:r w:rsidRPr="00157370">
        <w:rPr>
          <w:rFonts w:ascii="Times New Roman" w:hAnsi="Times New Roman"/>
          <w:i/>
          <w:sz w:val="24"/>
          <w:szCs w:val="24"/>
        </w:rPr>
        <w:t>variance</w:t>
      </w:r>
      <w:r w:rsidRPr="00157370">
        <w:rPr>
          <w:rFonts w:ascii="Times New Roman" w:hAnsi="Times New Roman"/>
          <w:sz w:val="24"/>
          <w:szCs w:val="24"/>
        </w:rPr>
        <w:t xml:space="preserve"> residual bergantung pada </w:t>
      </w:r>
      <w:r w:rsidRPr="00157370">
        <w:rPr>
          <w:rFonts w:ascii="Times New Roman" w:hAnsi="Times New Roman"/>
          <w:i/>
          <w:sz w:val="24"/>
          <w:szCs w:val="24"/>
        </w:rPr>
        <w:t>lag</w:t>
      </w:r>
      <w:r w:rsidRPr="00157370">
        <w:rPr>
          <w:rFonts w:ascii="Times New Roman" w:hAnsi="Times New Roman"/>
          <w:sz w:val="24"/>
          <w:szCs w:val="24"/>
        </w:rPr>
        <w:t xml:space="preserve"> ke p dari kuadrat residual, yang dikenal sebagai </w:t>
      </w:r>
      <w:r w:rsidRPr="00157370">
        <w:rPr>
          <w:rFonts w:ascii="Times New Roman" w:hAnsi="Times New Roman"/>
          <w:i/>
          <w:sz w:val="24"/>
          <w:szCs w:val="24"/>
        </w:rPr>
        <w:t>Autoregresive Conditional Heteroscedastic</w:t>
      </w:r>
      <w:r w:rsidRPr="00157370">
        <w:rPr>
          <w:rFonts w:ascii="Times New Roman" w:hAnsi="Times New Roman"/>
          <w:sz w:val="24"/>
          <w:szCs w:val="24"/>
        </w:rPr>
        <w:t xml:space="preserve"> (ARCH). Secara</w:t>
      </w:r>
    </w:p>
    <w:p w:rsidR="008A4204" w:rsidRPr="00157370" w:rsidRDefault="008A4204" w:rsidP="000C3563">
      <w:pPr>
        <w:spacing w:after="0" w:line="480" w:lineRule="auto"/>
        <w:ind w:left="76"/>
        <w:jc w:val="both"/>
        <w:rPr>
          <w:rFonts w:ascii="Times New Roman" w:hAnsi="Times New Roman"/>
          <w:sz w:val="24"/>
          <w:szCs w:val="24"/>
        </w:rPr>
      </w:pPr>
      <w:r w:rsidRPr="00157370">
        <w:rPr>
          <w:rFonts w:ascii="Times New Roman" w:hAnsi="Times New Roman"/>
          <w:sz w:val="24"/>
          <w:szCs w:val="24"/>
        </w:rPr>
        <w:t>lengkap Model ARCH dapat dituliskan sebagai berikut</w:t>
      </w:r>
    </w:p>
    <w:p w:rsidR="008A4204" w:rsidRPr="00157370" w:rsidRDefault="007E080D" w:rsidP="004A3638">
      <w:pPr>
        <w:spacing w:after="0" w:line="240" w:lineRule="auto"/>
        <w:ind w:left="1134"/>
        <w:jc w:val="both"/>
        <w:rPr>
          <w:rFonts w:ascii="Times New Roman" w:eastAsia="Times New Roman" w:hAnsi="Times New Roman"/>
          <w:sz w:val="24"/>
          <w:szCs w:val="24"/>
        </w:rPr>
      </w:pPr>
      <m:oMath>
        <m:sSub>
          <m:sSubPr>
            <m:ctrlPr>
              <w:rPr>
                <w:rFonts w:ascii="Cambria Math" w:eastAsia="Times New Roman" w:hAnsi="Cambria Math"/>
                <w:i/>
                <w:sz w:val="24"/>
                <w:szCs w:val="24"/>
              </w:rPr>
            </m:ctrlPr>
          </m:sSubPr>
          <m:e>
            <m:r>
              <w:rPr>
                <w:rFonts w:ascii="Cambria Math" w:eastAsia="Times New Roman" w:hAnsi="Cambria Math"/>
                <w:sz w:val="24"/>
                <w:szCs w:val="24"/>
              </w:rPr>
              <m:t>W</m:t>
            </m:r>
          </m:e>
          <m:sub>
            <m:r>
              <w:rPr>
                <w:rFonts w:ascii="Cambria Math" w:eastAsia="Times New Roman" w:hAnsi="Cambria Math"/>
                <w:sz w:val="24"/>
                <w:szCs w:val="24"/>
              </w:rPr>
              <m:t>t</m:t>
            </m:r>
          </m:sub>
        </m:sSub>
        <m:r>
          <w:rPr>
            <w:rFonts w:ascii="Cambria Math" w:eastAsia="Times New Roman" w:hAnsi="Cambria Math"/>
            <w:sz w:val="24"/>
            <w:szCs w:val="24"/>
          </w:rPr>
          <m:t>=</m:t>
        </m:r>
        <m:sSub>
          <m:sSubPr>
            <m:ctrlPr>
              <w:rPr>
                <w:rFonts w:ascii="Cambria Math" w:eastAsia="Times New Roman" w:hAnsi="Cambria Math"/>
                <w:i/>
                <w:sz w:val="24"/>
                <w:szCs w:val="24"/>
              </w:rPr>
            </m:ctrlPr>
          </m:sSubPr>
          <m:e>
            <m:r>
              <w:rPr>
                <w:rFonts w:ascii="Cambria Math" w:eastAsia="Times New Roman" w:hAnsi="Cambria Math"/>
                <w:sz w:val="24"/>
                <w:szCs w:val="24"/>
              </w:rPr>
              <m:t>∅</m:t>
            </m:r>
          </m:e>
          <m:sub>
            <m:r>
              <w:rPr>
                <w:rFonts w:ascii="Cambria Math" w:eastAsia="Times New Roman" w:hAnsi="Cambria Math"/>
                <w:sz w:val="24"/>
                <w:szCs w:val="24"/>
              </w:rPr>
              <m:t>0</m:t>
            </m:r>
          </m:sub>
        </m:sSub>
        <m:r>
          <w:rPr>
            <w:rFonts w:ascii="Cambria Math" w:eastAsia="Times New Roman" w:hAnsi="Cambria Math"/>
            <w:sz w:val="24"/>
            <w:szCs w:val="24"/>
          </w:rPr>
          <m:t>+</m:t>
        </m:r>
        <m:sSub>
          <m:sSubPr>
            <m:ctrlPr>
              <w:rPr>
                <w:rFonts w:ascii="Cambria Math" w:eastAsia="Times New Roman" w:hAnsi="Cambria Math"/>
                <w:i/>
                <w:sz w:val="24"/>
                <w:szCs w:val="24"/>
              </w:rPr>
            </m:ctrlPr>
          </m:sSubPr>
          <m:e>
            <m:nary>
              <m:naryPr>
                <m:chr m:val="∑"/>
                <m:limLoc m:val="subSup"/>
                <m:ctrlPr>
                  <w:rPr>
                    <w:rFonts w:ascii="Cambria Math" w:eastAsia="Times New Roman" w:hAnsi="Cambria Math"/>
                    <w:i/>
                    <w:sz w:val="24"/>
                    <w:szCs w:val="24"/>
                  </w:rPr>
                </m:ctrlPr>
              </m:naryPr>
              <m:sub>
                <m:r>
                  <w:rPr>
                    <w:rFonts w:ascii="Cambria Math" w:eastAsia="Times New Roman" w:hAnsi="Cambria Math"/>
                    <w:sz w:val="24"/>
                    <w:szCs w:val="24"/>
                  </w:rPr>
                  <m:t>i=1</m:t>
                </m:r>
              </m:sub>
              <m:sup>
                <m:r>
                  <w:rPr>
                    <w:rFonts w:ascii="Cambria Math" w:eastAsia="Times New Roman" w:hAnsi="Cambria Math"/>
                    <w:sz w:val="24"/>
                    <w:szCs w:val="24"/>
                  </w:rPr>
                  <m:t>p</m:t>
                </m:r>
              </m:sup>
              <m:e>
                <m:sSub>
                  <m:sSubPr>
                    <m:ctrlPr>
                      <w:rPr>
                        <w:rFonts w:ascii="Cambria Math" w:eastAsia="Times New Roman" w:hAnsi="Cambria Math"/>
                        <w:i/>
                        <w:sz w:val="24"/>
                        <w:szCs w:val="24"/>
                      </w:rPr>
                    </m:ctrlPr>
                  </m:sSubPr>
                  <m:e>
                    <m:r>
                      <w:rPr>
                        <w:rFonts w:ascii="Cambria Math" w:eastAsia="Times New Roman" w:hAnsi="Cambria Math"/>
                        <w:sz w:val="24"/>
                        <w:szCs w:val="24"/>
                      </w:rPr>
                      <m:t>∅</m:t>
                    </m:r>
                  </m:e>
                  <m:sub>
                    <m:r>
                      <w:rPr>
                        <w:rFonts w:ascii="Cambria Math" w:eastAsia="Times New Roman" w:hAnsi="Cambria Math"/>
                        <w:sz w:val="24"/>
                        <w:szCs w:val="24"/>
                      </w:rPr>
                      <m:t>i</m:t>
                    </m:r>
                  </m:sub>
                </m:sSub>
                <m:sSub>
                  <m:sSubPr>
                    <m:ctrlPr>
                      <w:rPr>
                        <w:rFonts w:ascii="Cambria Math" w:eastAsia="Times New Roman" w:hAnsi="Cambria Math"/>
                        <w:i/>
                        <w:sz w:val="24"/>
                        <w:szCs w:val="24"/>
                      </w:rPr>
                    </m:ctrlPr>
                  </m:sSubPr>
                  <m:e>
                    <m:r>
                      <w:rPr>
                        <w:rFonts w:ascii="Cambria Math" w:eastAsia="Times New Roman" w:hAnsi="Cambria Math"/>
                        <w:sz w:val="24"/>
                        <w:szCs w:val="24"/>
                      </w:rPr>
                      <m:t>Z</m:t>
                    </m:r>
                  </m:e>
                  <m:sub>
                    <m:r>
                      <w:rPr>
                        <w:rFonts w:ascii="Cambria Math" w:eastAsia="Times New Roman" w:hAnsi="Cambria Math"/>
                        <w:sz w:val="24"/>
                        <w:szCs w:val="24"/>
                      </w:rPr>
                      <m:t>t-i</m:t>
                    </m:r>
                  </m:sub>
                </m:sSub>
              </m:e>
            </m:nary>
          </m:e>
          <m:sub>
            <m:r>
              <w:rPr>
                <w:rFonts w:ascii="Cambria Math" w:eastAsia="Times New Roman" w:hAnsi="Cambria Math"/>
                <w:sz w:val="24"/>
                <w:szCs w:val="24"/>
              </w:rPr>
              <m:t>1</m:t>
            </m:r>
          </m:sub>
        </m:sSub>
        <m:r>
          <w:rPr>
            <w:rFonts w:ascii="Cambria Math" w:eastAsia="Times New Roman" w:hAnsi="Cambria Math"/>
            <w:sz w:val="24"/>
            <w:szCs w:val="24"/>
          </w:rPr>
          <m:t xml:space="preserve">- </m:t>
        </m:r>
        <m:nary>
          <m:naryPr>
            <m:chr m:val="∑"/>
            <m:limLoc m:val="subSup"/>
            <m:ctrlPr>
              <w:rPr>
                <w:rFonts w:ascii="Cambria Math" w:eastAsia="Times New Roman" w:hAnsi="Cambria Math"/>
                <w:i/>
                <w:sz w:val="24"/>
                <w:szCs w:val="24"/>
              </w:rPr>
            </m:ctrlPr>
          </m:naryPr>
          <m:sub>
            <m:r>
              <w:rPr>
                <w:rFonts w:ascii="Cambria Math" w:eastAsia="Times New Roman" w:hAnsi="Cambria Math"/>
                <w:sz w:val="24"/>
                <w:szCs w:val="24"/>
              </w:rPr>
              <m:t>j=1</m:t>
            </m:r>
          </m:sub>
          <m:sup>
            <m:r>
              <w:rPr>
                <w:rFonts w:ascii="Cambria Math" w:eastAsia="Times New Roman" w:hAnsi="Cambria Math"/>
                <w:sz w:val="24"/>
                <w:szCs w:val="24"/>
              </w:rPr>
              <m:t>q</m:t>
            </m:r>
          </m:sup>
          <m:e>
            <m:sSub>
              <m:sSubPr>
                <m:ctrlPr>
                  <w:rPr>
                    <w:rFonts w:ascii="Cambria Math" w:eastAsia="Times New Roman" w:hAnsi="Cambria Math"/>
                    <w:i/>
                    <w:sz w:val="24"/>
                    <w:szCs w:val="24"/>
                  </w:rPr>
                </m:ctrlPr>
              </m:sSubPr>
              <m:e>
                <m:r>
                  <w:rPr>
                    <w:rFonts w:ascii="Cambria Math" w:eastAsia="Times New Roman" w:hAnsi="Cambria Math"/>
                    <w:sz w:val="24"/>
                    <w:szCs w:val="24"/>
                  </w:rPr>
                  <m:t>θ</m:t>
                </m:r>
              </m:e>
              <m:sub>
                <m:r>
                  <w:rPr>
                    <w:rFonts w:ascii="Cambria Math" w:eastAsia="Times New Roman" w:hAnsi="Cambria Math"/>
                    <w:sz w:val="24"/>
                    <w:szCs w:val="24"/>
                  </w:rPr>
                  <m:t>j</m:t>
                </m:r>
              </m:sub>
            </m:sSub>
            <m:sSub>
              <m:sSubPr>
                <m:ctrlPr>
                  <w:rPr>
                    <w:rFonts w:ascii="Cambria Math" w:eastAsia="Times New Roman" w:hAnsi="Cambria Math"/>
                    <w:i/>
                    <w:sz w:val="24"/>
                    <w:szCs w:val="24"/>
                  </w:rPr>
                </m:ctrlPr>
              </m:sSubPr>
              <m:e>
                <m:r>
                  <w:rPr>
                    <w:rFonts w:ascii="Cambria Math" w:eastAsia="Times New Roman" w:hAnsi="Cambria Math"/>
                    <w:sz w:val="24"/>
                    <w:szCs w:val="24"/>
                  </w:rPr>
                  <m:t>e</m:t>
                </m:r>
              </m:e>
              <m:sub>
                <m:r>
                  <w:rPr>
                    <w:rFonts w:ascii="Cambria Math" w:eastAsia="Times New Roman" w:hAnsi="Cambria Math"/>
                    <w:sz w:val="24"/>
                    <w:szCs w:val="24"/>
                  </w:rPr>
                  <m:t>t-j</m:t>
                </m:r>
              </m:sub>
            </m:sSub>
          </m:e>
        </m:nary>
        <m:r>
          <w:rPr>
            <w:rFonts w:ascii="Cambria Math" w:eastAsia="Times New Roman" w:hAnsi="Cambria Math"/>
            <w:sz w:val="24"/>
            <w:szCs w:val="24"/>
          </w:rPr>
          <m:t>+</m:t>
        </m:r>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t</m:t>
            </m:r>
          </m:sub>
        </m:sSub>
      </m:oMath>
      <w:r w:rsidR="008A4204" w:rsidRPr="00157370">
        <w:rPr>
          <w:rFonts w:ascii="Times New Roman" w:eastAsia="Times New Roman" w:hAnsi="Times New Roman"/>
          <w:sz w:val="24"/>
          <w:szCs w:val="24"/>
        </w:rPr>
        <w:t xml:space="preserve"> </w:t>
      </w:r>
    </w:p>
    <w:p w:rsidR="008A4204" w:rsidRPr="00157370" w:rsidRDefault="007E080D" w:rsidP="004A3638">
      <w:pPr>
        <w:spacing w:before="240" w:line="240" w:lineRule="auto"/>
        <w:ind w:left="2410"/>
        <w:jc w:val="both"/>
        <w:rPr>
          <w:rFonts w:ascii="Times New Roman" w:eastAsia="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t</m:t>
            </m:r>
          </m:sub>
        </m:sSub>
        <m:r>
          <w:rPr>
            <w:rFonts w:ascii="Cambria Math" w:hAnsi="Cambria Math"/>
            <w:sz w:val="24"/>
            <w:szCs w:val="24"/>
          </w:rPr>
          <m:t>~N</m:t>
        </m:r>
        <m:d>
          <m:dPr>
            <m:ctrlPr>
              <w:rPr>
                <w:rFonts w:ascii="Cambria Math" w:hAnsi="Cambria Math"/>
                <w:i/>
                <w:sz w:val="24"/>
                <w:szCs w:val="24"/>
              </w:rPr>
            </m:ctrlPr>
          </m:dPr>
          <m:e>
            <m:r>
              <w:rPr>
                <w:rFonts w:ascii="Cambria Math" w:hAnsi="Cambria Math"/>
                <w:sz w:val="24"/>
                <w:szCs w:val="24"/>
              </w:rPr>
              <m:t>0,</m:t>
            </m:r>
            <m:sSup>
              <m:sSupPr>
                <m:ctrlPr>
                  <w:rPr>
                    <w:rFonts w:ascii="Cambria Math" w:hAnsi="Cambria Math"/>
                    <w:i/>
                    <w:sz w:val="24"/>
                    <w:szCs w:val="24"/>
                  </w:rPr>
                </m:ctrlPr>
              </m:sSupPr>
              <m:e>
                <m:r>
                  <w:rPr>
                    <w:rFonts w:ascii="Cambria Math" w:hAnsi="Cambria Math"/>
                    <w:sz w:val="24"/>
                    <w:szCs w:val="24"/>
                  </w:rPr>
                  <m:t>σ</m:t>
                </m:r>
              </m:e>
              <m:sup>
                <m:r>
                  <w:rPr>
                    <w:rFonts w:ascii="Cambria Math" w:hAnsi="Cambria Math"/>
                    <w:sz w:val="24"/>
                    <w:szCs w:val="24"/>
                  </w:rPr>
                  <m:t>2</m:t>
                </m:r>
              </m:sup>
            </m:sSup>
          </m:e>
        </m:d>
      </m:oMath>
      <w:r w:rsidR="004A3638">
        <w:rPr>
          <w:rFonts w:ascii="Times New Roman" w:eastAsia="Times New Roman" w:hAnsi="Times New Roman"/>
          <w:sz w:val="24"/>
          <w:szCs w:val="24"/>
        </w:rPr>
        <w:t xml:space="preserve"> </w:t>
      </w:r>
    </w:p>
    <w:p w:rsidR="008A4204" w:rsidRPr="00157370" w:rsidRDefault="007E080D" w:rsidP="004A3638">
      <w:pPr>
        <w:spacing w:line="240" w:lineRule="auto"/>
        <w:ind w:left="1134"/>
        <w:jc w:val="both"/>
        <w:rPr>
          <w:rFonts w:ascii="Times New Roman" w:hAnsi="Times New Roman"/>
          <w:sz w:val="24"/>
          <w:szCs w:val="24"/>
        </w:rPr>
      </w:pPr>
      <m:oMath>
        <m:sSubSup>
          <m:sSubSupPr>
            <m:ctrlPr>
              <w:rPr>
                <w:rFonts w:ascii="Cambria Math" w:hAnsi="Cambria Math"/>
                <w:i/>
                <w:sz w:val="24"/>
                <w:szCs w:val="24"/>
              </w:rPr>
            </m:ctrlPr>
          </m:sSubSupPr>
          <m:e>
            <m:r>
              <w:rPr>
                <w:rFonts w:ascii="Cambria Math" w:hAnsi="Cambria Math"/>
                <w:sz w:val="24"/>
                <w:szCs w:val="24"/>
              </w:rPr>
              <m:t>σ</m:t>
            </m:r>
          </m:e>
          <m:sub>
            <m:r>
              <w:rPr>
                <w:rFonts w:ascii="Cambria Math" w:hAnsi="Cambria Math"/>
                <w:sz w:val="24"/>
                <w:szCs w:val="24"/>
              </w:rPr>
              <m:t>t</m:t>
            </m:r>
          </m:sub>
          <m:sup>
            <m:r>
              <w:rPr>
                <w:rFonts w:ascii="Cambria Math" w:hAnsi="Cambria Math"/>
                <w:sz w:val="24"/>
                <w:szCs w:val="24"/>
              </w:rPr>
              <m:t>2</m:t>
            </m:r>
          </m:sup>
        </m:sSubSup>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0</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1</m:t>
            </m:r>
          </m:sub>
        </m:sSub>
        <m:sSubSup>
          <m:sSubSupPr>
            <m:ctrlPr>
              <w:rPr>
                <w:rFonts w:ascii="Cambria Math" w:hAnsi="Cambria Math"/>
                <w:i/>
                <w:sz w:val="24"/>
                <w:szCs w:val="24"/>
              </w:rPr>
            </m:ctrlPr>
          </m:sSubSupPr>
          <m:e>
            <m:r>
              <w:rPr>
                <w:rFonts w:ascii="Cambria Math" w:hAnsi="Cambria Math"/>
                <w:sz w:val="24"/>
                <w:szCs w:val="24"/>
              </w:rPr>
              <m:t>ε</m:t>
            </m:r>
          </m:e>
          <m:sub>
            <m:r>
              <w:rPr>
                <w:rFonts w:ascii="Cambria Math" w:hAnsi="Cambria Math"/>
                <w:sz w:val="24"/>
                <w:szCs w:val="24"/>
              </w:rPr>
              <m:t>t-1</m:t>
            </m:r>
          </m:sub>
          <m:sup>
            <m:r>
              <w:rPr>
                <w:rFonts w:ascii="Cambria Math" w:hAnsi="Cambria Math"/>
                <w:sz w:val="24"/>
                <w:szCs w:val="24"/>
              </w:rPr>
              <m:t>2</m:t>
            </m:r>
          </m:sup>
        </m:sSubSup>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2</m:t>
            </m:r>
          </m:sub>
        </m:sSub>
        <m:sSubSup>
          <m:sSubSupPr>
            <m:ctrlPr>
              <w:rPr>
                <w:rFonts w:ascii="Cambria Math" w:hAnsi="Cambria Math"/>
                <w:i/>
                <w:sz w:val="24"/>
                <w:szCs w:val="24"/>
              </w:rPr>
            </m:ctrlPr>
          </m:sSubSupPr>
          <m:e>
            <m:r>
              <w:rPr>
                <w:rFonts w:ascii="Cambria Math" w:hAnsi="Cambria Math"/>
                <w:sz w:val="24"/>
                <w:szCs w:val="24"/>
              </w:rPr>
              <m:t>ε</m:t>
            </m:r>
          </m:e>
          <m:sub>
            <m:r>
              <w:rPr>
                <w:rFonts w:ascii="Cambria Math" w:hAnsi="Cambria Math"/>
                <w:sz w:val="24"/>
                <w:szCs w:val="24"/>
              </w:rPr>
              <m:t>t-2</m:t>
            </m:r>
          </m:sub>
          <m:sup>
            <m:r>
              <w:rPr>
                <w:rFonts w:ascii="Cambria Math" w:hAnsi="Cambria Math"/>
                <w:sz w:val="24"/>
                <w:szCs w:val="24"/>
              </w:rPr>
              <m:t>2</m:t>
            </m:r>
          </m:sup>
        </m:sSubSup>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p</m:t>
            </m:r>
          </m:sub>
        </m:sSub>
        <m:sSubSup>
          <m:sSubSupPr>
            <m:ctrlPr>
              <w:rPr>
                <w:rFonts w:ascii="Cambria Math" w:hAnsi="Cambria Math"/>
                <w:i/>
                <w:sz w:val="24"/>
                <w:szCs w:val="24"/>
              </w:rPr>
            </m:ctrlPr>
          </m:sSubSupPr>
          <m:e>
            <m:r>
              <w:rPr>
                <w:rFonts w:ascii="Cambria Math" w:hAnsi="Cambria Math"/>
                <w:sz w:val="24"/>
                <w:szCs w:val="24"/>
              </w:rPr>
              <m:t>ε</m:t>
            </m:r>
          </m:e>
          <m:sub>
            <m:r>
              <w:rPr>
                <w:rFonts w:ascii="Cambria Math" w:hAnsi="Cambria Math"/>
                <w:sz w:val="24"/>
                <w:szCs w:val="24"/>
              </w:rPr>
              <m:t>t-p</m:t>
            </m:r>
          </m:sub>
          <m:sup>
            <m:r>
              <w:rPr>
                <w:rFonts w:ascii="Cambria Math" w:hAnsi="Cambria Math"/>
                <w:sz w:val="24"/>
                <w:szCs w:val="24"/>
              </w:rPr>
              <m:t>2</m:t>
            </m:r>
          </m:sup>
        </m:sSubSup>
      </m:oMath>
      <w:r w:rsidR="004A3638">
        <w:rPr>
          <w:rFonts w:ascii="Times New Roman" w:eastAsia="Times New Roman" w:hAnsi="Times New Roman"/>
          <w:sz w:val="24"/>
          <w:szCs w:val="24"/>
        </w:rPr>
        <w:t xml:space="preserve"> </w:t>
      </w:r>
    </w:p>
    <w:p w:rsidR="008A4204" w:rsidRPr="00157370" w:rsidRDefault="008A4204" w:rsidP="000C3563">
      <w:pPr>
        <w:spacing w:after="0" w:line="240" w:lineRule="auto"/>
        <w:ind w:left="76"/>
        <w:jc w:val="both"/>
        <w:rPr>
          <w:rFonts w:ascii="Times New Roman" w:hAnsi="Times New Roman"/>
          <w:sz w:val="24"/>
          <w:szCs w:val="24"/>
        </w:rPr>
      </w:pPr>
      <w:r w:rsidRPr="00157370">
        <w:rPr>
          <w:rFonts w:ascii="Times New Roman" w:hAnsi="Times New Roman"/>
          <w:sz w:val="24"/>
          <w:szCs w:val="24"/>
        </w:rPr>
        <w:t>dengan merupakan persamaan conditional mean (Brooks, 2014).</w:t>
      </w:r>
    </w:p>
    <w:p w:rsidR="008A4204" w:rsidRPr="00157370" w:rsidRDefault="008A4204" w:rsidP="000C3563">
      <w:pPr>
        <w:spacing w:after="0" w:line="240" w:lineRule="auto"/>
        <w:ind w:left="66"/>
        <w:jc w:val="both"/>
        <w:rPr>
          <w:rFonts w:ascii="Times New Roman" w:hAnsi="Times New Roman"/>
          <w:color w:val="333333"/>
          <w:sz w:val="24"/>
          <w:szCs w:val="24"/>
          <w:shd w:val="clear" w:color="auto" w:fill="FFFFFF"/>
        </w:rPr>
      </w:pPr>
    </w:p>
    <w:p w:rsidR="008A4204" w:rsidRPr="000C3563" w:rsidRDefault="008A4204" w:rsidP="000C3563">
      <w:pPr>
        <w:pStyle w:val="ListParagraph"/>
        <w:numPr>
          <w:ilvl w:val="0"/>
          <w:numId w:val="6"/>
        </w:numPr>
        <w:spacing w:after="0" w:line="240" w:lineRule="auto"/>
        <w:ind w:left="426"/>
        <w:jc w:val="both"/>
        <w:rPr>
          <w:rFonts w:ascii="Times New Roman" w:hAnsi="Times New Roman"/>
          <w:b/>
          <w:color w:val="333333"/>
          <w:sz w:val="24"/>
          <w:szCs w:val="24"/>
          <w:shd w:val="clear" w:color="auto" w:fill="FFFFFF"/>
        </w:rPr>
      </w:pPr>
      <w:r w:rsidRPr="000C3563">
        <w:rPr>
          <w:rFonts w:ascii="Times New Roman" w:hAnsi="Times New Roman"/>
          <w:b/>
          <w:i/>
          <w:sz w:val="24"/>
          <w:szCs w:val="24"/>
        </w:rPr>
        <w:t>Generalized Autoregressive Conditional Heteroscedasticity</w:t>
      </w:r>
    </w:p>
    <w:p w:rsidR="008A4204" w:rsidRPr="00157370" w:rsidRDefault="008A4204" w:rsidP="000C3563">
      <w:pPr>
        <w:spacing w:after="0" w:line="240" w:lineRule="auto"/>
        <w:ind w:left="76"/>
        <w:jc w:val="both"/>
        <w:rPr>
          <w:rFonts w:ascii="Times New Roman" w:hAnsi="Times New Roman"/>
          <w:b/>
          <w:sz w:val="24"/>
          <w:szCs w:val="24"/>
        </w:rPr>
      </w:pPr>
      <w:r w:rsidRPr="00157370">
        <w:rPr>
          <w:rFonts w:ascii="Times New Roman" w:hAnsi="Times New Roman"/>
          <w:sz w:val="24"/>
          <w:szCs w:val="24"/>
        </w:rPr>
        <w:t xml:space="preserve">Model ini dikemukakan oleh Bollerslev pada tahun 1986 yang merupakan generalisasi dari model ARCH, yang dikenal dengan </w:t>
      </w:r>
      <w:r w:rsidRPr="00157370">
        <w:rPr>
          <w:rFonts w:ascii="Times New Roman" w:hAnsi="Times New Roman"/>
          <w:i/>
          <w:sz w:val="24"/>
          <w:szCs w:val="24"/>
        </w:rPr>
        <w:t>Generalized Autoregressive Conditional Heterokedasticity</w:t>
      </w:r>
      <w:r w:rsidRPr="00157370">
        <w:rPr>
          <w:rFonts w:ascii="Times New Roman" w:hAnsi="Times New Roman"/>
          <w:sz w:val="24"/>
          <w:szCs w:val="24"/>
        </w:rPr>
        <w:t xml:space="preserve"> (GARCH). Pada model GARCH, varian residual </w:t>
      </w:r>
      <m:oMath>
        <m:d>
          <m:dPr>
            <m:ctrlPr>
              <w:rPr>
                <w:rFonts w:ascii="Cambria Math" w:hAnsi="Cambria Math"/>
                <w:i/>
                <w:sz w:val="24"/>
                <w:szCs w:val="24"/>
              </w:rPr>
            </m:ctrlPr>
          </m:dPr>
          <m:e>
            <m:sSubSup>
              <m:sSubSupPr>
                <m:ctrlPr>
                  <w:rPr>
                    <w:rFonts w:ascii="Cambria Math" w:hAnsi="Cambria Math"/>
                    <w:i/>
                    <w:sz w:val="24"/>
                    <w:szCs w:val="24"/>
                  </w:rPr>
                </m:ctrlPr>
              </m:sSubSupPr>
              <m:e>
                <m:r>
                  <w:rPr>
                    <w:rFonts w:ascii="Cambria Math" w:hAnsi="Cambria Math"/>
                    <w:sz w:val="24"/>
                    <w:szCs w:val="24"/>
                  </w:rPr>
                  <m:t>σ</m:t>
                </m:r>
              </m:e>
              <m:sub>
                <m:r>
                  <w:rPr>
                    <w:rFonts w:ascii="Cambria Math" w:hAnsi="Cambria Math"/>
                    <w:sz w:val="24"/>
                    <w:szCs w:val="24"/>
                  </w:rPr>
                  <m:t>t</m:t>
                </m:r>
              </m:sub>
              <m:sup>
                <m:r>
                  <w:rPr>
                    <w:rFonts w:ascii="Cambria Math" w:hAnsi="Cambria Math"/>
                    <w:sz w:val="24"/>
                    <w:szCs w:val="24"/>
                  </w:rPr>
                  <m:t>2</m:t>
                </m:r>
              </m:sup>
            </m:sSubSup>
          </m:e>
        </m:d>
      </m:oMath>
      <w:r w:rsidRPr="00157370">
        <w:rPr>
          <w:rFonts w:ascii="Times New Roman" w:eastAsia="Times New Roman" w:hAnsi="Times New Roman"/>
          <w:sz w:val="24"/>
          <w:szCs w:val="24"/>
        </w:rPr>
        <w:t xml:space="preserve"> </w:t>
      </w:r>
      <w:r w:rsidRPr="00157370">
        <w:rPr>
          <w:rFonts w:ascii="Times New Roman" w:hAnsi="Times New Roman"/>
          <w:sz w:val="24"/>
          <w:szCs w:val="24"/>
        </w:rPr>
        <w:t>tidak hanya dipengaruhi oleh residual periode lalu (</w:t>
      </w:r>
      <m:oMath>
        <m:sSubSup>
          <m:sSubSupPr>
            <m:ctrlPr>
              <w:rPr>
                <w:rFonts w:ascii="Cambria Math" w:hAnsi="Cambria Math"/>
                <w:i/>
                <w:sz w:val="24"/>
                <w:szCs w:val="24"/>
              </w:rPr>
            </m:ctrlPr>
          </m:sSubSupPr>
          <m:e>
            <m:r>
              <w:rPr>
                <w:rFonts w:ascii="Cambria Math" w:hAnsi="Cambria Math"/>
                <w:sz w:val="24"/>
                <w:szCs w:val="24"/>
              </w:rPr>
              <m:t>ε</m:t>
            </m:r>
          </m:e>
          <m:sub>
            <m:r>
              <w:rPr>
                <w:rFonts w:ascii="Cambria Math" w:hAnsi="Cambria Math"/>
                <w:sz w:val="24"/>
                <w:szCs w:val="24"/>
              </w:rPr>
              <m:t>t-1</m:t>
            </m:r>
          </m:sub>
          <m:sup>
            <m:r>
              <w:rPr>
                <w:rFonts w:ascii="Cambria Math" w:hAnsi="Cambria Math"/>
                <w:sz w:val="24"/>
                <w:szCs w:val="24"/>
              </w:rPr>
              <m:t>2</m:t>
            </m:r>
          </m:sup>
        </m:sSubSup>
      </m:oMath>
      <w:r w:rsidRPr="00157370">
        <w:rPr>
          <w:rFonts w:ascii="Times New Roman" w:hAnsi="Times New Roman"/>
          <w:sz w:val="24"/>
          <w:szCs w:val="24"/>
        </w:rPr>
        <w:t>) tetapi juga varian residual periode lalu (</w:t>
      </w:r>
      <m:oMath>
        <m:sSubSup>
          <m:sSubSupPr>
            <m:ctrlPr>
              <w:rPr>
                <w:rFonts w:ascii="Cambria Math" w:hAnsi="Cambria Math"/>
                <w:i/>
                <w:sz w:val="24"/>
                <w:szCs w:val="24"/>
              </w:rPr>
            </m:ctrlPr>
          </m:sSubSupPr>
          <m:e>
            <m:r>
              <w:rPr>
                <w:rFonts w:ascii="Cambria Math" w:hAnsi="Cambria Math"/>
                <w:sz w:val="24"/>
                <w:szCs w:val="24"/>
              </w:rPr>
              <m:t>σ</m:t>
            </m:r>
          </m:e>
          <m:sub>
            <m:r>
              <w:rPr>
                <w:rFonts w:ascii="Cambria Math" w:hAnsi="Cambria Math"/>
                <w:sz w:val="24"/>
                <w:szCs w:val="24"/>
              </w:rPr>
              <m:t>t-1</m:t>
            </m:r>
          </m:sub>
          <m:sup>
            <m:r>
              <w:rPr>
                <w:rFonts w:ascii="Cambria Math" w:hAnsi="Cambria Math"/>
                <w:sz w:val="24"/>
                <w:szCs w:val="24"/>
              </w:rPr>
              <m:t>2</m:t>
            </m:r>
          </m:sup>
        </m:sSubSup>
      </m:oMath>
      <w:r w:rsidRPr="00157370">
        <w:rPr>
          <w:rFonts w:ascii="Times New Roman" w:hAnsi="Times New Roman"/>
          <w:sz w:val="24"/>
          <w:szCs w:val="24"/>
        </w:rPr>
        <w:t>).  Bentuk umum model GARCH(p,q) (Tsay,2002) :</w:t>
      </w:r>
    </w:p>
    <w:p w:rsidR="008A4204" w:rsidRPr="00157370" w:rsidRDefault="007E080D" w:rsidP="004A3638">
      <w:pPr>
        <w:spacing w:after="0" w:line="240" w:lineRule="auto"/>
        <w:ind w:left="1134"/>
        <w:jc w:val="both"/>
        <w:rPr>
          <w:rFonts w:ascii="Times New Roman" w:hAnsi="Times New Roman"/>
          <w:b/>
          <w:sz w:val="24"/>
          <w:szCs w:val="24"/>
        </w:rPr>
      </w:pPr>
      <m:oMath>
        <m:sSubSup>
          <m:sSubSupPr>
            <m:ctrlPr>
              <w:rPr>
                <w:rFonts w:ascii="Cambria Math" w:hAnsi="Cambria Math"/>
                <w:i/>
                <w:sz w:val="24"/>
                <w:szCs w:val="24"/>
              </w:rPr>
            </m:ctrlPr>
          </m:sSubSupPr>
          <m:e>
            <m:r>
              <w:rPr>
                <w:rFonts w:ascii="Cambria Math" w:hAnsi="Cambria Math"/>
                <w:sz w:val="24"/>
                <w:szCs w:val="24"/>
              </w:rPr>
              <m:t>σ</m:t>
            </m:r>
          </m:e>
          <m:sub>
            <m:r>
              <w:rPr>
                <w:rFonts w:ascii="Cambria Math" w:hAnsi="Cambria Math"/>
                <w:sz w:val="24"/>
                <w:szCs w:val="24"/>
              </w:rPr>
              <m:t>t</m:t>
            </m:r>
          </m:sub>
          <m:sup>
            <m:r>
              <w:rPr>
                <w:rFonts w:ascii="Cambria Math" w:hAnsi="Cambria Math"/>
                <w:sz w:val="24"/>
                <w:szCs w:val="24"/>
              </w:rPr>
              <m:t>2</m:t>
            </m:r>
          </m:sup>
        </m:sSub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0</m:t>
            </m:r>
          </m:sub>
        </m:sSub>
        <m:r>
          <w:rPr>
            <w:rFonts w:ascii="Cambria Math" w:hAnsi="Cambria Math"/>
            <w:sz w:val="24"/>
            <w:szCs w:val="24"/>
          </w:rPr>
          <m:t>+</m:t>
        </m:r>
        <m:nary>
          <m:naryPr>
            <m:chr m:val="∑"/>
            <m:limLoc m:val="subSup"/>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p</m:t>
            </m:r>
          </m:sup>
          <m:e>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i</m:t>
                </m:r>
              </m:sub>
            </m:sSub>
            <m:sSubSup>
              <m:sSubSupPr>
                <m:ctrlPr>
                  <w:rPr>
                    <w:rFonts w:ascii="Cambria Math" w:hAnsi="Cambria Math"/>
                    <w:i/>
                    <w:sz w:val="24"/>
                    <w:szCs w:val="24"/>
                  </w:rPr>
                </m:ctrlPr>
              </m:sSubSupPr>
              <m:e>
                <m:r>
                  <w:rPr>
                    <w:rFonts w:ascii="Cambria Math" w:hAnsi="Cambria Math"/>
                    <w:sz w:val="24"/>
                    <w:szCs w:val="24"/>
                  </w:rPr>
                  <m:t>ε</m:t>
                </m:r>
              </m:e>
              <m:sub>
                <m:r>
                  <w:rPr>
                    <w:rFonts w:ascii="Cambria Math" w:hAnsi="Cambria Math"/>
                    <w:sz w:val="24"/>
                    <w:szCs w:val="24"/>
                  </w:rPr>
                  <m:t>t-i</m:t>
                </m:r>
              </m:sub>
              <m:sup>
                <m:r>
                  <w:rPr>
                    <w:rFonts w:ascii="Cambria Math" w:hAnsi="Cambria Math"/>
                    <w:sz w:val="24"/>
                    <w:szCs w:val="24"/>
                  </w:rPr>
                  <m:t>2</m:t>
                </m:r>
              </m:sup>
            </m:sSubSup>
          </m:e>
        </m:nary>
        <m:r>
          <w:rPr>
            <w:rFonts w:ascii="Cambria Math" w:hAnsi="Cambria Math"/>
            <w:sz w:val="24"/>
            <w:szCs w:val="24"/>
          </w:rPr>
          <m:t>+</m:t>
        </m:r>
        <m:nary>
          <m:naryPr>
            <m:chr m:val="∑"/>
            <m:limLoc m:val="subSup"/>
            <m:ctrlPr>
              <w:rPr>
                <w:rFonts w:ascii="Cambria Math" w:hAnsi="Cambria Math"/>
                <w:i/>
                <w:sz w:val="24"/>
                <w:szCs w:val="24"/>
              </w:rPr>
            </m:ctrlPr>
          </m:naryPr>
          <m:sub>
            <m:r>
              <w:rPr>
                <w:rFonts w:ascii="Cambria Math" w:hAnsi="Cambria Math"/>
                <w:sz w:val="24"/>
                <w:szCs w:val="24"/>
              </w:rPr>
              <m:t>j=1</m:t>
            </m:r>
          </m:sub>
          <m:sup>
            <m:r>
              <w:rPr>
                <w:rFonts w:ascii="Cambria Math" w:hAnsi="Cambria Math"/>
                <w:sz w:val="24"/>
                <w:szCs w:val="24"/>
              </w:rPr>
              <m:t>q</m:t>
            </m:r>
          </m:sup>
          <m:e>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j</m:t>
                </m:r>
              </m:sub>
            </m:sSub>
            <m:sSubSup>
              <m:sSubSupPr>
                <m:ctrlPr>
                  <w:rPr>
                    <w:rFonts w:ascii="Cambria Math" w:hAnsi="Cambria Math"/>
                    <w:i/>
                    <w:sz w:val="24"/>
                    <w:szCs w:val="24"/>
                  </w:rPr>
                </m:ctrlPr>
              </m:sSubSupPr>
              <m:e>
                <m:r>
                  <w:rPr>
                    <w:rFonts w:ascii="Cambria Math" w:hAnsi="Cambria Math"/>
                    <w:sz w:val="24"/>
                    <w:szCs w:val="24"/>
                  </w:rPr>
                  <m:t>σ</m:t>
                </m:r>
              </m:e>
              <m:sub>
                <m:r>
                  <w:rPr>
                    <w:rFonts w:ascii="Cambria Math" w:hAnsi="Cambria Math"/>
                    <w:sz w:val="24"/>
                    <w:szCs w:val="24"/>
                  </w:rPr>
                  <m:t>t-j</m:t>
                </m:r>
              </m:sub>
              <m:sup>
                <m:r>
                  <w:rPr>
                    <w:rFonts w:ascii="Cambria Math" w:hAnsi="Cambria Math"/>
                    <w:sz w:val="24"/>
                    <w:szCs w:val="24"/>
                  </w:rPr>
                  <m:t>2</m:t>
                </m:r>
              </m:sup>
            </m:sSubSup>
          </m:e>
        </m:nary>
      </m:oMath>
      <w:r w:rsidR="008A4204" w:rsidRPr="00157370">
        <w:rPr>
          <w:rFonts w:ascii="Times New Roman" w:eastAsia="Times New Roman" w:hAnsi="Times New Roman"/>
          <w:sz w:val="24"/>
          <w:szCs w:val="24"/>
        </w:rPr>
        <w:t xml:space="preserve"> </w:t>
      </w:r>
    </w:p>
    <w:p w:rsidR="008A4204" w:rsidRPr="00157370" w:rsidRDefault="008A4204" w:rsidP="000C3563">
      <w:pPr>
        <w:spacing w:after="0" w:line="240" w:lineRule="auto"/>
        <w:ind w:left="76"/>
        <w:jc w:val="both"/>
        <w:rPr>
          <w:rFonts w:ascii="Times New Roman" w:hAnsi="Times New Roman"/>
          <w:b/>
          <w:sz w:val="24"/>
          <w:szCs w:val="24"/>
        </w:rPr>
      </w:pPr>
      <w:r w:rsidRPr="00157370">
        <w:rPr>
          <w:rFonts w:ascii="Times New Roman" w:hAnsi="Times New Roman"/>
          <w:sz w:val="24"/>
          <w:szCs w:val="24"/>
        </w:rPr>
        <w:t>dengan</w:t>
      </w:r>
    </w:p>
    <w:p w:rsidR="008A4204" w:rsidRPr="00157370" w:rsidRDefault="007E080D" w:rsidP="000C3563">
      <w:pPr>
        <w:spacing w:after="0" w:line="240" w:lineRule="auto"/>
        <w:ind w:left="76"/>
        <w:jc w:val="both"/>
        <w:rPr>
          <w:rFonts w:ascii="Times New Roman" w:eastAsia="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t</m:t>
            </m:r>
          </m:sub>
        </m:sSub>
        <m:sSub>
          <m:sSubPr>
            <m:ctrlPr>
              <w:rPr>
                <w:rFonts w:ascii="Cambria Math" w:hAnsi="Cambria Math"/>
                <w:i/>
                <w:sz w:val="24"/>
                <w:szCs w:val="24"/>
              </w:rPr>
            </m:ctrlPr>
          </m:sSubPr>
          <m:e>
            <m:r>
              <w:rPr>
                <w:rFonts w:ascii="Cambria Math" w:hAnsi="Cambria Math"/>
                <w:sz w:val="24"/>
                <w:szCs w:val="24"/>
              </w:rPr>
              <m:t>σ</m:t>
            </m:r>
          </m:e>
          <m:sub>
            <m:r>
              <w:rPr>
                <w:rFonts w:ascii="Cambria Math" w:hAnsi="Cambria Math"/>
                <w:sz w:val="24"/>
                <w:szCs w:val="24"/>
              </w:rPr>
              <m:t>t</m:t>
            </m:r>
          </m:sub>
        </m:sSub>
      </m:oMath>
      <w:r w:rsidR="008A4204" w:rsidRPr="00157370">
        <w:rPr>
          <w:rFonts w:ascii="Times New Roman" w:eastAsia="Times New Roman" w:hAnsi="Times New Roman"/>
          <w:sz w:val="24"/>
          <w:szCs w:val="24"/>
        </w:rPr>
        <w:t>.</w:t>
      </w:r>
      <w:r w:rsidR="008A4204" w:rsidRPr="00157370">
        <w:rPr>
          <w:rFonts w:ascii="Times New Roman" w:hAnsi="Times New Roman"/>
          <w:sz w:val="24"/>
          <w:szCs w:val="24"/>
        </w:rPr>
        <w:t xml:space="preserve">dimana </w:t>
      </w:r>
      <m:oMath>
        <m:sSub>
          <m:sSubPr>
            <m:ctrlPr>
              <w:rPr>
                <w:rFonts w:ascii="Cambria Math" w:hAnsi="Cambria Math"/>
                <w:i/>
                <w:sz w:val="24"/>
                <w:szCs w:val="24"/>
              </w:rPr>
            </m:ctrlPr>
          </m:sSubPr>
          <m:e>
            <m:r>
              <w:rPr>
                <w:rFonts w:ascii="Cambria Math" w:hAnsi="Cambria Math"/>
                <w:sz w:val="24"/>
                <w:szCs w:val="24"/>
              </w:rPr>
              <m:t>σ</m:t>
            </m:r>
          </m:e>
          <m:sub>
            <m:r>
              <w:rPr>
                <w:rFonts w:ascii="Cambria Math" w:hAnsi="Cambria Math"/>
                <w:sz w:val="24"/>
                <w:szCs w:val="24"/>
              </w:rPr>
              <m:t>t</m:t>
            </m:r>
          </m:sub>
        </m:sSub>
      </m:oMath>
      <w:r w:rsidR="008A4204" w:rsidRPr="00157370">
        <w:rPr>
          <w:rFonts w:ascii="Times New Roman" w:eastAsia="Times New Roman" w:hAnsi="Times New Roman"/>
          <w:sz w:val="24"/>
          <w:szCs w:val="24"/>
        </w:rPr>
        <w:t xml:space="preserve"> adalah akar dari </w:t>
      </w:r>
      <m:oMath>
        <m:sSubSup>
          <m:sSubSupPr>
            <m:ctrlPr>
              <w:rPr>
                <w:rFonts w:ascii="Cambria Math" w:eastAsia="Times New Roman" w:hAnsi="Cambria Math"/>
                <w:i/>
                <w:sz w:val="24"/>
                <w:szCs w:val="24"/>
              </w:rPr>
            </m:ctrlPr>
          </m:sSubSupPr>
          <m:e>
            <m:r>
              <w:rPr>
                <w:rFonts w:ascii="Cambria Math" w:eastAsia="Times New Roman" w:hAnsi="Cambria Math"/>
                <w:sz w:val="24"/>
                <w:szCs w:val="24"/>
              </w:rPr>
              <m:t>σ</m:t>
            </m:r>
          </m:e>
          <m:sub>
            <m:r>
              <w:rPr>
                <w:rFonts w:ascii="Cambria Math" w:eastAsia="Times New Roman" w:hAnsi="Cambria Math"/>
                <w:sz w:val="24"/>
                <w:szCs w:val="24"/>
              </w:rPr>
              <m:t>t</m:t>
            </m:r>
          </m:sub>
          <m:sup>
            <m:r>
              <w:rPr>
                <w:rFonts w:ascii="Cambria Math" w:eastAsia="Times New Roman" w:hAnsi="Cambria Math"/>
                <w:sz w:val="24"/>
                <w:szCs w:val="24"/>
              </w:rPr>
              <m:t>2</m:t>
            </m:r>
          </m:sup>
        </m:sSubSup>
      </m:oMath>
      <w:r w:rsidR="008A4204" w:rsidRPr="00157370">
        <w:rPr>
          <w:rFonts w:ascii="Times New Roman" w:eastAsia="Times New Roman" w:hAnsi="Times New Roman"/>
          <w:sz w:val="24"/>
          <w:szCs w:val="24"/>
        </w:rPr>
        <w:t xml:space="preserve"> dan </w:t>
      </w:r>
      <m:oMath>
        <m:sSub>
          <m:sSubPr>
            <m:ctrlPr>
              <w:rPr>
                <w:rFonts w:ascii="Cambria Math" w:eastAsia="Times New Roman" w:hAnsi="Cambria Math"/>
                <w:i/>
                <w:sz w:val="24"/>
                <w:szCs w:val="24"/>
              </w:rPr>
            </m:ctrlPr>
          </m:sSubPr>
          <m:e>
            <m:r>
              <w:rPr>
                <w:rFonts w:ascii="Cambria Math" w:eastAsia="Times New Roman" w:hAnsi="Cambria Math"/>
                <w:sz w:val="24"/>
                <w:szCs w:val="24"/>
              </w:rPr>
              <m:t>ε</m:t>
            </m:r>
          </m:e>
          <m:sub>
            <m:r>
              <w:rPr>
                <w:rFonts w:ascii="Cambria Math" w:eastAsia="Times New Roman" w:hAnsi="Cambria Math"/>
                <w:sz w:val="24"/>
                <w:szCs w:val="24"/>
              </w:rPr>
              <m:t>t</m:t>
            </m:r>
          </m:sub>
        </m:sSub>
      </m:oMath>
      <w:r w:rsidR="008A4204" w:rsidRPr="00157370">
        <w:rPr>
          <w:rFonts w:ascii="Times New Roman" w:eastAsia="Times New Roman" w:hAnsi="Times New Roman"/>
          <w:sz w:val="24"/>
          <w:szCs w:val="24"/>
        </w:rPr>
        <w:t xml:space="preserve"> adalah proses </w:t>
      </w:r>
      <w:r w:rsidR="008A4204" w:rsidRPr="00157370">
        <w:rPr>
          <w:rFonts w:ascii="Times New Roman" w:eastAsia="Times New Roman" w:hAnsi="Times New Roman"/>
          <w:i/>
          <w:sz w:val="24"/>
          <w:szCs w:val="24"/>
        </w:rPr>
        <w:t>i.i.d</w:t>
      </w:r>
      <w:r w:rsidR="008A4204" w:rsidRPr="00157370">
        <w:rPr>
          <w:rFonts w:ascii="Times New Roman" w:eastAsia="Times New Roman" w:hAnsi="Times New Roman"/>
          <w:sz w:val="24"/>
          <w:szCs w:val="24"/>
        </w:rPr>
        <w:t xml:space="preserve"> seringkali diasumsikan berdistribusi normal standar </w:t>
      </w:r>
      <w:r w:rsidR="008A4204" w:rsidRPr="00157370">
        <w:rPr>
          <w:rFonts w:ascii="Times New Roman" w:eastAsia="Times New Roman" w:hAnsi="Times New Roman"/>
          <w:i/>
          <w:sz w:val="24"/>
          <w:szCs w:val="24"/>
        </w:rPr>
        <w:t>N</w:t>
      </w:r>
      <w:r w:rsidR="008A4204" w:rsidRPr="00157370">
        <w:rPr>
          <w:rFonts w:ascii="Times New Roman" w:eastAsia="Times New Roman" w:hAnsi="Times New Roman"/>
          <w:sz w:val="24"/>
          <w:szCs w:val="24"/>
        </w:rPr>
        <w:t>(0,1).</w:t>
      </w:r>
      <w:r w:rsidR="008A4204" w:rsidRPr="00157370">
        <w:rPr>
          <w:rFonts w:ascii="Times New Roman" w:hAnsi="Times New Roman"/>
          <w:b/>
          <w:sz w:val="24"/>
          <w:szCs w:val="24"/>
        </w:rPr>
        <w:t xml:space="preserve"> </w:t>
      </w:r>
      <w:r w:rsidR="008A4204" w:rsidRPr="00157370">
        <w:rPr>
          <w:rFonts w:ascii="Times New Roman" w:eastAsia="Times New Roman" w:hAnsi="Times New Roman"/>
          <w:sz w:val="24"/>
          <w:szCs w:val="24"/>
        </w:rPr>
        <w:t xml:space="preserve">Koefisien-koefisien dari model GARCH(p,q) bersifat </w:t>
      </w:r>
      <m:oMath>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0</m:t>
            </m:r>
          </m:sub>
        </m:sSub>
        <m:r>
          <w:rPr>
            <w:rFonts w:ascii="Cambria Math" w:eastAsia="Times New Roman" w:hAnsi="Cambria Math"/>
            <w:sz w:val="24"/>
            <w:szCs w:val="24"/>
          </w:rPr>
          <m:t>&gt;0,</m:t>
        </m:r>
        <m:sSub>
          <m:sSubPr>
            <m:ctrlPr>
              <w:rPr>
                <w:rFonts w:ascii="Cambria Math" w:eastAsia="Times New Roman" w:hAnsi="Cambria Math"/>
                <w:i/>
                <w:sz w:val="24"/>
                <w:szCs w:val="24"/>
              </w:rPr>
            </m:ctrlPr>
          </m:sSubPr>
          <m:e>
            <m:r>
              <w:rPr>
                <w:rFonts w:ascii="Cambria Math" w:eastAsia="Times New Roman" w:hAnsi="Cambria Math"/>
                <w:sz w:val="24"/>
                <w:szCs w:val="24"/>
              </w:rPr>
              <m:t>α</m:t>
            </m:r>
          </m:e>
          <m:sub>
            <m:r>
              <w:rPr>
                <w:rFonts w:ascii="Cambria Math" w:eastAsia="Times New Roman" w:hAnsi="Cambria Math"/>
                <w:sz w:val="24"/>
                <w:szCs w:val="24"/>
              </w:rPr>
              <m:t>i</m:t>
            </m:r>
          </m:sub>
        </m:sSub>
        <m:r>
          <w:rPr>
            <w:rFonts w:ascii="Cambria Math" w:eastAsia="Times New Roman" w:hAnsi="Cambria Math"/>
            <w:sz w:val="24"/>
            <w:szCs w:val="24"/>
          </w:rPr>
          <m:t>≥0</m:t>
        </m:r>
      </m:oMath>
      <w:r w:rsidR="008A4204" w:rsidRPr="00157370">
        <w:rPr>
          <w:rFonts w:ascii="Times New Roman" w:eastAsia="Times New Roman" w:hAnsi="Times New Roman"/>
          <w:sz w:val="24"/>
          <w:szCs w:val="24"/>
        </w:rPr>
        <w:t xml:space="preserve"> untuk </w:t>
      </w:r>
      <m:oMath>
        <m:r>
          <w:rPr>
            <w:rFonts w:ascii="Cambria Math" w:eastAsia="Times New Roman" w:hAnsi="Cambria Math"/>
            <w:sz w:val="24"/>
            <w:szCs w:val="24"/>
          </w:rPr>
          <m:t>i=1,2,…,p,</m:t>
        </m:r>
        <m:sSub>
          <m:sSubPr>
            <m:ctrlPr>
              <w:rPr>
                <w:rFonts w:ascii="Cambria Math" w:eastAsia="Times New Roman" w:hAnsi="Cambria Math"/>
                <w:i/>
                <w:sz w:val="24"/>
                <w:szCs w:val="24"/>
              </w:rPr>
            </m:ctrlPr>
          </m:sSubPr>
          <m:e>
            <m:r>
              <w:rPr>
                <w:rFonts w:ascii="Cambria Math" w:eastAsia="Times New Roman" w:hAnsi="Cambria Math"/>
                <w:sz w:val="24"/>
                <w:szCs w:val="24"/>
              </w:rPr>
              <m:t>β</m:t>
            </m:r>
          </m:e>
          <m:sub>
            <m:r>
              <w:rPr>
                <w:rFonts w:ascii="Cambria Math" w:eastAsia="Times New Roman" w:hAnsi="Cambria Math"/>
                <w:sz w:val="24"/>
                <w:szCs w:val="24"/>
              </w:rPr>
              <m:t>j</m:t>
            </m:r>
          </m:sub>
        </m:sSub>
        <m:r>
          <w:rPr>
            <w:rFonts w:ascii="Cambria Math" w:eastAsia="Times New Roman" w:hAnsi="Cambria Math"/>
            <w:sz w:val="24"/>
            <w:szCs w:val="24"/>
          </w:rPr>
          <m:t>≥0</m:t>
        </m:r>
      </m:oMath>
      <w:r w:rsidR="008A4204" w:rsidRPr="00157370">
        <w:rPr>
          <w:rFonts w:ascii="Times New Roman" w:eastAsia="Times New Roman" w:hAnsi="Times New Roman"/>
          <w:sz w:val="24"/>
          <w:szCs w:val="24"/>
        </w:rPr>
        <w:t xml:space="preserve"> untuk </w:t>
      </w:r>
      <m:oMath>
        <m:r>
          <w:rPr>
            <w:rFonts w:ascii="Cambria Math" w:eastAsia="Times New Roman" w:hAnsi="Cambria Math"/>
            <w:sz w:val="24"/>
            <w:szCs w:val="24"/>
          </w:rPr>
          <m:t>j=1,2,…,q</m:t>
        </m:r>
      </m:oMath>
      <w:r w:rsidR="008A4204" w:rsidRPr="00157370">
        <w:rPr>
          <w:rFonts w:ascii="Times New Roman" w:eastAsia="Times New Roman" w:hAnsi="Times New Roman"/>
          <w:sz w:val="24"/>
          <w:szCs w:val="24"/>
        </w:rPr>
        <w:t xml:space="preserve"> agar </w:t>
      </w:r>
      <m:oMath>
        <m:sSubSup>
          <m:sSubSupPr>
            <m:ctrlPr>
              <w:rPr>
                <w:rFonts w:ascii="Cambria Math" w:eastAsia="Times New Roman" w:hAnsi="Cambria Math"/>
                <w:i/>
                <w:sz w:val="24"/>
                <w:szCs w:val="24"/>
              </w:rPr>
            </m:ctrlPr>
          </m:sSubSupPr>
          <m:e>
            <m:r>
              <w:rPr>
                <w:rFonts w:ascii="Cambria Math" w:eastAsia="Times New Roman" w:hAnsi="Cambria Math"/>
                <w:sz w:val="24"/>
                <w:szCs w:val="24"/>
              </w:rPr>
              <m:t>σ</m:t>
            </m:r>
          </m:e>
          <m:sub>
            <m:r>
              <w:rPr>
                <w:rFonts w:ascii="Cambria Math" w:eastAsia="Times New Roman" w:hAnsi="Cambria Math"/>
                <w:sz w:val="24"/>
                <w:szCs w:val="24"/>
              </w:rPr>
              <m:t>t</m:t>
            </m:r>
          </m:sub>
          <m:sup>
            <m:r>
              <w:rPr>
                <w:rFonts w:ascii="Cambria Math" w:eastAsia="Times New Roman" w:hAnsi="Cambria Math"/>
                <w:sz w:val="24"/>
                <w:szCs w:val="24"/>
              </w:rPr>
              <m:t>2</m:t>
            </m:r>
          </m:sup>
        </m:sSubSup>
        <m:r>
          <w:rPr>
            <w:rFonts w:ascii="Cambria Math" w:eastAsia="Times New Roman" w:hAnsi="Cambria Math"/>
            <w:sz w:val="24"/>
            <w:szCs w:val="24"/>
          </w:rPr>
          <m:t>&gt;0</m:t>
        </m:r>
      </m:oMath>
      <w:r w:rsidR="008A4204" w:rsidRPr="00157370">
        <w:rPr>
          <w:rFonts w:ascii="Times New Roman" w:eastAsia="Times New Roman" w:hAnsi="Times New Roman"/>
          <w:sz w:val="24"/>
          <w:szCs w:val="24"/>
        </w:rPr>
        <w:t xml:space="preserve"> dan </w:t>
      </w:r>
      <m:oMath>
        <m:nary>
          <m:naryPr>
            <m:chr m:val="∑"/>
            <m:limLoc m:val="subSup"/>
            <m:ctrlPr>
              <w:rPr>
                <w:rFonts w:ascii="Cambria Math" w:eastAsia="Times New Roman" w:hAnsi="Cambria Math"/>
                <w:i/>
                <w:sz w:val="24"/>
                <w:szCs w:val="24"/>
              </w:rPr>
            </m:ctrlPr>
          </m:naryPr>
          <m:sub>
            <m:r>
              <w:rPr>
                <w:rFonts w:ascii="Cambria Math" w:eastAsia="Times New Roman" w:hAnsi="Cambria Math"/>
                <w:sz w:val="24"/>
                <w:szCs w:val="24"/>
              </w:rPr>
              <m:t>i=1</m:t>
            </m:r>
          </m:sub>
          <m:sup>
            <m:r>
              <w:rPr>
                <w:rFonts w:ascii="Cambria Math" w:eastAsia="Times New Roman" w:hAnsi="Cambria Math"/>
                <w:sz w:val="24"/>
                <w:szCs w:val="24"/>
              </w:rPr>
              <m:t>p</m:t>
            </m:r>
          </m:sup>
          <m:e>
            <m:nary>
              <m:naryPr>
                <m:chr m:val="∑"/>
                <m:limLoc m:val="subSup"/>
                <m:ctrlPr>
                  <w:rPr>
                    <w:rFonts w:ascii="Cambria Math" w:eastAsia="Times New Roman" w:hAnsi="Cambria Math"/>
                    <w:i/>
                    <w:sz w:val="24"/>
                    <w:szCs w:val="24"/>
                  </w:rPr>
                </m:ctrlPr>
              </m:naryPr>
              <m:sub>
                <m:r>
                  <w:rPr>
                    <w:rFonts w:ascii="Cambria Math" w:eastAsia="Times New Roman" w:hAnsi="Cambria Math"/>
                    <w:sz w:val="24"/>
                    <w:szCs w:val="24"/>
                  </w:rPr>
                  <m:t>j=1</m:t>
                </m:r>
              </m:sub>
              <m:sup>
                <m:r>
                  <w:rPr>
                    <w:rFonts w:ascii="Cambria Math" w:eastAsia="Times New Roman" w:hAnsi="Cambria Math"/>
                    <w:sz w:val="24"/>
                    <w:szCs w:val="24"/>
                  </w:rPr>
                  <m:t>q</m:t>
                </m:r>
              </m:sup>
              <m:e>
                <m:r>
                  <w:rPr>
                    <w:rFonts w:ascii="Cambria Math" w:eastAsia="Times New Roman" w:hAnsi="Cambria Math"/>
                    <w:sz w:val="24"/>
                    <w:szCs w:val="24"/>
                  </w:rPr>
                  <m:t>(</m:t>
                </m:r>
                <m:sSub>
                  <m:sSubPr>
                    <m:ctrlPr>
                      <w:rPr>
                        <w:rFonts w:ascii="Cambria Math" w:eastAsia="Times New Roman" w:hAnsi="Cambria Math"/>
                        <w:i/>
                        <w:sz w:val="24"/>
                        <w:szCs w:val="24"/>
                      </w:rPr>
                    </m:ctrlPr>
                  </m:sSubPr>
                  <m:e>
                    <m:r>
                      <w:rPr>
                        <w:rFonts w:ascii="Cambria Math" w:eastAsia="Times New Roman" w:hAnsi="Cambria Math"/>
                        <w:sz w:val="24"/>
                        <w:szCs w:val="24"/>
                      </w:rPr>
                      <m:t>α</m:t>
                    </m:r>
                  </m:e>
                  <m:sub>
                    <m:r>
                      <w:rPr>
                        <w:rFonts w:ascii="Cambria Math" w:eastAsia="Times New Roman" w:hAnsi="Cambria Math"/>
                        <w:sz w:val="24"/>
                        <w:szCs w:val="24"/>
                      </w:rPr>
                      <m:t>i</m:t>
                    </m:r>
                  </m:sub>
                </m:sSub>
                <m:r>
                  <w:rPr>
                    <w:rFonts w:ascii="Cambria Math" w:eastAsia="Times New Roman" w:hAnsi="Cambria Math"/>
                    <w:sz w:val="24"/>
                    <w:szCs w:val="24"/>
                  </w:rPr>
                  <m:t>+</m:t>
                </m:r>
                <m:sSub>
                  <m:sSubPr>
                    <m:ctrlPr>
                      <w:rPr>
                        <w:rFonts w:ascii="Cambria Math" w:eastAsia="Times New Roman" w:hAnsi="Cambria Math"/>
                        <w:i/>
                        <w:sz w:val="24"/>
                        <w:szCs w:val="24"/>
                      </w:rPr>
                    </m:ctrlPr>
                  </m:sSubPr>
                  <m:e>
                    <m:r>
                      <w:rPr>
                        <w:rFonts w:ascii="Cambria Math" w:eastAsia="Times New Roman" w:hAnsi="Cambria Math"/>
                        <w:sz w:val="24"/>
                        <w:szCs w:val="24"/>
                      </w:rPr>
                      <m:t>β</m:t>
                    </m:r>
                  </m:e>
                  <m:sub>
                    <m:r>
                      <w:rPr>
                        <w:rFonts w:ascii="Cambria Math" w:eastAsia="Times New Roman" w:hAnsi="Cambria Math"/>
                        <w:sz w:val="24"/>
                        <w:szCs w:val="24"/>
                      </w:rPr>
                      <m:t>j</m:t>
                    </m:r>
                  </m:sub>
                </m:sSub>
                <m:r>
                  <w:rPr>
                    <w:rFonts w:ascii="Cambria Math" w:eastAsia="Times New Roman" w:hAnsi="Cambria Math"/>
                    <w:sz w:val="24"/>
                    <w:szCs w:val="24"/>
                  </w:rPr>
                  <m:t>)&lt;1</m:t>
                </m:r>
              </m:e>
            </m:nary>
          </m:e>
        </m:nary>
      </m:oMath>
      <w:r w:rsidR="008A4204" w:rsidRPr="00157370">
        <w:rPr>
          <w:rFonts w:ascii="Times New Roman" w:eastAsia="Times New Roman" w:hAnsi="Times New Roman"/>
          <w:sz w:val="24"/>
          <w:szCs w:val="24"/>
        </w:rPr>
        <w:t xml:space="preserve"> agar model bersifat stasioner.</w:t>
      </w:r>
    </w:p>
    <w:p w:rsidR="008A4204" w:rsidRPr="00157370" w:rsidRDefault="008A4204" w:rsidP="000C3563">
      <w:pPr>
        <w:spacing w:after="0" w:line="240" w:lineRule="auto"/>
        <w:ind w:left="66"/>
        <w:jc w:val="both"/>
        <w:rPr>
          <w:rFonts w:ascii="Times New Roman" w:hAnsi="Times New Roman"/>
          <w:color w:val="333333"/>
          <w:sz w:val="24"/>
          <w:szCs w:val="24"/>
          <w:shd w:val="clear" w:color="auto" w:fill="FFFFFF"/>
        </w:rPr>
      </w:pPr>
    </w:p>
    <w:p w:rsidR="00E26EE9" w:rsidRPr="000C3563" w:rsidRDefault="00E26EE9" w:rsidP="000C3563">
      <w:pPr>
        <w:pStyle w:val="ListParagraph"/>
        <w:numPr>
          <w:ilvl w:val="1"/>
          <w:numId w:val="2"/>
        </w:numPr>
        <w:spacing w:after="0" w:line="240" w:lineRule="auto"/>
        <w:ind w:left="567" w:hanging="501"/>
        <w:jc w:val="both"/>
        <w:rPr>
          <w:rFonts w:ascii="Times New Roman" w:hAnsi="Times New Roman"/>
          <w:b/>
          <w:color w:val="333333"/>
          <w:sz w:val="24"/>
          <w:szCs w:val="24"/>
          <w:shd w:val="clear" w:color="auto" w:fill="FFFFFF"/>
        </w:rPr>
      </w:pPr>
      <w:r w:rsidRPr="000C3563">
        <w:rPr>
          <w:rFonts w:ascii="Times New Roman" w:hAnsi="Times New Roman"/>
          <w:b/>
          <w:color w:val="333333"/>
          <w:sz w:val="24"/>
          <w:szCs w:val="24"/>
          <w:shd w:val="clear" w:color="auto" w:fill="FFFFFF"/>
        </w:rPr>
        <w:t>Model IGARCH</w:t>
      </w:r>
    </w:p>
    <w:p w:rsidR="000C3563" w:rsidRDefault="008A4204" w:rsidP="000C3563">
      <w:pPr>
        <w:spacing w:after="0" w:line="240" w:lineRule="auto"/>
        <w:ind w:left="66"/>
        <w:jc w:val="both"/>
        <w:rPr>
          <w:rFonts w:ascii="Times New Roman" w:hAnsi="Times New Roman"/>
          <w:sz w:val="24"/>
          <w:szCs w:val="24"/>
        </w:rPr>
      </w:pPr>
      <w:r w:rsidRPr="00157370">
        <w:rPr>
          <w:rFonts w:ascii="Times New Roman" w:hAnsi="Times New Roman"/>
          <w:sz w:val="24"/>
          <w:szCs w:val="24"/>
        </w:rPr>
        <w:lastRenderedPageBreak/>
        <w:t>Saat mengestimasi model GARCH, sering ditemukan bahwa jumlah koefisien parameter selalu sama dengan atau mendekati satu. Oleh karena itu IGARCH memiliki solusi stasioner untuk variansi yang tak hingga. Sehingga IGARCH dapat digunakan apabila dalam data yang digunakan untuk peramalan mengalami permasalahan dalam hal kestasioneran, yaitu ketika jumlah koefisien GARCH sama dengan satu. Bentuk umum dari model IGARCH adalah</w:t>
      </w:r>
    </w:p>
    <w:p w:rsidR="008A4204" w:rsidRPr="000C3563" w:rsidRDefault="007E080D" w:rsidP="004A3638">
      <w:pPr>
        <w:spacing w:after="0" w:line="240" w:lineRule="auto"/>
        <w:ind w:left="1134"/>
        <w:jc w:val="both"/>
        <w:rPr>
          <w:rFonts w:ascii="Times New Roman" w:hAnsi="Times New Roman"/>
          <w:sz w:val="24"/>
          <w:szCs w:val="24"/>
        </w:rPr>
      </w:pPr>
      <m:oMath>
        <m:sSubSup>
          <m:sSubSupPr>
            <m:ctrlPr>
              <w:rPr>
                <w:rFonts w:ascii="Cambria Math" w:hAnsi="Cambria Math"/>
                <w:i/>
                <w:sz w:val="24"/>
                <w:szCs w:val="24"/>
              </w:rPr>
            </m:ctrlPr>
          </m:sSubSupPr>
          <m:e>
            <m:r>
              <w:rPr>
                <w:rFonts w:ascii="Cambria Math" w:hAnsi="Cambria Math"/>
                <w:sz w:val="24"/>
                <w:szCs w:val="24"/>
              </w:rPr>
              <m:t>σ</m:t>
            </m:r>
          </m:e>
          <m:sub>
            <m:r>
              <w:rPr>
                <w:rFonts w:ascii="Cambria Math" w:hAnsi="Cambria Math"/>
                <w:sz w:val="24"/>
                <w:szCs w:val="24"/>
              </w:rPr>
              <m:t>t</m:t>
            </m:r>
          </m:sub>
          <m:sup>
            <m:r>
              <w:rPr>
                <w:rFonts w:ascii="Cambria Math" w:hAnsi="Cambria Math"/>
                <w:sz w:val="24"/>
                <w:szCs w:val="24"/>
              </w:rPr>
              <m:t>2</m:t>
            </m:r>
          </m:sup>
        </m:sSubSup>
        <m:r>
          <w:rPr>
            <w:rFonts w:ascii="Cambria Math" w:hAnsi="Cambria Math"/>
            <w:sz w:val="24"/>
            <w:szCs w:val="24"/>
          </w:rPr>
          <m:t>=</m:t>
        </m:r>
        <m:nary>
          <m:naryPr>
            <m:chr m:val="∑"/>
            <m:limLoc m:val="subSup"/>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p</m:t>
            </m:r>
          </m:sup>
          <m:e>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i</m:t>
                </m:r>
              </m:sub>
            </m:sSub>
            <m:sSubSup>
              <m:sSubSupPr>
                <m:ctrlPr>
                  <w:rPr>
                    <w:rFonts w:ascii="Cambria Math" w:hAnsi="Cambria Math"/>
                    <w:i/>
                    <w:sz w:val="24"/>
                    <w:szCs w:val="24"/>
                  </w:rPr>
                </m:ctrlPr>
              </m:sSubSupPr>
              <m:e>
                <m:r>
                  <w:rPr>
                    <w:rFonts w:ascii="Cambria Math" w:hAnsi="Cambria Math"/>
                    <w:sz w:val="24"/>
                    <w:szCs w:val="24"/>
                  </w:rPr>
                  <m:t>ε</m:t>
                </m:r>
              </m:e>
              <m:sub>
                <m:r>
                  <w:rPr>
                    <w:rFonts w:ascii="Cambria Math" w:hAnsi="Cambria Math"/>
                    <w:sz w:val="24"/>
                    <w:szCs w:val="24"/>
                  </w:rPr>
                  <m:t>t-i</m:t>
                </m:r>
              </m:sub>
              <m:sup>
                <m:r>
                  <w:rPr>
                    <w:rFonts w:ascii="Cambria Math" w:hAnsi="Cambria Math"/>
                    <w:sz w:val="24"/>
                    <w:szCs w:val="24"/>
                  </w:rPr>
                  <m:t>2</m:t>
                </m:r>
              </m:sup>
            </m:sSubSup>
          </m:e>
        </m:nary>
        <m:r>
          <w:rPr>
            <w:rFonts w:ascii="Cambria Math" w:hAnsi="Cambria Math"/>
            <w:sz w:val="24"/>
            <w:szCs w:val="24"/>
          </w:rPr>
          <m:t>+</m:t>
        </m:r>
        <m:nary>
          <m:naryPr>
            <m:chr m:val="∑"/>
            <m:limLoc m:val="subSup"/>
            <m:ctrlPr>
              <w:rPr>
                <w:rFonts w:ascii="Cambria Math" w:hAnsi="Cambria Math"/>
                <w:i/>
                <w:sz w:val="24"/>
                <w:szCs w:val="24"/>
              </w:rPr>
            </m:ctrlPr>
          </m:naryPr>
          <m:sub>
            <m:r>
              <w:rPr>
                <w:rFonts w:ascii="Cambria Math" w:hAnsi="Cambria Math"/>
                <w:sz w:val="24"/>
                <w:szCs w:val="24"/>
              </w:rPr>
              <m:t>j=1</m:t>
            </m:r>
          </m:sub>
          <m:sup>
            <m:r>
              <w:rPr>
                <w:rFonts w:ascii="Cambria Math" w:hAnsi="Cambria Math"/>
                <w:sz w:val="24"/>
                <w:szCs w:val="24"/>
              </w:rPr>
              <m:t>q</m:t>
            </m:r>
          </m:sup>
          <m:e>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j</m:t>
                </m:r>
              </m:sub>
            </m:sSub>
            <m:sSubSup>
              <m:sSubSupPr>
                <m:ctrlPr>
                  <w:rPr>
                    <w:rFonts w:ascii="Cambria Math" w:hAnsi="Cambria Math"/>
                    <w:i/>
                    <w:sz w:val="24"/>
                    <w:szCs w:val="24"/>
                  </w:rPr>
                </m:ctrlPr>
              </m:sSubSupPr>
              <m:e>
                <m:r>
                  <w:rPr>
                    <w:rFonts w:ascii="Cambria Math" w:hAnsi="Cambria Math"/>
                    <w:sz w:val="24"/>
                    <w:szCs w:val="24"/>
                  </w:rPr>
                  <m:t>σ</m:t>
                </m:r>
              </m:e>
              <m:sub>
                <m:r>
                  <w:rPr>
                    <w:rFonts w:ascii="Cambria Math" w:hAnsi="Cambria Math"/>
                    <w:sz w:val="24"/>
                    <w:szCs w:val="24"/>
                  </w:rPr>
                  <m:t>t-j</m:t>
                </m:r>
              </m:sub>
              <m:sup>
                <m:r>
                  <w:rPr>
                    <w:rFonts w:ascii="Cambria Math" w:hAnsi="Cambria Math"/>
                    <w:sz w:val="24"/>
                    <w:szCs w:val="24"/>
                  </w:rPr>
                  <m:t>2</m:t>
                </m:r>
              </m:sup>
            </m:sSubSup>
          </m:e>
        </m:nary>
      </m:oMath>
      <w:r w:rsidR="000C3563">
        <w:rPr>
          <w:rFonts w:ascii="Times New Roman" w:eastAsia="Times New Roman" w:hAnsi="Times New Roman"/>
          <w:sz w:val="24"/>
          <w:szCs w:val="24"/>
        </w:rPr>
        <w:t xml:space="preserve"> </w:t>
      </w:r>
    </w:p>
    <w:p w:rsidR="008A4204" w:rsidRPr="00157370" w:rsidRDefault="008A4204" w:rsidP="000C3563">
      <w:pPr>
        <w:spacing w:after="0" w:line="240" w:lineRule="auto"/>
        <w:ind w:left="142"/>
        <w:jc w:val="both"/>
        <w:rPr>
          <w:rFonts w:ascii="Times New Roman" w:hAnsi="Times New Roman"/>
          <w:sz w:val="24"/>
          <w:szCs w:val="24"/>
        </w:rPr>
      </w:pPr>
      <w:r w:rsidRPr="00157370">
        <w:rPr>
          <w:rFonts w:ascii="Times New Roman" w:hAnsi="Times New Roman"/>
          <w:sz w:val="24"/>
          <w:szCs w:val="24"/>
        </w:rPr>
        <w:t xml:space="preserve">Dimana </w:t>
      </w:r>
      <m:oMath>
        <m:nary>
          <m:naryPr>
            <m:chr m:val="∑"/>
            <m:limLoc m:val="subSup"/>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p</m:t>
            </m:r>
          </m:sup>
          <m:e>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i</m:t>
                </m:r>
              </m:sub>
            </m:sSub>
          </m:e>
        </m:nary>
        <m:r>
          <w:rPr>
            <w:rFonts w:ascii="Cambria Math" w:hAnsi="Cambria Math"/>
            <w:sz w:val="24"/>
            <w:szCs w:val="24"/>
          </w:rPr>
          <m:t>+</m:t>
        </m:r>
        <m:nary>
          <m:naryPr>
            <m:chr m:val="∑"/>
            <m:limLoc m:val="subSup"/>
            <m:ctrlPr>
              <w:rPr>
                <w:rFonts w:ascii="Cambria Math" w:hAnsi="Cambria Math"/>
                <w:i/>
                <w:sz w:val="24"/>
                <w:szCs w:val="24"/>
              </w:rPr>
            </m:ctrlPr>
          </m:naryPr>
          <m:sub>
            <m:r>
              <w:rPr>
                <w:rFonts w:ascii="Cambria Math" w:hAnsi="Cambria Math"/>
                <w:sz w:val="24"/>
                <w:szCs w:val="24"/>
              </w:rPr>
              <m:t>j=1</m:t>
            </m:r>
          </m:sub>
          <m:sup>
            <m:r>
              <w:rPr>
                <w:rFonts w:ascii="Cambria Math" w:hAnsi="Cambria Math"/>
                <w:sz w:val="24"/>
                <w:szCs w:val="24"/>
              </w:rPr>
              <m:t>q</m:t>
            </m:r>
          </m:sup>
          <m:e>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j</m:t>
                </m:r>
              </m:sub>
            </m:sSub>
          </m:e>
        </m:nary>
      </m:oMath>
      <w:r w:rsidRPr="00157370">
        <w:rPr>
          <w:rFonts w:ascii="Times New Roman" w:eastAsia="Times New Roman" w:hAnsi="Times New Roman"/>
          <w:sz w:val="24"/>
          <w:szCs w:val="24"/>
        </w:rPr>
        <w:t xml:space="preserve"> = 1, </w:t>
      </w:r>
      <m:oMath>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i</m:t>
            </m:r>
          </m:sub>
        </m:sSub>
        <m:r>
          <w:rPr>
            <w:rFonts w:ascii="Cambria Math" w:hAnsi="Cambria Math"/>
            <w:sz w:val="24"/>
            <w:szCs w:val="24"/>
          </w:rPr>
          <m:t>≥0</m:t>
        </m:r>
        <m:r>
          <m:rPr>
            <m:sty m:val="p"/>
          </m:rPr>
          <w:rPr>
            <w:rFonts w:ascii="Cambria Math" w:hAnsi="Cambria Math"/>
            <w:sz w:val="24"/>
            <w:szCs w:val="24"/>
          </w:rPr>
          <m:t xml:space="preserve"> dan</m:t>
        </m:r>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j</m:t>
            </m:r>
          </m:sub>
        </m:sSub>
        <m:r>
          <w:rPr>
            <w:rFonts w:ascii="Cambria Math" w:hAnsi="Cambria Math"/>
            <w:sz w:val="24"/>
            <w:szCs w:val="24"/>
          </w:rPr>
          <m:t>≥0</m:t>
        </m:r>
      </m:oMath>
      <w:r w:rsidRPr="00157370">
        <w:rPr>
          <w:rFonts w:ascii="Times New Roman" w:eastAsia="Times New Roman" w:hAnsi="Times New Roman"/>
          <w:sz w:val="24"/>
          <w:szCs w:val="24"/>
        </w:rPr>
        <w:t xml:space="preserve"> ,</w:t>
      </w:r>
      <w:r w:rsidRPr="00157370">
        <w:rPr>
          <w:rFonts w:ascii="Times New Roman" w:hAnsi="Times New Roman"/>
          <w:sz w:val="24"/>
          <w:szCs w:val="24"/>
        </w:rPr>
        <w:t xml:space="preserve"> </w:t>
      </w:r>
      <m:oMath>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i</m:t>
            </m:r>
          </m:sub>
        </m:sSub>
      </m:oMath>
      <w:r w:rsidRPr="00157370">
        <w:rPr>
          <w:rFonts w:ascii="Times New Roman" w:hAnsi="Times New Roman"/>
          <w:sz w:val="24"/>
          <w:szCs w:val="24"/>
        </w:rPr>
        <w:t xml:space="preserve"> adalah koefisien residual dan </w:t>
      </w:r>
      <m:oMath>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j</m:t>
            </m:r>
          </m:sub>
        </m:sSub>
      </m:oMath>
      <w:r w:rsidRPr="00157370">
        <w:rPr>
          <w:rFonts w:ascii="Times New Roman" w:hAnsi="Times New Roman"/>
          <w:sz w:val="24"/>
          <w:szCs w:val="24"/>
        </w:rPr>
        <w:t xml:space="preserve"> adalah koefisien ragam residual yang bertindak seperti proses akar unit sehingga akan tetap menjaga keutuhan model ragam bersyarat tersebut. Perbedaan utama antara IGARCH dan GARCH adalah dalam IGARCH konstanta</w:t>
      </w:r>
      <m:oMath>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0</m:t>
            </m:r>
          </m:sub>
        </m:sSub>
      </m:oMath>
      <w:r w:rsidRPr="00157370">
        <w:rPr>
          <w:rFonts w:ascii="Times New Roman" w:hAnsi="Times New Roman"/>
          <w:sz w:val="24"/>
          <w:szCs w:val="24"/>
        </w:rPr>
        <w:t xml:space="preserve"> dihilangkan dan jumlah koefisien ARCH dan GARCH sama dengan satu </w:t>
      </w:r>
      <w:r w:rsidRPr="00157370">
        <w:rPr>
          <w:rFonts w:ascii="Times New Roman" w:hAnsi="Times New Roman"/>
          <w:sz w:val="24"/>
          <w:szCs w:val="24"/>
          <w:shd w:val="clear" w:color="auto" w:fill="FFFFFF"/>
        </w:rPr>
        <w:t>Francq dan Zakoian (2010)</w:t>
      </w:r>
      <w:r w:rsidRPr="00157370">
        <w:rPr>
          <w:rFonts w:ascii="Times New Roman" w:hAnsi="Times New Roman"/>
          <w:sz w:val="24"/>
          <w:szCs w:val="24"/>
        </w:rPr>
        <w:t>.</w:t>
      </w:r>
    </w:p>
    <w:p w:rsidR="008A4204" w:rsidRPr="00157370" w:rsidRDefault="008A4204" w:rsidP="000C3563">
      <w:pPr>
        <w:spacing w:after="0" w:line="240" w:lineRule="auto"/>
        <w:ind w:left="66"/>
        <w:jc w:val="both"/>
        <w:rPr>
          <w:rFonts w:ascii="Times New Roman" w:hAnsi="Times New Roman"/>
          <w:color w:val="333333"/>
          <w:sz w:val="24"/>
          <w:szCs w:val="24"/>
          <w:shd w:val="clear" w:color="auto" w:fill="FFFFFF"/>
        </w:rPr>
      </w:pPr>
    </w:p>
    <w:p w:rsidR="00E26EE9" w:rsidRPr="000C3563" w:rsidRDefault="00E26EE9" w:rsidP="000C3563">
      <w:pPr>
        <w:pStyle w:val="ListParagraph"/>
        <w:numPr>
          <w:ilvl w:val="1"/>
          <w:numId w:val="2"/>
        </w:numPr>
        <w:spacing w:after="0" w:line="240" w:lineRule="auto"/>
        <w:ind w:left="567" w:hanging="501"/>
        <w:jc w:val="both"/>
        <w:rPr>
          <w:rFonts w:ascii="Times New Roman" w:hAnsi="Times New Roman"/>
          <w:b/>
          <w:color w:val="333333"/>
          <w:sz w:val="24"/>
          <w:szCs w:val="24"/>
          <w:shd w:val="clear" w:color="auto" w:fill="FFFFFF"/>
        </w:rPr>
      </w:pPr>
      <w:r w:rsidRPr="000C3563">
        <w:rPr>
          <w:rFonts w:ascii="Times New Roman" w:hAnsi="Times New Roman"/>
          <w:b/>
          <w:color w:val="333333"/>
          <w:sz w:val="24"/>
          <w:szCs w:val="24"/>
          <w:shd w:val="clear" w:color="auto" w:fill="FFFFFF"/>
        </w:rPr>
        <w:t>Uji Lagrange Multiplier (LM)</w:t>
      </w:r>
    </w:p>
    <w:p w:rsidR="008A4204" w:rsidRPr="00157370" w:rsidRDefault="008A4204" w:rsidP="000C3563">
      <w:pPr>
        <w:spacing w:after="0" w:line="240" w:lineRule="auto"/>
        <w:ind w:left="66"/>
        <w:jc w:val="both"/>
        <w:rPr>
          <w:rFonts w:ascii="Times New Roman" w:hAnsi="Times New Roman"/>
          <w:b/>
          <w:sz w:val="24"/>
          <w:szCs w:val="24"/>
        </w:rPr>
      </w:pPr>
      <w:r w:rsidRPr="00157370">
        <w:rPr>
          <w:rFonts w:ascii="Times New Roman" w:hAnsi="Times New Roman"/>
          <w:sz w:val="24"/>
          <w:szCs w:val="24"/>
        </w:rPr>
        <w:t xml:space="preserve">Engle menunjukan bahwa seringkali data time series selain memiliki masalah autokorelasi juga memiliki masalah heteroskedastisitas. Pengujian yang dapat digunakan untuk mendeteksi keberadaan heteroskedastisitas atau keberadaan efek ARCH dapat menggunakan statistik uji </w:t>
      </w:r>
      <w:r w:rsidRPr="00157370">
        <w:rPr>
          <w:rFonts w:ascii="Times New Roman" w:hAnsi="Times New Roman"/>
          <w:i/>
          <w:sz w:val="24"/>
          <w:szCs w:val="24"/>
        </w:rPr>
        <w:t>Lagrange-Multiplier</w:t>
      </w:r>
      <w:r w:rsidRPr="00157370">
        <w:rPr>
          <w:rFonts w:ascii="Times New Roman" w:hAnsi="Times New Roman"/>
          <w:sz w:val="24"/>
          <w:szCs w:val="24"/>
        </w:rPr>
        <w:t xml:space="preserve"> (LM) (Tsay,2002).</w:t>
      </w:r>
    </w:p>
    <w:p w:rsidR="008A4204" w:rsidRPr="00157370" w:rsidRDefault="008A4204" w:rsidP="000C3563">
      <w:pPr>
        <w:spacing w:after="0" w:line="240" w:lineRule="auto"/>
        <w:ind w:left="66"/>
        <w:jc w:val="both"/>
        <w:rPr>
          <w:rFonts w:ascii="Times New Roman" w:hAnsi="Times New Roman"/>
          <w:b/>
          <w:sz w:val="24"/>
          <w:szCs w:val="24"/>
        </w:rPr>
      </w:pPr>
      <w:r w:rsidRPr="00157370">
        <w:rPr>
          <w:rFonts w:ascii="Times New Roman" w:hAnsi="Times New Roman"/>
          <w:sz w:val="24"/>
          <w:szCs w:val="24"/>
        </w:rPr>
        <w:t xml:space="preserve">Hipotesis : </w:t>
      </w:r>
    </w:p>
    <w:p w:rsidR="008A4204" w:rsidRPr="00157370" w:rsidRDefault="008A4204" w:rsidP="000C3563">
      <w:pPr>
        <w:spacing w:after="0" w:line="240" w:lineRule="auto"/>
        <w:ind w:left="66" w:firstLine="654"/>
        <w:jc w:val="both"/>
        <w:rPr>
          <w:rFonts w:ascii="Times New Roman" w:hAnsi="Times New Roman"/>
          <w:b/>
          <w:sz w:val="24"/>
          <w:szCs w:val="24"/>
        </w:rPr>
      </w:pPr>
      <w:r w:rsidRPr="00157370">
        <w:rPr>
          <w:rFonts w:ascii="Times New Roman" w:hAnsi="Times New Roman"/>
          <w:sz w:val="24"/>
          <w:szCs w:val="24"/>
        </w:rPr>
        <w:t>H</w:t>
      </w:r>
      <w:r w:rsidRPr="00157370">
        <w:rPr>
          <w:rFonts w:ascii="Times New Roman" w:hAnsi="Times New Roman"/>
          <w:sz w:val="24"/>
          <w:szCs w:val="24"/>
          <w:vertAlign w:val="subscript"/>
        </w:rPr>
        <w:t>0</w:t>
      </w:r>
      <w:r w:rsidRPr="00157370">
        <w:rPr>
          <w:rFonts w:ascii="Times New Roman" w:hAnsi="Times New Roman"/>
          <w:sz w:val="24"/>
          <w:szCs w:val="24"/>
        </w:rPr>
        <w:t xml:space="preserve"> : </w:t>
      </w:r>
      <m:oMath>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m</m:t>
            </m:r>
          </m:sub>
        </m:sSub>
        <m:r>
          <w:rPr>
            <w:rFonts w:ascii="Cambria Math" w:hAnsi="Cambria Math"/>
            <w:sz w:val="24"/>
            <w:szCs w:val="24"/>
          </w:rPr>
          <m:t>=0</m:t>
        </m:r>
      </m:oMath>
      <w:r w:rsidRPr="00157370">
        <w:rPr>
          <w:rFonts w:ascii="Times New Roman" w:hAnsi="Times New Roman"/>
          <w:sz w:val="24"/>
          <w:szCs w:val="24"/>
        </w:rPr>
        <w:t xml:space="preserve"> (tidak ada efek ARCH) </w:t>
      </w:r>
    </w:p>
    <w:p w:rsidR="008A4204" w:rsidRPr="00157370" w:rsidRDefault="008A4204" w:rsidP="000C3563">
      <w:pPr>
        <w:spacing w:after="0" w:line="240" w:lineRule="auto"/>
        <w:ind w:left="66" w:firstLine="654"/>
        <w:jc w:val="both"/>
        <w:rPr>
          <w:rFonts w:ascii="Times New Roman" w:hAnsi="Times New Roman"/>
          <w:b/>
          <w:sz w:val="24"/>
          <w:szCs w:val="24"/>
        </w:rPr>
      </w:pPr>
      <w:r w:rsidRPr="00157370">
        <w:rPr>
          <w:rFonts w:ascii="Times New Roman" w:hAnsi="Times New Roman"/>
          <w:sz w:val="24"/>
          <w:szCs w:val="24"/>
        </w:rPr>
        <w:t>H</w:t>
      </w:r>
      <w:r w:rsidRPr="00157370">
        <w:rPr>
          <w:rFonts w:ascii="Times New Roman" w:hAnsi="Times New Roman"/>
          <w:sz w:val="24"/>
          <w:szCs w:val="24"/>
          <w:vertAlign w:val="subscript"/>
        </w:rPr>
        <w:t>1</w:t>
      </w:r>
      <w:r w:rsidRPr="00157370">
        <w:rPr>
          <w:rFonts w:ascii="Times New Roman" w:hAnsi="Times New Roman"/>
          <w:sz w:val="24"/>
          <w:szCs w:val="24"/>
        </w:rPr>
        <w:t xml:space="preserve"> : minimal ada satu i dengan </w:t>
      </w:r>
      <m:oMath>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i</m:t>
            </m:r>
          </m:sub>
        </m:sSub>
        <m:r>
          <w:rPr>
            <w:rFonts w:ascii="Cambria Math" w:hAnsi="Cambria Math"/>
            <w:sz w:val="24"/>
            <w:szCs w:val="24"/>
          </w:rPr>
          <m:t>≠0</m:t>
        </m:r>
      </m:oMath>
      <w:r w:rsidRPr="00157370">
        <w:rPr>
          <w:rFonts w:ascii="Times New Roman" w:hAnsi="Times New Roman"/>
          <w:sz w:val="24"/>
          <w:szCs w:val="24"/>
        </w:rPr>
        <w:t>,i = 1, 2, ..., m (terdapat efek ARCH)</w:t>
      </w:r>
    </w:p>
    <w:p w:rsidR="008A4204" w:rsidRPr="00157370" w:rsidRDefault="008A4204" w:rsidP="000C3563">
      <w:pPr>
        <w:spacing w:after="0" w:line="240" w:lineRule="auto"/>
        <w:ind w:left="66"/>
        <w:jc w:val="both"/>
        <w:rPr>
          <w:rFonts w:ascii="Times New Roman" w:hAnsi="Times New Roman"/>
          <w:b/>
          <w:sz w:val="24"/>
          <w:szCs w:val="24"/>
        </w:rPr>
      </w:pPr>
      <w:r w:rsidRPr="00157370">
        <w:rPr>
          <w:rFonts w:ascii="Times New Roman" w:hAnsi="Times New Roman"/>
          <w:sz w:val="24"/>
          <w:szCs w:val="24"/>
        </w:rPr>
        <w:t>Taraf Signifikansi  : α</w:t>
      </w:r>
    </w:p>
    <w:p w:rsidR="008A4204" w:rsidRPr="00157370" w:rsidRDefault="008A4204" w:rsidP="000C3563">
      <w:pPr>
        <w:spacing w:after="0" w:line="240" w:lineRule="auto"/>
        <w:ind w:left="66"/>
        <w:jc w:val="both"/>
        <w:rPr>
          <w:rFonts w:ascii="Times New Roman" w:hAnsi="Times New Roman"/>
          <w:b/>
          <w:sz w:val="24"/>
          <w:szCs w:val="24"/>
        </w:rPr>
      </w:pPr>
      <w:r w:rsidRPr="00157370">
        <w:rPr>
          <w:rFonts w:ascii="Times New Roman" w:hAnsi="Times New Roman"/>
          <w:sz w:val="24"/>
          <w:szCs w:val="24"/>
        </w:rPr>
        <w:t>Statistik Uji   :LM =</w:t>
      </w:r>
      <m:oMath>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SSR</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SSR</m:t>
                </m:r>
              </m:e>
              <m:sub>
                <m:r>
                  <w:rPr>
                    <w:rFonts w:ascii="Cambria Math" w:hAnsi="Cambria Math"/>
                    <w:sz w:val="24"/>
                    <w:szCs w:val="24"/>
                  </w:rPr>
                  <m:t>1</m:t>
                </m:r>
              </m:sub>
            </m:sSub>
            <m:r>
              <w:rPr>
                <w:rFonts w:ascii="Cambria Math" w:hAnsi="Cambria Math"/>
                <w:sz w:val="24"/>
                <w:szCs w:val="24"/>
              </w:rPr>
              <m:t>)/m</m:t>
            </m:r>
          </m:num>
          <m:den>
            <m:sSub>
              <m:sSubPr>
                <m:ctrlPr>
                  <w:rPr>
                    <w:rFonts w:ascii="Cambria Math" w:hAnsi="Cambria Math"/>
                    <w:i/>
                    <w:sz w:val="24"/>
                    <w:szCs w:val="24"/>
                  </w:rPr>
                </m:ctrlPr>
              </m:sSubPr>
              <m:e>
                <m:r>
                  <w:rPr>
                    <w:rFonts w:ascii="Cambria Math" w:hAnsi="Cambria Math"/>
                    <w:sz w:val="24"/>
                    <w:szCs w:val="24"/>
                  </w:rPr>
                  <m:t>SSR</m:t>
                </m:r>
              </m:e>
              <m:sub>
                <m:r>
                  <w:rPr>
                    <w:rFonts w:ascii="Cambria Math" w:hAnsi="Cambria Math"/>
                    <w:sz w:val="24"/>
                    <w:szCs w:val="24"/>
                  </w:rPr>
                  <m:t>1</m:t>
                </m:r>
              </m:sub>
            </m:sSub>
            <m:r>
              <w:rPr>
                <w:rFonts w:ascii="Cambria Math" w:hAnsi="Cambria Math"/>
                <w:sz w:val="24"/>
                <w:szCs w:val="24"/>
              </w:rPr>
              <m:t>/(n-2m-1)</m:t>
            </m:r>
          </m:den>
        </m:f>
      </m:oMath>
    </w:p>
    <w:p w:rsidR="008A4204" w:rsidRPr="00157370" w:rsidRDefault="008A4204" w:rsidP="000C3563">
      <w:pPr>
        <w:spacing w:after="0" w:line="240" w:lineRule="auto"/>
        <w:ind w:left="66"/>
        <w:jc w:val="both"/>
        <w:rPr>
          <w:rFonts w:ascii="Times New Roman" w:hAnsi="Times New Roman"/>
          <w:b/>
          <w:sz w:val="24"/>
          <w:szCs w:val="24"/>
        </w:rPr>
      </w:pPr>
      <w:r w:rsidRPr="00157370">
        <w:rPr>
          <w:rFonts w:ascii="Times New Roman" w:eastAsia="Times New Roman" w:hAnsi="Times New Roman"/>
          <w:sz w:val="24"/>
          <w:szCs w:val="24"/>
        </w:rPr>
        <w:t>dengan,</w:t>
      </w:r>
    </w:p>
    <w:p w:rsidR="008A4204" w:rsidRPr="00157370" w:rsidRDefault="007E080D" w:rsidP="000C3563">
      <w:pPr>
        <w:spacing w:after="0" w:line="240" w:lineRule="auto"/>
        <w:ind w:left="66"/>
        <w:jc w:val="both"/>
        <w:rPr>
          <w:rFonts w:ascii="Times New Roman" w:hAnsi="Times New Roman"/>
          <w:b/>
          <w:sz w:val="24"/>
          <w:szCs w:val="24"/>
        </w:rPr>
      </w:pPr>
      <m:oMath>
        <m:r>
          <w:rPr>
            <w:rFonts w:ascii="Cambria Math" w:hAnsi="Cambria Math"/>
            <w:sz w:val="24"/>
            <w:szCs w:val="24"/>
          </w:rPr>
          <m:t>m</m:t>
        </m:r>
      </m:oMath>
      <w:r w:rsidR="008A4204" w:rsidRPr="00157370">
        <w:rPr>
          <w:rFonts w:ascii="Times New Roman" w:hAnsi="Times New Roman"/>
          <w:sz w:val="24"/>
          <w:szCs w:val="24"/>
        </w:rPr>
        <w:tab/>
        <w:t>= banyaknya lag yang diuji</w:t>
      </w:r>
    </w:p>
    <w:p w:rsidR="008A4204" w:rsidRPr="00157370" w:rsidRDefault="007E080D" w:rsidP="000C3563">
      <w:pPr>
        <w:spacing w:after="0" w:line="240" w:lineRule="auto"/>
        <w:ind w:left="66"/>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SSR</m:t>
            </m:r>
          </m:e>
          <m:sub>
            <m:r>
              <w:rPr>
                <w:rFonts w:ascii="Cambria Math" w:hAnsi="Cambria Math"/>
                <w:sz w:val="24"/>
                <w:szCs w:val="24"/>
              </w:rPr>
              <m:t>0</m:t>
            </m:r>
          </m:sub>
        </m:sSub>
        <m:r>
          <w:rPr>
            <w:rFonts w:ascii="Cambria Math" w:hAnsi="Cambria Math"/>
            <w:sz w:val="24"/>
            <w:szCs w:val="24"/>
          </w:rPr>
          <m:t>=</m:t>
        </m:r>
        <m:nary>
          <m:naryPr>
            <m:chr m:val="∑"/>
            <m:limLoc m:val="subSup"/>
            <m:ctrlPr>
              <w:rPr>
                <w:rFonts w:ascii="Cambria Math" w:hAnsi="Cambria Math"/>
                <w:i/>
                <w:sz w:val="24"/>
                <w:szCs w:val="24"/>
              </w:rPr>
            </m:ctrlPr>
          </m:naryPr>
          <m:sub>
            <m:r>
              <w:rPr>
                <w:rFonts w:ascii="Cambria Math" w:hAnsi="Cambria Math"/>
                <w:sz w:val="24"/>
                <w:szCs w:val="24"/>
              </w:rPr>
              <m:t>m+1</m:t>
            </m:r>
          </m:sub>
          <m:sup>
            <m:r>
              <w:rPr>
                <w:rFonts w:ascii="Cambria Math" w:hAnsi="Cambria Math"/>
                <w:sz w:val="24"/>
                <w:szCs w:val="24"/>
              </w:rPr>
              <m:t>n</m:t>
            </m:r>
          </m:sup>
          <m:e>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α</m:t>
                </m:r>
              </m:e>
              <m:sub>
                <m:r>
                  <w:rPr>
                    <w:rFonts w:ascii="Cambria Math" w:hAnsi="Cambria Math"/>
                    <w:sz w:val="24"/>
                    <w:szCs w:val="24"/>
                  </w:rPr>
                  <m:t>t</m:t>
                </m:r>
              </m:sub>
              <m:sup>
                <m:r>
                  <w:rPr>
                    <w:rFonts w:ascii="Cambria Math" w:hAnsi="Cambria Math"/>
                    <w:sz w:val="24"/>
                    <w:szCs w:val="24"/>
                  </w:rPr>
                  <m:t>2</m:t>
                </m:r>
              </m:sup>
            </m:sSubSup>
            <m:r>
              <w:rPr>
                <w:rFonts w:ascii="Cambria Math" w:hAnsi="Cambria Math"/>
                <w:sz w:val="24"/>
                <w:szCs w:val="24"/>
              </w:rPr>
              <m:t>-</m:t>
            </m:r>
            <m:bar>
              <m:barPr>
                <m:pos m:val="top"/>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rPr>
              <m:t>)</m:t>
            </m:r>
          </m:e>
        </m:nary>
      </m:oMath>
      <w:r w:rsidR="008A4204" w:rsidRPr="00157370">
        <w:rPr>
          <w:rFonts w:ascii="Times New Roman" w:hAnsi="Times New Roman"/>
          <w:sz w:val="24"/>
          <w:szCs w:val="24"/>
        </w:rPr>
        <w:t>,</w:t>
      </w:r>
    </w:p>
    <w:p w:rsidR="008A4204" w:rsidRPr="00157370" w:rsidRDefault="007E080D" w:rsidP="000C3563">
      <w:pPr>
        <w:spacing w:after="0" w:line="240" w:lineRule="auto"/>
        <w:ind w:left="66"/>
        <w:jc w:val="both"/>
        <w:rPr>
          <w:rFonts w:ascii="Times New Roman" w:hAnsi="Times New Roman"/>
          <w:b/>
          <w:sz w:val="24"/>
          <w:szCs w:val="24"/>
        </w:rPr>
      </w:pPr>
      <m:oMath>
        <m:bar>
          <m:barPr>
            <m:pos m:val="top"/>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rPr>
          <m:t xml:space="preserve"> </m:t>
        </m:r>
      </m:oMath>
      <w:r w:rsidR="008A4204" w:rsidRPr="00157370">
        <w:rPr>
          <w:rFonts w:ascii="Times New Roman" w:eastAsia="Times New Roman" w:hAnsi="Times New Roman"/>
          <w:sz w:val="24"/>
          <w:szCs w:val="24"/>
        </w:rPr>
        <w:tab/>
      </w:r>
      <w:r w:rsidR="008A4204" w:rsidRPr="00157370">
        <w:rPr>
          <w:rFonts w:ascii="Times New Roman" w:hAnsi="Times New Roman"/>
          <w:sz w:val="24"/>
          <w:szCs w:val="24"/>
        </w:rPr>
        <w:t>= rata-rata sampel dari</w:t>
      </w:r>
      <m:oMath>
        <m:r>
          <w:rPr>
            <w:rFonts w:ascii="Cambria Math" w:hAnsi="Cambria Math"/>
            <w:sz w:val="24"/>
            <w:szCs w:val="24"/>
          </w:rPr>
          <m:t xml:space="preserve"> </m:t>
        </m:r>
        <m:sSubSup>
          <m:sSubSupPr>
            <m:ctrlPr>
              <w:rPr>
                <w:rFonts w:ascii="Cambria Math" w:hAnsi="Cambria Math"/>
                <w:i/>
                <w:sz w:val="24"/>
                <w:szCs w:val="24"/>
              </w:rPr>
            </m:ctrlPr>
          </m:sSubSupPr>
          <m:e>
            <m:r>
              <w:rPr>
                <w:rFonts w:ascii="Cambria Math" w:hAnsi="Cambria Math"/>
                <w:sz w:val="24"/>
                <w:szCs w:val="24"/>
              </w:rPr>
              <m:t>α</m:t>
            </m:r>
          </m:e>
          <m:sub>
            <m:r>
              <w:rPr>
                <w:rFonts w:ascii="Cambria Math" w:hAnsi="Cambria Math"/>
                <w:sz w:val="24"/>
                <w:szCs w:val="24"/>
              </w:rPr>
              <m:t>t</m:t>
            </m:r>
          </m:sub>
          <m:sup>
            <m:r>
              <w:rPr>
                <w:rFonts w:ascii="Cambria Math" w:hAnsi="Cambria Math"/>
                <w:sz w:val="24"/>
                <w:szCs w:val="24"/>
              </w:rPr>
              <m:t>2</m:t>
            </m:r>
          </m:sup>
        </m:sSubSup>
      </m:oMath>
    </w:p>
    <w:p w:rsidR="008A4204" w:rsidRPr="00157370" w:rsidRDefault="007E080D" w:rsidP="000C3563">
      <w:pPr>
        <w:spacing w:after="0" w:line="240" w:lineRule="auto"/>
        <w:ind w:left="66"/>
        <w:jc w:val="both"/>
        <w:rPr>
          <w:rFonts w:ascii="Times New Roman" w:hAnsi="Times New Roman"/>
          <w:b/>
          <w:sz w:val="24"/>
          <w:szCs w:val="24"/>
        </w:rPr>
      </w:pPr>
      <m:oMath>
        <m:sSub>
          <m:sSubPr>
            <m:ctrlPr>
              <w:rPr>
                <w:rFonts w:ascii="Cambria Math" w:hAnsi="Cambria Math"/>
                <w:i/>
                <w:sz w:val="24"/>
                <w:szCs w:val="24"/>
              </w:rPr>
            </m:ctrlPr>
          </m:sSubPr>
          <m:e>
            <m:r>
              <w:rPr>
                <w:rFonts w:ascii="Cambria Math" w:hAnsi="Cambria Math"/>
                <w:sz w:val="24"/>
                <w:szCs w:val="24"/>
              </w:rPr>
              <m:t>SSR</m:t>
            </m:r>
          </m:e>
          <m:sub>
            <m:r>
              <w:rPr>
                <w:rFonts w:ascii="Cambria Math" w:hAnsi="Cambria Math"/>
                <w:sz w:val="24"/>
                <w:szCs w:val="24"/>
              </w:rPr>
              <m:t>1</m:t>
            </m:r>
          </m:sub>
        </m:sSub>
        <m:r>
          <w:rPr>
            <w:rFonts w:ascii="Cambria Math" w:hAnsi="Cambria Math"/>
            <w:sz w:val="24"/>
            <w:szCs w:val="24"/>
          </w:rPr>
          <m:t>=</m:t>
        </m:r>
        <m:nary>
          <m:naryPr>
            <m:chr m:val="∑"/>
            <m:limLoc m:val="subSup"/>
            <m:ctrlPr>
              <w:rPr>
                <w:rFonts w:ascii="Cambria Math" w:hAnsi="Cambria Math"/>
                <w:i/>
                <w:sz w:val="24"/>
                <w:szCs w:val="24"/>
              </w:rPr>
            </m:ctrlPr>
          </m:naryPr>
          <m:sub>
            <m:r>
              <w:rPr>
                <w:rFonts w:ascii="Cambria Math" w:hAnsi="Cambria Math"/>
                <w:sz w:val="24"/>
                <w:szCs w:val="24"/>
              </w:rPr>
              <m:t>m+1</m:t>
            </m:r>
          </m:sub>
          <m:sup>
            <m:r>
              <w:rPr>
                <w:rFonts w:ascii="Cambria Math" w:hAnsi="Cambria Math"/>
                <w:sz w:val="24"/>
                <w:szCs w:val="24"/>
              </w:rPr>
              <m:t>n</m:t>
            </m:r>
          </m:sup>
          <m:e>
            <m:sSubSup>
              <m:sSubSupPr>
                <m:ctrlPr>
                  <w:rPr>
                    <w:rFonts w:ascii="Cambria Math" w:hAnsi="Cambria Math"/>
                    <w:i/>
                    <w:sz w:val="24"/>
                    <w:szCs w:val="24"/>
                  </w:rPr>
                </m:ctrlPr>
              </m:sSubSupPr>
              <m:e>
                <m:acc>
                  <m:accPr>
                    <m:ctrlPr>
                      <w:rPr>
                        <w:rFonts w:ascii="Cambria Math" w:hAnsi="Cambria Math"/>
                        <w:i/>
                        <w:sz w:val="24"/>
                        <w:szCs w:val="24"/>
                      </w:rPr>
                    </m:ctrlPr>
                  </m:accPr>
                  <m:e>
                    <m:r>
                      <w:rPr>
                        <w:rFonts w:ascii="Cambria Math" w:hAnsi="Cambria Math"/>
                        <w:sz w:val="24"/>
                        <w:szCs w:val="24"/>
                      </w:rPr>
                      <m:t>ε</m:t>
                    </m:r>
                  </m:e>
                </m:acc>
              </m:e>
              <m:sub>
                <m:r>
                  <w:rPr>
                    <w:rFonts w:ascii="Cambria Math" w:hAnsi="Cambria Math"/>
                    <w:sz w:val="24"/>
                    <w:szCs w:val="24"/>
                  </w:rPr>
                  <m:t>t</m:t>
                </m:r>
              </m:sub>
              <m:sup>
                <m:r>
                  <w:rPr>
                    <w:rFonts w:ascii="Cambria Math" w:hAnsi="Cambria Math"/>
                    <w:sz w:val="24"/>
                    <w:szCs w:val="24"/>
                  </w:rPr>
                  <m:t>2</m:t>
                </m:r>
              </m:sup>
            </m:sSubSup>
          </m:e>
        </m:nary>
      </m:oMath>
      <w:r w:rsidR="008A4204" w:rsidRPr="00157370">
        <w:rPr>
          <w:rFonts w:ascii="Times New Roman" w:eastAsia="Times New Roman" w:hAnsi="Times New Roman"/>
          <w:sz w:val="24"/>
          <w:szCs w:val="24"/>
        </w:rPr>
        <w:t xml:space="preserve"> </w:t>
      </w:r>
    </w:p>
    <w:p w:rsidR="008A4204" w:rsidRPr="00157370" w:rsidRDefault="007E080D" w:rsidP="000C3563">
      <w:pPr>
        <w:spacing w:after="0" w:line="240" w:lineRule="auto"/>
        <w:ind w:left="66"/>
        <w:jc w:val="both"/>
        <w:rPr>
          <w:rFonts w:ascii="Times New Roman" w:hAnsi="Times New Roman"/>
          <w:b/>
          <w:sz w:val="24"/>
          <w:szCs w:val="24"/>
        </w:rPr>
      </w:pPr>
      <m:oMath>
        <m:r>
          <w:rPr>
            <w:rFonts w:ascii="Cambria Math" w:hAnsi="Cambria Math"/>
            <w:sz w:val="24"/>
            <w:szCs w:val="24"/>
          </w:rPr>
          <m:t>n</m:t>
        </m:r>
      </m:oMath>
      <w:r w:rsidR="008A4204" w:rsidRPr="00157370">
        <w:rPr>
          <w:rFonts w:ascii="Times New Roman" w:eastAsia="Times New Roman" w:hAnsi="Times New Roman"/>
          <w:sz w:val="24"/>
          <w:szCs w:val="24"/>
        </w:rPr>
        <w:t xml:space="preserve"> </w:t>
      </w:r>
      <w:r w:rsidR="008A4204" w:rsidRPr="00157370">
        <w:rPr>
          <w:rFonts w:ascii="Times New Roman" w:hAnsi="Times New Roman"/>
          <w:sz w:val="24"/>
          <w:szCs w:val="24"/>
        </w:rPr>
        <w:t>= banyak data</w:t>
      </w:r>
    </w:p>
    <w:p w:rsidR="008A4204" w:rsidRPr="00157370" w:rsidRDefault="008A4204" w:rsidP="000C3563">
      <w:pPr>
        <w:spacing w:after="0" w:line="240" w:lineRule="auto"/>
        <w:ind w:left="66"/>
        <w:jc w:val="both"/>
        <w:rPr>
          <w:rFonts w:ascii="Times New Roman" w:eastAsia="Times New Roman" w:hAnsi="Times New Roman"/>
          <w:sz w:val="24"/>
          <w:szCs w:val="24"/>
        </w:rPr>
      </w:pPr>
      <w:r w:rsidRPr="00157370">
        <w:rPr>
          <w:rFonts w:ascii="Times New Roman" w:hAnsi="Times New Roman"/>
          <w:sz w:val="24"/>
          <w:szCs w:val="24"/>
        </w:rPr>
        <w:t xml:space="preserve">Kriteria uji :Tolak </w:t>
      </w:r>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0</m:t>
            </m:r>
          </m:sub>
        </m:sSub>
      </m:oMath>
      <w:r w:rsidRPr="00157370">
        <w:rPr>
          <w:rFonts w:ascii="Times New Roman" w:hAnsi="Times New Roman"/>
          <w:sz w:val="24"/>
          <w:szCs w:val="24"/>
        </w:rPr>
        <w:t xml:space="preserve"> jika Proabilitas LM &gt; </w:t>
      </w:r>
      <m:oMath>
        <m:sSup>
          <m:sSupPr>
            <m:ctrlPr>
              <w:rPr>
                <w:rFonts w:ascii="Cambria Math" w:hAnsi="Cambria Math"/>
                <w:i/>
                <w:sz w:val="24"/>
                <w:szCs w:val="24"/>
              </w:rPr>
            </m:ctrlPr>
          </m:sSupPr>
          <m:e>
            <m:r>
              <w:rPr>
                <w:rFonts w:ascii="Cambria Math" w:hAnsi="Cambria Math"/>
                <w:sz w:val="24"/>
                <w:szCs w:val="24"/>
              </w:rPr>
              <m:t>χ</m:t>
            </m:r>
          </m:e>
          <m:sup>
            <m:r>
              <w:rPr>
                <w:rFonts w:ascii="Cambria Math" w:hAnsi="Cambria Math"/>
                <w:sz w:val="24"/>
                <w:szCs w:val="24"/>
              </w:rPr>
              <m:t>2</m:t>
            </m:r>
          </m:sup>
        </m:sSup>
        <m:r>
          <w:rPr>
            <w:rFonts w:ascii="Cambria Math" w:hAnsi="Cambria Math"/>
            <w:sz w:val="24"/>
            <w:szCs w:val="24"/>
          </w:rPr>
          <m:t>(m)</m:t>
        </m:r>
      </m:oMath>
      <w:r w:rsidRPr="00157370">
        <w:rPr>
          <w:rFonts w:ascii="Times New Roman" w:hAnsi="Times New Roman"/>
          <w:sz w:val="24"/>
          <w:szCs w:val="24"/>
        </w:rPr>
        <w:t xml:space="preserve"> atau p-value &lt; </w:t>
      </w:r>
      <m:oMath>
        <m:r>
          <w:rPr>
            <w:rFonts w:ascii="Cambria Math" w:hAnsi="Cambria Math"/>
            <w:sz w:val="24"/>
            <w:szCs w:val="24"/>
          </w:rPr>
          <m:t>α</m:t>
        </m:r>
      </m:oMath>
    </w:p>
    <w:p w:rsidR="008A4204" w:rsidRPr="00157370" w:rsidRDefault="008A4204" w:rsidP="000C3563">
      <w:pPr>
        <w:spacing w:after="0" w:line="240" w:lineRule="auto"/>
        <w:ind w:left="66"/>
        <w:jc w:val="both"/>
        <w:rPr>
          <w:rFonts w:ascii="Times New Roman" w:eastAsia="Times New Roman" w:hAnsi="Times New Roman"/>
          <w:sz w:val="24"/>
          <w:szCs w:val="24"/>
        </w:rPr>
      </w:pPr>
      <w:r w:rsidRPr="00157370">
        <w:rPr>
          <w:rFonts w:ascii="Times New Roman" w:eastAsia="Times New Roman" w:hAnsi="Times New Roman"/>
          <w:sz w:val="24"/>
          <w:szCs w:val="24"/>
        </w:rPr>
        <w:t>yang menunjukan bahwa terdapat efek ARCH atau masalah heteroskedastisitas.</w:t>
      </w:r>
    </w:p>
    <w:p w:rsidR="008A4204" w:rsidRPr="00157370" w:rsidRDefault="008A4204" w:rsidP="000C3563">
      <w:pPr>
        <w:spacing w:after="0" w:line="240" w:lineRule="auto"/>
        <w:ind w:left="66"/>
        <w:jc w:val="both"/>
        <w:rPr>
          <w:rFonts w:ascii="Times New Roman" w:hAnsi="Times New Roman"/>
          <w:color w:val="333333"/>
          <w:sz w:val="24"/>
          <w:szCs w:val="24"/>
          <w:shd w:val="clear" w:color="auto" w:fill="FFFFFF"/>
        </w:rPr>
      </w:pPr>
    </w:p>
    <w:p w:rsidR="00E26EE9" w:rsidRPr="000C3563" w:rsidRDefault="00E26EE9" w:rsidP="000C3563">
      <w:pPr>
        <w:pStyle w:val="ListParagraph"/>
        <w:numPr>
          <w:ilvl w:val="1"/>
          <w:numId w:val="2"/>
        </w:numPr>
        <w:spacing w:after="0" w:line="240" w:lineRule="auto"/>
        <w:ind w:left="567" w:hanging="501"/>
        <w:jc w:val="both"/>
        <w:rPr>
          <w:rFonts w:ascii="Times New Roman" w:hAnsi="Times New Roman"/>
          <w:b/>
          <w:color w:val="333333"/>
          <w:sz w:val="24"/>
          <w:szCs w:val="24"/>
          <w:shd w:val="clear" w:color="auto" w:fill="FFFFFF"/>
        </w:rPr>
      </w:pPr>
      <w:r w:rsidRPr="000C3563">
        <w:rPr>
          <w:rFonts w:ascii="Times New Roman" w:hAnsi="Times New Roman"/>
          <w:b/>
          <w:color w:val="333333"/>
          <w:sz w:val="24"/>
          <w:szCs w:val="24"/>
          <w:shd w:val="clear" w:color="auto" w:fill="FFFFFF"/>
        </w:rPr>
        <w:t>Return</w:t>
      </w:r>
    </w:p>
    <w:p w:rsidR="008A4204" w:rsidRPr="00157370" w:rsidRDefault="008A4204" w:rsidP="000C3563">
      <w:pPr>
        <w:spacing w:after="0" w:line="240" w:lineRule="auto"/>
        <w:ind w:left="66"/>
        <w:jc w:val="both"/>
        <w:rPr>
          <w:rFonts w:ascii="Times New Roman" w:hAnsi="Times New Roman"/>
          <w:b/>
          <w:sz w:val="24"/>
          <w:szCs w:val="24"/>
        </w:rPr>
      </w:pPr>
      <w:r w:rsidRPr="00157370">
        <w:rPr>
          <w:rFonts w:ascii="Times New Roman" w:hAnsi="Times New Roman"/>
          <w:sz w:val="24"/>
          <w:szCs w:val="24"/>
        </w:rPr>
        <w:t>Return dari suatu aset adalah tingkat pengembalian atau hasil yang diperoleh akibat melakukan investasi (Halim,2003). Return mudah dipakai dibandingkan nilai sebenarnya karena bentuknya memiliki sifat statistik yang baik (Tsay, 2002). Adapun rumus return adalah sebagai berikut :</w:t>
      </w:r>
    </w:p>
    <w:p w:rsidR="008A4204" w:rsidRPr="00157370" w:rsidRDefault="007E080D" w:rsidP="004A3638">
      <w:pPr>
        <w:spacing w:after="0" w:line="240" w:lineRule="auto"/>
        <w:ind w:left="1134"/>
        <w:jc w:val="both"/>
        <w:rPr>
          <w:rFonts w:ascii="Times New Roman" w:eastAsia="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t</m:t>
            </m:r>
          </m:sub>
        </m:sSub>
        <m:r>
          <w:rPr>
            <w:rFonts w:ascii="Cambria Math" w:hAnsi="Cambria Math"/>
            <w:sz w:val="24"/>
            <w:szCs w:val="24"/>
          </w:rPr>
          <m:t>=</m:t>
        </m:r>
        <m:f>
          <m:fPr>
            <m:ctrlPr>
              <w:rPr>
                <w:rFonts w:ascii="Cambria Math" w:hAnsi="Cambria Math"/>
                <w:sz w:val="24"/>
                <w:szCs w:val="24"/>
              </w:rPr>
            </m:ctrlPr>
          </m:fPr>
          <m:num>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t-1</m:t>
                </m:r>
              </m:sub>
            </m:sSub>
            <m:r>
              <w:rPr>
                <w:rFonts w:ascii="Cambria Math" w:hAnsi="Cambria Math"/>
                <w:sz w:val="24"/>
                <w:szCs w:val="24"/>
              </w:rPr>
              <m:t>)</m:t>
            </m:r>
          </m:num>
          <m:den>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t-1</m:t>
                </m:r>
              </m:sub>
            </m:sSub>
          </m:den>
        </m:f>
      </m:oMath>
      <w:r w:rsidR="008A4204" w:rsidRPr="00157370">
        <w:rPr>
          <w:rFonts w:ascii="Times New Roman" w:eastAsia="Times New Roman" w:hAnsi="Times New Roman"/>
          <w:sz w:val="24"/>
          <w:szCs w:val="24"/>
        </w:rPr>
        <w:tab/>
      </w:r>
    </w:p>
    <w:p w:rsidR="008A4204" w:rsidRPr="00157370" w:rsidRDefault="007E080D" w:rsidP="000C3563">
      <w:pPr>
        <w:spacing w:after="0" w:line="240" w:lineRule="auto"/>
        <w:ind w:left="90"/>
        <w:jc w:val="both"/>
        <w:rPr>
          <w:rFonts w:ascii="Times New Roman" w:eastAsia="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t</m:t>
            </m:r>
          </m:sub>
        </m:sSub>
      </m:oMath>
      <w:r w:rsidR="008A4204" w:rsidRPr="00157370">
        <w:rPr>
          <w:rFonts w:ascii="Times New Roman" w:eastAsia="Times New Roman" w:hAnsi="Times New Roman"/>
          <w:sz w:val="24"/>
          <w:szCs w:val="24"/>
        </w:rPr>
        <w:tab/>
      </w:r>
      <w:r w:rsidR="008A4204" w:rsidRPr="00157370">
        <w:rPr>
          <w:rFonts w:ascii="Times New Roman" w:hAnsi="Times New Roman"/>
          <w:b/>
          <w:sz w:val="24"/>
          <w:szCs w:val="24"/>
        </w:rPr>
        <w:t xml:space="preserve">= </w:t>
      </w:r>
      <w:r w:rsidR="008A4204" w:rsidRPr="00157370">
        <w:rPr>
          <w:rFonts w:ascii="Times New Roman" w:hAnsi="Times New Roman"/>
          <w:sz w:val="24"/>
          <w:szCs w:val="24"/>
        </w:rPr>
        <w:t>selisih (untung atau rugi) dari harga saham sekarang relatif dengan harga</w:t>
      </w:r>
    </w:p>
    <w:p w:rsidR="008A4204" w:rsidRPr="00157370" w:rsidRDefault="008A4204" w:rsidP="000C3563">
      <w:pPr>
        <w:spacing w:after="0" w:line="240" w:lineRule="auto"/>
        <w:ind w:left="90" w:firstLine="630"/>
        <w:jc w:val="both"/>
        <w:rPr>
          <w:rFonts w:ascii="Times New Roman" w:hAnsi="Times New Roman"/>
          <w:sz w:val="24"/>
          <w:szCs w:val="24"/>
        </w:rPr>
      </w:pPr>
      <w:r w:rsidRPr="00157370">
        <w:rPr>
          <w:rFonts w:ascii="Times New Roman" w:hAnsi="Times New Roman"/>
          <w:sz w:val="24"/>
          <w:szCs w:val="24"/>
        </w:rPr>
        <w:lastRenderedPageBreak/>
        <w:t xml:space="preserve">   periode yang lalu </w:t>
      </w:r>
    </w:p>
    <w:p w:rsidR="008A4204" w:rsidRPr="00157370" w:rsidRDefault="007E080D" w:rsidP="000C3563">
      <w:pPr>
        <w:spacing w:after="0" w:line="240" w:lineRule="auto"/>
        <w:ind w:left="90"/>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t</m:t>
            </m:r>
          </m:sub>
        </m:sSub>
      </m:oMath>
      <w:r w:rsidR="008A4204" w:rsidRPr="00157370">
        <w:rPr>
          <w:rFonts w:ascii="Times New Roman" w:eastAsia="Times New Roman" w:hAnsi="Times New Roman"/>
          <w:sz w:val="24"/>
          <w:szCs w:val="24"/>
        </w:rPr>
        <w:tab/>
      </w:r>
      <w:r w:rsidR="008A4204" w:rsidRPr="00157370">
        <w:rPr>
          <w:rFonts w:ascii="Times New Roman" w:hAnsi="Times New Roman"/>
          <w:sz w:val="24"/>
          <w:szCs w:val="24"/>
        </w:rPr>
        <w:t xml:space="preserve">= harga saham pada waktu ke-t </w:t>
      </w:r>
    </w:p>
    <w:p w:rsidR="008A4204" w:rsidRPr="00157370" w:rsidRDefault="007E080D" w:rsidP="000C3563">
      <w:pPr>
        <w:spacing w:after="0" w:line="240" w:lineRule="auto"/>
        <w:ind w:left="90"/>
        <w:jc w:val="both"/>
        <w:rPr>
          <w:rFonts w:ascii="Times New Roman" w:hAnsi="Times New Roman"/>
          <w:color w:val="000000"/>
          <w:sz w:val="24"/>
          <w:szCs w:val="24"/>
        </w:rPr>
      </w:pPr>
      <m:oMath>
        <m:sSub>
          <m:sSubPr>
            <m:ctrlPr>
              <w:rPr>
                <w:rFonts w:ascii="Cambria Math" w:hAnsi="Cambria Math"/>
                <w:i/>
                <w:color w:val="000000"/>
                <w:sz w:val="24"/>
                <w:szCs w:val="24"/>
              </w:rPr>
            </m:ctrlPr>
          </m:sSubPr>
          <m:e>
            <m:r>
              <w:rPr>
                <w:rFonts w:ascii="Cambria Math" w:hAnsi="Cambria Math"/>
                <w:color w:val="000000"/>
                <w:sz w:val="24"/>
                <w:szCs w:val="24"/>
              </w:rPr>
              <m:t>P</m:t>
            </m:r>
          </m:e>
          <m:sub>
            <m:r>
              <w:rPr>
                <w:rFonts w:ascii="Cambria Math" w:hAnsi="Cambria Math"/>
                <w:color w:val="000000"/>
                <w:sz w:val="24"/>
                <w:szCs w:val="24"/>
              </w:rPr>
              <m:t>t-1</m:t>
            </m:r>
          </m:sub>
        </m:sSub>
      </m:oMath>
      <w:r w:rsidR="008A4204" w:rsidRPr="00157370">
        <w:rPr>
          <w:rFonts w:ascii="Times New Roman" w:eastAsia="Times New Roman" w:hAnsi="Times New Roman"/>
          <w:color w:val="000000"/>
          <w:sz w:val="24"/>
          <w:szCs w:val="24"/>
        </w:rPr>
        <w:tab/>
      </w:r>
      <w:r w:rsidR="008A4204" w:rsidRPr="00157370">
        <w:rPr>
          <w:rFonts w:ascii="Times New Roman" w:hAnsi="Times New Roman"/>
          <w:color w:val="000000"/>
          <w:sz w:val="24"/>
          <w:szCs w:val="24"/>
        </w:rPr>
        <w:t>= harga saham pada waktu ke (t-1)</w:t>
      </w:r>
    </w:p>
    <w:p w:rsidR="008A4204" w:rsidRPr="00157370" w:rsidRDefault="008A4204" w:rsidP="000C3563">
      <w:pPr>
        <w:spacing w:after="0" w:line="240" w:lineRule="auto"/>
        <w:ind w:left="66" w:firstLine="501"/>
        <w:jc w:val="both"/>
        <w:rPr>
          <w:rFonts w:ascii="Times New Roman" w:hAnsi="Times New Roman"/>
          <w:color w:val="000000"/>
          <w:sz w:val="24"/>
          <w:szCs w:val="24"/>
        </w:rPr>
      </w:pPr>
      <w:r w:rsidRPr="00157370">
        <w:rPr>
          <w:rFonts w:ascii="Times New Roman" w:hAnsi="Times New Roman"/>
          <w:color w:val="000000"/>
          <w:sz w:val="24"/>
          <w:szCs w:val="24"/>
        </w:rPr>
        <w:t>Pada pemodelan deret waktu diperlukan suatu kondisi stasioneritas terhadap rata-rata dan varian. Salah satu cara untuk membuat data menjadi stasioner terhadap rata-rata dan varian adalah transformasi data menjadi data return (Rosadi, 2012)</w:t>
      </w:r>
    </w:p>
    <w:p w:rsidR="008A4204" w:rsidRDefault="008A4204" w:rsidP="000C3563">
      <w:pPr>
        <w:spacing w:after="0" w:line="240" w:lineRule="auto"/>
        <w:ind w:left="66"/>
        <w:jc w:val="both"/>
        <w:rPr>
          <w:rFonts w:ascii="Times New Roman" w:hAnsi="Times New Roman"/>
          <w:color w:val="333333"/>
          <w:sz w:val="24"/>
          <w:szCs w:val="24"/>
          <w:shd w:val="clear" w:color="auto" w:fill="FFFFFF"/>
        </w:rPr>
      </w:pPr>
    </w:p>
    <w:p w:rsidR="000C3563" w:rsidRDefault="000C3563" w:rsidP="000C3563">
      <w:pPr>
        <w:spacing w:after="0" w:line="240" w:lineRule="auto"/>
        <w:ind w:left="66"/>
        <w:jc w:val="both"/>
        <w:rPr>
          <w:rFonts w:ascii="Times New Roman" w:hAnsi="Times New Roman"/>
          <w:color w:val="333333"/>
          <w:sz w:val="24"/>
          <w:szCs w:val="24"/>
          <w:shd w:val="clear" w:color="auto" w:fill="FFFFFF"/>
        </w:rPr>
      </w:pPr>
    </w:p>
    <w:p w:rsidR="000C3563" w:rsidRPr="00157370" w:rsidRDefault="000C3563" w:rsidP="000C3563">
      <w:pPr>
        <w:spacing w:after="0" w:line="240" w:lineRule="auto"/>
        <w:ind w:left="66"/>
        <w:jc w:val="both"/>
        <w:rPr>
          <w:rFonts w:ascii="Times New Roman" w:hAnsi="Times New Roman"/>
          <w:color w:val="333333"/>
          <w:sz w:val="24"/>
          <w:szCs w:val="24"/>
          <w:shd w:val="clear" w:color="auto" w:fill="FFFFFF"/>
        </w:rPr>
      </w:pPr>
    </w:p>
    <w:p w:rsidR="008A4204" w:rsidRPr="000C3563" w:rsidRDefault="00E26EE9" w:rsidP="000C3563">
      <w:pPr>
        <w:pStyle w:val="ListParagraph"/>
        <w:numPr>
          <w:ilvl w:val="1"/>
          <w:numId w:val="2"/>
        </w:numPr>
        <w:spacing w:after="0" w:line="240" w:lineRule="auto"/>
        <w:ind w:left="567" w:hanging="501"/>
        <w:jc w:val="both"/>
        <w:rPr>
          <w:rFonts w:ascii="Times New Roman" w:hAnsi="Times New Roman"/>
          <w:b/>
          <w:color w:val="333333"/>
          <w:sz w:val="24"/>
          <w:szCs w:val="24"/>
          <w:shd w:val="clear" w:color="auto" w:fill="FFFFFF"/>
        </w:rPr>
      </w:pPr>
      <w:r w:rsidRPr="000C3563">
        <w:rPr>
          <w:rFonts w:ascii="Times New Roman" w:hAnsi="Times New Roman"/>
          <w:b/>
          <w:color w:val="333333"/>
          <w:sz w:val="24"/>
          <w:szCs w:val="24"/>
          <w:shd w:val="clear" w:color="auto" w:fill="FFFFFF"/>
        </w:rPr>
        <w:t>Volatilitas</w:t>
      </w:r>
    </w:p>
    <w:p w:rsidR="008A4204" w:rsidRPr="00157370" w:rsidRDefault="008A4204" w:rsidP="000C3563">
      <w:pPr>
        <w:spacing w:after="0" w:line="240" w:lineRule="auto"/>
        <w:ind w:left="66"/>
        <w:jc w:val="both"/>
        <w:rPr>
          <w:rFonts w:ascii="Times New Roman" w:hAnsi="Times New Roman"/>
          <w:color w:val="333333"/>
          <w:sz w:val="24"/>
          <w:szCs w:val="24"/>
          <w:shd w:val="clear" w:color="auto" w:fill="FFFFFF"/>
        </w:rPr>
      </w:pPr>
      <w:r w:rsidRPr="00157370">
        <w:rPr>
          <w:rFonts w:ascii="Times New Roman" w:hAnsi="Times New Roman"/>
          <w:color w:val="000000"/>
          <w:sz w:val="24"/>
          <w:szCs w:val="24"/>
        </w:rPr>
        <w:t>Volatilitas adalah suatu ukuran yang menunjukkan seberapa besar harga dapat meningkat dalam suatu periode waktu tertentu. Volatilitas menjadi perhatian dan subjek studi penting dalam penelitian bidang keuangan. Volatilitas secara bahasa mengandung arti tidak stabil, suatu kondisi dimana data bergerak naik turun, kadang secara ekstrem. Salah satu aplikasi utama pemodelan volatilitas adalah digunakan untuk mengukur resiko. Volatilitas biasa diproksi oleh standar deviasi dari return yang memberikan implikasi penting dalam perhitungan resiko (Ariefianto, 2012).</w:t>
      </w:r>
    </w:p>
    <w:p w:rsidR="008A4204" w:rsidRPr="00157370" w:rsidRDefault="008A4204" w:rsidP="000C3563">
      <w:pPr>
        <w:spacing w:after="0" w:line="240" w:lineRule="auto"/>
        <w:ind w:left="66"/>
        <w:jc w:val="both"/>
        <w:rPr>
          <w:rFonts w:ascii="Times New Roman" w:hAnsi="Times New Roman"/>
          <w:color w:val="333333"/>
          <w:sz w:val="24"/>
          <w:szCs w:val="24"/>
          <w:shd w:val="clear" w:color="auto" w:fill="FFFFFF"/>
        </w:rPr>
      </w:pPr>
    </w:p>
    <w:p w:rsidR="00157370" w:rsidRPr="00157370" w:rsidRDefault="009A4CDE" w:rsidP="000C3563">
      <w:pPr>
        <w:pStyle w:val="ListParagraph"/>
        <w:numPr>
          <w:ilvl w:val="0"/>
          <w:numId w:val="2"/>
        </w:numPr>
        <w:spacing w:after="0" w:line="240" w:lineRule="auto"/>
        <w:ind w:left="450"/>
        <w:jc w:val="both"/>
        <w:rPr>
          <w:rFonts w:ascii="Times New Roman" w:hAnsi="Times New Roman"/>
          <w:color w:val="333333"/>
          <w:sz w:val="24"/>
          <w:szCs w:val="24"/>
          <w:shd w:val="clear" w:color="auto" w:fill="FFFFFF"/>
        </w:rPr>
      </w:pPr>
      <w:r w:rsidRPr="00157370">
        <w:rPr>
          <w:rFonts w:ascii="Times New Roman" w:hAnsi="Times New Roman"/>
          <w:b/>
          <w:sz w:val="24"/>
          <w:szCs w:val="24"/>
        </w:rPr>
        <w:t>METODOLOGI PENELITIAN</w:t>
      </w:r>
    </w:p>
    <w:p w:rsidR="00157370" w:rsidRPr="00F00822" w:rsidRDefault="00157370" w:rsidP="000C3563">
      <w:pPr>
        <w:spacing w:after="0" w:line="240" w:lineRule="auto"/>
        <w:ind w:left="90"/>
        <w:jc w:val="both"/>
        <w:rPr>
          <w:rFonts w:ascii="Times New Roman" w:hAnsi="Times New Roman"/>
          <w:b/>
          <w:sz w:val="24"/>
          <w:szCs w:val="24"/>
        </w:rPr>
      </w:pPr>
      <w:r w:rsidRPr="00157370">
        <w:rPr>
          <w:rFonts w:ascii="Times New Roman" w:hAnsi="Times New Roman"/>
          <w:sz w:val="24"/>
          <w:szCs w:val="24"/>
        </w:rPr>
        <w:t xml:space="preserve">Data yang digunakan adalah data deret waktu sekunder yang diambil dari Bank Indonesia </w:t>
      </w:r>
      <w:r w:rsidRPr="00157370">
        <w:rPr>
          <w:rFonts w:ascii="Times New Roman" w:hAnsi="Times New Roman"/>
          <w:i/>
          <w:sz w:val="24"/>
          <w:szCs w:val="24"/>
        </w:rPr>
        <w:t>Official Website</w:t>
      </w:r>
      <w:r w:rsidRPr="00157370">
        <w:rPr>
          <w:rFonts w:ascii="Times New Roman" w:hAnsi="Times New Roman"/>
          <w:sz w:val="24"/>
          <w:szCs w:val="24"/>
        </w:rPr>
        <w:t xml:space="preserve"> yaitu www.bi.go.id untuk data</w:t>
      </w:r>
      <w:r>
        <w:rPr>
          <w:rFonts w:ascii="Times New Roman" w:hAnsi="Times New Roman"/>
          <w:sz w:val="24"/>
          <w:szCs w:val="24"/>
        </w:rPr>
        <w:t xml:space="preserve"> retrun</w:t>
      </w:r>
      <w:r w:rsidRPr="00157370">
        <w:rPr>
          <w:rFonts w:ascii="Times New Roman" w:hAnsi="Times New Roman"/>
          <w:sz w:val="24"/>
          <w:szCs w:val="24"/>
        </w:rPr>
        <w:t xml:space="preserve"> nilai tukar rupiah terhadap </w:t>
      </w:r>
      <w:r w:rsidRPr="00157370">
        <w:rPr>
          <w:rFonts w:ascii="Times New Roman" w:hAnsi="Times New Roman"/>
          <w:i/>
          <w:sz w:val="24"/>
          <w:szCs w:val="24"/>
        </w:rPr>
        <w:t>US Dollar</w:t>
      </w:r>
      <w:r>
        <w:rPr>
          <w:rFonts w:ascii="Times New Roman" w:hAnsi="Times New Roman"/>
          <w:i/>
          <w:sz w:val="24"/>
          <w:szCs w:val="24"/>
        </w:rPr>
        <w:t xml:space="preserve">. </w:t>
      </w:r>
      <w:r w:rsidRPr="00967BFA">
        <w:rPr>
          <w:rFonts w:ascii="Times New Roman" w:hAnsi="Times New Roman"/>
          <w:sz w:val="24"/>
          <w:szCs w:val="24"/>
        </w:rPr>
        <w:t>Langkah-langkah yang dilakukan pada penelitian ini dalam mengkaji model IGARCH adalah sebagai berikut :</w:t>
      </w:r>
    </w:p>
    <w:p w:rsidR="00157370" w:rsidRDefault="00157370" w:rsidP="000C3563">
      <w:pPr>
        <w:pStyle w:val="ListParagraph"/>
        <w:numPr>
          <w:ilvl w:val="0"/>
          <w:numId w:val="7"/>
        </w:numPr>
        <w:spacing w:after="0" w:line="240" w:lineRule="auto"/>
        <w:ind w:left="567" w:hanging="501"/>
        <w:jc w:val="both"/>
        <w:rPr>
          <w:rFonts w:ascii="Times New Roman" w:hAnsi="Times New Roman"/>
          <w:sz w:val="24"/>
          <w:szCs w:val="24"/>
        </w:rPr>
      </w:pPr>
      <w:r w:rsidRPr="00967BFA">
        <w:rPr>
          <w:rFonts w:ascii="Times New Roman" w:hAnsi="Times New Roman"/>
          <w:sz w:val="24"/>
          <w:szCs w:val="24"/>
        </w:rPr>
        <w:t xml:space="preserve">Identifikasi </w:t>
      </w:r>
      <w:r>
        <w:rPr>
          <w:rFonts w:ascii="Times New Roman" w:hAnsi="Times New Roman"/>
          <w:sz w:val="24"/>
          <w:szCs w:val="24"/>
        </w:rPr>
        <w:t xml:space="preserve">data retrun kurs Rupiah </w:t>
      </w:r>
      <w:r w:rsidRPr="00967BFA">
        <w:rPr>
          <w:rFonts w:ascii="Times New Roman" w:hAnsi="Times New Roman"/>
          <w:sz w:val="24"/>
          <w:szCs w:val="24"/>
        </w:rPr>
        <w:t xml:space="preserve">terhadap </w:t>
      </w:r>
      <w:r w:rsidRPr="00967BFA">
        <w:rPr>
          <w:rFonts w:ascii="Times New Roman" w:hAnsi="Times New Roman"/>
          <w:i/>
          <w:sz w:val="24"/>
          <w:szCs w:val="24"/>
        </w:rPr>
        <w:t>US Dollar</w:t>
      </w:r>
      <w:r>
        <w:rPr>
          <w:rFonts w:ascii="Times New Roman" w:hAnsi="Times New Roman"/>
          <w:sz w:val="24"/>
          <w:szCs w:val="24"/>
        </w:rPr>
        <w:t xml:space="preserve"> </w:t>
      </w:r>
      <w:r w:rsidRPr="00967BFA">
        <w:rPr>
          <w:rFonts w:ascii="Times New Roman" w:hAnsi="Times New Roman"/>
          <w:sz w:val="24"/>
          <w:szCs w:val="24"/>
        </w:rPr>
        <w:t xml:space="preserve">dengan melihat plot </w:t>
      </w:r>
      <w:r w:rsidRPr="006261EC">
        <w:rPr>
          <w:rFonts w:ascii="Times New Roman" w:hAnsi="Times New Roman"/>
          <w:i/>
          <w:sz w:val="24"/>
          <w:szCs w:val="24"/>
        </w:rPr>
        <w:t>time series</w:t>
      </w:r>
      <w:r w:rsidRPr="00967BFA">
        <w:rPr>
          <w:rFonts w:ascii="Times New Roman" w:hAnsi="Times New Roman"/>
          <w:sz w:val="24"/>
          <w:szCs w:val="24"/>
        </w:rPr>
        <w:t xml:space="preserve"> </w:t>
      </w:r>
      <w:r>
        <w:rPr>
          <w:rFonts w:ascii="Times New Roman" w:hAnsi="Times New Roman"/>
          <w:sz w:val="24"/>
          <w:szCs w:val="24"/>
        </w:rPr>
        <w:t>.</w:t>
      </w:r>
    </w:p>
    <w:p w:rsidR="00157370" w:rsidRPr="00141105" w:rsidRDefault="00157370" w:rsidP="000C3563">
      <w:pPr>
        <w:pStyle w:val="ListParagraph"/>
        <w:numPr>
          <w:ilvl w:val="0"/>
          <w:numId w:val="7"/>
        </w:numPr>
        <w:spacing w:after="0" w:line="240" w:lineRule="auto"/>
        <w:ind w:left="567" w:hanging="501"/>
        <w:jc w:val="both"/>
        <w:rPr>
          <w:rFonts w:ascii="Times New Roman" w:hAnsi="Times New Roman"/>
          <w:sz w:val="24"/>
          <w:szCs w:val="24"/>
        </w:rPr>
      </w:pPr>
      <w:r w:rsidRPr="00141105">
        <w:rPr>
          <w:rFonts w:ascii="Times New Roman" w:hAnsi="Times New Roman"/>
          <w:sz w:val="24"/>
          <w:szCs w:val="24"/>
        </w:rPr>
        <w:t>Memeriksa kestasioneran data</w:t>
      </w:r>
      <w:r>
        <w:rPr>
          <w:rFonts w:ascii="Times New Roman" w:hAnsi="Times New Roman"/>
          <w:sz w:val="24"/>
          <w:szCs w:val="24"/>
        </w:rPr>
        <w:t xml:space="preserve"> retrun kurs Rupiah </w:t>
      </w:r>
      <w:r w:rsidRPr="00967BFA">
        <w:rPr>
          <w:rFonts w:ascii="Times New Roman" w:hAnsi="Times New Roman"/>
          <w:sz w:val="24"/>
          <w:szCs w:val="24"/>
        </w:rPr>
        <w:t xml:space="preserve">terhadap </w:t>
      </w:r>
      <w:r w:rsidRPr="00967BFA">
        <w:rPr>
          <w:rFonts w:ascii="Times New Roman" w:hAnsi="Times New Roman"/>
          <w:i/>
          <w:sz w:val="24"/>
          <w:szCs w:val="24"/>
        </w:rPr>
        <w:t>US Dollar</w:t>
      </w:r>
      <w:r w:rsidRPr="00141105">
        <w:rPr>
          <w:rFonts w:ascii="Times New Roman" w:hAnsi="Times New Roman"/>
          <w:sz w:val="24"/>
          <w:szCs w:val="24"/>
        </w:rPr>
        <w:t xml:space="preserve"> dengan hipotesis uji ADF. Jika data</w:t>
      </w:r>
      <w:r>
        <w:rPr>
          <w:rFonts w:ascii="Times New Roman" w:hAnsi="Times New Roman"/>
          <w:sz w:val="24"/>
          <w:szCs w:val="24"/>
        </w:rPr>
        <w:t xml:space="preserve"> retrun kurs Rupiah </w:t>
      </w:r>
      <w:r w:rsidRPr="00967BFA">
        <w:rPr>
          <w:rFonts w:ascii="Times New Roman" w:hAnsi="Times New Roman"/>
          <w:sz w:val="24"/>
          <w:szCs w:val="24"/>
        </w:rPr>
        <w:t xml:space="preserve">terhadap </w:t>
      </w:r>
      <w:r w:rsidRPr="00967BFA">
        <w:rPr>
          <w:rFonts w:ascii="Times New Roman" w:hAnsi="Times New Roman"/>
          <w:i/>
          <w:sz w:val="24"/>
          <w:szCs w:val="24"/>
        </w:rPr>
        <w:t>US Dollar</w:t>
      </w:r>
      <w:r w:rsidRPr="00141105">
        <w:rPr>
          <w:rFonts w:ascii="Times New Roman" w:hAnsi="Times New Roman"/>
          <w:sz w:val="24"/>
          <w:szCs w:val="24"/>
        </w:rPr>
        <w:t xml:space="preserve"> tidak stasio</w:t>
      </w:r>
      <w:r>
        <w:rPr>
          <w:rFonts w:ascii="Times New Roman" w:hAnsi="Times New Roman"/>
          <w:sz w:val="24"/>
          <w:szCs w:val="24"/>
        </w:rPr>
        <w:t>ner dilakukan proses differensi.</w:t>
      </w:r>
    </w:p>
    <w:p w:rsidR="00157370" w:rsidRPr="00891115" w:rsidRDefault="00157370" w:rsidP="000C3563">
      <w:pPr>
        <w:pStyle w:val="ListParagraph"/>
        <w:numPr>
          <w:ilvl w:val="0"/>
          <w:numId w:val="7"/>
        </w:numPr>
        <w:spacing w:after="0" w:line="240" w:lineRule="auto"/>
        <w:ind w:left="567" w:hanging="501"/>
        <w:jc w:val="both"/>
        <w:rPr>
          <w:rFonts w:ascii="Times New Roman" w:hAnsi="Times New Roman"/>
          <w:sz w:val="24"/>
          <w:szCs w:val="24"/>
        </w:rPr>
      </w:pPr>
      <w:r w:rsidRPr="00141105">
        <w:rPr>
          <w:rFonts w:ascii="Times New Roman" w:hAnsi="Times New Roman"/>
          <w:sz w:val="24"/>
          <w:szCs w:val="24"/>
        </w:rPr>
        <w:t xml:space="preserve">Mengidentifikasi model dengan </w:t>
      </w:r>
      <w:r>
        <w:rPr>
          <w:rFonts w:ascii="Times New Roman" w:hAnsi="Times New Roman"/>
          <w:sz w:val="24"/>
          <w:szCs w:val="24"/>
        </w:rPr>
        <w:t>melihat gambar</w:t>
      </w:r>
      <w:r w:rsidRPr="00141105">
        <w:rPr>
          <w:rFonts w:ascii="Times New Roman" w:hAnsi="Times New Roman"/>
          <w:sz w:val="24"/>
          <w:szCs w:val="24"/>
        </w:rPr>
        <w:t xml:space="preserve"> korelogram ACF dan PACF</w:t>
      </w:r>
      <w:r>
        <w:rPr>
          <w:rFonts w:ascii="Times New Roman" w:hAnsi="Times New Roman"/>
          <w:sz w:val="24"/>
          <w:szCs w:val="24"/>
        </w:rPr>
        <w:t>.</w:t>
      </w:r>
    </w:p>
    <w:p w:rsidR="00157370" w:rsidRPr="00891115" w:rsidRDefault="00157370" w:rsidP="000C3563">
      <w:pPr>
        <w:pStyle w:val="ListParagraph"/>
        <w:numPr>
          <w:ilvl w:val="0"/>
          <w:numId w:val="7"/>
        </w:numPr>
        <w:spacing w:after="0" w:line="240" w:lineRule="auto"/>
        <w:ind w:left="567" w:hanging="501"/>
        <w:jc w:val="both"/>
        <w:rPr>
          <w:rFonts w:ascii="Times New Roman" w:hAnsi="Times New Roman"/>
          <w:sz w:val="24"/>
          <w:szCs w:val="24"/>
        </w:rPr>
      </w:pPr>
      <w:r w:rsidRPr="00891115">
        <w:rPr>
          <w:rFonts w:ascii="Times New Roman" w:hAnsi="Times New Roman"/>
          <w:sz w:val="24"/>
          <w:szCs w:val="24"/>
        </w:rPr>
        <w:t xml:space="preserve">Melakukan estimasi parameter model mengunakan metode </w:t>
      </w:r>
      <w:r w:rsidRPr="00891115">
        <w:rPr>
          <w:rFonts w:ascii="Times New Roman" w:hAnsi="Times New Roman"/>
          <w:i/>
          <w:sz w:val="24"/>
          <w:szCs w:val="24"/>
        </w:rPr>
        <w:t>Maximum Likelihood Estimation</w:t>
      </w:r>
      <w:r w:rsidRPr="00891115">
        <w:rPr>
          <w:rFonts w:ascii="Times New Roman" w:hAnsi="Times New Roman"/>
          <w:sz w:val="24"/>
          <w:szCs w:val="24"/>
        </w:rPr>
        <w:t xml:space="preserve"> (MLE).</w:t>
      </w:r>
    </w:p>
    <w:p w:rsidR="00157370" w:rsidRPr="00967BFA" w:rsidRDefault="00157370" w:rsidP="000C3563">
      <w:pPr>
        <w:pStyle w:val="ListParagraph"/>
        <w:numPr>
          <w:ilvl w:val="0"/>
          <w:numId w:val="7"/>
        </w:numPr>
        <w:spacing w:after="0" w:line="240" w:lineRule="auto"/>
        <w:ind w:left="567" w:hanging="501"/>
        <w:jc w:val="both"/>
        <w:rPr>
          <w:rFonts w:ascii="Times New Roman" w:hAnsi="Times New Roman"/>
          <w:sz w:val="24"/>
          <w:szCs w:val="24"/>
        </w:rPr>
      </w:pPr>
      <w:r w:rsidRPr="00967BFA">
        <w:rPr>
          <w:rFonts w:ascii="Times New Roman" w:hAnsi="Times New Roman"/>
          <w:sz w:val="24"/>
          <w:szCs w:val="24"/>
        </w:rPr>
        <w:t>Melakuka</w:t>
      </w:r>
      <w:r>
        <w:rPr>
          <w:rFonts w:ascii="Times New Roman" w:hAnsi="Times New Roman"/>
          <w:sz w:val="24"/>
          <w:szCs w:val="24"/>
        </w:rPr>
        <w:t>n verifikasi model yaitu</w:t>
      </w:r>
      <w:r w:rsidRPr="00967BFA">
        <w:rPr>
          <w:rFonts w:ascii="Times New Roman" w:hAnsi="Times New Roman"/>
          <w:sz w:val="24"/>
          <w:szCs w:val="24"/>
        </w:rPr>
        <w:t xml:space="preserve"> diagnostik check</w:t>
      </w:r>
      <w:r>
        <w:rPr>
          <w:rFonts w:ascii="Times New Roman" w:hAnsi="Times New Roman"/>
          <w:sz w:val="24"/>
          <w:szCs w:val="24"/>
        </w:rPr>
        <w:t xml:space="preserve"> yang </w:t>
      </w:r>
      <w:r w:rsidRPr="00967BFA">
        <w:rPr>
          <w:rFonts w:ascii="Times New Roman" w:hAnsi="Times New Roman"/>
          <w:sz w:val="24"/>
          <w:szCs w:val="24"/>
        </w:rPr>
        <w:t>meliputi uji independensi residual dan uji normalitas model.</w:t>
      </w:r>
    </w:p>
    <w:p w:rsidR="00157370" w:rsidRPr="00967BFA" w:rsidRDefault="00157370" w:rsidP="000C3563">
      <w:pPr>
        <w:pStyle w:val="ListParagraph"/>
        <w:numPr>
          <w:ilvl w:val="0"/>
          <w:numId w:val="7"/>
        </w:numPr>
        <w:spacing w:after="0" w:line="240" w:lineRule="auto"/>
        <w:ind w:left="567" w:hanging="501"/>
        <w:jc w:val="both"/>
        <w:rPr>
          <w:rFonts w:ascii="Times New Roman" w:hAnsi="Times New Roman"/>
          <w:sz w:val="24"/>
          <w:szCs w:val="24"/>
        </w:rPr>
      </w:pPr>
      <w:r>
        <w:rPr>
          <w:rFonts w:ascii="Times New Roman" w:hAnsi="Times New Roman"/>
          <w:sz w:val="24"/>
          <w:szCs w:val="24"/>
        </w:rPr>
        <w:t xml:space="preserve">Melakukan identifikasi efek </w:t>
      </w:r>
      <w:r w:rsidRPr="00967BFA">
        <w:rPr>
          <w:rFonts w:ascii="Times New Roman" w:hAnsi="Times New Roman"/>
          <w:sz w:val="24"/>
          <w:szCs w:val="24"/>
        </w:rPr>
        <w:t xml:space="preserve">ARCH </w:t>
      </w:r>
      <w:r>
        <w:rPr>
          <w:rFonts w:ascii="Times New Roman" w:hAnsi="Times New Roman"/>
          <w:sz w:val="24"/>
          <w:szCs w:val="24"/>
        </w:rPr>
        <w:t xml:space="preserve">dengan </w:t>
      </w:r>
      <w:r w:rsidRPr="00967BFA">
        <w:rPr>
          <w:rFonts w:ascii="Times New Roman" w:hAnsi="Times New Roman"/>
          <w:sz w:val="24"/>
          <w:szCs w:val="24"/>
        </w:rPr>
        <w:t xml:space="preserve">uji </w:t>
      </w:r>
      <w:r w:rsidRPr="00054F0D">
        <w:rPr>
          <w:rFonts w:ascii="Times New Roman" w:hAnsi="Times New Roman"/>
          <w:i/>
          <w:sz w:val="24"/>
          <w:szCs w:val="24"/>
        </w:rPr>
        <w:t>Lagrange Multiplier</w:t>
      </w:r>
      <w:r w:rsidRPr="00967BFA">
        <w:rPr>
          <w:rFonts w:ascii="Times New Roman" w:hAnsi="Times New Roman"/>
          <w:sz w:val="24"/>
          <w:szCs w:val="24"/>
        </w:rPr>
        <w:t xml:space="preserve"> untuk mengetahui apakah ada efek ARCH dalam model.</w:t>
      </w:r>
    </w:p>
    <w:p w:rsidR="00157370" w:rsidRPr="00967BFA" w:rsidRDefault="00157370" w:rsidP="000C3563">
      <w:pPr>
        <w:pStyle w:val="ListParagraph"/>
        <w:numPr>
          <w:ilvl w:val="0"/>
          <w:numId w:val="7"/>
        </w:numPr>
        <w:spacing w:after="0" w:line="240" w:lineRule="auto"/>
        <w:ind w:left="567" w:hanging="501"/>
        <w:jc w:val="both"/>
        <w:rPr>
          <w:rFonts w:ascii="Times New Roman" w:hAnsi="Times New Roman"/>
          <w:sz w:val="24"/>
          <w:szCs w:val="24"/>
        </w:rPr>
      </w:pPr>
      <w:r>
        <w:rPr>
          <w:rFonts w:ascii="Times New Roman" w:hAnsi="Times New Roman"/>
          <w:sz w:val="24"/>
          <w:szCs w:val="24"/>
        </w:rPr>
        <w:t xml:space="preserve">Estimasi parameter model GARCH </w:t>
      </w:r>
      <w:r w:rsidRPr="00891115">
        <w:rPr>
          <w:rFonts w:ascii="Times New Roman" w:hAnsi="Times New Roman"/>
          <w:sz w:val="24"/>
          <w:szCs w:val="24"/>
        </w:rPr>
        <w:t xml:space="preserve">mengunakan metode </w:t>
      </w:r>
      <w:r w:rsidRPr="00891115">
        <w:rPr>
          <w:rFonts w:ascii="Times New Roman" w:hAnsi="Times New Roman"/>
          <w:i/>
          <w:sz w:val="24"/>
          <w:szCs w:val="24"/>
        </w:rPr>
        <w:t>Maximum Likelihood Estimation</w:t>
      </w:r>
      <w:r w:rsidRPr="00891115">
        <w:rPr>
          <w:rFonts w:ascii="Times New Roman" w:hAnsi="Times New Roman"/>
          <w:sz w:val="24"/>
          <w:szCs w:val="24"/>
        </w:rPr>
        <w:t xml:space="preserve"> (MLE)</w:t>
      </w:r>
      <w:r>
        <w:rPr>
          <w:rFonts w:ascii="Times New Roman" w:hAnsi="Times New Roman"/>
          <w:sz w:val="24"/>
          <w:szCs w:val="24"/>
        </w:rPr>
        <w:t xml:space="preserve"> dan melihat nilai AIC dan SC terkecil.</w:t>
      </w:r>
    </w:p>
    <w:p w:rsidR="00157370" w:rsidRPr="00967BFA" w:rsidRDefault="00157370" w:rsidP="000C3563">
      <w:pPr>
        <w:pStyle w:val="ListParagraph"/>
        <w:numPr>
          <w:ilvl w:val="0"/>
          <w:numId w:val="7"/>
        </w:numPr>
        <w:spacing w:after="0" w:line="240" w:lineRule="auto"/>
        <w:ind w:left="567" w:hanging="501"/>
        <w:jc w:val="both"/>
        <w:rPr>
          <w:rFonts w:ascii="Times New Roman" w:hAnsi="Times New Roman"/>
          <w:sz w:val="24"/>
          <w:szCs w:val="24"/>
        </w:rPr>
      </w:pPr>
      <w:r>
        <w:rPr>
          <w:rFonts w:ascii="Times New Roman" w:hAnsi="Times New Roman"/>
          <w:sz w:val="24"/>
          <w:szCs w:val="24"/>
        </w:rPr>
        <w:t xml:space="preserve">Apabila </w:t>
      </w:r>
      <m:oMath>
        <m:nary>
          <m:naryPr>
            <m:chr m:val="∑"/>
            <m:limLoc m:val="subSup"/>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p</m:t>
            </m:r>
          </m:sup>
          <m:e>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i</m:t>
                </m:r>
              </m:sub>
            </m:sSub>
          </m:e>
        </m:nary>
        <m:r>
          <w:rPr>
            <w:rFonts w:ascii="Cambria Math" w:hAnsi="Cambria Math"/>
            <w:sz w:val="24"/>
            <w:szCs w:val="24"/>
          </w:rPr>
          <m:t>+</m:t>
        </m:r>
        <m:nary>
          <m:naryPr>
            <m:chr m:val="∑"/>
            <m:limLoc m:val="subSup"/>
            <m:ctrlPr>
              <w:rPr>
                <w:rFonts w:ascii="Cambria Math" w:hAnsi="Cambria Math"/>
                <w:i/>
                <w:sz w:val="24"/>
                <w:szCs w:val="24"/>
              </w:rPr>
            </m:ctrlPr>
          </m:naryPr>
          <m:sub>
            <m:r>
              <w:rPr>
                <w:rFonts w:ascii="Cambria Math" w:hAnsi="Cambria Math"/>
                <w:sz w:val="24"/>
                <w:szCs w:val="24"/>
              </w:rPr>
              <m:t>j=1</m:t>
            </m:r>
          </m:sub>
          <m:sup>
            <m:r>
              <w:rPr>
                <w:rFonts w:ascii="Cambria Math" w:hAnsi="Cambria Math"/>
                <w:sz w:val="24"/>
                <w:szCs w:val="24"/>
              </w:rPr>
              <m:t>q</m:t>
            </m:r>
          </m:sup>
          <m:e>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j</m:t>
                </m:r>
              </m:sub>
            </m:sSub>
          </m:e>
        </m:nary>
      </m:oMath>
      <w:r w:rsidRPr="00967BFA">
        <w:rPr>
          <w:rFonts w:ascii="Times New Roman" w:eastAsia="Times New Roman" w:hAnsi="Times New Roman"/>
          <w:sz w:val="24"/>
          <w:szCs w:val="24"/>
        </w:rPr>
        <w:t xml:space="preserve"> = 1</w:t>
      </w:r>
      <w:r>
        <w:rPr>
          <w:rFonts w:ascii="Times New Roman" w:hAnsi="Times New Roman"/>
          <w:sz w:val="24"/>
          <w:szCs w:val="24"/>
        </w:rPr>
        <w:t xml:space="preserve"> maka dilakukan permodelan IGARCH</w:t>
      </w:r>
    </w:p>
    <w:p w:rsidR="00157370" w:rsidRPr="00967BFA" w:rsidRDefault="00157370" w:rsidP="000C3563">
      <w:pPr>
        <w:pStyle w:val="ListParagraph"/>
        <w:numPr>
          <w:ilvl w:val="0"/>
          <w:numId w:val="7"/>
        </w:numPr>
        <w:spacing w:after="0" w:line="240" w:lineRule="auto"/>
        <w:ind w:left="567" w:hanging="501"/>
        <w:jc w:val="both"/>
        <w:rPr>
          <w:rFonts w:ascii="Times New Roman" w:hAnsi="Times New Roman"/>
          <w:sz w:val="24"/>
          <w:szCs w:val="24"/>
        </w:rPr>
      </w:pPr>
      <w:r w:rsidRPr="00967BFA">
        <w:rPr>
          <w:rFonts w:ascii="Times New Roman" w:hAnsi="Times New Roman"/>
          <w:sz w:val="24"/>
          <w:szCs w:val="24"/>
        </w:rPr>
        <w:t>Melakukan estimasi parameter model IGARCH</w:t>
      </w:r>
      <w:r>
        <w:rPr>
          <w:rFonts w:ascii="Times New Roman" w:hAnsi="Times New Roman"/>
          <w:sz w:val="24"/>
          <w:szCs w:val="24"/>
        </w:rPr>
        <w:t xml:space="preserve"> </w:t>
      </w:r>
      <w:r w:rsidRPr="00891115">
        <w:rPr>
          <w:rFonts w:ascii="Times New Roman" w:hAnsi="Times New Roman"/>
          <w:sz w:val="24"/>
          <w:szCs w:val="24"/>
        </w:rPr>
        <w:t xml:space="preserve">mengunakan metode </w:t>
      </w:r>
      <w:r w:rsidRPr="00891115">
        <w:rPr>
          <w:rFonts w:ascii="Times New Roman" w:hAnsi="Times New Roman"/>
          <w:i/>
          <w:sz w:val="24"/>
          <w:szCs w:val="24"/>
        </w:rPr>
        <w:t>Maximum Likelihood Estimation</w:t>
      </w:r>
      <w:r w:rsidRPr="00891115">
        <w:rPr>
          <w:rFonts w:ascii="Times New Roman" w:hAnsi="Times New Roman"/>
          <w:sz w:val="24"/>
          <w:szCs w:val="24"/>
        </w:rPr>
        <w:t xml:space="preserve"> (MLE)</w:t>
      </w:r>
      <w:r>
        <w:rPr>
          <w:rFonts w:ascii="Times New Roman" w:hAnsi="Times New Roman"/>
          <w:sz w:val="24"/>
          <w:szCs w:val="24"/>
        </w:rPr>
        <w:t xml:space="preserve"> dan melihat nilai AIC dan SC terkecil.</w:t>
      </w:r>
    </w:p>
    <w:p w:rsidR="00157370" w:rsidRPr="00730237" w:rsidRDefault="00157370" w:rsidP="000C3563">
      <w:pPr>
        <w:pStyle w:val="ListParagraph"/>
        <w:numPr>
          <w:ilvl w:val="0"/>
          <w:numId w:val="7"/>
        </w:numPr>
        <w:spacing w:after="0" w:line="240" w:lineRule="auto"/>
        <w:ind w:left="567" w:hanging="501"/>
        <w:jc w:val="both"/>
        <w:rPr>
          <w:rFonts w:ascii="Times New Roman" w:hAnsi="Times New Roman"/>
          <w:sz w:val="24"/>
          <w:szCs w:val="24"/>
        </w:rPr>
      </w:pPr>
      <w:r>
        <w:rPr>
          <w:rFonts w:ascii="Times New Roman" w:hAnsi="Times New Roman"/>
          <w:sz w:val="24"/>
          <w:szCs w:val="24"/>
        </w:rPr>
        <w:t xml:space="preserve">Melakukan peramalan volatilitas data </w:t>
      </w:r>
      <w:r w:rsidRPr="00967BFA">
        <w:rPr>
          <w:rFonts w:ascii="Times New Roman" w:hAnsi="Times New Roman"/>
          <w:sz w:val="24"/>
          <w:szCs w:val="24"/>
        </w:rPr>
        <w:t xml:space="preserve">return kurs </w:t>
      </w:r>
      <w:r>
        <w:rPr>
          <w:rFonts w:ascii="Times New Roman" w:hAnsi="Times New Roman"/>
          <w:sz w:val="24"/>
          <w:szCs w:val="24"/>
        </w:rPr>
        <w:t xml:space="preserve">Rupiah </w:t>
      </w:r>
      <w:r w:rsidRPr="00967BFA">
        <w:rPr>
          <w:rFonts w:ascii="Times New Roman" w:hAnsi="Times New Roman"/>
          <w:sz w:val="24"/>
          <w:szCs w:val="24"/>
        </w:rPr>
        <w:t xml:space="preserve">terhadap </w:t>
      </w:r>
      <w:r w:rsidRPr="00967BFA">
        <w:rPr>
          <w:rFonts w:ascii="Times New Roman" w:hAnsi="Times New Roman"/>
          <w:i/>
          <w:sz w:val="24"/>
          <w:szCs w:val="24"/>
        </w:rPr>
        <w:t>US Dollar</w:t>
      </w:r>
      <w:r w:rsidRPr="00967BFA">
        <w:rPr>
          <w:rFonts w:ascii="Times New Roman" w:hAnsi="Times New Roman"/>
          <w:sz w:val="24"/>
          <w:szCs w:val="24"/>
        </w:rPr>
        <w:t xml:space="preserve"> menggunakan model </w:t>
      </w:r>
      <w:r>
        <w:rPr>
          <w:rFonts w:ascii="Times New Roman" w:hAnsi="Times New Roman"/>
          <w:sz w:val="24"/>
          <w:szCs w:val="24"/>
        </w:rPr>
        <w:t xml:space="preserve">IGARCH </w:t>
      </w:r>
      <w:r w:rsidRPr="00967BFA">
        <w:rPr>
          <w:rFonts w:ascii="Times New Roman" w:hAnsi="Times New Roman"/>
          <w:sz w:val="24"/>
          <w:szCs w:val="24"/>
        </w:rPr>
        <w:t>terbaik.</w:t>
      </w:r>
    </w:p>
    <w:p w:rsidR="00730237" w:rsidRDefault="00730237" w:rsidP="00730237">
      <w:pPr>
        <w:spacing w:after="0" w:line="240" w:lineRule="auto"/>
        <w:jc w:val="both"/>
        <w:rPr>
          <w:rFonts w:ascii="Times New Roman" w:hAnsi="Times New Roman"/>
          <w:sz w:val="24"/>
          <w:szCs w:val="24"/>
          <w:lang w:val="id-ID"/>
        </w:rPr>
      </w:pPr>
    </w:p>
    <w:p w:rsidR="00730237" w:rsidRDefault="00730237" w:rsidP="00730237">
      <w:pPr>
        <w:spacing w:after="0" w:line="240" w:lineRule="auto"/>
        <w:jc w:val="both"/>
        <w:rPr>
          <w:rFonts w:ascii="Times New Roman" w:hAnsi="Times New Roman"/>
          <w:sz w:val="24"/>
          <w:szCs w:val="24"/>
          <w:lang w:val="id-ID"/>
        </w:rPr>
      </w:pPr>
    </w:p>
    <w:p w:rsidR="00730237" w:rsidRDefault="00730237" w:rsidP="00730237">
      <w:pPr>
        <w:spacing w:after="0" w:line="240" w:lineRule="auto"/>
        <w:jc w:val="both"/>
        <w:rPr>
          <w:rFonts w:ascii="Times New Roman" w:hAnsi="Times New Roman"/>
          <w:sz w:val="24"/>
          <w:szCs w:val="24"/>
          <w:lang w:val="id-ID"/>
        </w:rPr>
      </w:pPr>
    </w:p>
    <w:p w:rsidR="00730237" w:rsidRPr="00730237" w:rsidRDefault="00730237" w:rsidP="00730237">
      <w:pPr>
        <w:spacing w:after="0" w:line="240" w:lineRule="auto"/>
        <w:jc w:val="both"/>
        <w:rPr>
          <w:rFonts w:ascii="Times New Roman" w:hAnsi="Times New Roman"/>
          <w:sz w:val="24"/>
          <w:szCs w:val="24"/>
          <w:lang w:val="id-ID"/>
        </w:rPr>
      </w:pPr>
    </w:p>
    <w:p w:rsidR="00157370" w:rsidRPr="00157370" w:rsidRDefault="00157370" w:rsidP="000C3563">
      <w:pPr>
        <w:spacing w:after="0" w:line="240" w:lineRule="auto"/>
        <w:ind w:left="90"/>
        <w:jc w:val="both"/>
        <w:rPr>
          <w:rFonts w:ascii="Times New Roman" w:hAnsi="Times New Roman"/>
          <w:color w:val="333333"/>
          <w:sz w:val="24"/>
          <w:szCs w:val="24"/>
          <w:shd w:val="clear" w:color="auto" w:fill="FFFFFF"/>
        </w:rPr>
      </w:pPr>
    </w:p>
    <w:p w:rsidR="009A4CDE" w:rsidRPr="00157370" w:rsidRDefault="009A4CDE" w:rsidP="000C3563">
      <w:pPr>
        <w:pStyle w:val="ListParagraph"/>
        <w:numPr>
          <w:ilvl w:val="0"/>
          <w:numId w:val="2"/>
        </w:numPr>
        <w:spacing w:after="0" w:line="240" w:lineRule="auto"/>
        <w:ind w:left="450"/>
        <w:jc w:val="both"/>
        <w:rPr>
          <w:rFonts w:ascii="Times New Roman" w:hAnsi="Times New Roman"/>
          <w:color w:val="333333"/>
          <w:sz w:val="24"/>
          <w:szCs w:val="24"/>
          <w:shd w:val="clear" w:color="auto" w:fill="FFFFFF"/>
        </w:rPr>
      </w:pPr>
      <w:r w:rsidRPr="00157370">
        <w:rPr>
          <w:rFonts w:ascii="Times New Roman" w:hAnsi="Times New Roman"/>
          <w:b/>
          <w:sz w:val="24"/>
          <w:szCs w:val="24"/>
        </w:rPr>
        <w:t>HASIL DAN PEMBAHASAN</w:t>
      </w:r>
    </w:p>
    <w:p w:rsidR="007C7C02" w:rsidRDefault="008A6492" w:rsidP="007C7C02">
      <w:pPr>
        <w:pStyle w:val="ListParagraph"/>
        <w:numPr>
          <w:ilvl w:val="1"/>
          <w:numId w:val="13"/>
        </w:numPr>
        <w:spacing w:after="0" w:line="240" w:lineRule="auto"/>
        <w:ind w:left="567" w:hanging="501"/>
        <w:jc w:val="both"/>
        <w:rPr>
          <w:rFonts w:ascii="Times New Roman" w:hAnsi="Times New Roman"/>
          <w:b/>
          <w:color w:val="333333"/>
          <w:sz w:val="24"/>
          <w:szCs w:val="24"/>
          <w:shd w:val="clear" w:color="auto" w:fill="FFFFFF"/>
        </w:rPr>
      </w:pPr>
      <w:r w:rsidRPr="007C7C02">
        <w:rPr>
          <w:rFonts w:ascii="Times New Roman" w:hAnsi="Times New Roman"/>
          <w:b/>
          <w:color w:val="333333"/>
          <w:sz w:val="24"/>
          <w:szCs w:val="24"/>
          <w:shd w:val="clear" w:color="auto" w:fill="FFFFFF"/>
        </w:rPr>
        <w:t>Analisis Deskriptif</w:t>
      </w:r>
    </w:p>
    <w:p w:rsidR="007C7C02" w:rsidRPr="00967BFA" w:rsidRDefault="007C7C02" w:rsidP="007C7C02">
      <w:pPr>
        <w:spacing w:after="0" w:line="240" w:lineRule="auto"/>
        <w:ind w:left="66"/>
        <w:jc w:val="both"/>
        <w:rPr>
          <w:rFonts w:ascii="Times New Roman" w:hAnsi="Times New Roman"/>
          <w:sz w:val="24"/>
          <w:szCs w:val="24"/>
        </w:rPr>
      </w:pPr>
      <w:r w:rsidRPr="00967BFA">
        <w:rPr>
          <w:rFonts w:ascii="Times New Roman" w:hAnsi="Times New Roman"/>
          <w:sz w:val="24"/>
          <w:szCs w:val="24"/>
        </w:rPr>
        <w:t xml:space="preserve">Data yang di analisis dalam penelitian ini </w:t>
      </w:r>
      <w:r>
        <w:rPr>
          <w:rFonts w:ascii="Times New Roman" w:hAnsi="Times New Roman"/>
          <w:sz w:val="24"/>
          <w:szCs w:val="24"/>
        </w:rPr>
        <w:t>adalah data</w:t>
      </w:r>
      <w:r w:rsidRPr="00967BFA">
        <w:rPr>
          <w:rFonts w:ascii="Times New Roman" w:hAnsi="Times New Roman"/>
          <w:sz w:val="24"/>
          <w:szCs w:val="24"/>
        </w:rPr>
        <w:t xml:space="preserve"> kurs rupiah terhadap </w:t>
      </w:r>
      <w:r w:rsidRPr="00967BFA">
        <w:rPr>
          <w:rFonts w:ascii="Times New Roman" w:hAnsi="Times New Roman"/>
          <w:i/>
          <w:sz w:val="24"/>
          <w:szCs w:val="24"/>
        </w:rPr>
        <w:t>US Dollar</w:t>
      </w:r>
      <w:r>
        <w:rPr>
          <w:rFonts w:ascii="Times New Roman" w:hAnsi="Times New Roman"/>
          <w:i/>
          <w:sz w:val="24"/>
          <w:szCs w:val="24"/>
        </w:rPr>
        <w:t xml:space="preserve"> </w:t>
      </w:r>
      <w:r>
        <w:rPr>
          <w:rFonts w:ascii="Times New Roman" w:hAnsi="Times New Roman"/>
          <w:sz w:val="24"/>
          <w:szCs w:val="24"/>
        </w:rPr>
        <w:t>dalam bentuk return</w:t>
      </w:r>
      <w:r w:rsidRPr="00967BFA">
        <w:rPr>
          <w:rFonts w:ascii="Times New Roman" w:hAnsi="Times New Roman"/>
          <w:sz w:val="24"/>
          <w:szCs w:val="24"/>
        </w:rPr>
        <w:t xml:space="preserve"> dari 1 juni 2018 – 31 mei 2019</w:t>
      </w:r>
      <w:r>
        <w:rPr>
          <w:rFonts w:ascii="Times New Roman" w:hAnsi="Times New Roman"/>
          <w:sz w:val="24"/>
          <w:szCs w:val="24"/>
        </w:rPr>
        <w:t>, data lengkap di muat dalam lampiran 1.</w:t>
      </w:r>
    </w:p>
    <w:p w:rsidR="007C7C02" w:rsidRDefault="007C7C02" w:rsidP="007C7C02">
      <w:pPr>
        <w:spacing w:after="0" w:line="240" w:lineRule="auto"/>
        <w:ind w:left="66"/>
        <w:jc w:val="both"/>
        <w:rPr>
          <w:rFonts w:ascii="Times New Roman" w:hAnsi="Times New Roman"/>
          <w:b/>
          <w:sz w:val="24"/>
          <w:szCs w:val="24"/>
        </w:rPr>
      </w:pPr>
    </w:p>
    <w:p w:rsidR="007C7C02" w:rsidRPr="00967BFA" w:rsidRDefault="007C7C02" w:rsidP="007C7C02">
      <w:pPr>
        <w:spacing w:after="0" w:line="240" w:lineRule="auto"/>
        <w:ind w:left="66"/>
        <w:jc w:val="both"/>
        <w:rPr>
          <w:rFonts w:ascii="Times New Roman" w:hAnsi="Times New Roman"/>
          <w:sz w:val="24"/>
          <w:szCs w:val="24"/>
        </w:rPr>
      </w:pPr>
      <w:r>
        <w:rPr>
          <w:rFonts w:ascii="Times New Roman" w:hAnsi="Times New Roman"/>
          <w:sz w:val="24"/>
          <w:szCs w:val="24"/>
        </w:rPr>
        <w:t>Tabel 1. Statistik Deskriptif D</w:t>
      </w:r>
      <w:r w:rsidRPr="00967BFA">
        <w:rPr>
          <w:rFonts w:ascii="Times New Roman" w:hAnsi="Times New Roman"/>
          <w:sz w:val="24"/>
          <w:szCs w:val="24"/>
        </w:rPr>
        <w:t>ata</w:t>
      </w:r>
    </w:p>
    <w:p w:rsidR="007C7C02" w:rsidRPr="00967BFA" w:rsidRDefault="007C7C02" w:rsidP="007C7C02">
      <w:pPr>
        <w:spacing w:after="0" w:line="240" w:lineRule="auto"/>
        <w:ind w:left="66"/>
        <w:jc w:val="both"/>
        <w:rPr>
          <w:rFonts w:ascii="Times New Roman" w:hAnsi="Times New Roman"/>
          <w:sz w:val="24"/>
          <w:szCs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9"/>
        <w:gridCol w:w="1849"/>
      </w:tblGrid>
      <w:tr w:rsidR="007C7C02" w:rsidRPr="009667AD" w:rsidTr="009667AD">
        <w:trPr>
          <w:trHeight w:val="413"/>
        </w:trPr>
        <w:tc>
          <w:tcPr>
            <w:tcW w:w="2449" w:type="dxa"/>
            <w:vAlign w:val="center"/>
          </w:tcPr>
          <w:p w:rsidR="007C7C02" w:rsidRPr="009667AD" w:rsidRDefault="007C7C02" w:rsidP="009667AD">
            <w:pPr>
              <w:spacing w:after="0" w:line="240" w:lineRule="auto"/>
              <w:jc w:val="both"/>
              <w:rPr>
                <w:rFonts w:ascii="Times New Roman" w:hAnsi="Times New Roman"/>
                <w:b/>
                <w:sz w:val="24"/>
                <w:szCs w:val="24"/>
              </w:rPr>
            </w:pPr>
            <w:r w:rsidRPr="009667AD">
              <w:rPr>
                <w:rFonts w:ascii="Times New Roman" w:hAnsi="Times New Roman"/>
                <w:b/>
                <w:sz w:val="24"/>
                <w:szCs w:val="24"/>
              </w:rPr>
              <w:t>Karakteristik</w:t>
            </w:r>
          </w:p>
        </w:tc>
        <w:tc>
          <w:tcPr>
            <w:tcW w:w="1849" w:type="dxa"/>
            <w:vAlign w:val="center"/>
          </w:tcPr>
          <w:p w:rsidR="007C7C02" w:rsidRPr="009667AD" w:rsidRDefault="007C7C02" w:rsidP="009667AD">
            <w:pPr>
              <w:spacing w:after="0" w:line="240" w:lineRule="auto"/>
              <w:jc w:val="both"/>
              <w:rPr>
                <w:rFonts w:ascii="Times New Roman" w:hAnsi="Times New Roman"/>
                <w:b/>
                <w:sz w:val="24"/>
                <w:szCs w:val="24"/>
              </w:rPr>
            </w:pPr>
            <w:r w:rsidRPr="009667AD">
              <w:rPr>
                <w:rFonts w:ascii="Times New Roman" w:hAnsi="Times New Roman"/>
                <w:b/>
                <w:sz w:val="24"/>
                <w:szCs w:val="24"/>
              </w:rPr>
              <w:t>Nilai</w:t>
            </w:r>
          </w:p>
        </w:tc>
      </w:tr>
      <w:tr w:rsidR="007C7C02" w:rsidRPr="009667AD" w:rsidTr="009667AD">
        <w:trPr>
          <w:trHeight w:val="451"/>
        </w:trPr>
        <w:tc>
          <w:tcPr>
            <w:tcW w:w="2449" w:type="dxa"/>
          </w:tcPr>
          <w:p w:rsidR="007C7C02" w:rsidRPr="009667AD" w:rsidRDefault="007C7C02" w:rsidP="009667AD">
            <w:pPr>
              <w:spacing w:after="0" w:line="240" w:lineRule="auto"/>
              <w:jc w:val="both"/>
              <w:rPr>
                <w:rFonts w:ascii="Times New Roman" w:hAnsi="Times New Roman"/>
                <w:sz w:val="24"/>
                <w:szCs w:val="24"/>
              </w:rPr>
            </w:pPr>
            <w:r w:rsidRPr="009667AD">
              <w:rPr>
                <w:rFonts w:ascii="Times New Roman" w:hAnsi="Times New Roman"/>
                <w:sz w:val="24"/>
                <w:szCs w:val="24"/>
              </w:rPr>
              <w:t>N</w:t>
            </w:r>
          </w:p>
        </w:tc>
        <w:tc>
          <w:tcPr>
            <w:tcW w:w="1849" w:type="dxa"/>
          </w:tcPr>
          <w:p w:rsidR="007C7C02" w:rsidRPr="009667AD" w:rsidRDefault="007C7C02" w:rsidP="009667AD">
            <w:pPr>
              <w:spacing w:after="0" w:line="240" w:lineRule="auto"/>
              <w:jc w:val="both"/>
              <w:rPr>
                <w:rFonts w:ascii="Times New Roman" w:hAnsi="Times New Roman"/>
                <w:sz w:val="24"/>
                <w:szCs w:val="24"/>
              </w:rPr>
            </w:pPr>
            <w:r w:rsidRPr="009667AD">
              <w:rPr>
                <w:rFonts w:ascii="Times New Roman" w:hAnsi="Times New Roman"/>
                <w:color w:val="000000"/>
                <w:sz w:val="24"/>
                <w:szCs w:val="24"/>
              </w:rPr>
              <w:t> 236</w:t>
            </w:r>
          </w:p>
        </w:tc>
      </w:tr>
      <w:tr w:rsidR="007C7C02" w:rsidRPr="009667AD" w:rsidTr="009667AD">
        <w:trPr>
          <w:trHeight w:val="440"/>
        </w:trPr>
        <w:tc>
          <w:tcPr>
            <w:tcW w:w="2449" w:type="dxa"/>
          </w:tcPr>
          <w:p w:rsidR="007C7C02" w:rsidRPr="009667AD" w:rsidRDefault="007C7C02" w:rsidP="009667AD">
            <w:pPr>
              <w:spacing w:after="0" w:line="240" w:lineRule="auto"/>
              <w:jc w:val="both"/>
              <w:rPr>
                <w:rFonts w:ascii="Times New Roman" w:hAnsi="Times New Roman"/>
                <w:sz w:val="24"/>
                <w:szCs w:val="24"/>
              </w:rPr>
            </w:pPr>
            <w:r w:rsidRPr="009667AD">
              <w:rPr>
                <w:rFonts w:ascii="Times New Roman" w:hAnsi="Times New Roman"/>
                <w:sz w:val="24"/>
                <w:szCs w:val="24"/>
              </w:rPr>
              <w:t>Nilai Mean</w:t>
            </w:r>
          </w:p>
        </w:tc>
        <w:tc>
          <w:tcPr>
            <w:tcW w:w="1849" w:type="dxa"/>
          </w:tcPr>
          <w:p w:rsidR="007C7C02" w:rsidRPr="009667AD" w:rsidRDefault="007C7C02" w:rsidP="009667AD">
            <w:pPr>
              <w:spacing w:after="0" w:line="240" w:lineRule="auto"/>
              <w:jc w:val="both"/>
              <w:rPr>
                <w:rFonts w:ascii="Times New Roman" w:hAnsi="Times New Roman"/>
                <w:sz w:val="24"/>
                <w:szCs w:val="24"/>
              </w:rPr>
            </w:pPr>
            <w:r w:rsidRPr="009667AD">
              <w:rPr>
                <w:rFonts w:ascii="Times New Roman" w:hAnsi="Times New Roman"/>
                <w:color w:val="000000"/>
                <w:sz w:val="24"/>
                <w:szCs w:val="24"/>
              </w:rPr>
              <w:t> 0.000154</w:t>
            </w:r>
          </w:p>
        </w:tc>
      </w:tr>
      <w:tr w:rsidR="007C7C02" w:rsidRPr="009667AD" w:rsidTr="009667AD">
        <w:trPr>
          <w:trHeight w:val="440"/>
        </w:trPr>
        <w:tc>
          <w:tcPr>
            <w:tcW w:w="2449" w:type="dxa"/>
          </w:tcPr>
          <w:p w:rsidR="007C7C02" w:rsidRPr="009667AD" w:rsidRDefault="007C7C02" w:rsidP="009667AD">
            <w:pPr>
              <w:spacing w:after="0" w:line="240" w:lineRule="auto"/>
              <w:jc w:val="both"/>
              <w:rPr>
                <w:rFonts w:ascii="Times New Roman" w:hAnsi="Times New Roman"/>
                <w:sz w:val="24"/>
                <w:szCs w:val="24"/>
              </w:rPr>
            </w:pPr>
            <w:r w:rsidRPr="009667AD">
              <w:rPr>
                <w:rFonts w:ascii="Times New Roman" w:hAnsi="Times New Roman"/>
                <w:sz w:val="24"/>
                <w:szCs w:val="24"/>
              </w:rPr>
              <w:t>Nilai Maksimum</w:t>
            </w:r>
          </w:p>
        </w:tc>
        <w:tc>
          <w:tcPr>
            <w:tcW w:w="1849" w:type="dxa"/>
          </w:tcPr>
          <w:p w:rsidR="007C7C02" w:rsidRPr="009667AD" w:rsidRDefault="007C7C02" w:rsidP="009667AD">
            <w:pPr>
              <w:autoSpaceDE w:val="0"/>
              <w:autoSpaceDN w:val="0"/>
              <w:adjustRightInd w:val="0"/>
              <w:spacing w:after="0" w:line="240" w:lineRule="auto"/>
              <w:jc w:val="both"/>
              <w:rPr>
                <w:rFonts w:ascii="Times New Roman" w:hAnsi="Times New Roman"/>
                <w:color w:val="000000"/>
                <w:sz w:val="24"/>
                <w:szCs w:val="24"/>
              </w:rPr>
            </w:pPr>
            <w:r w:rsidRPr="009667AD">
              <w:rPr>
                <w:rFonts w:ascii="Times New Roman" w:hAnsi="Times New Roman"/>
                <w:color w:val="000000"/>
                <w:sz w:val="24"/>
                <w:szCs w:val="24"/>
              </w:rPr>
              <w:t> 0.013433</w:t>
            </w:r>
          </w:p>
        </w:tc>
      </w:tr>
      <w:tr w:rsidR="007C7C02" w:rsidRPr="009667AD" w:rsidTr="009667AD">
        <w:trPr>
          <w:trHeight w:val="451"/>
        </w:trPr>
        <w:tc>
          <w:tcPr>
            <w:tcW w:w="2449" w:type="dxa"/>
          </w:tcPr>
          <w:p w:rsidR="007C7C02" w:rsidRPr="009667AD" w:rsidRDefault="007C7C02" w:rsidP="009667AD">
            <w:pPr>
              <w:spacing w:after="0" w:line="240" w:lineRule="auto"/>
              <w:jc w:val="both"/>
              <w:rPr>
                <w:rFonts w:ascii="Times New Roman" w:hAnsi="Times New Roman"/>
                <w:sz w:val="24"/>
                <w:szCs w:val="24"/>
              </w:rPr>
            </w:pPr>
            <w:r w:rsidRPr="009667AD">
              <w:rPr>
                <w:rFonts w:ascii="Times New Roman" w:hAnsi="Times New Roman"/>
                <w:sz w:val="24"/>
                <w:szCs w:val="24"/>
              </w:rPr>
              <w:t>Nilai Minimum</w:t>
            </w:r>
          </w:p>
        </w:tc>
        <w:tc>
          <w:tcPr>
            <w:tcW w:w="1849" w:type="dxa"/>
          </w:tcPr>
          <w:p w:rsidR="007C7C02" w:rsidRPr="009667AD" w:rsidRDefault="007C7C02" w:rsidP="009667AD">
            <w:pPr>
              <w:autoSpaceDE w:val="0"/>
              <w:autoSpaceDN w:val="0"/>
              <w:adjustRightInd w:val="0"/>
              <w:spacing w:after="0" w:line="240" w:lineRule="auto"/>
              <w:jc w:val="both"/>
              <w:rPr>
                <w:rFonts w:ascii="Times New Roman" w:hAnsi="Times New Roman"/>
                <w:color w:val="000000"/>
                <w:sz w:val="24"/>
                <w:szCs w:val="24"/>
              </w:rPr>
            </w:pPr>
            <w:r w:rsidRPr="009667AD">
              <w:rPr>
                <w:rFonts w:ascii="Times New Roman" w:hAnsi="Times New Roman"/>
                <w:color w:val="000000"/>
                <w:sz w:val="24"/>
                <w:szCs w:val="24"/>
              </w:rPr>
              <w:t>-0.017221</w:t>
            </w:r>
          </w:p>
        </w:tc>
      </w:tr>
      <w:tr w:rsidR="007C7C02" w:rsidRPr="009667AD" w:rsidTr="009667AD">
        <w:trPr>
          <w:trHeight w:val="114"/>
        </w:trPr>
        <w:tc>
          <w:tcPr>
            <w:tcW w:w="2449" w:type="dxa"/>
          </w:tcPr>
          <w:p w:rsidR="007C7C02" w:rsidRPr="009667AD" w:rsidRDefault="007C7C02" w:rsidP="009667AD">
            <w:pPr>
              <w:spacing w:after="0" w:line="240" w:lineRule="auto"/>
              <w:jc w:val="both"/>
              <w:rPr>
                <w:rFonts w:ascii="Times New Roman" w:hAnsi="Times New Roman"/>
                <w:sz w:val="24"/>
                <w:szCs w:val="24"/>
              </w:rPr>
            </w:pPr>
            <w:r w:rsidRPr="009667AD">
              <w:rPr>
                <w:rFonts w:ascii="Times New Roman" w:hAnsi="Times New Roman"/>
                <w:sz w:val="24"/>
                <w:szCs w:val="24"/>
              </w:rPr>
              <w:t>Nilai Standar Deviasi</w:t>
            </w:r>
          </w:p>
        </w:tc>
        <w:tc>
          <w:tcPr>
            <w:tcW w:w="1849" w:type="dxa"/>
          </w:tcPr>
          <w:p w:rsidR="007C7C02" w:rsidRPr="009667AD" w:rsidRDefault="007C7C02" w:rsidP="009667AD">
            <w:pPr>
              <w:spacing w:after="0" w:line="240" w:lineRule="auto"/>
              <w:jc w:val="both"/>
              <w:rPr>
                <w:rFonts w:ascii="Times New Roman" w:hAnsi="Times New Roman"/>
                <w:sz w:val="24"/>
                <w:szCs w:val="24"/>
              </w:rPr>
            </w:pPr>
            <w:r w:rsidRPr="009667AD">
              <w:rPr>
                <w:rFonts w:ascii="Times New Roman" w:hAnsi="Times New Roman"/>
                <w:color w:val="000000"/>
                <w:sz w:val="24"/>
                <w:szCs w:val="24"/>
              </w:rPr>
              <w:t> 0.004125</w:t>
            </w:r>
          </w:p>
        </w:tc>
      </w:tr>
    </w:tbl>
    <w:p w:rsidR="007C7C02" w:rsidRPr="00967BFA" w:rsidRDefault="007C7C02" w:rsidP="007C7C02">
      <w:pPr>
        <w:spacing w:after="0" w:line="240" w:lineRule="auto"/>
        <w:ind w:left="66"/>
        <w:jc w:val="both"/>
        <w:rPr>
          <w:rFonts w:ascii="Times New Roman" w:hAnsi="Times New Roman"/>
          <w:sz w:val="24"/>
          <w:szCs w:val="24"/>
        </w:rPr>
      </w:pPr>
    </w:p>
    <w:p w:rsidR="007C7C02" w:rsidRPr="00967BFA" w:rsidRDefault="007C7C02" w:rsidP="007C7C02">
      <w:pPr>
        <w:spacing w:after="0" w:line="240" w:lineRule="auto"/>
        <w:ind w:left="66"/>
        <w:jc w:val="both"/>
        <w:rPr>
          <w:rFonts w:ascii="Times New Roman" w:hAnsi="Times New Roman"/>
          <w:color w:val="000000"/>
          <w:sz w:val="24"/>
          <w:szCs w:val="24"/>
        </w:rPr>
      </w:pPr>
      <w:r>
        <w:rPr>
          <w:rFonts w:ascii="Times New Roman" w:hAnsi="Times New Roman"/>
          <w:sz w:val="24"/>
          <w:szCs w:val="24"/>
        </w:rPr>
        <w:t>Berdasarkan T</w:t>
      </w:r>
      <w:r w:rsidRPr="00967BFA">
        <w:rPr>
          <w:rFonts w:ascii="Times New Roman" w:hAnsi="Times New Roman"/>
          <w:sz w:val="24"/>
          <w:szCs w:val="24"/>
        </w:rPr>
        <w:t>ab</w:t>
      </w:r>
      <w:r>
        <w:rPr>
          <w:rFonts w:ascii="Times New Roman" w:hAnsi="Times New Roman"/>
          <w:sz w:val="24"/>
          <w:szCs w:val="24"/>
        </w:rPr>
        <w:t>el 1 Jumlah data yang akan diamati sebanyak</w:t>
      </w:r>
      <w:r w:rsidRPr="00967BFA">
        <w:rPr>
          <w:rFonts w:ascii="Times New Roman" w:hAnsi="Times New Roman"/>
          <w:sz w:val="24"/>
          <w:szCs w:val="24"/>
        </w:rPr>
        <w:t xml:space="preserve"> 236 data dengan rata-rata </w:t>
      </w:r>
      <w:r w:rsidRPr="00967BFA">
        <w:rPr>
          <w:rFonts w:ascii="Times New Roman" w:hAnsi="Times New Roman"/>
          <w:color w:val="000000"/>
          <w:sz w:val="24"/>
          <w:szCs w:val="24"/>
        </w:rPr>
        <w:t>0.000154</w:t>
      </w:r>
      <w:r>
        <w:rPr>
          <w:rFonts w:ascii="Times New Roman" w:hAnsi="Times New Roman"/>
          <w:sz w:val="24"/>
          <w:szCs w:val="24"/>
        </w:rPr>
        <w:t xml:space="preserve"> dan</w:t>
      </w:r>
      <w:r>
        <w:rPr>
          <w:rFonts w:ascii="Times New Roman" w:hAnsi="Times New Roman"/>
          <w:color w:val="000000"/>
          <w:sz w:val="24"/>
          <w:szCs w:val="24"/>
        </w:rPr>
        <w:t xml:space="preserve"> standar deviasinya </w:t>
      </w:r>
      <w:r w:rsidRPr="00967BFA">
        <w:rPr>
          <w:rFonts w:ascii="Times New Roman" w:hAnsi="Times New Roman"/>
          <w:color w:val="000000"/>
          <w:sz w:val="24"/>
          <w:szCs w:val="24"/>
        </w:rPr>
        <w:t xml:space="preserve"> sebesar 0.004125.</w:t>
      </w:r>
    </w:p>
    <w:p w:rsidR="007C7C02" w:rsidRPr="007C7C02" w:rsidRDefault="007C7C02" w:rsidP="007C7C02">
      <w:pPr>
        <w:spacing w:after="0" w:line="240" w:lineRule="auto"/>
        <w:ind w:left="66"/>
        <w:jc w:val="both"/>
        <w:rPr>
          <w:rFonts w:ascii="Times New Roman" w:hAnsi="Times New Roman"/>
          <w:b/>
          <w:color w:val="333333"/>
          <w:sz w:val="24"/>
          <w:szCs w:val="24"/>
          <w:shd w:val="clear" w:color="auto" w:fill="FFFFFF"/>
        </w:rPr>
      </w:pPr>
    </w:p>
    <w:p w:rsidR="007C7C02" w:rsidRDefault="008A6492" w:rsidP="007C7C02">
      <w:pPr>
        <w:pStyle w:val="ListParagraph"/>
        <w:numPr>
          <w:ilvl w:val="1"/>
          <w:numId w:val="13"/>
        </w:numPr>
        <w:spacing w:after="0" w:line="240" w:lineRule="auto"/>
        <w:ind w:left="567" w:hanging="501"/>
        <w:jc w:val="both"/>
        <w:rPr>
          <w:rFonts w:ascii="Times New Roman" w:hAnsi="Times New Roman"/>
          <w:b/>
          <w:color w:val="333333"/>
          <w:sz w:val="24"/>
          <w:szCs w:val="24"/>
          <w:shd w:val="clear" w:color="auto" w:fill="FFFFFF"/>
        </w:rPr>
      </w:pPr>
      <w:r w:rsidRPr="007C7C02">
        <w:rPr>
          <w:rFonts w:ascii="Times New Roman" w:hAnsi="Times New Roman"/>
          <w:b/>
          <w:color w:val="333333"/>
          <w:sz w:val="24"/>
          <w:szCs w:val="24"/>
          <w:shd w:val="clear" w:color="auto" w:fill="FFFFFF"/>
        </w:rPr>
        <w:t>Identifikasi Plot Data</w:t>
      </w:r>
    </w:p>
    <w:p w:rsidR="007C7C02" w:rsidRDefault="007C7C02" w:rsidP="007C7C02">
      <w:pPr>
        <w:spacing w:after="0" w:line="240" w:lineRule="auto"/>
        <w:ind w:left="90"/>
        <w:jc w:val="both"/>
        <w:rPr>
          <w:rFonts w:ascii="Times New Roman" w:hAnsi="Times New Roman"/>
          <w:i/>
          <w:sz w:val="24"/>
          <w:szCs w:val="24"/>
        </w:rPr>
      </w:pPr>
      <w:r w:rsidRPr="006724B1">
        <w:rPr>
          <w:rFonts w:ascii="Times New Roman" w:hAnsi="Times New Roman"/>
          <w:sz w:val="24"/>
          <w:szCs w:val="24"/>
        </w:rPr>
        <w:t xml:space="preserve">Berikut ini plot data return kurs rupiah terhadap </w:t>
      </w:r>
      <w:r w:rsidRPr="006724B1">
        <w:rPr>
          <w:rFonts w:ascii="Times New Roman" w:hAnsi="Times New Roman"/>
          <w:i/>
          <w:sz w:val="24"/>
          <w:szCs w:val="24"/>
        </w:rPr>
        <w:t>US Dollar</w:t>
      </w:r>
    </w:p>
    <w:p w:rsidR="007C7C02" w:rsidRDefault="007C7C02" w:rsidP="007C7C02">
      <w:pPr>
        <w:spacing w:after="0" w:line="240" w:lineRule="auto"/>
        <w:ind w:left="90"/>
        <w:jc w:val="both"/>
        <w:rPr>
          <w:rFonts w:ascii="Times New Roman" w:hAnsi="Times New Roman"/>
          <w:i/>
          <w:sz w:val="24"/>
          <w:szCs w:val="24"/>
        </w:rPr>
      </w:pPr>
    </w:p>
    <w:p w:rsidR="007C7C02" w:rsidRPr="006724B1" w:rsidRDefault="007C7C02" w:rsidP="007C7C02">
      <w:pPr>
        <w:spacing w:after="0" w:line="240" w:lineRule="auto"/>
        <w:ind w:left="90"/>
        <w:jc w:val="center"/>
        <w:rPr>
          <w:rFonts w:ascii="Times New Roman" w:hAnsi="Times New Roman"/>
          <w:sz w:val="24"/>
          <w:szCs w:val="24"/>
        </w:rPr>
      </w:pPr>
      <w:r w:rsidRPr="006724B1">
        <w:rPr>
          <w:rFonts w:ascii="Times New Roman" w:hAnsi="Times New Roman"/>
          <w:sz w:val="24"/>
          <w:szCs w:val="24"/>
        </w:rPr>
        <w:object w:dxaOrig="7381" w:dyaOrig="4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6.45pt;height:188.15pt" o:ole="">
            <v:imagedata r:id="rId5" o:title=""/>
          </v:shape>
          <o:OLEObject Type="Embed" ProgID="EViews.Workfile.2" ShapeID="_x0000_i1025" DrawAspect="Content" ObjectID="_1634381165" r:id="rId6"/>
        </w:object>
      </w:r>
    </w:p>
    <w:p w:rsidR="007C7C02" w:rsidRDefault="007C7C02" w:rsidP="007C7C02">
      <w:pPr>
        <w:spacing w:after="0" w:line="240" w:lineRule="auto"/>
        <w:ind w:left="90"/>
        <w:jc w:val="center"/>
        <w:rPr>
          <w:rFonts w:ascii="Times New Roman" w:hAnsi="Times New Roman"/>
          <w:sz w:val="24"/>
          <w:szCs w:val="24"/>
        </w:rPr>
      </w:pPr>
      <w:r w:rsidRPr="006724B1">
        <w:rPr>
          <w:rFonts w:ascii="Times New Roman" w:hAnsi="Times New Roman"/>
          <w:sz w:val="24"/>
          <w:szCs w:val="24"/>
        </w:rPr>
        <w:t xml:space="preserve">Gambar </w:t>
      </w:r>
      <w:r>
        <w:rPr>
          <w:rFonts w:ascii="Times New Roman" w:hAnsi="Times New Roman"/>
          <w:sz w:val="24"/>
          <w:szCs w:val="24"/>
        </w:rPr>
        <w:t>1</w:t>
      </w:r>
      <w:r w:rsidRPr="006724B1">
        <w:rPr>
          <w:rFonts w:ascii="Times New Roman" w:hAnsi="Times New Roman"/>
          <w:sz w:val="24"/>
          <w:szCs w:val="24"/>
        </w:rPr>
        <w:t>. Plot Data Return</w:t>
      </w:r>
    </w:p>
    <w:p w:rsidR="007C7C02" w:rsidRDefault="007C7C02" w:rsidP="007C7C02">
      <w:pPr>
        <w:spacing w:after="0" w:line="240" w:lineRule="auto"/>
        <w:ind w:left="90"/>
        <w:jc w:val="both"/>
        <w:rPr>
          <w:rFonts w:ascii="Times New Roman" w:hAnsi="Times New Roman"/>
          <w:sz w:val="24"/>
          <w:szCs w:val="24"/>
        </w:rPr>
      </w:pPr>
    </w:p>
    <w:p w:rsidR="007C7C02" w:rsidRPr="0001694A" w:rsidRDefault="007C7C02" w:rsidP="007C7C02">
      <w:pPr>
        <w:spacing w:after="0" w:line="240" w:lineRule="auto"/>
        <w:ind w:left="66"/>
        <w:jc w:val="both"/>
        <w:rPr>
          <w:rFonts w:ascii="Times New Roman" w:hAnsi="Times New Roman"/>
          <w:sz w:val="24"/>
          <w:szCs w:val="24"/>
        </w:rPr>
      </w:pPr>
      <w:r>
        <w:rPr>
          <w:rFonts w:ascii="Times New Roman" w:hAnsi="Times New Roman"/>
          <w:sz w:val="24"/>
          <w:szCs w:val="24"/>
        </w:rPr>
        <w:t xml:space="preserve">Berdasarkan Gambar 1, terlihat bahwa plot </w:t>
      </w:r>
      <w:r w:rsidRPr="006724B1">
        <w:rPr>
          <w:rFonts w:ascii="Times New Roman" w:hAnsi="Times New Roman"/>
          <w:sz w:val="24"/>
          <w:szCs w:val="24"/>
        </w:rPr>
        <w:t xml:space="preserve">return kurs rupiah terhadap </w:t>
      </w:r>
      <w:r w:rsidRPr="006724B1">
        <w:rPr>
          <w:rFonts w:ascii="Times New Roman" w:hAnsi="Times New Roman"/>
          <w:i/>
          <w:sz w:val="24"/>
          <w:szCs w:val="24"/>
        </w:rPr>
        <w:t>US Dollar</w:t>
      </w:r>
      <w:r>
        <w:rPr>
          <w:rFonts w:ascii="Times New Roman" w:hAnsi="Times New Roman"/>
          <w:i/>
          <w:sz w:val="24"/>
          <w:szCs w:val="24"/>
        </w:rPr>
        <w:t xml:space="preserve"> </w:t>
      </w:r>
      <w:r>
        <w:rPr>
          <w:rFonts w:ascii="Times New Roman" w:hAnsi="Times New Roman"/>
          <w:sz w:val="24"/>
          <w:szCs w:val="24"/>
        </w:rPr>
        <w:t xml:space="preserve">selama 1 juni 2018 hingga 31 mei 2019 menujukan grafik yang stasioner, </w:t>
      </w:r>
      <w:r>
        <w:rPr>
          <w:rFonts w:ascii="Times New Roman" w:hAnsi="Times New Roman"/>
          <w:sz w:val="24"/>
          <w:szCs w:val="24"/>
        </w:rPr>
        <w:lastRenderedPageBreak/>
        <w:t xml:space="preserve">selanjutkan dilakukan uji hipotesis </w:t>
      </w:r>
      <w:r w:rsidRPr="00967BFA">
        <w:rPr>
          <w:rFonts w:ascii="Times New Roman" w:hAnsi="Times New Roman"/>
          <w:i/>
          <w:sz w:val="24"/>
          <w:szCs w:val="24"/>
        </w:rPr>
        <w:t>Augmented Dickey Fuller</w:t>
      </w:r>
      <w:r w:rsidRPr="00967BFA">
        <w:rPr>
          <w:rFonts w:ascii="Times New Roman" w:hAnsi="Times New Roman"/>
          <w:sz w:val="24"/>
          <w:szCs w:val="24"/>
        </w:rPr>
        <w:t xml:space="preserve"> (ADF)</w:t>
      </w:r>
      <w:r>
        <w:rPr>
          <w:rFonts w:ascii="Times New Roman" w:hAnsi="Times New Roman"/>
          <w:sz w:val="24"/>
          <w:szCs w:val="24"/>
        </w:rPr>
        <w:t xml:space="preserve"> untuk mendeteksi masalah stasioner data yang digunakan.</w:t>
      </w:r>
    </w:p>
    <w:p w:rsidR="007C7C02" w:rsidRPr="007C7C02" w:rsidRDefault="007C7C02" w:rsidP="007C7C02">
      <w:pPr>
        <w:spacing w:after="0" w:line="240" w:lineRule="auto"/>
        <w:ind w:left="66"/>
        <w:jc w:val="both"/>
        <w:rPr>
          <w:rFonts w:ascii="Times New Roman" w:hAnsi="Times New Roman"/>
          <w:b/>
          <w:color w:val="333333"/>
          <w:sz w:val="24"/>
          <w:szCs w:val="24"/>
          <w:shd w:val="clear" w:color="auto" w:fill="FFFFFF"/>
        </w:rPr>
      </w:pPr>
    </w:p>
    <w:p w:rsidR="007C7C02" w:rsidRDefault="007C7C02" w:rsidP="007C7C02">
      <w:pPr>
        <w:pStyle w:val="ListParagraph"/>
        <w:numPr>
          <w:ilvl w:val="1"/>
          <w:numId w:val="13"/>
        </w:numPr>
        <w:spacing w:after="0" w:line="240" w:lineRule="auto"/>
        <w:ind w:left="567" w:hanging="501"/>
        <w:jc w:val="both"/>
        <w:rPr>
          <w:rFonts w:ascii="Times New Roman" w:hAnsi="Times New Roman"/>
          <w:b/>
          <w:color w:val="333333"/>
          <w:sz w:val="24"/>
          <w:szCs w:val="24"/>
          <w:shd w:val="clear" w:color="auto" w:fill="FFFFFF"/>
        </w:rPr>
      </w:pPr>
      <w:r w:rsidRPr="007C7C02">
        <w:rPr>
          <w:rFonts w:ascii="Times New Roman" w:hAnsi="Times New Roman"/>
          <w:b/>
          <w:color w:val="333333"/>
          <w:sz w:val="24"/>
          <w:szCs w:val="24"/>
          <w:shd w:val="clear" w:color="auto" w:fill="FFFFFF"/>
        </w:rPr>
        <w:t>U</w:t>
      </w:r>
      <w:r w:rsidR="008A6492" w:rsidRPr="007C7C02">
        <w:rPr>
          <w:rFonts w:ascii="Times New Roman" w:hAnsi="Times New Roman"/>
          <w:b/>
          <w:color w:val="333333"/>
          <w:sz w:val="24"/>
          <w:szCs w:val="24"/>
          <w:shd w:val="clear" w:color="auto" w:fill="FFFFFF"/>
        </w:rPr>
        <w:t>ji Stasioneritas Data</w:t>
      </w:r>
    </w:p>
    <w:p w:rsidR="007C7C02" w:rsidRDefault="007C7C02" w:rsidP="007C7C02">
      <w:pPr>
        <w:spacing w:after="0" w:line="240" w:lineRule="auto"/>
        <w:ind w:left="90"/>
        <w:jc w:val="both"/>
        <w:rPr>
          <w:rFonts w:ascii="Times New Roman" w:hAnsi="Times New Roman"/>
          <w:sz w:val="24"/>
          <w:szCs w:val="24"/>
        </w:rPr>
      </w:pPr>
      <w:r w:rsidRPr="00967BFA">
        <w:rPr>
          <w:rFonts w:ascii="Times New Roman" w:hAnsi="Times New Roman"/>
          <w:sz w:val="24"/>
          <w:szCs w:val="24"/>
        </w:rPr>
        <w:t>Untuk me</w:t>
      </w:r>
      <w:r>
        <w:rPr>
          <w:rFonts w:ascii="Times New Roman" w:hAnsi="Times New Roman"/>
          <w:sz w:val="24"/>
          <w:szCs w:val="24"/>
        </w:rPr>
        <w:t>ndeteksi masalah stasioner</w:t>
      </w:r>
      <w:r w:rsidRPr="00967BFA">
        <w:rPr>
          <w:rFonts w:ascii="Times New Roman" w:hAnsi="Times New Roman"/>
          <w:sz w:val="24"/>
          <w:szCs w:val="24"/>
        </w:rPr>
        <w:t xml:space="preserve"> data</w:t>
      </w:r>
      <w:r>
        <w:rPr>
          <w:rFonts w:ascii="Times New Roman" w:hAnsi="Times New Roman"/>
          <w:sz w:val="24"/>
          <w:szCs w:val="24"/>
        </w:rPr>
        <w:t xml:space="preserve"> </w:t>
      </w:r>
      <w:r w:rsidRPr="006724B1">
        <w:rPr>
          <w:rFonts w:ascii="Times New Roman" w:hAnsi="Times New Roman"/>
          <w:sz w:val="24"/>
          <w:szCs w:val="24"/>
        </w:rPr>
        <w:t xml:space="preserve">return kurs rupiah terhadap </w:t>
      </w:r>
      <w:r w:rsidRPr="006724B1">
        <w:rPr>
          <w:rFonts w:ascii="Times New Roman" w:hAnsi="Times New Roman"/>
          <w:i/>
          <w:sz w:val="24"/>
          <w:szCs w:val="24"/>
        </w:rPr>
        <w:t>US Dollar</w:t>
      </w:r>
      <w:r w:rsidRPr="00967BFA">
        <w:rPr>
          <w:rFonts w:ascii="Times New Roman" w:hAnsi="Times New Roman"/>
          <w:sz w:val="24"/>
          <w:szCs w:val="24"/>
        </w:rPr>
        <w:t xml:space="preserve"> pada penelitian ini digunakan </w:t>
      </w:r>
      <w:r>
        <w:rPr>
          <w:rFonts w:ascii="Times New Roman" w:hAnsi="Times New Roman"/>
          <w:sz w:val="24"/>
          <w:szCs w:val="24"/>
        </w:rPr>
        <w:t>peng</w:t>
      </w:r>
      <w:r w:rsidRPr="00967BFA">
        <w:rPr>
          <w:rFonts w:ascii="Times New Roman" w:hAnsi="Times New Roman"/>
          <w:sz w:val="24"/>
          <w:szCs w:val="24"/>
        </w:rPr>
        <w:t>uji</w:t>
      </w:r>
      <w:r>
        <w:rPr>
          <w:rFonts w:ascii="Times New Roman" w:hAnsi="Times New Roman"/>
          <w:sz w:val="24"/>
          <w:szCs w:val="24"/>
        </w:rPr>
        <w:t>an hipotesis</w:t>
      </w:r>
      <w:r w:rsidRPr="00967BFA">
        <w:rPr>
          <w:rFonts w:ascii="Times New Roman" w:hAnsi="Times New Roman"/>
          <w:sz w:val="24"/>
          <w:szCs w:val="24"/>
        </w:rPr>
        <w:t xml:space="preserve"> </w:t>
      </w:r>
      <w:r w:rsidRPr="00967BFA">
        <w:rPr>
          <w:rFonts w:ascii="Times New Roman" w:hAnsi="Times New Roman"/>
          <w:i/>
          <w:sz w:val="24"/>
          <w:szCs w:val="24"/>
        </w:rPr>
        <w:t>Augmented Dickey Fuller</w:t>
      </w:r>
      <w:r w:rsidRPr="00967BFA">
        <w:rPr>
          <w:rFonts w:ascii="Times New Roman" w:hAnsi="Times New Roman"/>
          <w:sz w:val="24"/>
          <w:szCs w:val="24"/>
        </w:rPr>
        <w:t xml:space="preserve"> (ADF).</w:t>
      </w:r>
    </w:p>
    <w:p w:rsidR="007C7C02" w:rsidRPr="00967BFA" w:rsidRDefault="007C7C02" w:rsidP="007C7C02">
      <w:pPr>
        <w:spacing w:after="0" w:line="240" w:lineRule="auto"/>
        <w:ind w:left="90"/>
        <w:jc w:val="both"/>
        <w:rPr>
          <w:rFonts w:ascii="Times New Roman" w:hAnsi="Times New Roman"/>
          <w:sz w:val="24"/>
          <w:szCs w:val="24"/>
        </w:rPr>
      </w:pPr>
      <w:r w:rsidRPr="00967BFA">
        <w:rPr>
          <w:rFonts w:ascii="Times New Roman" w:hAnsi="Times New Roman"/>
          <w:sz w:val="24"/>
          <w:szCs w:val="24"/>
        </w:rPr>
        <w:t>Uji Hipotesis</w:t>
      </w:r>
    </w:p>
    <w:p w:rsidR="007C7C02" w:rsidRPr="00967BFA" w:rsidRDefault="007C7C02" w:rsidP="007C7C02">
      <w:pPr>
        <w:pStyle w:val="ListParagraph"/>
        <w:numPr>
          <w:ilvl w:val="0"/>
          <w:numId w:val="8"/>
        </w:numPr>
        <w:spacing w:after="0" w:line="240" w:lineRule="auto"/>
        <w:ind w:left="540" w:hanging="450"/>
        <w:jc w:val="both"/>
        <w:rPr>
          <w:rFonts w:ascii="Times New Roman" w:hAnsi="Times New Roman"/>
          <w:sz w:val="24"/>
          <w:szCs w:val="24"/>
        </w:rPr>
      </w:pPr>
      <w:r w:rsidRPr="00967BFA">
        <w:rPr>
          <w:rFonts w:ascii="Times New Roman" w:hAnsi="Times New Roman"/>
          <w:sz w:val="24"/>
          <w:szCs w:val="24"/>
        </w:rPr>
        <w:t>H</w:t>
      </w:r>
      <w:r w:rsidRPr="00967BFA">
        <w:rPr>
          <w:rFonts w:ascii="Times New Roman" w:hAnsi="Times New Roman"/>
          <w:sz w:val="24"/>
          <w:szCs w:val="24"/>
          <w:vertAlign w:val="subscript"/>
        </w:rPr>
        <w:t>0</w:t>
      </w:r>
      <w:r w:rsidRPr="00967BFA">
        <w:rPr>
          <w:rFonts w:ascii="Times New Roman" w:hAnsi="Times New Roman"/>
          <w:sz w:val="24"/>
          <w:szCs w:val="24"/>
        </w:rPr>
        <w:t xml:space="preserve"> :</w:t>
      </w:r>
      <w:r w:rsidRPr="00967BFA">
        <w:rPr>
          <w:rFonts w:ascii="Times New Roman" w:hAnsi="Times New Roman"/>
          <w:i/>
          <w:sz w:val="24"/>
          <w:szCs w:val="24"/>
        </w:rPr>
        <w:t xml:space="preserve"> β</w:t>
      </w:r>
      <w:r w:rsidRPr="00967BFA">
        <w:rPr>
          <w:rFonts w:ascii="Times New Roman" w:hAnsi="Times New Roman"/>
          <w:i/>
          <w:sz w:val="24"/>
          <w:szCs w:val="24"/>
          <w:vertAlign w:val="subscript"/>
        </w:rPr>
        <w:t>c</w:t>
      </w:r>
      <w:r w:rsidRPr="00967BFA">
        <w:rPr>
          <w:rFonts w:ascii="Times New Roman" w:hAnsi="Times New Roman"/>
          <w:sz w:val="24"/>
          <w:szCs w:val="24"/>
        </w:rPr>
        <w:t xml:space="preserve"> = 0 (data tidak stasioner)</w:t>
      </w:r>
    </w:p>
    <w:p w:rsidR="007C7C02" w:rsidRPr="00967BFA" w:rsidRDefault="007C7C02" w:rsidP="007C7C02">
      <w:pPr>
        <w:pStyle w:val="ListParagraph"/>
        <w:spacing w:after="0" w:line="240" w:lineRule="auto"/>
        <w:ind w:left="540"/>
        <w:jc w:val="both"/>
        <w:rPr>
          <w:rFonts w:ascii="Times New Roman" w:hAnsi="Times New Roman"/>
          <w:sz w:val="24"/>
          <w:szCs w:val="24"/>
        </w:rPr>
      </w:pPr>
      <w:r w:rsidRPr="00967BFA">
        <w:rPr>
          <w:rFonts w:ascii="Times New Roman" w:hAnsi="Times New Roman"/>
          <w:sz w:val="24"/>
          <w:szCs w:val="24"/>
        </w:rPr>
        <w:t>H</w:t>
      </w:r>
      <w:r w:rsidRPr="00967BFA">
        <w:rPr>
          <w:rFonts w:ascii="Times New Roman" w:hAnsi="Times New Roman"/>
          <w:sz w:val="24"/>
          <w:szCs w:val="24"/>
          <w:vertAlign w:val="subscript"/>
        </w:rPr>
        <w:t>1</w:t>
      </w:r>
      <w:r w:rsidRPr="00967BFA">
        <w:rPr>
          <w:rFonts w:ascii="Times New Roman" w:hAnsi="Times New Roman"/>
          <w:sz w:val="24"/>
          <w:szCs w:val="24"/>
        </w:rPr>
        <w:t xml:space="preserve"> :</w:t>
      </w:r>
      <w:r w:rsidRPr="00967BFA">
        <w:rPr>
          <w:rFonts w:ascii="Times New Roman" w:hAnsi="Times New Roman"/>
          <w:i/>
          <w:sz w:val="24"/>
          <w:szCs w:val="24"/>
        </w:rPr>
        <w:t xml:space="preserve"> β</w:t>
      </w:r>
      <w:r w:rsidRPr="00967BFA">
        <w:rPr>
          <w:rFonts w:ascii="Times New Roman" w:hAnsi="Times New Roman"/>
          <w:i/>
          <w:sz w:val="24"/>
          <w:szCs w:val="24"/>
          <w:vertAlign w:val="subscript"/>
        </w:rPr>
        <w:t>c</w:t>
      </w:r>
      <w:r w:rsidRPr="00967BFA">
        <w:rPr>
          <w:rFonts w:ascii="Times New Roman" w:hAnsi="Times New Roman"/>
          <w:sz w:val="24"/>
          <w:szCs w:val="24"/>
        </w:rPr>
        <w:t xml:space="preserve"> &lt; 0 (data stasioner)</w:t>
      </w:r>
    </w:p>
    <w:p w:rsidR="007C7C02" w:rsidRPr="00967BFA" w:rsidRDefault="007C7C02" w:rsidP="007C7C02">
      <w:pPr>
        <w:pStyle w:val="ListParagraph"/>
        <w:numPr>
          <w:ilvl w:val="0"/>
          <w:numId w:val="8"/>
        </w:numPr>
        <w:spacing w:after="0" w:line="240" w:lineRule="auto"/>
        <w:ind w:left="540" w:hanging="450"/>
        <w:jc w:val="both"/>
        <w:rPr>
          <w:rFonts w:ascii="Times New Roman" w:hAnsi="Times New Roman"/>
          <w:sz w:val="24"/>
          <w:szCs w:val="24"/>
        </w:rPr>
      </w:pPr>
      <w:r w:rsidRPr="00967BFA">
        <w:rPr>
          <w:rFonts w:ascii="Times New Roman" w:hAnsi="Times New Roman"/>
          <w:sz w:val="24"/>
          <w:szCs w:val="24"/>
        </w:rPr>
        <w:t>Taraf signifikan : α = 0.05</w:t>
      </w:r>
    </w:p>
    <w:p w:rsidR="007C7C02" w:rsidRPr="00967BFA" w:rsidRDefault="007C7C02" w:rsidP="007C7C02">
      <w:pPr>
        <w:pStyle w:val="ListParagraph"/>
        <w:numPr>
          <w:ilvl w:val="0"/>
          <w:numId w:val="8"/>
        </w:numPr>
        <w:spacing w:after="0" w:line="240" w:lineRule="auto"/>
        <w:ind w:left="540" w:hanging="450"/>
        <w:jc w:val="both"/>
        <w:rPr>
          <w:rFonts w:ascii="Times New Roman" w:hAnsi="Times New Roman"/>
          <w:sz w:val="24"/>
          <w:szCs w:val="24"/>
        </w:rPr>
      </w:pPr>
      <w:r w:rsidRPr="00967BFA">
        <w:rPr>
          <w:rFonts w:ascii="Times New Roman" w:hAnsi="Times New Roman"/>
          <w:sz w:val="24"/>
          <w:szCs w:val="24"/>
        </w:rPr>
        <w:t xml:space="preserve">Statistik uji : t = </w:t>
      </w:r>
      <m:oMath>
        <m:f>
          <m:fPr>
            <m:ctrlPr>
              <w:rPr>
                <w:rFonts w:ascii="Cambria Math" w:hAnsi="Cambria Math"/>
                <w:i/>
                <w:sz w:val="24"/>
                <w:szCs w:val="24"/>
              </w:rPr>
            </m:ctrlPr>
          </m:fPr>
          <m:num>
            <m:acc>
              <m:accPr>
                <m:ctrlPr>
                  <w:rPr>
                    <w:rFonts w:ascii="Cambria Math" w:hAnsi="Cambria Math"/>
                    <w:i/>
                    <w:sz w:val="24"/>
                    <w:szCs w:val="24"/>
                  </w:rPr>
                </m:ctrlPr>
              </m:accPr>
              <m:e>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c</m:t>
                    </m:r>
                  </m:sub>
                </m:sSub>
              </m:e>
            </m:acc>
          </m:num>
          <m:den>
            <m:r>
              <w:rPr>
                <w:rFonts w:ascii="Cambria Math" w:hAnsi="Cambria Math"/>
                <w:sz w:val="24"/>
                <w:szCs w:val="24"/>
              </w:rPr>
              <m:t>se</m:t>
            </m:r>
            <m:acc>
              <m:accPr>
                <m:ctrlPr>
                  <w:rPr>
                    <w:rFonts w:ascii="Cambria Math" w:hAnsi="Cambria Math"/>
                    <w:i/>
                    <w:sz w:val="24"/>
                    <w:szCs w:val="24"/>
                  </w:rPr>
                </m:ctrlPr>
              </m:accPr>
              <m:e>
                <m:r>
                  <w:rPr>
                    <w:rFonts w:ascii="Cambria Math" w:hAnsi="Cambria Math"/>
                    <w:sz w:val="24"/>
                    <w:szCs w:val="24"/>
                  </w:rPr>
                  <m:t>β</m:t>
                </m:r>
              </m:e>
            </m:acc>
          </m:den>
        </m:f>
      </m:oMath>
      <w:r w:rsidRPr="00967BFA">
        <w:rPr>
          <w:rFonts w:ascii="Times New Roman" w:eastAsia="Times New Roman" w:hAnsi="Times New Roman"/>
          <w:sz w:val="24"/>
          <w:szCs w:val="24"/>
        </w:rPr>
        <w:t xml:space="preserve"> </w:t>
      </w:r>
    </w:p>
    <w:p w:rsidR="007C7C02" w:rsidRPr="00967BFA" w:rsidRDefault="007C7C02" w:rsidP="007C7C02">
      <w:pPr>
        <w:pStyle w:val="ListParagraph"/>
        <w:numPr>
          <w:ilvl w:val="0"/>
          <w:numId w:val="8"/>
        </w:numPr>
        <w:spacing w:after="0" w:line="240" w:lineRule="auto"/>
        <w:ind w:left="540" w:hanging="450"/>
        <w:jc w:val="both"/>
        <w:rPr>
          <w:rFonts w:ascii="Times New Roman" w:hAnsi="Times New Roman"/>
          <w:sz w:val="24"/>
          <w:szCs w:val="24"/>
        </w:rPr>
      </w:pPr>
      <w:r w:rsidRPr="00967BFA">
        <w:rPr>
          <w:rFonts w:ascii="Times New Roman" w:eastAsia="Times New Roman" w:hAnsi="Times New Roman"/>
          <w:sz w:val="24"/>
          <w:szCs w:val="24"/>
        </w:rPr>
        <w:t>Kriteria uji</w:t>
      </w:r>
    </w:p>
    <w:p w:rsidR="007C7C02" w:rsidRPr="00967BFA" w:rsidRDefault="007C7C02" w:rsidP="007C7C02">
      <w:pPr>
        <w:pStyle w:val="ListParagraph"/>
        <w:spacing w:after="0" w:line="240" w:lineRule="auto"/>
        <w:ind w:left="540"/>
        <w:jc w:val="both"/>
        <w:rPr>
          <w:rFonts w:ascii="Times New Roman" w:hAnsi="Times New Roman"/>
          <w:sz w:val="24"/>
          <w:szCs w:val="24"/>
        </w:rPr>
      </w:pPr>
      <w:r w:rsidRPr="00967BFA">
        <w:rPr>
          <w:rFonts w:ascii="Times New Roman" w:hAnsi="Times New Roman"/>
          <w:sz w:val="24"/>
          <w:szCs w:val="24"/>
        </w:rPr>
        <w:t>H</w:t>
      </w:r>
      <w:r w:rsidRPr="00967BFA">
        <w:rPr>
          <w:rFonts w:ascii="Times New Roman" w:hAnsi="Times New Roman"/>
          <w:sz w:val="24"/>
          <w:szCs w:val="24"/>
          <w:vertAlign w:val="subscript"/>
        </w:rPr>
        <w:t>0</w:t>
      </w:r>
      <w:r>
        <w:rPr>
          <w:rFonts w:ascii="Times New Roman" w:hAnsi="Times New Roman"/>
          <w:sz w:val="24"/>
          <w:szCs w:val="24"/>
        </w:rPr>
        <w:t xml:space="preserve"> ditolak jika nilai probabilitas</w:t>
      </w:r>
      <w:r w:rsidRPr="00967BFA">
        <w:rPr>
          <w:rFonts w:ascii="Times New Roman" w:hAnsi="Times New Roman"/>
          <w:sz w:val="24"/>
          <w:szCs w:val="24"/>
        </w:rPr>
        <w:t xml:space="preserve"> &lt; α atau t</w:t>
      </w:r>
      <w:r w:rsidRPr="00967BFA">
        <w:rPr>
          <w:rFonts w:ascii="Times New Roman" w:hAnsi="Times New Roman"/>
          <w:sz w:val="24"/>
          <w:szCs w:val="24"/>
          <w:vertAlign w:val="subscript"/>
        </w:rPr>
        <w:t>hitung</w:t>
      </w:r>
      <w:r w:rsidRPr="00967BFA">
        <w:rPr>
          <w:rFonts w:ascii="Times New Roman" w:hAnsi="Times New Roman"/>
          <w:sz w:val="24"/>
          <w:szCs w:val="24"/>
        </w:rPr>
        <w:t xml:space="preserve"> &gt; t</w:t>
      </w:r>
      <w:r w:rsidRPr="00967BFA">
        <w:rPr>
          <w:rFonts w:ascii="Times New Roman" w:eastAsia="Times New Roman" w:hAnsi="Times New Roman"/>
          <w:color w:val="000000"/>
          <w:sz w:val="24"/>
          <w:szCs w:val="24"/>
          <w:vertAlign w:val="subscript"/>
        </w:rPr>
        <w:t>MacKinnon</w:t>
      </w:r>
    </w:p>
    <w:p w:rsidR="007C7C02" w:rsidRPr="00967BFA" w:rsidRDefault="007C7C02" w:rsidP="007C7C02">
      <w:pPr>
        <w:pStyle w:val="ListParagraph"/>
        <w:numPr>
          <w:ilvl w:val="0"/>
          <w:numId w:val="8"/>
        </w:numPr>
        <w:spacing w:after="0" w:line="240" w:lineRule="auto"/>
        <w:ind w:left="540" w:hanging="450"/>
        <w:jc w:val="both"/>
        <w:rPr>
          <w:rFonts w:ascii="Times New Roman" w:hAnsi="Times New Roman"/>
          <w:sz w:val="24"/>
          <w:szCs w:val="24"/>
        </w:rPr>
      </w:pPr>
      <w:r w:rsidRPr="00967BFA">
        <w:rPr>
          <w:rFonts w:ascii="Times New Roman" w:hAnsi="Times New Roman"/>
          <w:sz w:val="24"/>
          <w:szCs w:val="24"/>
        </w:rPr>
        <w:t>Kesimpulan</w:t>
      </w:r>
    </w:p>
    <w:p w:rsidR="007C7C02" w:rsidRDefault="007C7C02" w:rsidP="007C7C02">
      <w:pPr>
        <w:spacing w:after="0" w:line="240" w:lineRule="auto"/>
        <w:ind w:left="90"/>
        <w:jc w:val="both"/>
        <w:rPr>
          <w:rFonts w:ascii="Times New Roman" w:hAnsi="Times New Roman"/>
          <w:sz w:val="24"/>
          <w:szCs w:val="24"/>
        </w:rPr>
      </w:pPr>
      <w:r w:rsidRPr="00967BFA">
        <w:rPr>
          <w:rFonts w:ascii="Times New Roman" w:hAnsi="Times New Roman"/>
          <w:sz w:val="24"/>
          <w:szCs w:val="24"/>
        </w:rPr>
        <w:t xml:space="preserve">nilai p-value = 0,0000 &lt; </w:t>
      </w:r>
      <w:r>
        <w:rPr>
          <w:rFonts w:ascii="Times New Roman" w:hAnsi="Times New Roman"/>
          <w:sz w:val="24"/>
          <w:szCs w:val="24"/>
        </w:rPr>
        <w:t>tingkat signifikan = 0.05</w:t>
      </w:r>
      <w:r w:rsidRPr="00967BFA">
        <w:rPr>
          <w:rFonts w:ascii="Times New Roman" w:hAnsi="Times New Roman"/>
          <w:sz w:val="24"/>
          <w:szCs w:val="24"/>
        </w:rPr>
        <w:t xml:space="preserve"> </w:t>
      </w:r>
      <w:r>
        <w:rPr>
          <w:rFonts w:ascii="Times New Roman" w:hAnsi="Times New Roman"/>
          <w:sz w:val="24"/>
          <w:szCs w:val="24"/>
        </w:rPr>
        <w:t>dan</w:t>
      </w:r>
      <w:r w:rsidRPr="00967BFA">
        <w:rPr>
          <w:rFonts w:ascii="Times New Roman" w:hAnsi="Times New Roman"/>
          <w:sz w:val="24"/>
          <w:szCs w:val="24"/>
        </w:rPr>
        <w:t xml:space="preserve"> </w:t>
      </w:r>
      <w:r w:rsidRPr="00967BFA">
        <w:rPr>
          <w:rFonts w:ascii="Cambria Math" w:hAnsi="Cambria Math" w:cs="Cambria Math"/>
          <w:sz w:val="24"/>
          <w:szCs w:val="24"/>
        </w:rPr>
        <w:t>𝜏</w:t>
      </w:r>
      <w:r w:rsidRPr="00967BFA">
        <w:rPr>
          <w:rFonts w:ascii="Times New Roman" w:hAnsi="Times New Roman"/>
          <w:sz w:val="24"/>
          <w:szCs w:val="24"/>
        </w:rPr>
        <w:t>ℎ</w:t>
      </w:r>
      <w:r w:rsidRPr="00967BFA">
        <w:rPr>
          <w:rFonts w:ascii="Cambria Math" w:hAnsi="Cambria Math" w:cs="Cambria Math"/>
          <w:sz w:val="24"/>
          <w:szCs w:val="24"/>
        </w:rPr>
        <w:t>𝑖𝑡𝑢𝑛𝑔</w:t>
      </w:r>
      <w:r w:rsidRPr="00967BFA">
        <w:rPr>
          <w:rFonts w:ascii="Times New Roman" w:hAnsi="Times New Roman"/>
          <w:sz w:val="24"/>
          <w:szCs w:val="24"/>
        </w:rPr>
        <w:t xml:space="preserve"> = </w:t>
      </w:r>
      <w:r w:rsidRPr="00967BFA">
        <w:rPr>
          <w:rFonts w:ascii="Times New Roman" w:eastAsia="Times New Roman" w:hAnsi="Times New Roman"/>
          <w:color w:val="000000"/>
          <w:sz w:val="24"/>
          <w:szCs w:val="24"/>
        </w:rPr>
        <w:t xml:space="preserve">-2.87365 </w:t>
      </w:r>
      <w:r w:rsidRPr="00967BFA">
        <w:rPr>
          <w:rFonts w:ascii="Times New Roman" w:hAnsi="Times New Roman"/>
          <w:sz w:val="24"/>
          <w:szCs w:val="24"/>
        </w:rPr>
        <w:t xml:space="preserve">&gt; </w:t>
      </w:r>
      <w:r w:rsidRPr="00967BFA">
        <w:rPr>
          <w:rFonts w:ascii="Cambria Math" w:hAnsi="Cambria Math" w:cs="Cambria Math"/>
          <w:sz w:val="24"/>
          <w:szCs w:val="24"/>
        </w:rPr>
        <w:t>𝜏𝑀𝑎𝑐𝐾𝑖𝑛𝑛𝑜𝑛</w:t>
      </w:r>
      <w:r w:rsidRPr="00967BFA">
        <w:rPr>
          <w:rFonts w:ascii="Times New Roman" w:hAnsi="Times New Roman"/>
          <w:sz w:val="24"/>
          <w:szCs w:val="24"/>
        </w:rPr>
        <w:t xml:space="preserve"> = </w:t>
      </w:r>
      <w:r w:rsidRPr="00967BFA">
        <w:rPr>
          <w:rFonts w:ascii="Times New Roman" w:eastAsia="Times New Roman" w:hAnsi="Times New Roman"/>
          <w:color w:val="000000"/>
          <w:sz w:val="24"/>
          <w:szCs w:val="24"/>
        </w:rPr>
        <w:t>-13.9144</w:t>
      </w:r>
      <w:r w:rsidRPr="00967BFA">
        <w:rPr>
          <w:rFonts w:ascii="Times New Roman" w:hAnsi="Times New Roman"/>
          <w:sz w:val="24"/>
          <w:szCs w:val="24"/>
        </w:rPr>
        <w:t xml:space="preserve">, maka </w:t>
      </w:r>
      <w:r w:rsidRPr="00967BFA">
        <w:rPr>
          <w:rFonts w:ascii="Cambria Math" w:hAnsi="Cambria Math" w:cs="Cambria Math"/>
          <w:sz w:val="24"/>
          <w:szCs w:val="24"/>
        </w:rPr>
        <w:t>𝐻</w:t>
      </w:r>
      <w:r w:rsidRPr="0001694A">
        <w:rPr>
          <w:rFonts w:ascii="Times New Roman" w:hAnsi="Times New Roman"/>
          <w:sz w:val="24"/>
          <w:szCs w:val="24"/>
          <w:vertAlign w:val="subscript"/>
        </w:rPr>
        <w:t>0</w:t>
      </w:r>
      <w:r>
        <w:rPr>
          <w:rFonts w:ascii="Times New Roman" w:hAnsi="Times New Roman"/>
          <w:sz w:val="24"/>
          <w:szCs w:val="24"/>
        </w:rPr>
        <w:t xml:space="preserve"> ditolak, hal ini berarti data </w:t>
      </w:r>
      <w:r w:rsidRPr="006724B1">
        <w:rPr>
          <w:rFonts w:ascii="Times New Roman" w:hAnsi="Times New Roman"/>
          <w:sz w:val="24"/>
          <w:szCs w:val="24"/>
        </w:rPr>
        <w:t xml:space="preserve">return kurs rupiah terhadap </w:t>
      </w:r>
      <w:r w:rsidRPr="006724B1">
        <w:rPr>
          <w:rFonts w:ascii="Times New Roman" w:hAnsi="Times New Roman"/>
          <w:i/>
          <w:sz w:val="24"/>
          <w:szCs w:val="24"/>
        </w:rPr>
        <w:t>US Dollar</w:t>
      </w:r>
      <w:r>
        <w:rPr>
          <w:rFonts w:ascii="Times New Roman" w:hAnsi="Times New Roman"/>
          <w:i/>
          <w:sz w:val="24"/>
          <w:szCs w:val="24"/>
        </w:rPr>
        <w:t xml:space="preserve"> </w:t>
      </w:r>
      <w:r>
        <w:rPr>
          <w:rFonts w:ascii="Times New Roman" w:hAnsi="Times New Roman"/>
          <w:sz w:val="24"/>
          <w:szCs w:val="24"/>
        </w:rPr>
        <w:t>selama 1 Juni 2018 hingga 31 Mei 2019 telah</w:t>
      </w:r>
      <w:r w:rsidRPr="00967BFA">
        <w:rPr>
          <w:rFonts w:ascii="Times New Roman" w:hAnsi="Times New Roman"/>
          <w:sz w:val="24"/>
          <w:szCs w:val="24"/>
        </w:rPr>
        <w:t xml:space="preserve"> stasioner.</w:t>
      </w:r>
    </w:p>
    <w:p w:rsidR="007C7C02" w:rsidRPr="0030607E" w:rsidRDefault="007C7C02" w:rsidP="007C7C02">
      <w:pPr>
        <w:spacing w:after="0" w:line="240" w:lineRule="auto"/>
        <w:ind w:left="90"/>
        <w:jc w:val="both"/>
        <w:rPr>
          <w:rFonts w:ascii="Times New Roman" w:hAnsi="Times New Roman"/>
          <w:color w:val="333333"/>
          <w:sz w:val="24"/>
          <w:szCs w:val="24"/>
          <w:shd w:val="clear" w:color="auto" w:fill="FFFFFF"/>
        </w:rPr>
      </w:pPr>
    </w:p>
    <w:p w:rsidR="007C7C02" w:rsidRDefault="008A6492" w:rsidP="007C7C02">
      <w:pPr>
        <w:pStyle w:val="ListParagraph"/>
        <w:numPr>
          <w:ilvl w:val="1"/>
          <w:numId w:val="13"/>
        </w:numPr>
        <w:spacing w:after="0" w:line="240" w:lineRule="auto"/>
        <w:ind w:left="567" w:hanging="501"/>
        <w:jc w:val="both"/>
        <w:rPr>
          <w:rFonts w:ascii="Times New Roman" w:hAnsi="Times New Roman"/>
          <w:b/>
          <w:color w:val="333333"/>
          <w:sz w:val="24"/>
          <w:szCs w:val="24"/>
          <w:shd w:val="clear" w:color="auto" w:fill="FFFFFF"/>
        </w:rPr>
      </w:pPr>
      <w:r w:rsidRPr="007C7C02">
        <w:rPr>
          <w:rFonts w:ascii="Times New Roman" w:hAnsi="Times New Roman"/>
          <w:b/>
          <w:color w:val="333333"/>
          <w:sz w:val="24"/>
          <w:szCs w:val="24"/>
          <w:shd w:val="clear" w:color="auto" w:fill="FFFFFF"/>
        </w:rPr>
        <w:t>Identifikasi Model</w:t>
      </w:r>
    </w:p>
    <w:p w:rsidR="007C7C02" w:rsidRDefault="007C7C02" w:rsidP="007C7C02">
      <w:pPr>
        <w:spacing w:after="0" w:line="240" w:lineRule="auto"/>
        <w:ind w:left="90"/>
        <w:jc w:val="both"/>
        <w:rPr>
          <w:rFonts w:ascii="Times New Roman" w:hAnsi="Times New Roman"/>
          <w:sz w:val="24"/>
          <w:szCs w:val="24"/>
        </w:rPr>
      </w:pPr>
      <w:r w:rsidRPr="00967BFA">
        <w:rPr>
          <w:rFonts w:ascii="Times New Roman" w:hAnsi="Times New Roman"/>
          <w:sz w:val="24"/>
          <w:szCs w:val="24"/>
        </w:rPr>
        <w:t>Untuk mengidentifikasi</w:t>
      </w:r>
      <w:r>
        <w:rPr>
          <w:rFonts w:ascii="Times New Roman" w:hAnsi="Times New Roman"/>
          <w:sz w:val="24"/>
          <w:szCs w:val="24"/>
        </w:rPr>
        <w:t xml:space="preserve"> model dilakukan</w:t>
      </w:r>
      <w:r w:rsidRPr="00967BFA">
        <w:rPr>
          <w:rFonts w:ascii="Times New Roman" w:hAnsi="Times New Roman"/>
          <w:sz w:val="24"/>
          <w:szCs w:val="24"/>
        </w:rPr>
        <w:t xml:space="preserve"> dengan </w:t>
      </w:r>
      <w:r>
        <w:rPr>
          <w:rFonts w:ascii="Times New Roman" w:hAnsi="Times New Roman"/>
          <w:sz w:val="24"/>
          <w:szCs w:val="24"/>
        </w:rPr>
        <w:t>mengamati pola</w:t>
      </w:r>
      <w:r w:rsidRPr="00967BFA">
        <w:rPr>
          <w:rFonts w:ascii="Times New Roman" w:hAnsi="Times New Roman"/>
          <w:sz w:val="24"/>
          <w:szCs w:val="24"/>
        </w:rPr>
        <w:t xml:space="preserve"> korelogram ACF dan PACF </w:t>
      </w:r>
      <w:r>
        <w:rPr>
          <w:rFonts w:ascii="Times New Roman" w:hAnsi="Times New Roman"/>
          <w:sz w:val="24"/>
          <w:szCs w:val="24"/>
        </w:rPr>
        <w:t xml:space="preserve">dari data return kurs Rupiah terhadap </w:t>
      </w:r>
      <w:r>
        <w:rPr>
          <w:rFonts w:ascii="Times New Roman" w:hAnsi="Times New Roman"/>
          <w:i/>
          <w:sz w:val="24"/>
          <w:szCs w:val="24"/>
        </w:rPr>
        <w:t>US Dollar</w:t>
      </w:r>
      <w:r w:rsidRPr="00967BFA">
        <w:rPr>
          <w:rFonts w:ascii="Times New Roman" w:hAnsi="Times New Roman"/>
          <w:sz w:val="24"/>
          <w:szCs w:val="24"/>
        </w:rPr>
        <w:t>.</w:t>
      </w:r>
      <w:r>
        <w:rPr>
          <w:rFonts w:ascii="Times New Roman" w:hAnsi="Times New Roman"/>
          <w:sz w:val="24"/>
          <w:szCs w:val="24"/>
        </w:rPr>
        <w:t xml:space="preserve"> diketahui </w:t>
      </w:r>
      <w:r w:rsidRPr="00967BFA">
        <w:rPr>
          <w:rFonts w:ascii="Times New Roman" w:hAnsi="Times New Roman"/>
          <w:sz w:val="24"/>
          <w:szCs w:val="24"/>
        </w:rPr>
        <w:t xml:space="preserve">bahwa </w:t>
      </w:r>
      <w:r>
        <w:rPr>
          <w:rFonts w:ascii="Times New Roman" w:hAnsi="Times New Roman"/>
          <w:sz w:val="24"/>
          <w:szCs w:val="24"/>
        </w:rPr>
        <w:t xml:space="preserve">pengamatan terhadap pola </w:t>
      </w:r>
      <w:r w:rsidRPr="00967BFA">
        <w:rPr>
          <w:rFonts w:ascii="Times New Roman" w:hAnsi="Times New Roman"/>
          <w:sz w:val="24"/>
          <w:szCs w:val="24"/>
        </w:rPr>
        <w:t>ACF dan PACF</w:t>
      </w:r>
      <w:r>
        <w:rPr>
          <w:rFonts w:ascii="Times New Roman" w:hAnsi="Times New Roman"/>
          <w:sz w:val="24"/>
          <w:szCs w:val="24"/>
        </w:rPr>
        <w:t xml:space="preserve"> menunjukan ACF dan PACF</w:t>
      </w:r>
      <w:r w:rsidRPr="00967BFA">
        <w:rPr>
          <w:rFonts w:ascii="Times New Roman" w:hAnsi="Times New Roman"/>
          <w:sz w:val="24"/>
          <w:szCs w:val="24"/>
        </w:rPr>
        <w:t xml:space="preserve"> signifikan pada lag 24. Maka kemungkinan model Box-Jenkins t</w:t>
      </w:r>
      <w:r>
        <w:rPr>
          <w:rFonts w:ascii="Times New Roman" w:hAnsi="Times New Roman"/>
          <w:sz w:val="24"/>
          <w:szCs w:val="24"/>
        </w:rPr>
        <w:t>erbaik berada pada lag tersebut. sehingga model awal yang terbentuk :</w:t>
      </w:r>
    </w:p>
    <w:p w:rsidR="007C7C02" w:rsidRDefault="007C7C02" w:rsidP="007C7C02">
      <w:pPr>
        <w:spacing w:after="0" w:line="240" w:lineRule="auto"/>
        <w:ind w:left="90"/>
        <w:jc w:val="both"/>
        <w:rPr>
          <w:rFonts w:ascii="Times New Roman" w:hAnsi="Times New Roman"/>
          <w:sz w:val="24"/>
          <w:szCs w:val="24"/>
        </w:rPr>
      </w:pPr>
    </w:p>
    <w:p w:rsidR="007C7C02" w:rsidRDefault="007C7C02" w:rsidP="007C7C02">
      <w:pPr>
        <w:spacing w:after="0" w:line="240" w:lineRule="auto"/>
        <w:ind w:left="90"/>
        <w:jc w:val="both"/>
        <w:rPr>
          <w:rFonts w:ascii="Times New Roman" w:hAnsi="Times New Roman"/>
          <w:sz w:val="24"/>
          <w:szCs w:val="24"/>
        </w:rPr>
      </w:pPr>
      <w:r>
        <w:rPr>
          <w:rFonts w:ascii="Times New Roman" w:hAnsi="Times New Roman"/>
          <w:sz w:val="24"/>
          <w:szCs w:val="24"/>
        </w:rPr>
        <w:t>Tabel 2. Box-Jenskin</w:t>
      </w:r>
    </w:p>
    <w:p w:rsidR="007C7C02" w:rsidRDefault="007C7C02" w:rsidP="007C7C02">
      <w:pPr>
        <w:spacing w:after="0" w:line="240" w:lineRule="auto"/>
        <w:ind w:left="90"/>
        <w:jc w:val="both"/>
        <w:rPr>
          <w:rFonts w:ascii="Times New Roman" w:hAnsi="Times New Roman"/>
          <w:sz w:val="24"/>
          <w:szCs w:val="24"/>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2"/>
        <w:gridCol w:w="2752"/>
        <w:gridCol w:w="2752"/>
      </w:tblGrid>
      <w:tr w:rsidR="007C7C02" w:rsidRPr="009667AD" w:rsidTr="009667AD">
        <w:tc>
          <w:tcPr>
            <w:tcW w:w="2752" w:type="dxa"/>
          </w:tcPr>
          <w:p w:rsidR="007C7C02" w:rsidRPr="009667AD" w:rsidRDefault="007C7C02" w:rsidP="009667AD">
            <w:pPr>
              <w:spacing w:after="0" w:line="240" w:lineRule="auto"/>
              <w:jc w:val="both"/>
              <w:rPr>
                <w:rFonts w:ascii="Times New Roman" w:eastAsia="Times New Roman" w:hAnsi="Times New Roman"/>
                <w:color w:val="000000"/>
                <w:sz w:val="24"/>
                <w:szCs w:val="24"/>
              </w:rPr>
            </w:pPr>
            <w:r w:rsidRPr="009667AD">
              <w:rPr>
                <w:rFonts w:ascii="Times New Roman" w:eastAsia="Times New Roman" w:hAnsi="Times New Roman"/>
                <w:color w:val="000000"/>
                <w:sz w:val="24"/>
                <w:szCs w:val="24"/>
              </w:rPr>
              <w:t>AR([24])</w:t>
            </w:r>
          </w:p>
          <w:p w:rsidR="007C7C02" w:rsidRPr="009667AD" w:rsidRDefault="007C7C02" w:rsidP="009667AD">
            <w:pPr>
              <w:spacing w:after="0" w:line="240" w:lineRule="auto"/>
              <w:jc w:val="both"/>
              <w:rPr>
                <w:rFonts w:ascii="Times New Roman" w:hAnsi="Times New Roman"/>
                <w:sz w:val="24"/>
                <w:szCs w:val="24"/>
              </w:rPr>
            </w:pPr>
            <w:r w:rsidRPr="009667AD">
              <w:rPr>
                <w:rFonts w:ascii="Times New Roman" w:eastAsia="Times New Roman" w:hAnsi="Times New Roman"/>
                <w:color w:val="000000"/>
                <w:sz w:val="24"/>
                <w:szCs w:val="24"/>
              </w:rPr>
              <w:t>dengan konstanta</w:t>
            </w:r>
          </w:p>
        </w:tc>
        <w:tc>
          <w:tcPr>
            <w:tcW w:w="2752" w:type="dxa"/>
          </w:tcPr>
          <w:p w:rsidR="007C7C02" w:rsidRPr="009667AD" w:rsidRDefault="007C7C02" w:rsidP="009667AD">
            <w:pPr>
              <w:spacing w:after="0" w:line="240" w:lineRule="auto"/>
              <w:jc w:val="both"/>
              <w:rPr>
                <w:rFonts w:ascii="Times New Roman" w:eastAsia="Times New Roman" w:hAnsi="Times New Roman"/>
                <w:color w:val="000000"/>
                <w:sz w:val="24"/>
                <w:szCs w:val="24"/>
              </w:rPr>
            </w:pPr>
            <w:r w:rsidRPr="009667AD">
              <w:rPr>
                <w:rFonts w:ascii="Times New Roman" w:eastAsia="Times New Roman" w:hAnsi="Times New Roman"/>
                <w:color w:val="000000"/>
                <w:sz w:val="24"/>
                <w:szCs w:val="24"/>
              </w:rPr>
              <w:t>MA ([24])</w:t>
            </w:r>
          </w:p>
          <w:p w:rsidR="007C7C02" w:rsidRPr="009667AD" w:rsidRDefault="007C7C02" w:rsidP="009667AD">
            <w:pPr>
              <w:spacing w:after="0" w:line="240" w:lineRule="auto"/>
              <w:jc w:val="both"/>
              <w:rPr>
                <w:rFonts w:ascii="Times New Roman" w:hAnsi="Times New Roman"/>
                <w:sz w:val="24"/>
                <w:szCs w:val="24"/>
              </w:rPr>
            </w:pPr>
            <w:r w:rsidRPr="009667AD">
              <w:rPr>
                <w:rFonts w:ascii="Times New Roman" w:eastAsia="Times New Roman" w:hAnsi="Times New Roman"/>
                <w:color w:val="000000"/>
                <w:sz w:val="24"/>
                <w:szCs w:val="24"/>
              </w:rPr>
              <w:t>dengan konstanta</w:t>
            </w:r>
          </w:p>
        </w:tc>
        <w:tc>
          <w:tcPr>
            <w:tcW w:w="2752" w:type="dxa"/>
          </w:tcPr>
          <w:p w:rsidR="007C7C02" w:rsidRPr="009667AD" w:rsidRDefault="007C7C02" w:rsidP="009667AD">
            <w:pPr>
              <w:spacing w:after="0" w:line="240" w:lineRule="auto"/>
              <w:jc w:val="both"/>
              <w:rPr>
                <w:rFonts w:ascii="Times New Roman" w:eastAsia="Times New Roman" w:hAnsi="Times New Roman"/>
                <w:color w:val="000000"/>
                <w:sz w:val="24"/>
                <w:szCs w:val="24"/>
              </w:rPr>
            </w:pPr>
            <w:r w:rsidRPr="009667AD">
              <w:rPr>
                <w:rFonts w:ascii="Times New Roman" w:eastAsia="Times New Roman" w:hAnsi="Times New Roman"/>
                <w:color w:val="000000"/>
                <w:sz w:val="24"/>
                <w:szCs w:val="24"/>
              </w:rPr>
              <w:t>ARMA ([24],[24])</w:t>
            </w:r>
          </w:p>
          <w:p w:rsidR="007C7C02" w:rsidRPr="009667AD" w:rsidRDefault="007C7C02" w:rsidP="009667AD">
            <w:pPr>
              <w:spacing w:after="0" w:line="240" w:lineRule="auto"/>
              <w:jc w:val="both"/>
              <w:rPr>
                <w:rFonts w:ascii="Times New Roman" w:hAnsi="Times New Roman"/>
                <w:sz w:val="24"/>
                <w:szCs w:val="24"/>
              </w:rPr>
            </w:pPr>
            <w:r w:rsidRPr="009667AD">
              <w:rPr>
                <w:rFonts w:ascii="Times New Roman" w:eastAsia="Times New Roman" w:hAnsi="Times New Roman"/>
                <w:color w:val="000000"/>
                <w:sz w:val="24"/>
                <w:szCs w:val="24"/>
              </w:rPr>
              <w:t>dengan konstanta</w:t>
            </w:r>
          </w:p>
        </w:tc>
      </w:tr>
      <w:tr w:rsidR="007C7C02" w:rsidRPr="009667AD" w:rsidTr="009667AD">
        <w:tc>
          <w:tcPr>
            <w:tcW w:w="2752" w:type="dxa"/>
          </w:tcPr>
          <w:p w:rsidR="007C7C02" w:rsidRPr="009667AD" w:rsidRDefault="007C7C02" w:rsidP="009667AD">
            <w:pPr>
              <w:spacing w:after="0" w:line="240" w:lineRule="auto"/>
              <w:jc w:val="both"/>
              <w:rPr>
                <w:rFonts w:ascii="Times New Roman" w:hAnsi="Times New Roman"/>
                <w:sz w:val="24"/>
                <w:szCs w:val="24"/>
              </w:rPr>
            </w:pPr>
            <w:r w:rsidRPr="009667AD">
              <w:rPr>
                <w:rFonts w:ascii="Times New Roman" w:eastAsia="Times New Roman" w:hAnsi="Times New Roman"/>
                <w:color w:val="000000"/>
                <w:sz w:val="24"/>
                <w:szCs w:val="24"/>
              </w:rPr>
              <w:t>AR([24])</w:t>
            </w:r>
          </w:p>
        </w:tc>
        <w:tc>
          <w:tcPr>
            <w:tcW w:w="2752" w:type="dxa"/>
          </w:tcPr>
          <w:p w:rsidR="007C7C02" w:rsidRPr="009667AD" w:rsidRDefault="007C7C02" w:rsidP="009667AD">
            <w:pPr>
              <w:spacing w:after="0" w:line="240" w:lineRule="auto"/>
              <w:jc w:val="both"/>
              <w:rPr>
                <w:rFonts w:ascii="Times New Roman" w:hAnsi="Times New Roman"/>
                <w:sz w:val="24"/>
                <w:szCs w:val="24"/>
              </w:rPr>
            </w:pPr>
            <w:r w:rsidRPr="009667AD">
              <w:rPr>
                <w:rFonts w:ascii="Times New Roman" w:eastAsia="Times New Roman" w:hAnsi="Times New Roman"/>
                <w:color w:val="000000"/>
                <w:sz w:val="24"/>
                <w:szCs w:val="24"/>
              </w:rPr>
              <w:t>MA([24])</w:t>
            </w:r>
          </w:p>
        </w:tc>
        <w:tc>
          <w:tcPr>
            <w:tcW w:w="2752" w:type="dxa"/>
          </w:tcPr>
          <w:p w:rsidR="007C7C02" w:rsidRPr="009667AD" w:rsidRDefault="007C7C02" w:rsidP="009667AD">
            <w:pPr>
              <w:spacing w:after="0" w:line="240" w:lineRule="auto"/>
              <w:jc w:val="both"/>
              <w:rPr>
                <w:rFonts w:ascii="Times New Roman" w:hAnsi="Times New Roman"/>
                <w:sz w:val="24"/>
                <w:szCs w:val="24"/>
              </w:rPr>
            </w:pPr>
            <w:r w:rsidRPr="009667AD">
              <w:rPr>
                <w:rFonts w:ascii="Times New Roman" w:eastAsia="Times New Roman" w:hAnsi="Times New Roman"/>
                <w:color w:val="000000"/>
                <w:sz w:val="24"/>
                <w:szCs w:val="24"/>
              </w:rPr>
              <w:t>ARMA ([24],[24])</w:t>
            </w:r>
          </w:p>
        </w:tc>
      </w:tr>
    </w:tbl>
    <w:p w:rsidR="007C7C02" w:rsidRPr="007C7C02" w:rsidRDefault="007C7C02" w:rsidP="007C7C02">
      <w:pPr>
        <w:spacing w:after="0" w:line="240" w:lineRule="auto"/>
        <w:ind w:left="66"/>
        <w:jc w:val="both"/>
        <w:rPr>
          <w:rFonts w:ascii="Times New Roman" w:hAnsi="Times New Roman"/>
          <w:b/>
          <w:color w:val="333333"/>
          <w:sz w:val="24"/>
          <w:szCs w:val="24"/>
          <w:shd w:val="clear" w:color="auto" w:fill="FFFFFF"/>
        </w:rPr>
      </w:pPr>
    </w:p>
    <w:p w:rsidR="007C7C02" w:rsidRDefault="007C7C02" w:rsidP="007C7C02">
      <w:pPr>
        <w:pStyle w:val="ListParagraph"/>
        <w:numPr>
          <w:ilvl w:val="1"/>
          <w:numId w:val="13"/>
        </w:numPr>
        <w:spacing w:after="0" w:line="240" w:lineRule="auto"/>
        <w:ind w:left="567" w:hanging="501"/>
        <w:jc w:val="both"/>
        <w:rPr>
          <w:rFonts w:ascii="Times New Roman" w:hAnsi="Times New Roman"/>
          <w:b/>
          <w:color w:val="333333"/>
          <w:sz w:val="24"/>
          <w:szCs w:val="24"/>
          <w:shd w:val="clear" w:color="auto" w:fill="FFFFFF"/>
        </w:rPr>
      </w:pPr>
      <w:r w:rsidRPr="007C7C02">
        <w:rPr>
          <w:rFonts w:ascii="Times New Roman" w:hAnsi="Times New Roman"/>
          <w:b/>
          <w:color w:val="333333"/>
          <w:sz w:val="24"/>
          <w:szCs w:val="24"/>
          <w:shd w:val="clear" w:color="auto" w:fill="FFFFFF"/>
        </w:rPr>
        <w:t>E</w:t>
      </w:r>
      <w:r w:rsidR="008A6492" w:rsidRPr="007C7C02">
        <w:rPr>
          <w:rFonts w:ascii="Times New Roman" w:hAnsi="Times New Roman"/>
          <w:b/>
          <w:color w:val="333333"/>
          <w:sz w:val="24"/>
          <w:szCs w:val="24"/>
          <w:shd w:val="clear" w:color="auto" w:fill="FFFFFF"/>
        </w:rPr>
        <w:t>stimasi Parameter</w:t>
      </w:r>
    </w:p>
    <w:p w:rsidR="007C7C02" w:rsidRDefault="007C7C02" w:rsidP="007C7C02">
      <w:pPr>
        <w:spacing w:after="0" w:line="240" w:lineRule="auto"/>
        <w:ind w:left="90"/>
        <w:jc w:val="both"/>
        <w:rPr>
          <w:rFonts w:ascii="Times New Roman" w:eastAsia="Times New Roman" w:hAnsi="Times New Roman"/>
          <w:color w:val="000000"/>
          <w:sz w:val="24"/>
          <w:szCs w:val="24"/>
        </w:rPr>
      </w:pPr>
      <w:r w:rsidRPr="002B7350">
        <w:rPr>
          <w:rFonts w:ascii="Times New Roman" w:hAnsi="Times New Roman"/>
          <w:color w:val="333333"/>
          <w:sz w:val="24"/>
          <w:szCs w:val="24"/>
          <w:shd w:val="clear" w:color="auto" w:fill="FFFFFF"/>
        </w:rPr>
        <w:t xml:space="preserve">Setelah diperoleh dugaan model sementara, selanjutnya dilakukan estimasi parameter model. Setelah parameter didapat, maka dilakukan pengujian parameter untuk mengetahui apakah parameter tersebut signifikan atau tidak. </w:t>
      </w:r>
      <w:r>
        <w:rPr>
          <w:rFonts w:ascii="Times New Roman" w:hAnsi="Times New Roman"/>
          <w:color w:val="333333"/>
          <w:sz w:val="24"/>
          <w:szCs w:val="24"/>
          <w:shd w:val="clear" w:color="auto" w:fill="FFFFFF"/>
        </w:rPr>
        <w:t>M</w:t>
      </w:r>
      <w:r w:rsidRPr="002B7350">
        <w:rPr>
          <w:rFonts w:ascii="Times New Roman" w:hAnsi="Times New Roman"/>
          <w:color w:val="333333"/>
          <w:sz w:val="24"/>
          <w:szCs w:val="24"/>
          <w:shd w:val="clear" w:color="auto" w:fill="FFFFFF"/>
        </w:rPr>
        <w:t>odel yang memiliki parameter yang signifikan adalah</w:t>
      </w:r>
      <w:r>
        <w:rPr>
          <w:rFonts w:ascii="Times New Roman" w:hAnsi="Times New Roman"/>
          <w:color w:val="333333"/>
          <w:sz w:val="24"/>
          <w:szCs w:val="24"/>
          <w:shd w:val="clear" w:color="auto" w:fill="FFFFFF"/>
        </w:rPr>
        <w:t xml:space="preserve"> </w:t>
      </w:r>
      <w:r w:rsidRPr="00D07888">
        <w:rPr>
          <w:rFonts w:ascii="Times New Roman" w:eastAsia="Times New Roman" w:hAnsi="Times New Roman"/>
          <w:color w:val="000000"/>
          <w:sz w:val="24"/>
          <w:szCs w:val="24"/>
        </w:rPr>
        <w:t>AR([24])</w:t>
      </w:r>
      <w:r>
        <w:rPr>
          <w:rFonts w:ascii="Times New Roman" w:eastAsia="Times New Roman" w:hAnsi="Times New Roman"/>
          <w:color w:val="000000"/>
          <w:sz w:val="24"/>
          <w:szCs w:val="24"/>
        </w:rPr>
        <w:t xml:space="preserve">, dan </w:t>
      </w:r>
      <w:r w:rsidRPr="00D07888">
        <w:rPr>
          <w:rFonts w:ascii="Times New Roman" w:eastAsia="Times New Roman" w:hAnsi="Times New Roman"/>
          <w:color w:val="000000"/>
          <w:sz w:val="24"/>
          <w:szCs w:val="24"/>
        </w:rPr>
        <w:t>MA([24])</w:t>
      </w:r>
      <w:r>
        <w:rPr>
          <w:rFonts w:ascii="Times New Roman" w:eastAsia="Times New Roman" w:hAnsi="Times New Roman"/>
          <w:color w:val="000000"/>
          <w:sz w:val="24"/>
          <w:szCs w:val="24"/>
        </w:rPr>
        <w:t xml:space="preserve">. Selanjutnya menentukan model terbaik box-jenskin dengan melihat nilai AIC dan SC terkecil dan diperoleh model terbiak MA([24]). </w:t>
      </w:r>
    </w:p>
    <w:p w:rsidR="007C7C02" w:rsidRPr="007C7C02" w:rsidRDefault="007C7C02" w:rsidP="007C7C02">
      <w:pPr>
        <w:spacing w:after="0" w:line="240" w:lineRule="auto"/>
        <w:ind w:left="66"/>
        <w:jc w:val="both"/>
        <w:rPr>
          <w:rFonts w:ascii="Times New Roman" w:hAnsi="Times New Roman"/>
          <w:b/>
          <w:color w:val="333333"/>
          <w:sz w:val="24"/>
          <w:szCs w:val="24"/>
          <w:shd w:val="clear" w:color="auto" w:fill="FFFFFF"/>
        </w:rPr>
      </w:pPr>
    </w:p>
    <w:p w:rsidR="007C7C02" w:rsidRDefault="008A6492" w:rsidP="007C7C02">
      <w:pPr>
        <w:pStyle w:val="ListParagraph"/>
        <w:numPr>
          <w:ilvl w:val="1"/>
          <w:numId w:val="13"/>
        </w:numPr>
        <w:spacing w:after="0" w:line="240" w:lineRule="auto"/>
        <w:ind w:left="567" w:hanging="501"/>
        <w:jc w:val="both"/>
        <w:rPr>
          <w:rFonts w:ascii="Times New Roman" w:hAnsi="Times New Roman"/>
          <w:b/>
          <w:color w:val="333333"/>
          <w:sz w:val="24"/>
          <w:szCs w:val="24"/>
          <w:shd w:val="clear" w:color="auto" w:fill="FFFFFF"/>
        </w:rPr>
      </w:pPr>
      <w:r w:rsidRPr="007C7C02">
        <w:rPr>
          <w:rFonts w:ascii="Times New Roman" w:hAnsi="Times New Roman"/>
          <w:b/>
          <w:color w:val="333333"/>
          <w:sz w:val="24"/>
          <w:szCs w:val="24"/>
          <w:shd w:val="clear" w:color="auto" w:fill="FFFFFF"/>
        </w:rPr>
        <w:t>Verifikasi Model</w:t>
      </w:r>
    </w:p>
    <w:p w:rsidR="007C7C02" w:rsidRDefault="007C7C02" w:rsidP="007C7C02">
      <w:pPr>
        <w:spacing w:after="0" w:line="240" w:lineRule="auto"/>
        <w:ind w:left="90"/>
        <w:jc w:val="both"/>
        <w:rPr>
          <w:rFonts w:ascii="Times New Roman" w:hAnsi="Times New Roman"/>
          <w:sz w:val="24"/>
          <w:szCs w:val="24"/>
        </w:rPr>
      </w:pPr>
      <w:r w:rsidRPr="00D83390">
        <w:rPr>
          <w:rFonts w:ascii="Times New Roman" w:hAnsi="Times New Roman"/>
          <w:sz w:val="24"/>
          <w:szCs w:val="24"/>
        </w:rPr>
        <w:t xml:space="preserve">Setelah didapat model Box-Jenkins terbaik yang memiliki parameter signifikan dan nilai AIC dan SC terkecil, selanjutnya dilakukan uji diagnostik. Pada tahap ini dilakukan pengujian asumsi residual dari model, yaitu uji </w:t>
      </w:r>
      <w:r w:rsidRPr="00D83390">
        <w:rPr>
          <w:rFonts w:ascii="Times New Roman" w:hAnsi="Times New Roman"/>
          <w:i/>
          <w:sz w:val="24"/>
          <w:szCs w:val="24"/>
        </w:rPr>
        <w:t>independensi residual</w:t>
      </w:r>
      <w:r w:rsidRPr="00D83390">
        <w:rPr>
          <w:rFonts w:ascii="Times New Roman" w:hAnsi="Times New Roman"/>
          <w:sz w:val="24"/>
          <w:szCs w:val="24"/>
        </w:rPr>
        <w:t xml:space="preserve"> dan uji </w:t>
      </w:r>
      <w:r w:rsidRPr="00D83390">
        <w:rPr>
          <w:rFonts w:ascii="Times New Roman" w:hAnsi="Times New Roman"/>
          <w:i/>
          <w:sz w:val="24"/>
          <w:szCs w:val="24"/>
        </w:rPr>
        <w:t>normalitas residual</w:t>
      </w:r>
      <w:r w:rsidRPr="00D83390">
        <w:rPr>
          <w:rFonts w:ascii="Times New Roman" w:hAnsi="Times New Roman"/>
          <w:sz w:val="24"/>
          <w:szCs w:val="24"/>
        </w:rPr>
        <w:t>.</w:t>
      </w:r>
    </w:p>
    <w:p w:rsidR="00730237" w:rsidRPr="00730237" w:rsidRDefault="00730237" w:rsidP="00730237">
      <w:pPr>
        <w:pStyle w:val="ListParagraph"/>
        <w:spacing w:after="0" w:line="240" w:lineRule="auto"/>
        <w:ind w:left="426"/>
        <w:jc w:val="both"/>
        <w:rPr>
          <w:rFonts w:ascii="Times New Roman" w:hAnsi="Times New Roman"/>
          <w:b/>
          <w:sz w:val="24"/>
          <w:szCs w:val="24"/>
        </w:rPr>
      </w:pPr>
    </w:p>
    <w:p w:rsidR="00730237" w:rsidRPr="00730237" w:rsidRDefault="00730237" w:rsidP="00730237">
      <w:pPr>
        <w:pStyle w:val="ListParagraph"/>
        <w:spacing w:after="0" w:line="240" w:lineRule="auto"/>
        <w:ind w:left="426"/>
        <w:jc w:val="both"/>
        <w:rPr>
          <w:rFonts w:ascii="Times New Roman" w:hAnsi="Times New Roman"/>
          <w:b/>
          <w:sz w:val="24"/>
          <w:szCs w:val="24"/>
        </w:rPr>
      </w:pPr>
    </w:p>
    <w:p w:rsidR="00730237" w:rsidRPr="00730237" w:rsidRDefault="00730237" w:rsidP="00730237">
      <w:pPr>
        <w:pStyle w:val="ListParagraph"/>
        <w:spacing w:after="0" w:line="240" w:lineRule="auto"/>
        <w:ind w:left="426"/>
        <w:jc w:val="both"/>
        <w:rPr>
          <w:rFonts w:ascii="Times New Roman" w:hAnsi="Times New Roman"/>
          <w:b/>
          <w:sz w:val="24"/>
          <w:szCs w:val="24"/>
        </w:rPr>
      </w:pPr>
    </w:p>
    <w:p w:rsidR="007C7C02" w:rsidRDefault="007C7C02" w:rsidP="007C7C02">
      <w:pPr>
        <w:pStyle w:val="ListParagraph"/>
        <w:numPr>
          <w:ilvl w:val="0"/>
          <w:numId w:val="9"/>
        </w:numPr>
        <w:spacing w:after="0" w:line="240" w:lineRule="auto"/>
        <w:ind w:left="426"/>
        <w:jc w:val="both"/>
        <w:rPr>
          <w:rFonts w:ascii="Times New Roman" w:hAnsi="Times New Roman"/>
          <w:b/>
          <w:sz w:val="24"/>
          <w:szCs w:val="24"/>
        </w:rPr>
      </w:pPr>
      <w:r w:rsidRPr="0009544A">
        <w:rPr>
          <w:rFonts w:ascii="Times New Roman" w:hAnsi="Times New Roman"/>
          <w:b/>
          <w:sz w:val="24"/>
          <w:szCs w:val="24"/>
        </w:rPr>
        <w:t>Uji Independensi Residual</w:t>
      </w:r>
    </w:p>
    <w:p w:rsidR="007C7C02" w:rsidRDefault="007C7C02" w:rsidP="007C7C02">
      <w:pPr>
        <w:spacing w:after="0" w:line="240" w:lineRule="auto"/>
        <w:ind w:left="66"/>
        <w:jc w:val="both"/>
        <w:rPr>
          <w:rFonts w:ascii="Times New Roman" w:hAnsi="Times New Roman"/>
          <w:color w:val="000000"/>
          <w:sz w:val="24"/>
          <w:szCs w:val="24"/>
          <w:shd w:val="clear" w:color="auto" w:fill="FFFFFF"/>
        </w:rPr>
      </w:pPr>
      <w:r w:rsidRPr="00D83390">
        <w:rPr>
          <w:rFonts w:ascii="Times New Roman" w:hAnsi="Times New Roman"/>
          <w:sz w:val="24"/>
          <w:szCs w:val="24"/>
        </w:rPr>
        <w:t xml:space="preserve">Untuk mengidentifikasi residual model berautokorelasi digunakan uji </w:t>
      </w:r>
      <w:r w:rsidRPr="00D83390">
        <w:rPr>
          <w:rFonts w:ascii="Times New Roman" w:hAnsi="Times New Roman"/>
          <w:i/>
          <w:sz w:val="24"/>
          <w:szCs w:val="24"/>
        </w:rPr>
        <w:t>independensi residual</w:t>
      </w:r>
      <w:r w:rsidRPr="00D83390">
        <w:rPr>
          <w:rFonts w:ascii="Times New Roman" w:hAnsi="Times New Roman"/>
          <w:sz w:val="24"/>
          <w:szCs w:val="24"/>
        </w:rPr>
        <w:t>.</w:t>
      </w:r>
      <w:r>
        <w:rPr>
          <w:rFonts w:ascii="Times New Roman" w:hAnsi="Times New Roman"/>
          <w:sz w:val="24"/>
          <w:szCs w:val="24"/>
        </w:rPr>
        <w:t xml:space="preserve"> Setelah dilakukan </w:t>
      </w:r>
      <w:r w:rsidRPr="00D83390">
        <w:rPr>
          <w:rFonts w:ascii="Times New Roman" w:hAnsi="Times New Roman"/>
          <w:sz w:val="24"/>
          <w:szCs w:val="24"/>
        </w:rPr>
        <w:t xml:space="preserve">uji </w:t>
      </w:r>
      <w:r w:rsidRPr="00D83390">
        <w:rPr>
          <w:rFonts w:ascii="Times New Roman" w:hAnsi="Times New Roman"/>
          <w:i/>
          <w:sz w:val="24"/>
          <w:szCs w:val="24"/>
        </w:rPr>
        <w:t>independensi residual</w:t>
      </w:r>
      <w:r w:rsidRPr="00D83390">
        <w:rPr>
          <w:rFonts w:ascii="Times New Roman" w:hAnsi="Times New Roman"/>
          <w:color w:val="000000"/>
          <w:sz w:val="24"/>
          <w:szCs w:val="24"/>
          <w:shd w:val="clear" w:color="auto" w:fill="FFFFFF"/>
        </w:rPr>
        <w:t xml:space="preserve"> menunjukan model </w:t>
      </w:r>
      <w:r w:rsidRPr="00D83390">
        <w:rPr>
          <w:rFonts w:ascii="Times New Roman" w:eastAsia="Times New Roman" w:hAnsi="Times New Roman"/>
          <w:color w:val="000000"/>
          <w:sz w:val="24"/>
          <w:szCs w:val="24"/>
        </w:rPr>
        <w:t xml:space="preserve">MA ([24]) </w:t>
      </w:r>
      <w:r w:rsidRPr="00D83390">
        <w:rPr>
          <w:rFonts w:ascii="Times New Roman" w:hAnsi="Times New Roman"/>
          <w:color w:val="000000"/>
          <w:sz w:val="24"/>
          <w:szCs w:val="24"/>
          <w:shd w:val="clear" w:color="auto" w:fill="FFFFFF"/>
        </w:rPr>
        <w:t>tidak ada korelasi residual antar lag sehingga model sudah merupakan model terbaik.</w:t>
      </w:r>
    </w:p>
    <w:p w:rsidR="007C7C02" w:rsidRDefault="007C7C02" w:rsidP="007C7C02">
      <w:pPr>
        <w:spacing w:after="0" w:line="240" w:lineRule="auto"/>
        <w:ind w:left="66"/>
        <w:jc w:val="both"/>
        <w:rPr>
          <w:rFonts w:ascii="Times New Roman" w:hAnsi="Times New Roman"/>
          <w:b/>
          <w:sz w:val="24"/>
          <w:szCs w:val="24"/>
        </w:rPr>
      </w:pPr>
    </w:p>
    <w:p w:rsidR="007C7C02" w:rsidRDefault="007C7C02" w:rsidP="007C7C02">
      <w:pPr>
        <w:spacing w:after="0" w:line="240" w:lineRule="auto"/>
        <w:ind w:left="66"/>
        <w:jc w:val="both"/>
        <w:rPr>
          <w:rFonts w:ascii="Times New Roman" w:hAnsi="Times New Roman"/>
          <w:b/>
          <w:sz w:val="24"/>
          <w:szCs w:val="24"/>
        </w:rPr>
      </w:pPr>
    </w:p>
    <w:p w:rsidR="007C7C02" w:rsidRDefault="007C7C02" w:rsidP="007C7C02">
      <w:pPr>
        <w:spacing w:after="0" w:line="240" w:lineRule="auto"/>
        <w:ind w:left="66"/>
        <w:jc w:val="both"/>
        <w:rPr>
          <w:rFonts w:ascii="Times New Roman" w:hAnsi="Times New Roman"/>
          <w:b/>
          <w:sz w:val="24"/>
          <w:szCs w:val="24"/>
        </w:rPr>
      </w:pPr>
    </w:p>
    <w:p w:rsidR="007C7C02" w:rsidRPr="00D83390" w:rsidRDefault="007C7C02" w:rsidP="007C7C02">
      <w:pPr>
        <w:spacing w:after="0" w:line="240" w:lineRule="auto"/>
        <w:ind w:left="66"/>
        <w:jc w:val="both"/>
        <w:rPr>
          <w:rFonts w:ascii="Times New Roman" w:hAnsi="Times New Roman"/>
          <w:b/>
          <w:sz w:val="24"/>
          <w:szCs w:val="24"/>
        </w:rPr>
      </w:pPr>
    </w:p>
    <w:p w:rsidR="007C7C02" w:rsidRDefault="007C7C02" w:rsidP="007C7C02">
      <w:pPr>
        <w:pStyle w:val="ListParagraph"/>
        <w:numPr>
          <w:ilvl w:val="0"/>
          <w:numId w:val="9"/>
        </w:numPr>
        <w:spacing w:after="0" w:line="240" w:lineRule="auto"/>
        <w:ind w:left="426"/>
        <w:jc w:val="both"/>
        <w:rPr>
          <w:rFonts w:ascii="Times New Roman" w:hAnsi="Times New Roman"/>
          <w:b/>
          <w:sz w:val="24"/>
          <w:szCs w:val="24"/>
        </w:rPr>
      </w:pPr>
      <w:r w:rsidRPr="0009544A">
        <w:rPr>
          <w:rFonts w:ascii="Times New Roman" w:hAnsi="Times New Roman"/>
          <w:b/>
          <w:sz w:val="24"/>
          <w:szCs w:val="24"/>
        </w:rPr>
        <w:t>Uji Normalitas Residual</w:t>
      </w:r>
    </w:p>
    <w:p w:rsidR="007C7C02" w:rsidRPr="00D83390" w:rsidRDefault="007C7C02" w:rsidP="007C7C02">
      <w:pPr>
        <w:spacing w:after="0" w:line="240" w:lineRule="auto"/>
        <w:ind w:left="66"/>
        <w:jc w:val="both"/>
        <w:rPr>
          <w:rFonts w:ascii="Times New Roman" w:hAnsi="Times New Roman"/>
          <w:b/>
          <w:sz w:val="24"/>
          <w:szCs w:val="24"/>
        </w:rPr>
      </w:pPr>
      <w:r w:rsidRPr="00D83390">
        <w:rPr>
          <w:rFonts w:ascii="Times New Roman" w:hAnsi="Times New Roman"/>
          <w:sz w:val="24"/>
          <w:szCs w:val="24"/>
        </w:rPr>
        <w:t>Setelah dilakuka</w:t>
      </w:r>
      <w:r>
        <w:rPr>
          <w:rFonts w:ascii="Times New Roman" w:hAnsi="Times New Roman"/>
          <w:sz w:val="24"/>
          <w:szCs w:val="24"/>
        </w:rPr>
        <w:t xml:space="preserve">n uji normalitas residual, </w:t>
      </w:r>
      <w:r w:rsidRPr="00D83390">
        <w:rPr>
          <w:rFonts w:ascii="Times New Roman" w:hAnsi="Times New Roman"/>
          <w:sz w:val="24"/>
          <w:szCs w:val="24"/>
        </w:rPr>
        <w:t>model tidak memenuhi asumsi normalitas</w:t>
      </w:r>
      <w:r>
        <w:rPr>
          <w:rFonts w:ascii="Times New Roman" w:hAnsi="Times New Roman"/>
          <w:sz w:val="24"/>
          <w:szCs w:val="24"/>
        </w:rPr>
        <w:t xml:space="preserve">. </w:t>
      </w:r>
      <w:r w:rsidRPr="00D83390">
        <w:rPr>
          <w:rFonts w:ascii="Times New Roman" w:hAnsi="Times New Roman"/>
          <w:sz w:val="24"/>
          <w:szCs w:val="24"/>
        </w:rPr>
        <w:t xml:space="preserve">Ketidaknormalan residual ini dapat mengindikasikan adanya kasus </w:t>
      </w:r>
      <w:r w:rsidRPr="00D83390">
        <w:rPr>
          <w:rFonts w:ascii="Times New Roman" w:hAnsi="Times New Roman"/>
          <w:i/>
          <w:sz w:val="24"/>
          <w:szCs w:val="24"/>
        </w:rPr>
        <w:t>herterokedastisitas</w:t>
      </w:r>
      <w:r w:rsidRPr="00D83390">
        <w:rPr>
          <w:rFonts w:ascii="Times New Roman" w:hAnsi="Times New Roman"/>
          <w:sz w:val="24"/>
          <w:szCs w:val="24"/>
        </w:rPr>
        <w:t xml:space="preserve"> dalam data.</w:t>
      </w:r>
    </w:p>
    <w:p w:rsidR="007C7C02" w:rsidRPr="007C7C02" w:rsidRDefault="007C7C02" w:rsidP="007C7C02">
      <w:pPr>
        <w:spacing w:after="0" w:line="240" w:lineRule="auto"/>
        <w:ind w:left="66"/>
        <w:jc w:val="both"/>
        <w:rPr>
          <w:rFonts w:ascii="Times New Roman" w:hAnsi="Times New Roman"/>
          <w:b/>
          <w:color w:val="333333"/>
          <w:sz w:val="24"/>
          <w:szCs w:val="24"/>
          <w:shd w:val="clear" w:color="auto" w:fill="FFFFFF"/>
        </w:rPr>
      </w:pPr>
    </w:p>
    <w:p w:rsidR="007C7C02" w:rsidRDefault="00D83390" w:rsidP="007C7C02">
      <w:pPr>
        <w:pStyle w:val="ListParagraph"/>
        <w:numPr>
          <w:ilvl w:val="1"/>
          <w:numId w:val="13"/>
        </w:numPr>
        <w:spacing w:after="0" w:line="240" w:lineRule="auto"/>
        <w:ind w:left="567" w:hanging="501"/>
        <w:jc w:val="both"/>
        <w:rPr>
          <w:rFonts w:ascii="Times New Roman" w:hAnsi="Times New Roman"/>
          <w:b/>
          <w:color w:val="333333"/>
          <w:sz w:val="24"/>
          <w:szCs w:val="24"/>
          <w:shd w:val="clear" w:color="auto" w:fill="FFFFFF"/>
        </w:rPr>
      </w:pPr>
      <w:r w:rsidRPr="007C7C02">
        <w:rPr>
          <w:rFonts w:ascii="Times New Roman" w:hAnsi="Times New Roman"/>
          <w:b/>
          <w:color w:val="333333"/>
          <w:sz w:val="24"/>
          <w:szCs w:val="24"/>
          <w:shd w:val="clear" w:color="auto" w:fill="FFFFFF"/>
        </w:rPr>
        <w:t>Identifikasi Efek ARCH</w:t>
      </w:r>
    </w:p>
    <w:p w:rsidR="007C7C02" w:rsidRDefault="007C7C02" w:rsidP="007C7C02">
      <w:pPr>
        <w:spacing w:after="0" w:line="240" w:lineRule="auto"/>
        <w:ind w:left="66"/>
        <w:jc w:val="both"/>
        <w:rPr>
          <w:rFonts w:ascii="Times New Roman" w:hAnsi="Times New Roman"/>
          <w:b/>
          <w:color w:val="333333"/>
          <w:sz w:val="24"/>
          <w:szCs w:val="24"/>
          <w:shd w:val="clear" w:color="auto" w:fill="FFFFFF"/>
        </w:rPr>
      </w:pPr>
    </w:p>
    <w:p w:rsidR="007C7C02" w:rsidRDefault="007C7C02" w:rsidP="007C7C02">
      <w:pPr>
        <w:spacing w:after="0" w:line="240" w:lineRule="auto"/>
        <w:ind w:left="90"/>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 xml:space="preserve">Pada uji Lagrange Multiplier diperoleh model MA([24]) terdapat kasus heteroskedastisitas, maka selanjutnya dilakukan pemodelan </w:t>
      </w:r>
      <w:r w:rsidRPr="00157370">
        <w:rPr>
          <w:rFonts w:ascii="Times New Roman" w:hAnsi="Times New Roman"/>
          <w:color w:val="333333"/>
          <w:sz w:val="24"/>
          <w:szCs w:val="24"/>
          <w:shd w:val="clear" w:color="auto" w:fill="FFFFFF"/>
        </w:rPr>
        <w:t>ARCH-GARCH</w:t>
      </w:r>
      <w:r>
        <w:rPr>
          <w:rFonts w:ascii="Times New Roman" w:hAnsi="Times New Roman"/>
          <w:color w:val="333333"/>
          <w:sz w:val="24"/>
          <w:szCs w:val="24"/>
          <w:shd w:val="clear" w:color="auto" w:fill="FFFFFF"/>
        </w:rPr>
        <w:t>.</w:t>
      </w:r>
    </w:p>
    <w:p w:rsidR="007C7C02" w:rsidRPr="007C7C02" w:rsidRDefault="007C7C02" w:rsidP="007C7C02">
      <w:pPr>
        <w:spacing w:after="0" w:line="240" w:lineRule="auto"/>
        <w:ind w:left="66"/>
        <w:jc w:val="both"/>
        <w:rPr>
          <w:rFonts w:ascii="Times New Roman" w:hAnsi="Times New Roman"/>
          <w:b/>
          <w:color w:val="333333"/>
          <w:sz w:val="24"/>
          <w:szCs w:val="24"/>
          <w:shd w:val="clear" w:color="auto" w:fill="FFFFFF"/>
        </w:rPr>
      </w:pPr>
    </w:p>
    <w:p w:rsidR="007C7C02" w:rsidRDefault="008A6492" w:rsidP="007C7C02">
      <w:pPr>
        <w:pStyle w:val="ListParagraph"/>
        <w:numPr>
          <w:ilvl w:val="1"/>
          <w:numId w:val="13"/>
        </w:numPr>
        <w:spacing w:after="0" w:line="240" w:lineRule="auto"/>
        <w:ind w:left="567" w:hanging="501"/>
        <w:jc w:val="both"/>
        <w:rPr>
          <w:rFonts w:ascii="Times New Roman" w:hAnsi="Times New Roman"/>
          <w:b/>
          <w:color w:val="333333"/>
          <w:sz w:val="24"/>
          <w:szCs w:val="24"/>
          <w:shd w:val="clear" w:color="auto" w:fill="FFFFFF"/>
        </w:rPr>
      </w:pPr>
      <w:r w:rsidRPr="007C7C02">
        <w:rPr>
          <w:rFonts w:ascii="Times New Roman" w:hAnsi="Times New Roman"/>
          <w:b/>
          <w:color w:val="333333"/>
          <w:sz w:val="24"/>
          <w:szCs w:val="24"/>
          <w:shd w:val="clear" w:color="auto" w:fill="FFFFFF"/>
        </w:rPr>
        <w:t>Estimasi Parameter Model ARCH-GARCH</w:t>
      </w:r>
    </w:p>
    <w:p w:rsidR="007C7C02" w:rsidRDefault="007C7C02" w:rsidP="007C7C02">
      <w:pPr>
        <w:spacing w:after="0" w:line="240" w:lineRule="auto"/>
        <w:ind w:left="90"/>
        <w:jc w:val="both"/>
        <w:rPr>
          <w:rFonts w:ascii="Times New Roman" w:hAnsi="Times New Roman"/>
          <w:color w:val="333333"/>
          <w:sz w:val="24"/>
          <w:szCs w:val="24"/>
          <w:shd w:val="clear" w:color="auto" w:fill="FFFFFF"/>
        </w:rPr>
      </w:pPr>
      <w:r w:rsidRPr="006E6CFB">
        <w:rPr>
          <w:rFonts w:ascii="Times New Roman" w:hAnsi="Times New Roman"/>
          <w:color w:val="333333"/>
          <w:sz w:val="24"/>
          <w:szCs w:val="24"/>
          <w:shd w:val="clear" w:color="auto" w:fill="FFFFFF"/>
        </w:rPr>
        <w:t>Model ARCH/GARCH digunakan untuk mengatasi masalah heteroskedastisitas.</w:t>
      </w:r>
      <w:r w:rsidRPr="006E6CFB">
        <w:t xml:space="preserve"> </w:t>
      </w:r>
      <w:r>
        <w:t xml:space="preserve">Model MA([24]) </w:t>
      </w:r>
      <w:r w:rsidRPr="006E6CFB">
        <w:rPr>
          <w:rFonts w:ascii="Times New Roman" w:hAnsi="Times New Roman"/>
          <w:color w:val="333333"/>
          <w:sz w:val="24"/>
          <w:szCs w:val="24"/>
          <w:shd w:val="clear" w:color="auto" w:fill="FFFFFF"/>
        </w:rPr>
        <w:t>mempunyai kasus heteroskedastisitas, sehingga akan dimodelkan kedalam ARCH/GARCH.</w:t>
      </w:r>
      <w:r>
        <w:rPr>
          <w:rFonts w:ascii="Times New Roman" w:hAnsi="Times New Roman"/>
          <w:color w:val="333333"/>
          <w:sz w:val="24"/>
          <w:szCs w:val="24"/>
          <w:shd w:val="clear" w:color="auto" w:fill="FFFFFF"/>
        </w:rPr>
        <w:t xml:space="preserve"> Model awal yang terbentuk :</w:t>
      </w:r>
    </w:p>
    <w:p w:rsidR="007C7C02" w:rsidRDefault="007C7C02" w:rsidP="007C7C02">
      <w:pPr>
        <w:spacing w:after="0" w:line="240" w:lineRule="auto"/>
        <w:ind w:left="90"/>
        <w:jc w:val="both"/>
        <w:rPr>
          <w:rFonts w:ascii="Times New Roman" w:hAnsi="Times New Roman"/>
          <w:color w:val="333333"/>
          <w:sz w:val="24"/>
          <w:szCs w:val="24"/>
          <w:shd w:val="clear" w:color="auto" w:fill="FFFFFF"/>
        </w:rPr>
      </w:pPr>
    </w:p>
    <w:p w:rsidR="007C7C02" w:rsidRDefault="007C7C02" w:rsidP="007C7C02">
      <w:pPr>
        <w:spacing w:after="0" w:line="240" w:lineRule="auto"/>
        <w:ind w:left="90"/>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Tabel 3. GARCH</w:t>
      </w:r>
    </w:p>
    <w:p w:rsidR="007C7C02" w:rsidRDefault="007C7C02" w:rsidP="007C7C02">
      <w:pPr>
        <w:spacing w:after="0" w:line="240" w:lineRule="auto"/>
        <w:ind w:left="90"/>
        <w:jc w:val="both"/>
        <w:rPr>
          <w:rFonts w:ascii="Times New Roman" w:hAnsi="Times New Roman"/>
          <w:color w:val="333333"/>
          <w:sz w:val="24"/>
          <w:szCs w:val="24"/>
          <w:shd w:val="clear" w:color="auto" w:fill="FFFFFF"/>
        </w:rPr>
      </w:pPr>
    </w:p>
    <w:tbl>
      <w:tblPr>
        <w:tblW w:w="8166"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9"/>
        <w:gridCol w:w="1629"/>
        <w:gridCol w:w="1629"/>
        <w:gridCol w:w="1629"/>
        <w:gridCol w:w="1650"/>
      </w:tblGrid>
      <w:tr w:rsidR="007C7C02" w:rsidRPr="009667AD" w:rsidTr="009667AD">
        <w:tc>
          <w:tcPr>
            <w:tcW w:w="1629" w:type="dxa"/>
          </w:tcPr>
          <w:p w:rsidR="007C7C02" w:rsidRPr="009667AD" w:rsidRDefault="007C7C02" w:rsidP="009667AD">
            <w:pPr>
              <w:spacing w:after="0" w:line="240" w:lineRule="auto"/>
              <w:jc w:val="both"/>
              <w:rPr>
                <w:rFonts w:ascii="Times New Roman" w:hAnsi="Times New Roman"/>
                <w:color w:val="333333"/>
                <w:sz w:val="24"/>
                <w:szCs w:val="24"/>
                <w:shd w:val="clear" w:color="auto" w:fill="FFFFFF"/>
              </w:rPr>
            </w:pPr>
            <w:r w:rsidRPr="009667AD">
              <w:rPr>
                <w:rFonts w:ascii="Times New Roman" w:eastAsia="Times New Roman" w:hAnsi="Times New Roman"/>
                <w:color w:val="000000"/>
                <w:sz w:val="24"/>
                <w:szCs w:val="24"/>
              </w:rPr>
              <w:t>GARCH(1,0)</w:t>
            </w:r>
          </w:p>
        </w:tc>
        <w:tc>
          <w:tcPr>
            <w:tcW w:w="1629" w:type="dxa"/>
          </w:tcPr>
          <w:p w:rsidR="007C7C02" w:rsidRPr="009667AD" w:rsidRDefault="007C7C02" w:rsidP="009667AD">
            <w:pPr>
              <w:spacing w:after="0" w:line="240" w:lineRule="auto"/>
              <w:jc w:val="both"/>
              <w:rPr>
                <w:rFonts w:ascii="Times New Roman" w:hAnsi="Times New Roman"/>
                <w:color w:val="333333"/>
                <w:sz w:val="24"/>
                <w:szCs w:val="24"/>
                <w:shd w:val="clear" w:color="auto" w:fill="FFFFFF"/>
              </w:rPr>
            </w:pPr>
            <w:r w:rsidRPr="009667AD">
              <w:rPr>
                <w:rFonts w:ascii="Times New Roman" w:eastAsia="Times New Roman" w:hAnsi="Times New Roman"/>
                <w:color w:val="000000"/>
                <w:sz w:val="24"/>
                <w:szCs w:val="24"/>
              </w:rPr>
              <w:t>GARCH(0,1)</w:t>
            </w:r>
          </w:p>
        </w:tc>
        <w:tc>
          <w:tcPr>
            <w:tcW w:w="1629" w:type="dxa"/>
          </w:tcPr>
          <w:p w:rsidR="007C7C02" w:rsidRPr="009667AD" w:rsidRDefault="007C7C02" w:rsidP="009667AD">
            <w:pPr>
              <w:spacing w:after="0" w:line="240" w:lineRule="auto"/>
              <w:jc w:val="both"/>
              <w:rPr>
                <w:rFonts w:ascii="Times New Roman" w:hAnsi="Times New Roman"/>
                <w:color w:val="333333"/>
                <w:sz w:val="24"/>
                <w:szCs w:val="24"/>
                <w:shd w:val="clear" w:color="auto" w:fill="FFFFFF"/>
              </w:rPr>
            </w:pPr>
            <w:r w:rsidRPr="009667AD">
              <w:rPr>
                <w:rFonts w:ascii="Times New Roman" w:eastAsia="Times New Roman" w:hAnsi="Times New Roman"/>
                <w:color w:val="000000"/>
                <w:sz w:val="24"/>
                <w:szCs w:val="24"/>
              </w:rPr>
              <w:t>GARCH(1,1)</w:t>
            </w:r>
          </w:p>
        </w:tc>
        <w:tc>
          <w:tcPr>
            <w:tcW w:w="1629" w:type="dxa"/>
          </w:tcPr>
          <w:p w:rsidR="007C7C02" w:rsidRPr="009667AD" w:rsidRDefault="007C7C02" w:rsidP="009667AD">
            <w:pPr>
              <w:spacing w:after="0" w:line="240" w:lineRule="auto"/>
              <w:jc w:val="both"/>
              <w:rPr>
                <w:rFonts w:ascii="Times New Roman" w:hAnsi="Times New Roman"/>
                <w:color w:val="333333"/>
                <w:sz w:val="24"/>
                <w:szCs w:val="24"/>
                <w:shd w:val="clear" w:color="auto" w:fill="FFFFFF"/>
              </w:rPr>
            </w:pPr>
            <w:r w:rsidRPr="009667AD">
              <w:rPr>
                <w:rFonts w:ascii="Times New Roman" w:eastAsia="Times New Roman" w:hAnsi="Times New Roman"/>
                <w:color w:val="000000"/>
                <w:sz w:val="24"/>
                <w:szCs w:val="24"/>
              </w:rPr>
              <w:t>GARCH(2,1)</w:t>
            </w:r>
          </w:p>
        </w:tc>
        <w:tc>
          <w:tcPr>
            <w:tcW w:w="1650" w:type="dxa"/>
          </w:tcPr>
          <w:p w:rsidR="007C7C02" w:rsidRPr="009667AD" w:rsidRDefault="007C7C02" w:rsidP="009667AD">
            <w:pPr>
              <w:spacing w:after="0" w:line="240" w:lineRule="auto"/>
              <w:jc w:val="both"/>
              <w:rPr>
                <w:rFonts w:ascii="Times New Roman" w:hAnsi="Times New Roman"/>
                <w:color w:val="333333"/>
                <w:sz w:val="24"/>
                <w:szCs w:val="24"/>
                <w:shd w:val="clear" w:color="auto" w:fill="FFFFFF"/>
              </w:rPr>
            </w:pPr>
            <w:r w:rsidRPr="009667AD">
              <w:rPr>
                <w:rFonts w:ascii="Times New Roman" w:eastAsia="Times New Roman" w:hAnsi="Times New Roman"/>
                <w:color w:val="000000"/>
                <w:sz w:val="24"/>
                <w:szCs w:val="24"/>
              </w:rPr>
              <w:t>GARCH(3,1)</w:t>
            </w:r>
          </w:p>
        </w:tc>
      </w:tr>
      <w:tr w:rsidR="007C7C02" w:rsidRPr="009667AD" w:rsidTr="009667AD">
        <w:tc>
          <w:tcPr>
            <w:tcW w:w="1629" w:type="dxa"/>
          </w:tcPr>
          <w:p w:rsidR="007C7C02" w:rsidRPr="009667AD" w:rsidRDefault="007C7C02" w:rsidP="009667AD">
            <w:pPr>
              <w:spacing w:after="0" w:line="240" w:lineRule="auto"/>
              <w:jc w:val="both"/>
              <w:rPr>
                <w:rFonts w:ascii="Times New Roman" w:hAnsi="Times New Roman"/>
                <w:color w:val="333333"/>
                <w:sz w:val="24"/>
                <w:szCs w:val="24"/>
                <w:shd w:val="clear" w:color="auto" w:fill="FFFFFF"/>
              </w:rPr>
            </w:pPr>
            <w:r w:rsidRPr="009667AD">
              <w:rPr>
                <w:rFonts w:ascii="Times New Roman" w:eastAsia="Times New Roman" w:hAnsi="Times New Roman"/>
                <w:color w:val="000000"/>
                <w:sz w:val="24"/>
                <w:szCs w:val="24"/>
              </w:rPr>
              <w:t>GARCH(2,0)</w:t>
            </w:r>
          </w:p>
        </w:tc>
        <w:tc>
          <w:tcPr>
            <w:tcW w:w="1629" w:type="dxa"/>
          </w:tcPr>
          <w:p w:rsidR="007C7C02" w:rsidRPr="009667AD" w:rsidRDefault="007C7C02" w:rsidP="009667AD">
            <w:pPr>
              <w:spacing w:after="0" w:line="240" w:lineRule="auto"/>
              <w:jc w:val="both"/>
              <w:rPr>
                <w:rFonts w:ascii="Times New Roman" w:hAnsi="Times New Roman"/>
                <w:color w:val="333333"/>
                <w:sz w:val="24"/>
                <w:szCs w:val="24"/>
                <w:shd w:val="clear" w:color="auto" w:fill="FFFFFF"/>
              </w:rPr>
            </w:pPr>
            <w:r w:rsidRPr="009667AD">
              <w:rPr>
                <w:rFonts w:ascii="Times New Roman" w:eastAsia="Times New Roman" w:hAnsi="Times New Roman"/>
                <w:color w:val="000000"/>
                <w:sz w:val="24"/>
                <w:szCs w:val="24"/>
              </w:rPr>
              <w:t>GARCH(0,2)</w:t>
            </w:r>
          </w:p>
        </w:tc>
        <w:tc>
          <w:tcPr>
            <w:tcW w:w="1629" w:type="dxa"/>
          </w:tcPr>
          <w:p w:rsidR="007C7C02" w:rsidRPr="009667AD" w:rsidRDefault="007C7C02" w:rsidP="009667AD">
            <w:pPr>
              <w:spacing w:after="0" w:line="240" w:lineRule="auto"/>
              <w:jc w:val="both"/>
              <w:rPr>
                <w:rFonts w:ascii="Times New Roman" w:hAnsi="Times New Roman"/>
                <w:color w:val="333333"/>
                <w:sz w:val="24"/>
                <w:szCs w:val="24"/>
                <w:shd w:val="clear" w:color="auto" w:fill="FFFFFF"/>
              </w:rPr>
            </w:pPr>
            <w:r w:rsidRPr="009667AD">
              <w:rPr>
                <w:rFonts w:ascii="Times New Roman" w:eastAsia="Times New Roman" w:hAnsi="Times New Roman"/>
                <w:color w:val="000000"/>
                <w:sz w:val="24"/>
                <w:szCs w:val="24"/>
              </w:rPr>
              <w:t>GARCH(1,2)</w:t>
            </w:r>
          </w:p>
        </w:tc>
        <w:tc>
          <w:tcPr>
            <w:tcW w:w="1629" w:type="dxa"/>
          </w:tcPr>
          <w:p w:rsidR="007C7C02" w:rsidRPr="009667AD" w:rsidRDefault="007C7C02" w:rsidP="009667AD">
            <w:pPr>
              <w:spacing w:after="0" w:line="240" w:lineRule="auto"/>
              <w:jc w:val="both"/>
              <w:rPr>
                <w:rFonts w:ascii="Times New Roman" w:hAnsi="Times New Roman"/>
                <w:color w:val="333333"/>
                <w:sz w:val="24"/>
                <w:szCs w:val="24"/>
                <w:shd w:val="clear" w:color="auto" w:fill="FFFFFF"/>
              </w:rPr>
            </w:pPr>
            <w:r w:rsidRPr="009667AD">
              <w:rPr>
                <w:rFonts w:ascii="Times New Roman" w:eastAsia="Times New Roman" w:hAnsi="Times New Roman"/>
                <w:color w:val="000000"/>
                <w:sz w:val="24"/>
                <w:szCs w:val="24"/>
              </w:rPr>
              <w:t>GARCH(2,2)</w:t>
            </w:r>
          </w:p>
        </w:tc>
        <w:tc>
          <w:tcPr>
            <w:tcW w:w="1650" w:type="dxa"/>
          </w:tcPr>
          <w:p w:rsidR="007C7C02" w:rsidRPr="009667AD" w:rsidRDefault="007C7C02" w:rsidP="009667AD">
            <w:pPr>
              <w:spacing w:after="0" w:line="240" w:lineRule="auto"/>
              <w:jc w:val="both"/>
              <w:rPr>
                <w:rFonts w:ascii="Times New Roman" w:hAnsi="Times New Roman"/>
                <w:color w:val="333333"/>
                <w:sz w:val="24"/>
                <w:szCs w:val="24"/>
                <w:shd w:val="clear" w:color="auto" w:fill="FFFFFF"/>
              </w:rPr>
            </w:pPr>
            <w:r w:rsidRPr="009667AD">
              <w:rPr>
                <w:rFonts w:ascii="Times New Roman" w:eastAsia="Times New Roman" w:hAnsi="Times New Roman"/>
                <w:color w:val="000000"/>
                <w:sz w:val="24"/>
                <w:szCs w:val="24"/>
              </w:rPr>
              <w:t>GARCH(3,2)</w:t>
            </w:r>
          </w:p>
        </w:tc>
      </w:tr>
      <w:tr w:rsidR="007C7C02" w:rsidRPr="009667AD" w:rsidTr="009667AD">
        <w:tc>
          <w:tcPr>
            <w:tcW w:w="1629" w:type="dxa"/>
          </w:tcPr>
          <w:p w:rsidR="007C7C02" w:rsidRPr="009667AD" w:rsidRDefault="007C7C02" w:rsidP="009667AD">
            <w:pPr>
              <w:spacing w:after="0" w:line="240" w:lineRule="auto"/>
              <w:jc w:val="both"/>
              <w:rPr>
                <w:rFonts w:ascii="Times New Roman" w:hAnsi="Times New Roman"/>
                <w:color w:val="333333"/>
                <w:sz w:val="24"/>
                <w:szCs w:val="24"/>
                <w:shd w:val="clear" w:color="auto" w:fill="FFFFFF"/>
              </w:rPr>
            </w:pPr>
            <w:r w:rsidRPr="009667AD">
              <w:rPr>
                <w:rFonts w:ascii="Times New Roman" w:eastAsia="Times New Roman" w:hAnsi="Times New Roman"/>
                <w:color w:val="000000"/>
                <w:sz w:val="24"/>
                <w:szCs w:val="24"/>
              </w:rPr>
              <w:t>GARCH(3,0)</w:t>
            </w:r>
          </w:p>
        </w:tc>
        <w:tc>
          <w:tcPr>
            <w:tcW w:w="1629" w:type="dxa"/>
          </w:tcPr>
          <w:p w:rsidR="007C7C02" w:rsidRPr="009667AD" w:rsidRDefault="007C7C02" w:rsidP="009667AD">
            <w:pPr>
              <w:spacing w:after="0" w:line="240" w:lineRule="auto"/>
              <w:jc w:val="both"/>
              <w:rPr>
                <w:rFonts w:ascii="Times New Roman" w:hAnsi="Times New Roman"/>
                <w:color w:val="333333"/>
                <w:sz w:val="24"/>
                <w:szCs w:val="24"/>
                <w:shd w:val="clear" w:color="auto" w:fill="FFFFFF"/>
              </w:rPr>
            </w:pPr>
            <w:r w:rsidRPr="009667AD">
              <w:rPr>
                <w:rFonts w:ascii="Times New Roman" w:eastAsia="Times New Roman" w:hAnsi="Times New Roman"/>
                <w:color w:val="000000"/>
                <w:sz w:val="24"/>
                <w:szCs w:val="24"/>
              </w:rPr>
              <w:t>GARCH(0,3)</w:t>
            </w:r>
          </w:p>
        </w:tc>
        <w:tc>
          <w:tcPr>
            <w:tcW w:w="1629" w:type="dxa"/>
          </w:tcPr>
          <w:p w:rsidR="007C7C02" w:rsidRPr="009667AD" w:rsidRDefault="007C7C02" w:rsidP="009667AD">
            <w:pPr>
              <w:spacing w:after="0" w:line="240" w:lineRule="auto"/>
              <w:jc w:val="both"/>
              <w:rPr>
                <w:rFonts w:ascii="Times New Roman" w:hAnsi="Times New Roman"/>
                <w:color w:val="333333"/>
                <w:sz w:val="24"/>
                <w:szCs w:val="24"/>
                <w:shd w:val="clear" w:color="auto" w:fill="FFFFFF"/>
              </w:rPr>
            </w:pPr>
            <w:r w:rsidRPr="009667AD">
              <w:rPr>
                <w:rFonts w:ascii="Times New Roman" w:eastAsia="Times New Roman" w:hAnsi="Times New Roman"/>
                <w:color w:val="000000"/>
                <w:sz w:val="24"/>
                <w:szCs w:val="24"/>
              </w:rPr>
              <w:t>GARCH(1,3)</w:t>
            </w:r>
          </w:p>
        </w:tc>
        <w:tc>
          <w:tcPr>
            <w:tcW w:w="1629" w:type="dxa"/>
          </w:tcPr>
          <w:p w:rsidR="007C7C02" w:rsidRPr="009667AD" w:rsidRDefault="007C7C02" w:rsidP="009667AD">
            <w:pPr>
              <w:spacing w:after="0" w:line="240" w:lineRule="auto"/>
              <w:jc w:val="both"/>
              <w:rPr>
                <w:rFonts w:ascii="Times New Roman" w:hAnsi="Times New Roman"/>
                <w:color w:val="333333"/>
                <w:sz w:val="24"/>
                <w:szCs w:val="24"/>
                <w:shd w:val="clear" w:color="auto" w:fill="FFFFFF"/>
              </w:rPr>
            </w:pPr>
            <w:r w:rsidRPr="009667AD">
              <w:rPr>
                <w:rFonts w:ascii="Times New Roman" w:eastAsia="Times New Roman" w:hAnsi="Times New Roman"/>
                <w:color w:val="000000"/>
                <w:sz w:val="24"/>
                <w:szCs w:val="24"/>
              </w:rPr>
              <w:t>GARCH(2,3)</w:t>
            </w:r>
          </w:p>
        </w:tc>
        <w:tc>
          <w:tcPr>
            <w:tcW w:w="1650" w:type="dxa"/>
          </w:tcPr>
          <w:p w:rsidR="007C7C02" w:rsidRPr="009667AD" w:rsidRDefault="007C7C02" w:rsidP="009667AD">
            <w:pPr>
              <w:spacing w:after="0" w:line="240" w:lineRule="auto"/>
              <w:jc w:val="both"/>
              <w:rPr>
                <w:rFonts w:ascii="Times New Roman" w:hAnsi="Times New Roman"/>
                <w:color w:val="333333"/>
                <w:sz w:val="24"/>
                <w:szCs w:val="24"/>
                <w:shd w:val="clear" w:color="auto" w:fill="FFFFFF"/>
              </w:rPr>
            </w:pPr>
            <w:r w:rsidRPr="009667AD">
              <w:rPr>
                <w:rFonts w:ascii="Times New Roman" w:eastAsia="Times New Roman" w:hAnsi="Times New Roman"/>
                <w:color w:val="000000"/>
                <w:sz w:val="24"/>
                <w:szCs w:val="24"/>
              </w:rPr>
              <w:t>GARCH(3,3)</w:t>
            </w:r>
          </w:p>
        </w:tc>
      </w:tr>
    </w:tbl>
    <w:p w:rsidR="007C7C02" w:rsidRDefault="007C7C02" w:rsidP="007C7C02">
      <w:pPr>
        <w:spacing w:after="0" w:line="240" w:lineRule="auto"/>
        <w:ind w:left="90"/>
        <w:jc w:val="both"/>
        <w:rPr>
          <w:rFonts w:ascii="Times New Roman" w:hAnsi="Times New Roman"/>
          <w:color w:val="333333"/>
          <w:sz w:val="24"/>
          <w:szCs w:val="24"/>
          <w:shd w:val="clear" w:color="auto" w:fill="FFFFFF"/>
        </w:rPr>
      </w:pPr>
    </w:p>
    <w:p w:rsidR="007C7C02" w:rsidRPr="007C7C02" w:rsidRDefault="007C7C02" w:rsidP="007C7C02">
      <w:pPr>
        <w:spacing w:after="0" w:line="240" w:lineRule="auto"/>
        <w:ind w:left="90"/>
        <w:jc w:val="both"/>
        <w:rPr>
          <w:rFonts w:ascii="Times New Roman" w:hAnsi="Times New Roman"/>
          <w:sz w:val="24"/>
          <w:szCs w:val="24"/>
        </w:rPr>
      </w:pPr>
      <w:r w:rsidRPr="002B7350">
        <w:rPr>
          <w:rFonts w:ascii="Times New Roman" w:hAnsi="Times New Roman"/>
          <w:color w:val="333333"/>
          <w:sz w:val="24"/>
          <w:szCs w:val="24"/>
          <w:shd w:val="clear" w:color="auto" w:fill="FFFFFF"/>
        </w:rPr>
        <w:t>selanjutnya dilakukan estimasi parameter model. Setelah parameter didapat, maka dilakukan pengujian parameter untuk mengetahui apakah parameter</w:t>
      </w:r>
      <w:r>
        <w:rPr>
          <w:rFonts w:ascii="Times New Roman" w:hAnsi="Times New Roman"/>
          <w:color w:val="333333"/>
          <w:sz w:val="24"/>
          <w:szCs w:val="24"/>
          <w:shd w:val="clear" w:color="auto" w:fill="FFFFFF"/>
        </w:rPr>
        <w:t xml:space="preserve"> tersebut signifikan atau tidak dan </w:t>
      </w:r>
      <w:r>
        <w:rPr>
          <w:rFonts w:ascii="Times New Roman" w:eastAsia="Times New Roman" w:hAnsi="Times New Roman"/>
          <w:color w:val="000000"/>
          <w:sz w:val="24"/>
          <w:szCs w:val="24"/>
        </w:rPr>
        <w:t>menentukan model terbaik dengan melihat nilai AIC dan SC terkecil.</w:t>
      </w:r>
      <w:r w:rsidRPr="002B7350">
        <w:rPr>
          <w:rFonts w:ascii="Times New Roman" w:hAnsi="Times New Roman"/>
          <w:color w:val="333333"/>
          <w:sz w:val="24"/>
          <w:szCs w:val="24"/>
          <w:shd w:val="clear" w:color="auto" w:fill="FFFFFF"/>
        </w:rPr>
        <w:t xml:space="preserve"> </w:t>
      </w:r>
      <w:r>
        <w:rPr>
          <w:rFonts w:ascii="Times New Roman" w:hAnsi="Times New Roman"/>
          <w:color w:val="333333"/>
          <w:sz w:val="24"/>
          <w:szCs w:val="24"/>
          <w:shd w:val="clear" w:color="auto" w:fill="FFFFFF"/>
        </w:rPr>
        <w:t xml:space="preserve">Diperoleh </w:t>
      </w:r>
      <w:r w:rsidRPr="00967BFA">
        <w:rPr>
          <w:rFonts w:ascii="Times New Roman" w:hAnsi="Times New Roman"/>
          <w:sz w:val="24"/>
          <w:szCs w:val="24"/>
        </w:rPr>
        <w:t xml:space="preserve">bahwa </w:t>
      </w:r>
      <w:r>
        <w:rPr>
          <w:rFonts w:ascii="Times New Roman" w:hAnsi="Times New Roman"/>
          <w:sz w:val="24"/>
          <w:szCs w:val="24"/>
        </w:rPr>
        <w:t>model terbaik adalah</w:t>
      </w:r>
      <w:r w:rsidRPr="00967BFA">
        <w:rPr>
          <w:rFonts w:ascii="Times New Roman" w:hAnsi="Times New Roman"/>
          <w:sz w:val="24"/>
          <w:szCs w:val="24"/>
        </w:rPr>
        <w:t xml:space="preserve"> model </w:t>
      </w:r>
      <w:r>
        <w:rPr>
          <w:rFonts w:ascii="Times New Roman" w:hAnsi="Times New Roman"/>
          <w:sz w:val="24"/>
          <w:szCs w:val="24"/>
        </w:rPr>
        <w:t>GARCH(0,3). Dengan j</w:t>
      </w:r>
      <w:r w:rsidRPr="00967BFA">
        <w:rPr>
          <w:rFonts w:ascii="Times New Roman" w:hAnsi="Times New Roman"/>
          <w:sz w:val="24"/>
          <w:szCs w:val="24"/>
        </w:rPr>
        <w:t xml:space="preserve">umlah </w:t>
      </w:r>
      <w:r>
        <w:rPr>
          <w:rFonts w:ascii="Times New Roman" w:hAnsi="Times New Roman"/>
          <w:sz w:val="24"/>
          <w:szCs w:val="24"/>
        </w:rPr>
        <w:t>k</w:t>
      </w:r>
      <w:r w:rsidRPr="00967BFA">
        <w:rPr>
          <w:rFonts w:ascii="Times New Roman" w:hAnsi="Times New Roman"/>
          <w:sz w:val="24"/>
          <w:szCs w:val="24"/>
        </w:rPr>
        <w:t xml:space="preserve">oefisien </w:t>
      </w:r>
      <w:r>
        <w:rPr>
          <w:rFonts w:ascii="Times New Roman" w:hAnsi="Times New Roman"/>
          <w:sz w:val="24"/>
          <w:szCs w:val="24"/>
        </w:rPr>
        <w:t xml:space="preserve">pada </w:t>
      </w:r>
      <w:r w:rsidRPr="00967BFA">
        <w:rPr>
          <w:rFonts w:ascii="Times New Roman" w:hAnsi="Times New Roman"/>
          <w:sz w:val="24"/>
          <w:szCs w:val="24"/>
        </w:rPr>
        <w:t xml:space="preserve">model </w:t>
      </w:r>
      <w:r>
        <w:rPr>
          <w:rFonts w:ascii="Times New Roman" w:hAnsi="Times New Roman"/>
          <w:sz w:val="24"/>
          <w:szCs w:val="24"/>
        </w:rPr>
        <w:t>GARCH(0,3) sama dengan</w:t>
      </w:r>
      <w:r w:rsidRPr="00967BFA">
        <w:rPr>
          <w:rFonts w:ascii="Times New Roman" w:hAnsi="Times New Roman"/>
          <w:sz w:val="24"/>
          <w:szCs w:val="24"/>
        </w:rPr>
        <w:t xml:space="preserve"> satu. Hal ini menunjukkan adanya unit root dalam model GARCH tersebut, sehingga perlu dibawa ke model Integrated GARCH (IGARCH).</w:t>
      </w:r>
    </w:p>
    <w:p w:rsidR="007C7C02" w:rsidRPr="007C7C02" w:rsidRDefault="007C7C02" w:rsidP="007C7C02">
      <w:pPr>
        <w:spacing w:after="0" w:line="240" w:lineRule="auto"/>
        <w:ind w:left="66"/>
        <w:jc w:val="both"/>
        <w:rPr>
          <w:rFonts w:ascii="Times New Roman" w:hAnsi="Times New Roman"/>
          <w:b/>
          <w:color w:val="333333"/>
          <w:sz w:val="24"/>
          <w:szCs w:val="24"/>
          <w:shd w:val="clear" w:color="auto" w:fill="FFFFFF"/>
        </w:rPr>
      </w:pPr>
    </w:p>
    <w:p w:rsidR="007C7C02" w:rsidRDefault="008A6492" w:rsidP="007C7C02">
      <w:pPr>
        <w:pStyle w:val="ListParagraph"/>
        <w:numPr>
          <w:ilvl w:val="1"/>
          <w:numId w:val="13"/>
        </w:numPr>
        <w:spacing w:after="0" w:line="240" w:lineRule="auto"/>
        <w:ind w:left="567" w:hanging="501"/>
        <w:jc w:val="both"/>
        <w:rPr>
          <w:rFonts w:ascii="Times New Roman" w:hAnsi="Times New Roman"/>
          <w:b/>
          <w:color w:val="333333"/>
          <w:sz w:val="24"/>
          <w:szCs w:val="24"/>
          <w:shd w:val="clear" w:color="auto" w:fill="FFFFFF"/>
        </w:rPr>
      </w:pPr>
      <w:r w:rsidRPr="007C7C02">
        <w:rPr>
          <w:rFonts w:ascii="Times New Roman" w:hAnsi="Times New Roman"/>
          <w:b/>
          <w:color w:val="333333"/>
          <w:sz w:val="24"/>
          <w:szCs w:val="24"/>
          <w:shd w:val="clear" w:color="auto" w:fill="FFFFFF"/>
        </w:rPr>
        <w:t>Estimasi Parameter Model IGARCH</w:t>
      </w:r>
    </w:p>
    <w:p w:rsidR="007C7C02" w:rsidRDefault="007C7C02" w:rsidP="007C7C02">
      <w:pPr>
        <w:spacing w:after="0" w:line="240" w:lineRule="auto"/>
        <w:ind w:left="90"/>
        <w:jc w:val="both"/>
        <w:rPr>
          <w:rFonts w:ascii="Times New Roman" w:hAnsi="Times New Roman"/>
          <w:color w:val="333333"/>
          <w:sz w:val="24"/>
          <w:szCs w:val="24"/>
          <w:shd w:val="clear" w:color="auto" w:fill="FFFFFF"/>
        </w:rPr>
      </w:pPr>
      <w:r>
        <w:rPr>
          <w:rFonts w:ascii="Times New Roman" w:hAnsi="Times New Roman"/>
          <w:sz w:val="24"/>
          <w:szCs w:val="24"/>
        </w:rPr>
        <w:t>Dengan j</w:t>
      </w:r>
      <w:r w:rsidRPr="00967BFA">
        <w:rPr>
          <w:rFonts w:ascii="Times New Roman" w:hAnsi="Times New Roman"/>
          <w:sz w:val="24"/>
          <w:szCs w:val="24"/>
        </w:rPr>
        <w:t xml:space="preserve">umlah </w:t>
      </w:r>
      <w:r>
        <w:rPr>
          <w:rFonts w:ascii="Times New Roman" w:hAnsi="Times New Roman"/>
          <w:sz w:val="24"/>
          <w:szCs w:val="24"/>
        </w:rPr>
        <w:t>k</w:t>
      </w:r>
      <w:r w:rsidRPr="00967BFA">
        <w:rPr>
          <w:rFonts w:ascii="Times New Roman" w:hAnsi="Times New Roman"/>
          <w:sz w:val="24"/>
          <w:szCs w:val="24"/>
        </w:rPr>
        <w:t xml:space="preserve">oefisien </w:t>
      </w:r>
      <w:r>
        <w:rPr>
          <w:rFonts w:ascii="Times New Roman" w:hAnsi="Times New Roman"/>
          <w:sz w:val="24"/>
          <w:szCs w:val="24"/>
        </w:rPr>
        <w:t xml:space="preserve">pada </w:t>
      </w:r>
      <w:r w:rsidRPr="00967BFA">
        <w:rPr>
          <w:rFonts w:ascii="Times New Roman" w:hAnsi="Times New Roman"/>
          <w:sz w:val="24"/>
          <w:szCs w:val="24"/>
        </w:rPr>
        <w:t xml:space="preserve">model </w:t>
      </w:r>
      <w:r>
        <w:rPr>
          <w:rFonts w:ascii="Times New Roman" w:hAnsi="Times New Roman"/>
          <w:sz w:val="24"/>
          <w:szCs w:val="24"/>
        </w:rPr>
        <w:t xml:space="preserve">sama dengan satu </w:t>
      </w:r>
      <w:r w:rsidRPr="00967BFA">
        <w:rPr>
          <w:rFonts w:ascii="Times New Roman" w:hAnsi="Times New Roman"/>
          <w:sz w:val="24"/>
          <w:szCs w:val="24"/>
        </w:rPr>
        <w:t>menunjukkan adanya unit root dalam model GARCH tersebut,</w:t>
      </w:r>
      <w:r w:rsidRPr="00AD6707">
        <w:rPr>
          <w:rFonts w:ascii="Times New Roman" w:hAnsi="Times New Roman"/>
          <w:color w:val="333333"/>
          <w:sz w:val="24"/>
          <w:szCs w:val="24"/>
          <w:shd w:val="clear" w:color="auto" w:fill="FFFFFF"/>
        </w:rPr>
        <w:t xml:space="preserve"> </w:t>
      </w:r>
      <w:r>
        <w:rPr>
          <w:rFonts w:ascii="Times New Roman" w:hAnsi="Times New Roman"/>
          <w:color w:val="333333"/>
          <w:sz w:val="24"/>
          <w:szCs w:val="24"/>
          <w:shd w:val="clear" w:color="auto" w:fill="FFFFFF"/>
        </w:rPr>
        <w:t>model awal yang terbentuk :</w:t>
      </w:r>
    </w:p>
    <w:p w:rsidR="007C7C02" w:rsidRDefault="007C7C02" w:rsidP="007C7C02">
      <w:pPr>
        <w:spacing w:after="0" w:line="240" w:lineRule="auto"/>
        <w:ind w:left="90"/>
        <w:jc w:val="both"/>
        <w:rPr>
          <w:rFonts w:ascii="Times New Roman" w:hAnsi="Times New Roman"/>
          <w:color w:val="333333"/>
          <w:sz w:val="24"/>
          <w:szCs w:val="24"/>
          <w:shd w:val="clear" w:color="auto" w:fill="FFFFFF"/>
          <w:lang w:val="id-ID"/>
        </w:rPr>
      </w:pPr>
    </w:p>
    <w:p w:rsidR="00730237" w:rsidRDefault="00730237" w:rsidP="007C7C02">
      <w:pPr>
        <w:spacing w:after="0" w:line="240" w:lineRule="auto"/>
        <w:ind w:left="90"/>
        <w:jc w:val="both"/>
        <w:rPr>
          <w:rFonts w:ascii="Times New Roman" w:hAnsi="Times New Roman"/>
          <w:color w:val="333333"/>
          <w:sz w:val="24"/>
          <w:szCs w:val="24"/>
          <w:shd w:val="clear" w:color="auto" w:fill="FFFFFF"/>
          <w:lang w:val="id-ID"/>
        </w:rPr>
      </w:pPr>
    </w:p>
    <w:p w:rsidR="00730237" w:rsidRDefault="00730237" w:rsidP="007C7C02">
      <w:pPr>
        <w:spacing w:after="0" w:line="240" w:lineRule="auto"/>
        <w:ind w:left="90"/>
        <w:jc w:val="both"/>
        <w:rPr>
          <w:rFonts w:ascii="Times New Roman" w:hAnsi="Times New Roman"/>
          <w:color w:val="333333"/>
          <w:sz w:val="24"/>
          <w:szCs w:val="24"/>
          <w:shd w:val="clear" w:color="auto" w:fill="FFFFFF"/>
          <w:lang w:val="id-ID"/>
        </w:rPr>
      </w:pPr>
    </w:p>
    <w:p w:rsidR="00730237" w:rsidRPr="00730237" w:rsidRDefault="00730237" w:rsidP="007C7C02">
      <w:pPr>
        <w:spacing w:after="0" w:line="240" w:lineRule="auto"/>
        <w:ind w:left="90"/>
        <w:jc w:val="both"/>
        <w:rPr>
          <w:rFonts w:ascii="Times New Roman" w:hAnsi="Times New Roman"/>
          <w:color w:val="333333"/>
          <w:sz w:val="24"/>
          <w:szCs w:val="24"/>
          <w:shd w:val="clear" w:color="auto" w:fill="FFFFFF"/>
          <w:lang w:val="id-ID"/>
        </w:rPr>
      </w:pPr>
    </w:p>
    <w:p w:rsidR="007C7C02" w:rsidRDefault="007C7C02" w:rsidP="007C7C02">
      <w:pPr>
        <w:spacing w:after="0" w:line="240" w:lineRule="auto"/>
        <w:ind w:left="90"/>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Tabel 4. IGARCH</w:t>
      </w:r>
    </w:p>
    <w:p w:rsidR="007C7C02" w:rsidRDefault="007C7C02" w:rsidP="007C7C02">
      <w:pPr>
        <w:spacing w:after="0" w:line="240" w:lineRule="auto"/>
        <w:ind w:left="90"/>
        <w:jc w:val="both"/>
        <w:rPr>
          <w:rFonts w:ascii="Times New Roman" w:hAnsi="Times New Roman"/>
          <w:color w:val="333333"/>
          <w:sz w:val="24"/>
          <w:szCs w:val="24"/>
          <w:shd w:val="clear" w:color="auto" w:fill="FFFFFF"/>
        </w:rPr>
      </w:pPr>
    </w:p>
    <w:tbl>
      <w:tblPr>
        <w:tblW w:w="8114"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3"/>
        <w:gridCol w:w="2693"/>
        <w:gridCol w:w="2728"/>
      </w:tblGrid>
      <w:tr w:rsidR="007C7C02" w:rsidRPr="009667AD" w:rsidTr="009667AD">
        <w:trPr>
          <w:trHeight w:val="258"/>
        </w:trPr>
        <w:tc>
          <w:tcPr>
            <w:tcW w:w="2693" w:type="dxa"/>
          </w:tcPr>
          <w:p w:rsidR="007C7C02" w:rsidRPr="009667AD" w:rsidRDefault="007C7C02" w:rsidP="009667AD">
            <w:pPr>
              <w:spacing w:after="0" w:line="240" w:lineRule="auto"/>
              <w:jc w:val="both"/>
              <w:rPr>
                <w:rFonts w:ascii="Times New Roman" w:hAnsi="Times New Roman"/>
                <w:color w:val="333333"/>
                <w:sz w:val="24"/>
                <w:szCs w:val="24"/>
                <w:shd w:val="clear" w:color="auto" w:fill="FFFFFF"/>
              </w:rPr>
            </w:pPr>
            <w:r w:rsidRPr="009667AD">
              <w:rPr>
                <w:rFonts w:ascii="Times New Roman" w:eastAsia="Times New Roman" w:hAnsi="Times New Roman"/>
                <w:color w:val="000000"/>
                <w:sz w:val="24"/>
                <w:szCs w:val="24"/>
              </w:rPr>
              <w:t>IGARCH(1,1)</w:t>
            </w:r>
          </w:p>
        </w:tc>
        <w:tc>
          <w:tcPr>
            <w:tcW w:w="2693" w:type="dxa"/>
          </w:tcPr>
          <w:p w:rsidR="007C7C02" w:rsidRPr="009667AD" w:rsidRDefault="007C7C02" w:rsidP="009667AD">
            <w:pPr>
              <w:spacing w:after="0" w:line="240" w:lineRule="auto"/>
              <w:jc w:val="both"/>
              <w:rPr>
                <w:rFonts w:ascii="Times New Roman" w:hAnsi="Times New Roman"/>
                <w:color w:val="333333"/>
                <w:sz w:val="24"/>
                <w:szCs w:val="24"/>
                <w:shd w:val="clear" w:color="auto" w:fill="FFFFFF"/>
              </w:rPr>
            </w:pPr>
            <w:r w:rsidRPr="009667AD">
              <w:rPr>
                <w:rFonts w:ascii="Times New Roman" w:eastAsia="Times New Roman" w:hAnsi="Times New Roman"/>
                <w:color w:val="000000"/>
                <w:sz w:val="24"/>
                <w:szCs w:val="24"/>
              </w:rPr>
              <w:t>IGARCH(2,1)</w:t>
            </w:r>
          </w:p>
        </w:tc>
        <w:tc>
          <w:tcPr>
            <w:tcW w:w="2728" w:type="dxa"/>
          </w:tcPr>
          <w:p w:rsidR="007C7C02" w:rsidRPr="009667AD" w:rsidRDefault="007C7C02" w:rsidP="009667AD">
            <w:pPr>
              <w:spacing w:after="0" w:line="240" w:lineRule="auto"/>
              <w:jc w:val="both"/>
              <w:rPr>
                <w:rFonts w:ascii="Times New Roman" w:hAnsi="Times New Roman"/>
                <w:color w:val="333333"/>
                <w:sz w:val="24"/>
                <w:szCs w:val="24"/>
                <w:shd w:val="clear" w:color="auto" w:fill="FFFFFF"/>
              </w:rPr>
            </w:pPr>
            <w:r w:rsidRPr="009667AD">
              <w:rPr>
                <w:rFonts w:ascii="Times New Roman" w:eastAsia="Times New Roman" w:hAnsi="Times New Roman"/>
                <w:color w:val="000000"/>
                <w:sz w:val="24"/>
                <w:szCs w:val="24"/>
              </w:rPr>
              <w:t>IGARCH(3,1)</w:t>
            </w:r>
          </w:p>
        </w:tc>
      </w:tr>
      <w:tr w:rsidR="007C7C02" w:rsidRPr="009667AD" w:rsidTr="009667AD">
        <w:trPr>
          <w:trHeight w:val="277"/>
        </w:trPr>
        <w:tc>
          <w:tcPr>
            <w:tcW w:w="2693" w:type="dxa"/>
          </w:tcPr>
          <w:p w:rsidR="007C7C02" w:rsidRPr="009667AD" w:rsidRDefault="007C7C02" w:rsidP="009667AD">
            <w:pPr>
              <w:spacing w:after="0" w:line="240" w:lineRule="auto"/>
              <w:jc w:val="both"/>
              <w:rPr>
                <w:rFonts w:ascii="Times New Roman" w:hAnsi="Times New Roman"/>
                <w:color w:val="333333"/>
                <w:sz w:val="24"/>
                <w:szCs w:val="24"/>
                <w:shd w:val="clear" w:color="auto" w:fill="FFFFFF"/>
              </w:rPr>
            </w:pPr>
            <w:r w:rsidRPr="009667AD">
              <w:rPr>
                <w:rFonts w:ascii="Times New Roman" w:eastAsia="Times New Roman" w:hAnsi="Times New Roman"/>
                <w:color w:val="000000"/>
                <w:sz w:val="24"/>
                <w:szCs w:val="24"/>
              </w:rPr>
              <w:t>IGARCH(1,2)</w:t>
            </w:r>
          </w:p>
        </w:tc>
        <w:tc>
          <w:tcPr>
            <w:tcW w:w="2693" w:type="dxa"/>
          </w:tcPr>
          <w:p w:rsidR="007C7C02" w:rsidRPr="009667AD" w:rsidRDefault="007C7C02" w:rsidP="009667AD">
            <w:pPr>
              <w:spacing w:after="0" w:line="240" w:lineRule="auto"/>
              <w:jc w:val="both"/>
              <w:rPr>
                <w:rFonts w:ascii="Times New Roman" w:hAnsi="Times New Roman"/>
                <w:color w:val="333333"/>
                <w:sz w:val="24"/>
                <w:szCs w:val="24"/>
                <w:shd w:val="clear" w:color="auto" w:fill="FFFFFF"/>
              </w:rPr>
            </w:pPr>
            <w:r w:rsidRPr="009667AD">
              <w:rPr>
                <w:rFonts w:ascii="Times New Roman" w:eastAsia="Times New Roman" w:hAnsi="Times New Roman"/>
                <w:color w:val="000000"/>
                <w:sz w:val="24"/>
                <w:szCs w:val="24"/>
              </w:rPr>
              <w:t>IGARCH(2,2)</w:t>
            </w:r>
          </w:p>
        </w:tc>
        <w:tc>
          <w:tcPr>
            <w:tcW w:w="2728" w:type="dxa"/>
          </w:tcPr>
          <w:p w:rsidR="007C7C02" w:rsidRPr="009667AD" w:rsidRDefault="007C7C02" w:rsidP="009667AD">
            <w:pPr>
              <w:spacing w:after="0" w:line="240" w:lineRule="auto"/>
              <w:jc w:val="both"/>
              <w:rPr>
                <w:rFonts w:ascii="Times New Roman" w:hAnsi="Times New Roman"/>
                <w:color w:val="333333"/>
                <w:sz w:val="24"/>
                <w:szCs w:val="24"/>
                <w:shd w:val="clear" w:color="auto" w:fill="FFFFFF"/>
              </w:rPr>
            </w:pPr>
            <w:r w:rsidRPr="009667AD">
              <w:rPr>
                <w:rFonts w:ascii="Times New Roman" w:eastAsia="Times New Roman" w:hAnsi="Times New Roman"/>
                <w:color w:val="000000"/>
                <w:sz w:val="24"/>
                <w:szCs w:val="24"/>
              </w:rPr>
              <w:t>IGARCH(3,2)</w:t>
            </w:r>
          </w:p>
        </w:tc>
      </w:tr>
      <w:tr w:rsidR="007C7C02" w:rsidRPr="009667AD" w:rsidTr="009667AD">
        <w:trPr>
          <w:trHeight w:val="239"/>
        </w:trPr>
        <w:tc>
          <w:tcPr>
            <w:tcW w:w="2693" w:type="dxa"/>
          </w:tcPr>
          <w:p w:rsidR="007C7C02" w:rsidRPr="009667AD" w:rsidRDefault="007C7C02" w:rsidP="009667AD">
            <w:pPr>
              <w:spacing w:after="0" w:line="240" w:lineRule="auto"/>
              <w:jc w:val="both"/>
              <w:rPr>
                <w:rFonts w:ascii="Times New Roman" w:hAnsi="Times New Roman"/>
                <w:color w:val="333333"/>
                <w:sz w:val="24"/>
                <w:szCs w:val="24"/>
                <w:shd w:val="clear" w:color="auto" w:fill="FFFFFF"/>
              </w:rPr>
            </w:pPr>
            <w:r w:rsidRPr="009667AD">
              <w:rPr>
                <w:rFonts w:ascii="Times New Roman" w:eastAsia="Times New Roman" w:hAnsi="Times New Roman"/>
                <w:color w:val="000000"/>
                <w:sz w:val="24"/>
                <w:szCs w:val="24"/>
              </w:rPr>
              <w:t>IGARCH(1,3)</w:t>
            </w:r>
          </w:p>
        </w:tc>
        <w:tc>
          <w:tcPr>
            <w:tcW w:w="2693" w:type="dxa"/>
          </w:tcPr>
          <w:p w:rsidR="007C7C02" w:rsidRPr="009667AD" w:rsidRDefault="007C7C02" w:rsidP="009667AD">
            <w:pPr>
              <w:spacing w:after="0" w:line="240" w:lineRule="auto"/>
              <w:jc w:val="both"/>
              <w:rPr>
                <w:rFonts w:ascii="Times New Roman" w:hAnsi="Times New Roman"/>
                <w:color w:val="333333"/>
                <w:sz w:val="24"/>
                <w:szCs w:val="24"/>
                <w:shd w:val="clear" w:color="auto" w:fill="FFFFFF"/>
              </w:rPr>
            </w:pPr>
            <w:r w:rsidRPr="009667AD">
              <w:rPr>
                <w:rFonts w:ascii="Times New Roman" w:eastAsia="Times New Roman" w:hAnsi="Times New Roman"/>
                <w:color w:val="000000"/>
                <w:sz w:val="24"/>
                <w:szCs w:val="24"/>
              </w:rPr>
              <w:t>IGARCH(2,3)</w:t>
            </w:r>
          </w:p>
        </w:tc>
        <w:tc>
          <w:tcPr>
            <w:tcW w:w="2728" w:type="dxa"/>
          </w:tcPr>
          <w:p w:rsidR="007C7C02" w:rsidRPr="009667AD" w:rsidRDefault="007C7C02" w:rsidP="009667AD">
            <w:pPr>
              <w:spacing w:after="0" w:line="240" w:lineRule="auto"/>
              <w:jc w:val="both"/>
              <w:rPr>
                <w:rFonts w:ascii="Times New Roman" w:hAnsi="Times New Roman"/>
                <w:color w:val="333333"/>
                <w:sz w:val="24"/>
                <w:szCs w:val="24"/>
                <w:shd w:val="clear" w:color="auto" w:fill="FFFFFF"/>
              </w:rPr>
            </w:pPr>
            <w:r w:rsidRPr="009667AD">
              <w:rPr>
                <w:rFonts w:ascii="Times New Roman" w:eastAsia="Times New Roman" w:hAnsi="Times New Roman"/>
                <w:color w:val="000000"/>
                <w:sz w:val="24"/>
                <w:szCs w:val="24"/>
              </w:rPr>
              <w:t>IGARCH(3,3)</w:t>
            </w:r>
          </w:p>
        </w:tc>
      </w:tr>
    </w:tbl>
    <w:p w:rsidR="007C7C02" w:rsidRDefault="007C7C02" w:rsidP="007C7C02">
      <w:pPr>
        <w:spacing w:after="0" w:line="240" w:lineRule="auto"/>
        <w:ind w:left="90"/>
        <w:jc w:val="both"/>
        <w:rPr>
          <w:rFonts w:ascii="Times New Roman" w:hAnsi="Times New Roman"/>
          <w:color w:val="333333"/>
          <w:sz w:val="24"/>
          <w:szCs w:val="24"/>
          <w:shd w:val="clear" w:color="auto" w:fill="FFFFFF"/>
        </w:rPr>
      </w:pPr>
    </w:p>
    <w:p w:rsidR="007C7C02" w:rsidRPr="00967BFA" w:rsidRDefault="007C7C02" w:rsidP="007C7C02">
      <w:pPr>
        <w:spacing w:after="0" w:line="240" w:lineRule="auto"/>
        <w:ind w:left="90"/>
        <w:jc w:val="both"/>
        <w:rPr>
          <w:rFonts w:ascii="Times New Roman" w:eastAsia="Times New Roman" w:hAnsi="Times New Roman"/>
          <w:sz w:val="24"/>
          <w:szCs w:val="24"/>
        </w:rPr>
      </w:pPr>
      <w:r w:rsidRPr="00AD6707">
        <w:rPr>
          <w:rFonts w:ascii="Times New Roman" w:hAnsi="Times New Roman"/>
          <w:color w:val="333333"/>
          <w:sz w:val="24"/>
          <w:szCs w:val="24"/>
          <w:shd w:val="clear" w:color="auto" w:fill="FFFFFF"/>
        </w:rPr>
        <w:t xml:space="preserve">selanjutnya dilakukan estimasi parameter model. Setelah parameter didapat, maka dilakukan pengujian parameter untuk mengetahui apakah parameter tersebut signifikan atau tidak dan </w:t>
      </w:r>
      <w:r w:rsidRPr="00AD6707">
        <w:rPr>
          <w:rFonts w:ascii="Times New Roman" w:eastAsia="Times New Roman" w:hAnsi="Times New Roman"/>
          <w:color w:val="000000"/>
          <w:sz w:val="24"/>
          <w:szCs w:val="24"/>
        </w:rPr>
        <w:t>menentukan model terbaik dengan melihat nilai AIC dan SC terkecil.</w:t>
      </w:r>
      <w:r w:rsidRPr="00AD6707">
        <w:rPr>
          <w:rFonts w:ascii="Times New Roman" w:hAnsi="Times New Roman"/>
          <w:color w:val="333333"/>
          <w:sz w:val="24"/>
          <w:szCs w:val="24"/>
          <w:shd w:val="clear" w:color="auto" w:fill="FFFFFF"/>
        </w:rPr>
        <w:t xml:space="preserve"> Diperoleh </w:t>
      </w:r>
      <w:r w:rsidRPr="00AD6707">
        <w:rPr>
          <w:rFonts w:ascii="Times New Roman" w:hAnsi="Times New Roman"/>
          <w:sz w:val="24"/>
          <w:szCs w:val="24"/>
        </w:rPr>
        <w:t>bahwa model terbaik adalah model</w:t>
      </w:r>
      <w:r>
        <w:rPr>
          <w:rFonts w:ascii="Times New Roman" w:hAnsi="Times New Roman"/>
          <w:sz w:val="24"/>
          <w:szCs w:val="24"/>
        </w:rPr>
        <w:t xml:space="preserve"> </w:t>
      </w:r>
      <w:r>
        <w:rPr>
          <w:rFonts w:ascii="Times New Roman" w:eastAsia="Times New Roman" w:hAnsi="Times New Roman"/>
          <w:color w:val="000000"/>
          <w:sz w:val="24"/>
          <w:szCs w:val="24"/>
        </w:rPr>
        <w:t>IGARCH(3,2</w:t>
      </w:r>
      <w:r w:rsidRPr="001D2564">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Pr>
          <w:rFonts w:ascii="Times New Roman" w:eastAsia="Times New Roman" w:hAnsi="Times New Roman"/>
          <w:sz w:val="24"/>
          <w:szCs w:val="24"/>
        </w:rPr>
        <w:t>Selanjutnya model d</w:t>
      </w:r>
      <w:r w:rsidRPr="00967BFA">
        <w:rPr>
          <w:rFonts w:ascii="Times New Roman" w:eastAsia="Times New Roman" w:hAnsi="Times New Roman"/>
          <w:sz w:val="24"/>
          <w:szCs w:val="24"/>
        </w:rPr>
        <w:t xml:space="preserve">igunakan untuk meramalkan volatilitas return nilai tukar mata uang Rupiah terhadap </w:t>
      </w:r>
      <w:r w:rsidRPr="00967BFA">
        <w:rPr>
          <w:rFonts w:ascii="Times New Roman" w:hAnsi="Times New Roman"/>
          <w:i/>
          <w:sz w:val="24"/>
          <w:szCs w:val="24"/>
        </w:rPr>
        <w:t>US Dollar</w:t>
      </w:r>
      <w:r>
        <w:rPr>
          <w:rFonts w:ascii="Times New Roman" w:eastAsia="Times New Roman" w:hAnsi="Times New Roman"/>
          <w:sz w:val="24"/>
          <w:szCs w:val="24"/>
        </w:rPr>
        <w:t>. Persamaan</w:t>
      </w:r>
      <w:r w:rsidRPr="00967BFA">
        <w:rPr>
          <w:rFonts w:ascii="Times New Roman" w:eastAsia="Times New Roman" w:hAnsi="Times New Roman"/>
          <w:sz w:val="24"/>
          <w:szCs w:val="24"/>
        </w:rPr>
        <w:t xml:space="preserve"> model yang digunakan untuk data return nilai tukar rupiah terhadap </w:t>
      </w:r>
      <w:r w:rsidRPr="00967BFA">
        <w:rPr>
          <w:rFonts w:ascii="Times New Roman" w:hAnsi="Times New Roman"/>
          <w:i/>
          <w:sz w:val="24"/>
          <w:szCs w:val="24"/>
        </w:rPr>
        <w:t>US Dollar</w:t>
      </w:r>
      <w:r w:rsidRPr="00967BFA">
        <w:rPr>
          <w:rFonts w:ascii="Times New Roman" w:eastAsia="Times New Roman" w:hAnsi="Times New Roman"/>
          <w:sz w:val="24"/>
          <w:szCs w:val="24"/>
        </w:rPr>
        <w:t xml:space="preserve"> adalah :</w:t>
      </w:r>
    </w:p>
    <w:p w:rsidR="007C7C02" w:rsidRPr="00B331DE" w:rsidRDefault="007E080D" w:rsidP="007C7C02">
      <w:pPr>
        <w:spacing w:after="0" w:line="240" w:lineRule="auto"/>
        <w:ind w:left="90"/>
        <w:jc w:val="both"/>
        <w:rPr>
          <w:rFonts w:ascii="Times New Roman" w:eastAsia="Times New Roman" w:hAnsi="Times New Roman"/>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t</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t</m:t>
              </m:r>
            </m:sub>
          </m:sSub>
          <m:r>
            <m:rPr>
              <m:sty m:val="p"/>
            </m:rPr>
            <w:rPr>
              <w:rFonts w:ascii="Cambria Math" w:hAnsi="Cambria Math"/>
              <w:color w:val="000000"/>
              <w:sz w:val="24"/>
              <w:szCs w:val="24"/>
            </w:rPr>
            <m:t>-0.233171</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t-1</m:t>
              </m:r>
            </m:sub>
          </m:sSub>
        </m:oMath>
      </m:oMathPara>
    </w:p>
    <w:p w:rsidR="007C7C02" w:rsidRDefault="007C7C02" w:rsidP="007C7C02">
      <w:pPr>
        <w:autoSpaceDE w:val="0"/>
        <w:autoSpaceDN w:val="0"/>
        <w:adjustRightInd w:val="0"/>
        <w:spacing w:after="0" w:line="240" w:lineRule="auto"/>
        <w:ind w:left="90"/>
        <w:jc w:val="both"/>
        <w:rPr>
          <w:rFonts w:ascii="Times New Roman" w:eastAsia="Times New Roman" w:hAnsi="Times New Roman"/>
          <w:sz w:val="24"/>
          <w:szCs w:val="24"/>
        </w:rPr>
      </w:pPr>
      <w:r>
        <w:rPr>
          <w:rFonts w:ascii="Times New Roman" w:eastAsia="Times New Roman" w:hAnsi="Times New Roman"/>
          <w:sz w:val="24"/>
          <w:szCs w:val="24"/>
        </w:rPr>
        <w:t>d</w:t>
      </w:r>
      <w:r w:rsidRPr="00967BFA">
        <w:rPr>
          <w:rFonts w:ascii="Times New Roman" w:eastAsia="Times New Roman" w:hAnsi="Times New Roman"/>
          <w:sz w:val="24"/>
          <w:szCs w:val="24"/>
        </w:rPr>
        <w:t>engan</w:t>
      </w:r>
    </w:p>
    <w:p w:rsidR="007C7C02" w:rsidRPr="0019595A" w:rsidRDefault="007E080D" w:rsidP="007C7C02">
      <w:pPr>
        <w:spacing w:after="0" w:line="240" w:lineRule="auto"/>
        <w:ind w:left="90"/>
        <w:jc w:val="both"/>
        <w:rPr>
          <w:rFonts w:ascii="Times New Roman" w:eastAsia="Times New Roman" w:hAnsi="Times New Roman"/>
          <w:sz w:val="20"/>
          <w:szCs w:val="20"/>
        </w:rPr>
      </w:pPr>
      <m:oMathPara>
        <m:oMathParaPr>
          <m:jc m:val="left"/>
        </m:oMathParaPr>
        <m:oMath>
          <m:sSubSup>
            <m:sSubSupPr>
              <m:ctrlPr>
                <w:rPr>
                  <w:rFonts w:ascii="Cambria Math" w:hAnsi="Cambria Math"/>
                  <w:i/>
                  <w:sz w:val="20"/>
                  <w:szCs w:val="20"/>
                </w:rPr>
              </m:ctrlPr>
            </m:sSubSupPr>
            <m:e>
              <m:r>
                <w:rPr>
                  <w:rFonts w:ascii="Cambria Math" w:hAnsi="Cambria Math"/>
                  <w:sz w:val="20"/>
                  <w:szCs w:val="20"/>
                </w:rPr>
                <m:t>σ</m:t>
              </m:r>
            </m:e>
            <m:sub>
              <m:r>
                <w:rPr>
                  <w:rFonts w:ascii="Cambria Math" w:hAnsi="Cambria Math"/>
                  <w:sz w:val="20"/>
                  <w:szCs w:val="20"/>
                </w:rPr>
                <m:t>t</m:t>
              </m:r>
            </m:sub>
            <m:sup>
              <m:r>
                <w:rPr>
                  <w:rFonts w:ascii="Cambria Math" w:hAnsi="Cambria Math"/>
                  <w:sz w:val="20"/>
                  <w:szCs w:val="20"/>
                </w:rPr>
                <m:t>2</m:t>
              </m:r>
            </m:sup>
          </m:sSubSup>
          <m:r>
            <w:rPr>
              <w:rFonts w:ascii="Cambria Math" w:hAnsi="Cambria Math"/>
              <w:sz w:val="20"/>
              <w:szCs w:val="20"/>
            </w:rPr>
            <m:t>=</m:t>
          </m:r>
          <m:r>
            <m:rPr>
              <m:sty m:val="p"/>
            </m:rPr>
            <w:rPr>
              <w:rFonts w:ascii="Cambria Math" w:eastAsia="Times New Roman" w:hAnsi="Cambria Math"/>
              <w:color w:val="000000"/>
              <w:sz w:val="20"/>
              <w:szCs w:val="20"/>
            </w:rPr>
            <m:t>0.22774</m:t>
          </m:r>
          <m:sSubSup>
            <m:sSubSupPr>
              <m:ctrlPr>
                <w:rPr>
                  <w:rFonts w:ascii="Cambria Math" w:hAnsi="Cambria Math"/>
                  <w:i/>
                  <w:sz w:val="20"/>
                  <w:szCs w:val="20"/>
                </w:rPr>
              </m:ctrlPr>
            </m:sSubSupPr>
            <m:e>
              <m:r>
                <w:rPr>
                  <w:rFonts w:ascii="Cambria Math" w:hAnsi="Cambria Math"/>
                  <w:sz w:val="20"/>
                  <w:szCs w:val="20"/>
                </w:rPr>
                <m:t>ε</m:t>
              </m:r>
            </m:e>
            <m:sub>
              <m:r>
                <w:rPr>
                  <w:rFonts w:ascii="Cambria Math" w:hAnsi="Cambria Math"/>
                  <w:sz w:val="20"/>
                  <w:szCs w:val="20"/>
                </w:rPr>
                <m:t>t-1</m:t>
              </m:r>
            </m:sub>
            <m:sup>
              <m:r>
                <w:rPr>
                  <w:rFonts w:ascii="Cambria Math" w:hAnsi="Cambria Math"/>
                  <w:sz w:val="20"/>
                  <w:szCs w:val="20"/>
                </w:rPr>
                <m:t>2</m:t>
              </m:r>
            </m:sup>
          </m:sSubSup>
          <m:r>
            <w:rPr>
              <w:rFonts w:ascii="Cambria Math" w:hAnsi="Cambria Math"/>
              <w:sz w:val="20"/>
              <w:szCs w:val="20"/>
            </w:rPr>
            <m:t>+</m:t>
          </m:r>
          <m:sSubSup>
            <m:sSubSupPr>
              <m:ctrlPr>
                <w:rPr>
                  <w:rFonts w:ascii="Cambria Math" w:hAnsi="Cambria Math"/>
                  <w:i/>
                  <w:sz w:val="20"/>
                  <w:szCs w:val="20"/>
                </w:rPr>
              </m:ctrlPr>
            </m:sSubSupPr>
            <m:e>
              <m:r>
                <m:rPr>
                  <m:sty m:val="p"/>
                </m:rPr>
                <w:rPr>
                  <w:rFonts w:ascii="Cambria Math" w:eastAsia="Times New Roman" w:hAnsi="Cambria Math"/>
                  <w:color w:val="000000"/>
                  <w:sz w:val="20"/>
                  <w:szCs w:val="20"/>
                </w:rPr>
                <m:t>0.043368</m:t>
              </m:r>
              <m:r>
                <w:rPr>
                  <w:rFonts w:ascii="Cambria Math" w:hAnsi="Cambria Math"/>
                  <w:sz w:val="20"/>
                  <w:szCs w:val="20"/>
                </w:rPr>
                <m:t>ε</m:t>
              </m:r>
            </m:e>
            <m:sub>
              <m:r>
                <w:rPr>
                  <w:rFonts w:ascii="Cambria Math" w:hAnsi="Cambria Math"/>
                  <w:sz w:val="20"/>
                  <w:szCs w:val="20"/>
                </w:rPr>
                <m:t>t-2</m:t>
              </m:r>
            </m:sub>
            <m:sup>
              <m:r>
                <w:rPr>
                  <w:rFonts w:ascii="Cambria Math" w:hAnsi="Cambria Math"/>
                  <w:sz w:val="20"/>
                  <w:szCs w:val="20"/>
                </w:rPr>
                <m:t>2</m:t>
              </m:r>
            </m:sup>
          </m:sSubSup>
          <m:r>
            <m:rPr>
              <m:sty m:val="p"/>
            </m:rPr>
            <w:rPr>
              <w:rFonts w:ascii="Cambria Math" w:eastAsia="Times New Roman" w:hAnsi="Cambria Math"/>
              <w:color w:val="000000"/>
              <w:sz w:val="20"/>
              <w:szCs w:val="20"/>
            </w:rPr>
            <m:t>-0.169449</m:t>
          </m:r>
          <m:sSubSup>
            <m:sSubSupPr>
              <m:ctrlPr>
                <w:rPr>
                  <w:rFonts w:ascii="Cambria Math" w:hAnsi="Cambria Math"/>
                  <w:i/>
                  <w:sz w:val="20"/>
                  <w:szCs w:val="20"/>
                </w:rPr>
              </m:ctrlPr>
            </m:sSubSupPr>
            <m:e>
              <m:r>
                <w:rPr>
                  <w:rFonts w:ascii="Cambria Math" w:hAnsi="Cambria Math"/>
                  <w:sz w:val="20"/>
                  <w:szCs w:val="20"/>
                </w:rPr>
                <m:t>ε</m:t>
              </m:r>
            </m:e>
            <m:sub>
              <m:r>
                <w:rPr>
                  <w:rFonts w:ascii="Cambria Math" w:hAnsi="Cambria Math"/>
                  <w:sz w:val="20"/>
                  <w:szCs w:val="20"/>
                </w:rPr>
                <m:t>t-3</m:t>
              </m:r>
            </m:sub>
            <m:sup>
              <m:r>
                <w:rPr>
                  <w:rFonts w:ascii="Cambria Math" w:hAnsi="Cambria Math"/>
                  <w:sz w:val="20"/>
                  <w:szCs w:val="20"/>
                </w:rPr>
                <m:t>2</m:t>
              </m:r>
            </m:sup>
          </m:sSubSup>
          <m:r>
            <m:rPr>
              <m:sty m:val="p"/>
            </m:rPr>
            <w:rPr>
              <w:rFonts w:ascii="Cambria Math" w:eastAsia="Times New Roman" w:hAnsi="Cambria Math"/>
              <w:color w:val="000000"/>
              <w:sz w:val="20"/>
              <w:szCs w:val="20"/>
            </w:rPr>
            <m:t>-0.075781</m:t>
          </m:r>
          <m:sSubSup>
            <m:sSubSupPr>
              <m:ctrlPr>
                <w:rPr>
                  <w:rFonts w:ascii="Cambria Math" w:hAnsi="Cambria Math"/>
                  <w:i/>
                  <w:sz w:val="20"/>
                  <w:szCs w:val="20"/>
                </w:rPr>
              </m:ctrlPr>
            </m:sSubSupPr>
            <m:e>
              <m:r>
                <w:rPr>
                  <w:rFonts w:ascii="Cambria Math" w:hAnsi="Cambria Math"/>
                  <w:sz w:val="20"/>
                  <w:szCs w:val="20"/>
                </w:rPr>
                <m:t>σ</m:t>
              </m:r>
            </m:e>
            <m:sub>
              <m:r>
                <w:rPr>
                  <w:rFonts w:ascii="Cambria Math" w:hAnsi="Cambria Math"/>
                  <w:sz w:val="20"/>
                  <w:szCs w:val="20"/>
                </w:rPr>
                <m:t>t-1</m:t>
              </m:r>
            </m:sub>
            <m:sup>
              <m:r>
                <w:rPr>
                  <w:rFonts w:ascii="Cambria Math" w:hAnsi="Cambria Math"/>
                  <w:sz w:val="20"/>
                  <w:szCs w:val="20"/>
                </w:rPr>
                <m:t>2</m:t>
              </m:r>
            </m:sup>
          </m:sSubSup>
          <m:r>
            <w:rPr>
              <w:rFonts w:ascii="Cambria Math" w:hAnsi="Cambria Math"/>
              <w:sz w:val="20"/>
              <w:szCs w:val="20"/>
            </w:rPr>
            <m:t>+</m:t>
          </m:r>
          <m:r>
            <m:rPr>
              <m:sty m:val="p"/>
            </m:rPr>
            <w:rPr>
              <w:rFonts w:ascii="Cambria Math" w:eastAsia="Times New Roman" w:hAnsi="Cambria Math"/>
              <w:color w:val="000000"/>
              <w:sz w:val="20"/>
              <w:szCs w:val="20"/>
            </w:rPr>
            <m:t>0.974122</m:t>
          </m:r>
          <m:sSubSup>
            <m:sSubSupPr>
              <m:ctrlPr>
                <w:rPr>
                  <w:rFonts w:ascii="Cambria Math" w:hAnsi="Cambria Math"/>
                  <w:i/>
                  <w:sz w:val="20"/>
                  <w:szCs w:val="20"/>
                </w:rPr>
              </m:ctrlPr>
            </m:sSubSupPr>
            <m:e>
              <m:r>
                <w:rPr>
                  <w:rFonts w:ascii="Cambria Math" w:hAnsi="Cambria Math"/>
                  <w:sz w:val="20"/>
                  <w:szCs w:val="20"/>
                </w:rPr>
                <m:t>σ</m:t>
              </m:r>
            </m:e>
            <m:sub>
              <m:r>
                <w:rPr>
                  <w:rFonts w:ascii="Cambria Math" w:hAnsi="Cambria Math"/>
                  <w:sz w:val="20"/>
                  <w:szCs w:val="20"/>
                </w:rPr>
                <m:t>t-2</m:t>
              </m:r>
            </m:sub>
            <m:sup>
              <m:r>
                <w:rPr>
                  <w:rFonts w:ascii="Cambria Math" w:hAnsi="Cambria Math"/>
                  <w:sz w:val="20"/>
                  <w:szCs w:val="20"/>
                </w:rPr>
                <m:t>2</m:t>
              </m:r>
            </m:sup>
          </m:sSubSup>
        </m:oMath>
      </m:oMathPara>
    </w:p>
    <w:p w:rsidR="007C7C02" w:rsidRPr="007C7C02" w:rsidRDefault="007C7C02" w:rsidP="007C7C02">
      <w:pPr>
        <w:spacing w:after="0" w:line="240" w:lineRule="auto"/>
        <w:ind w:left="66"/>
        <w:jc w:val="both"/>
        <w:rPr>
          <w:rFonts w:ascii="Times New Roman" w:hAnsi="Times New Roman"/>
          <w:b/>
          <w:color w:val="333333"/>
          <w:sz w:val="24"/>
          <w:szCs w:val="24"/>
          <w:shd w:val="clear" w:color="auto" w:fill="FFFFFF"/>
        </w:rPr>
      </w:pPr>
    </w:p>
    <w:p w:rsidR="008A6492" w:rsidRPr="00916DC8" w:rsidRDefault="008A6492" w:rsidP="007C7C02">
      <w:pPr>
        <w:pStyle w:val="ListParagraph"/>
        <w:numPr>
          <w:ilvl w:val="1"/>
          <w:numId w:val="13"/>
        </w:numPr>
        <w:spacing w:after="0" w:line="240" w:lineRule="auto"/>
        <w:ind w:left="567" w:hanging="501"/>
        <w:jc w:val="both"/>
        <w:rPr>
          <w:rFonts w:ascii="Times New Roman" w:hAnsi="Times New Roman"/>
          <w:b/>
          <w:color w:val="333333"/>
          <w:sz w:val="24"/>
          <w:szCs w:val="24"/>
          <w:shd w:val="clear" w:color="auto" w:fill="FFFFFF"/>
        </w:rPr>
      </w:pPr>
      <w:r w:rsidRPr="00916DC8">
        <w:rPr>
          <w:rFonts w:ascii="Times New Roman" w:hAnsi="Times New Roman"/>
          <w:b/>
          <w:color w:val="333333"/>
          <w:sz w:val="24"/>
          <w:szCs w:val="24"/>
          <w:shd w:val="clear" w:color="auto" w:fill="FFFFFF"/>
        </w:rPr>
        <w:t>Peramalan Volatilitas</w:t>
      </w:r>
    </w:p>
    <w:p w:rsidR="000C3563" w:rsidRDefault="00D616F8" w:rsidP="000C3563">
      <w:pPr>
        <w:spacing w:after="0" w:line="240" w:lineRule="auto"/>
        <w:ind w:left="90"/>
        <w:jc w:val="both"/>
        <w:rPr>
          <w:rFonts w:ascii="Times New Roman" w:eastAsia="Times New Roman" w:hAnsi="Times New Roman"/>
          <w:color w:val="000000"/>
          <w:sz w:val="24"/>
          <w:szCs w:val="24"/>
        </w:rPr>
      </w:pPr>
      <w:r w:rsidRPr="00967BFA">
        <w:rPr>
          <w:rFonts w:ascii="Times New Roman" w:hAnsi="Times New Roman"/>
          <w:sz w:val="24"/>
          <w:szCs w:val="24"/>
        </w:rPr>
        <w:t xml:space="preserve">Langkah terakhir dalam pembentukan model runtun waktu adalah melakukan peramalan </w:t>
      </w:r>
      <w:r>
        <w:rPr>
          <w:rFonts w:ascii="Times New Roman" w:hAnsi="Times New Roman"/>
          <w:sz w:val="24"/>
          <w:szCs w:val="24"/>
        </w:rPr>
        <w:t xml:space="preserve">varians </w:t>
      </w:r>
      <w:r w:rsidRPr="00967BFA">
        <w:rPr>
          <w:rFonts w:ascii="Times New Roman" w:hAnsi="Times New Roman"/>
          <w:sz w:val="24"/>
          <w:szCs w:val="24"/>
        </w:rPr>
        <w:t xml:space="preserve">untuk periode selanjutnya menggunakan model yang sesuai yaitu </w:t>
      </w:r>
      <w:r>
        <w:rPr>
          <w:rFonts w:ascii="Times New Roman" w:eastAsia="Times New Roman" w:hAnsi="Times New Roman"/>
          <w:color w:val="000000"/>
          <w:sz w:val="24"/>
          <w:szCs w:val="24"/>
        </w:rPr>
        <w:t>IGARCH(3</w:t>
      </w:r>
      <w:r w:rsidRPr="00967BFA">
        <w:rPr>
          <w:rFonts w:ascii="Times New Roman" w:eastAsia="Times New Roman" w:hAnsi="Times New Roman"/>
          <w:color w:val="000000"/>
          <w:sz w:val="24"/>
          <w:szCs w:val="24"/>
        </w:rPr>
        <w:t>,</w:t>
      </w:r>
      <w:r>
        <w:rPr>
          <w:rFonts w:ascii="Times New Roman" w:eastAsia="Times New Roman" w:hAnsi="Times New Roman"/>
          <w:color w:val="000000"/>
          <w:sz w:val="24"/>
          <w:szCs w:val="24"/>
        </w:rPr>
        <w:t>2</w:t>
      </w:r>
      <w:r w:rsidRPr="00967BFA">
        <w:rPr>
          <w:rFonts w:ascii="Times New Roman" w:eastAsia="Times New Roman" w:hAnsi="Times New Roman"/>
          <w:color w:val="000000"/>
          <w:sz w:val="24"/>
          <w:szCs w:val="24"/>
        </w:rPr>
        <w:t>)</w:t>
      </w:r>
      <w:r>
        <w:rPr>
          <w:rFonts w:ascii="Times New Roman" w:eastAsia="Times New Roman" w:hAnsi="Times New Roman"/>
          <w:color w:val="000000"/>
          <w:sz w:val="24"/>
          <w:szCs w:val="24"/>
        </w:rPr>
        <w:t>.</w:t>
      </w:r>
      <w:r w:rsidRPr="00D616F8">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P</w:t>
      </w:r>
      <w:r w:rsidRPr="00967BFA">
        <w:rPr>
          <w:rFonts w:ascii="Times New Roman" w:eastAsia="Times New Roman" w:hAnsi="Times New Roman"/>
          <w:color w:val="000000"/>
          <w:sz w:val="24"/>
          <w:szCs w:val="24"/>
        </w:rPr>
        <w:t xml:space="preserve">eramalan volatilitas pada return kurs Rupiah terhadap </w:t>
      </w:r>
      <w:r w:rsidRPr="00967BFA">
        <w:rPr>
          <w:rFonts w:ascii="Times New Roman" w:hAnsi="Times New Roman"/>
          <w:i/>
          <w:sz w:val="24"/>
          <w:szCs w:val="24"/>
        </w:rPr>
        <w:t>US Dollar</w:t>
      </w:r>
      <w:r w:rsidRPr="00967BFA">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didapatkan dengan mengakarkan hasil ramalan variansnya.</w:t>
      </w:r>
    </w:p>
    <w:p w:rsidR="000C3563" w:rsidRDefault="00D616F8" w:rsidP="000C3563">
      <w:pPr>
        <w:spacing w:after="0" w:line="240" w:lineRule="auto"/>
        <w:ind w:left="90"/>
        <w:jc w:val="both"/>
        <w:rPr>
          <w:rFonts w:ascii="Times New Roman" w:eastAsia="Times New Roman" w:hAnsi="Times New Roman"/>
          <w:color w:val="000000"/>
          <w:sz w:val="24"/>
          <w:szCs w:val="24"/>
        </w:rPr>
      </w:pPr>
      <w:r w:rsidRPr="008A01C9">
        <w:rPr>
          <w:rFonts w:ascii="Times New Roman" w:eastAsia="Times New Roman" w:hAnsi="Times New Roman"/>
          <w:color w:val="000000"/>
          <w:sz w:val="24"/>
          <w:szCs w:val="24"/>
        </w:rPr>
        <w:t xml:space="preserve">nilai varians ke 237 adalah 0.0000153 sehingga nilai volatilitasnya </w:t>
      </w:r>
      <w:r w:rsidRPr="008A01C9">
        <w:rPr>
          <w:rFonts w:ascii="Times New Roman" w:hAnsi="Times New Roman"/>
          <w:color w:val="000000"/>
          <w:sz w:val="24"/>
          <w:szCs w:val="24"/>
        </w:rPr>
        <w:t>0.003916421</w:t>
      </w:r>
      <w:r>
        <w:rPr>
          <w:rFonts w:ascii="Times New Roman" w:hAnsi="Times New Roman"/>
          <w:color w:val="000000"/>
          <w:sz w:val="24"/>
          <w:szCs w:val="24"/>
        </w:rPr>
        <w:t xml:space="preserve">. </w:t>
      </w:r>
      <w:r w:rsidRPr="008A01C9">
        <w:rPr>
          <w:rFonts w:ascii="Times New Roman" w:eastAsia="Times New Roman" w:hAnsi="Times New Roman"/>
          <w:color w:val="000000"/>
          <w:sz w:val="24"/>
          <w:szCs w:val="24"/>
        </w:rPr>
        <w:t xml:space="preserve">Nilai peramalan </w:t>
      </w:r>
      <w:r>
        <w:rPr>
          <w:rFonts w:ascii="Times New Roman" w:eastAsia="Times New Roman" w:hAnsi="Times New Roman"/>
          <w:color w:val="000000"/>
          <w:sz w:val="24"/>
          <w:szCs w:val="24"/>
        </w:rPr>
        <w:t xml:space="preserve">varians untuk periode selanjutnya </w:t>
      </w:r>
      <w:r w:rsidRPr="00967BFA">
        <w:rPr>
          <w:rFonts w:ascii="Times New Roman" w:eastAsia="Times New Roman" w:hAnsi="Times New Roman"/>
          <w:color w:val="000000"/>
          <w:sz w:val="24"/>
          <w:szCs w:val="24"/>
        </w:rPr>
        <w:t>menggunakan model IGARCH(</w:t>
      </w:r>
      <w:r>
        <w:rPr>
          <w:rFonts w:ascii="Times New Roman" w:eastAsia="Times New Roman" w:hAnsi="Times New Roman"/>
          <w:color w:val="000000"/>
          <w:sz w:val="24"/>
          <w:szCs w:val="24"/>
        </w:rPr>
        <w:t>3,2</w:t>
      </w:r>
      <w:r w:rsidRPr="00967BFA">
        <w:rPr>
          <w:rFonts w:ascii="Times New Roman" w:eastAsia="Times New Roman" w:hAnsi="Times New Roman"/>
          <w:color w:val="000000"/>
          <w:sz w:val="24"/>
          <w:szCs w:val="24"/>
        </w:rPr>
        <w:t>) sebagai berikut :</w:t>
      </w:r>
    </w:p>
    <w:p w:rsidR="000C3563" w:rsidRDefault="000C3563" w:rsidP="000C3563">
      <w:pPr>
        <w:spacing w:after="0" w:line="240" w:lineRule="auto"/>
        <w:ind w:left="90"/>
        <w:jc w:val="both"/>
        <w:rPr>
          <w:rFonts w:ascii="Times New Roman" w:eastAsia="Times New Roman" w:hAnsi="Times New Roman"/>
          <w:color w:val="000000"/>
          <w:sz w:val="24"/>
          <w:szCs w:val="24"/>
        </w:rPr>
      </w:pPr>
    </w:p>
    <w:p w:rsidR="000C3563" w:rsidRDefault="00916DC8" w:rsidP="00916DC8">
      <w:pPr>
        <w:spacing w:after="0" w:line="240" w:lineRule="auto"/>
        <w:ind w:left="90"/>
        <w:jc w:val="center"/>
        <w:rPr>
          <w:rFonts w:ascii="Times New Roman" w:eastAsia="Times New Roman" w:hAnsi="Times New Roman"/>
          <w:color w:val="000000"/>
          <w:sz w:val="24"/>
          <w:szCs w:val="24"/>
        </w:rPr>
      </w:pPr>
      <w:r>
        <w:object w:dxaOrig="7830" w:dyaOrig="5265">
          <v:shape id="_x0000_i1026" type="#_x0000_t75" style="width:260.15pt;height:175.9pt" o:ole="">
            <v:imagedata r:id="rId7" o:title=""/>
          </v:shape>
          <o:OLEObject Type="Embed" ProgID="EViews.Workfile.2" ShapeID="_x0000_i1026" DrawAspect="Content" ObjectID="_1634381166" r:id="rId8"/>
        </w:object>
      </w:r>
    </w:p>
    <w:p w:rsidR="00D616F8" w:rsidRDefault="00916DC8" w:rsidP="00916DC8">
      <w:pPr>
        <w:spacing w:after="0" w:line="240" w:lineRule="auto"/>
        <w:ind w:left="90"/>
        <w:jc w:val="center"/>
        <w:rPr>
          <w:rFonts w:ascii="Times New Roman" w:hAnsi="Times New Roman"/>
          <w:sz w:val="24"/>
          <w:szCs w:val="24"/>
        </w:rPr>
      </w:pPr>
      <w:r>
        <w:rPr>
          <w:rFonts w:ascii="Times New Roman" w:hAnsi="Times New Roman"/>
          <w:sz w:val="24"/>
          <w:szCs w:val="24"/>
        </w:rPr>
        <w:t>Gambar 2</w:t>
      </w:r>
      <w:r w:rsidR="00D616F8">
        <w:rPr>
          <w:rFonts w:ascii="Times New Roman" w:hAnsi="Times New Roman"/>
          <w:sz w:val="24"/>
          <w:szCs w:val="24"/>
        </w:rPr>
        <w:t>. Plot Peramalan Varians</w:t>
      </w:r>
    </w:p>
    <w:p w:rsidR="00D616F8" w:rsidRPr="0033752B" w:rsidRDefault="00D616F8" w:rsidP="00916DC8">
      <w:pPr>
        <w:spacing w:after="0" w:line="240" w:lineRule="auto"/>
        <w:ind w:left="90"/>
        <w:jc w:val="center"/>
        <w:rPr>
          <w:rFonts w:ascii="Times New Roman" w:eastAsia="Times New Roman" w:hAnsi="Times New Roman"/>
          <w:color w:val="000000"/>
          <w:sz w:val="24"/>
          <w:szCs w:val="24"/>
        </w:rPr>
      </w:pPr>
    </w:p>
    <w:p w:rsidR="00D616F8" w:rsidRDefault="00D616F8" w:rsidP="000C3563">
      <w:pPr>
        <w:spacing w:after="0" w:line="240" w:lineRule="auto"/>
        <w:ind w:left="90"/>
        <w:jc w:val="both"/>
        <w:rPr>
          <w:rFonts w:ascii="Times New Roman" w:hAnsi="Times New Roman"/>
          <w:sz w:val="24"/>
          <w:szCs w:val="24"/>
        </w:rPr>
      </w:pPr>
      <w:r>
        <w:rPr>
          <w:rFonts w:ascii="Times New Roman" w:hAnsi="Times New Roman"/>
          <w:sz w:val="24"/>
          <w:szCs w:val="24"/>
        </w:rPr>
        <w:lastRenderedPageBreak/>
        <w:t>Berdasarkan Gam</w:t>
      </w:r>
      <w:r w:rsidR="00916DC8">
        <w:rPr>
          <w:rFonts w:ascii="Times New Roman" w:hAnsi="Times New Roman"/>
          <w:sz w:val="24"/>
          <w:szCs w:val="24"/>
        </w:rPr>
        <w:t>bar 2</w:t>
      </w:r>
      <w:r>
        <w:rPr>
          <w:rFonts w:ascii="Times New Roman" w:hAnsi="Times New Roman"/>
          <w:sz w:val="24"/>
          <w:szCs w:val="24"/>
        </w:rPr>
        <w:t xml:space="preserve"> terlihat bahwa grafik varians untuk 5 periode kedepan menunjukan fluktuasi yang tidak ekstrim atau tidak terdapat kenaikan atau penurunan varians yang signifikan</w:t>
      </w:r>
      <w:r w:rsidR="000C3563">
        <w:rPr>
          <w:rFonts w:ascii="Times New Roman" w:hAnsi="Times New Roman"/>
          <w:sz w:val="24"/>
          <w:szCs w:val="24"/>
        </w:rPr>
        <w:t>.</w:t>
      </w:r>
    </w:p>
    <w:p w:rsidR="00916DC8" w:rsidRDefault="00916DC8" w:rsidP="000C3563">
      <w:pPr>
        <w:spacing w:after="0" w:line="240" w:lineRule="auto"/>
        <w:ind w:left="90"/>
        <w:jc w:val="both"/>
        <w:rPr>
          <w:rFonts w:ascii="Times New Roman" w:hAnsi="Times New Roman"/>
          <w:sz w:val="24"/>
          <w:szCs w:val="24"/>
        </w:rPr>
      </w:pPr>
    </w:p>
    <w:p w:rsidR="000C3563" w:rsidRDefault="000C3563" w:rsidP="000C3563">
      <w:pPr>
        <w:spacing w:after="0" w:line="240" w:lineRule="auto"/>
        <w:ind w:left="90"/>
        <w:jc w:val="both"/>
        <w:rPr>
          <w:rFonts w:ascii="Times New Roman" w:hAnsi="Times New Roman"/>
          <w:sz w:val="24"/>
          <w:szCs w:val="24"/>
        </w:rPr>
      </w:pPr>
      <w:r>
        <w:rPr>
          <w:rFonts w:ascii="Times New Roman" w:hAnsi="Times New Roman"/>
          <w:sz w:val="24"/>
          <w:szCs w:val="24"/>
        </w:rPr>
        <w:t xml:space="preserve">Tabel </w:t>
      </w:r>
      <w:r w:rsidR="00916DC8">
        <w:rPr>
          <w:rFonts w:ascii="Times New Roman" w:hAnsi="Times New Roman"/>
          <w:sz w:val="24"/>
          <w:szCs w:val="24"/>
        </w:rPr>
        <w:t>5</w:t>
      </w:r>
      <w:r>
        <w:rPr>
          <w:rFonts w:ascii="Times New Roman" w:hAnsi="Times New Roman"/>
          <w:sz w:val="24"/>
          <w:szCs w:val="24"/>
        </w:rPr>
        <w:t>. Peramalan Volatilitas</w:t>
      </w:r>
    </w:p>
    <w:p w:rsidR="00916DC8" w:rsidRPr="00967BFA" w:rsidRDefault="00916DC8" w:rsidP="000C3563">
      <w:pPr>
        <w:spacing w:after="0" w:line="240" w:lineRule="auto"/>
        <w:ind w:left="90"/>
        <w:jc w:val="both"/>
        <w:rPr>
          <w:rFonts w:ascii="Times New Roman" w:hAnsi="Times New Roman"/>
          <w:sz w:val="24"/>
          <w:szCs w:val="24"/>
        </w:rPr>
      </w:pPr>
    </w:p>
    <w:tbl>
      <w:tblPr>
        <w:tblW w:w="7254" w:type="dxa"/>
        <w:tblInd w:w="19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1726"/>
        <w:gridCol w:w="1814"/>
        <w:gridCol w:w="1857"/>
        <w:gridCol w:w="1857"/>
      </w:tblGrid>
      <w:tr w:rsidR="000C3563" w:rsidRPr="009667AD" w:rsidTr="009667AD">
        <w:trPr>
          <w:trHeight w:val="269"/>
        </w:trPr>
        <w:tc>
          <w:tcPr>
            <w:tcW w:w="1726" w:type="dxa"/>
            <w:noWrap/>
            <w:hideMark/>
          </w:tcPr>
          <w:p w:rsidR="000C3563" w:rsidRPr="009667AD" w:rsidRDefault="000C3563" w:rsidP="009667AD">
            <w:pPr>
              <w:spacing w:after="0" w:line="240" w:lineRule="auto"/>
              <w:jc w:val="both"/>
              <w:rPr>
                <w:rFonts w:ascii="Times New Roman" w:eastAsia="Times New Roman" w:hAnsi="Times New Roman"/>
                <w:color w:val="000000"/>
                <w:sz w:val="24"/>
                <w:szCs w:val="24"/>
              </w:rPr>
            </w:pPr>
            <w:r w:rsidRPr="009667AD">
              <w:rPr>
                <w:rFonts w:ascii="Times New Roman" w:eastAsia="Times New Roman" w:hAnsi="Times New Roman"/>
                <w:color w:val="000000"/>
                <w:sz w:val="24"/>
                <w:szCs w:val="24"/>
              </w:rPr>
              <w:t>Periode</w:t>
            </w:r>
          </w:p>
        </w:tc>
        <w:tc>
          <w:tcPr>
            <w:tcW w:w="1814" w:type="dxa"/>
          </w:tcPr>
          <w:p w:rsidR="000C3563" w:rsidRPr="009667AD" w:rsidRDefault="000C3563" w:rsidP="009667AD">
            <w:pPr>
              <w:spacing w:after="0" w:line="240" w:lineRule="auto"/>
              <w:jc w:val="both"/>
              <w:rPr>
                <w:rFonts w:ascii="Times New Roman" w:eastAsia="Times New Roman" w:hAnsi="Times New Roman"/>
                <w:color w:val="000000"/>
                <w:sz w:val="24"/>
                <w:szCs w:val="24"/>
              </w:rPr>
            </w:pPr>
            <w:r w:rsidRPr="009667AD">
              <w:rPr>
                <w:rFonts w:ascii="Times New Roman" w:eastAsia="Times New Roman" w:hAnsi="Times New Roman"/>
                <w:color w:val="000000"/>
                <w:sz w:val="24"/>
                <w:szCs w:val="24"/>
              </w:rPr>
              <w:t>Peramalan Varians</w:t>
            </w:r>
          </w:p>
        </w:tc>
        <w:tc>
          <w:tcPr>
            <w:tcW w:w="1857" w:type="dxa"/>
          </w:tcPr>
          <w:p w:rsidR="000C3563" w:rsidRPr="009667AD" w:rsidRDefault="000C3563" w:rsidP="009667AD">
            <w:pPr>
              <w:spacing w:after="0" w:line="240" w:lineRule="auto"/>
              <w:jc w:val="both"/>
              <w:rPr>
                <w:rFonts w:ascii="Times New Roman" w:eastAsia="Times New Roman" w:hAnsi="Times New Roman"/>
                <w:color w:val="000000"/>
                <w:sz w:val="24"/>
                <w:szCs w:val="24"/>
              </w:rPr>
            </w:pPr>
            <w:r w:rsidRPr="009667AD">
              <w:rPr>
                <w:rFonts w:ascii="Times New Roman" w:eastAsia="Times New Roman" w:hAnsi="Times New Roman"/>
                <w:color w:val="000000"/>
                <w:sz w:val="24"/>
                <w:szCs w:val="24"/>
              </w:rPr>
              <w:t>Peramalan Volatilitas</w:t>
            </w:r>
          </w:p>
        </w:tc>
        <w:tc>
          <w:tcPr>
            <w:tcW w:w="1857" w:type="dxa"/>
          </w:tcPr>
          <w:p w:rsidR="000C3563" w:rsidRPr="009667AD" w:rsidRDefault="000C3563" w:rsidP="009667AD">
            <w:pPr>
              <w:spacing w:after="0" w:line="240" w:lineRule="auto"/>
              <w:jc w:val="both"/>
              <w:rPr>
                <w:rFonts w:ascii="Times New Roman" w:eastAsia="Times New Roman" w:hAnsi="Times New Roman"/>
                <w:color w:val="000000"/>
                <w:sz w:val="24"/>
                <w:szCs w:val="24"/>
              </w:rPr>
            </w:pPr>
            <w:r w:rsidRPr="009667AD">
              <w:rPr>
                <w:rFonts w:ascii="Times New Roman" w:eastAsia="Times New Roman" w:hAnsi="Times New Roman"/>
                <w:color w:val="000000"/>
                <w:sz w:val="24"/>
                <w:szCs w:val="24"/>
              </w:rPr>
              <w:t>Peramalan Return</w:t>
            </w:r>
          </w:p>
        </w:tc>
      </w:tr>
      <w:tr w:rsidR="000C3563" w:rsidRPr="009667AD" w:rsidTr="009667AD">
        <w:trPr>
          <w:trHeight w:val="269"/>
        </w:trPr>
        <w:tc>
          <w:tcPr>
            <w:tcW w:w="1726" w:type="dxa"/>
            <w:noWrap/>
          </w:tcPr>
          <w:p w:rsidR="000C3563" w:rsidRPr="009667AD" w:rsidRDefault="000C3563" w:rsidP="009667AD">
            <w:pPr>
              <w:spacing w:after="0" w:line="240" w:lineRule="auto"/>
              <w:jc w:val="both"/>
              <w:rPr>
                <w:rFonts w:ascii="Times New Roman" w:eastAsia="Times New Roman" w:hAnsi="Times New Roman"/>
                <w:color w:val="000000"/>
                <w:sz w:val="24"/>
                <w:szCs w:val="24"/>
              </w:rPr>
            </w:pPr>
            <w:r w:rsidRPr="009667AD">
              <w:rPr>
                <w:rFonts w:ascii="Times New Roman" w:eastAsia="Times New Roman" w:hAnsi="Times New Roman"/>
                <w:color w:val="000000"/>
                <w:sz w:val="24"/>
                <w:szCs w:val="24"/>
              </w:rPr>
              <w:t>1</w:t>
            </w:r>
          </w:p>
        </w:tc>
        <w:tc>
          <w:tcPr>
            <w:tcW w:w="1814" w:type="dxa"/>
            <w:vAlign w:val="bottom"/>
          </w:tcPr>
          <w:p w:rsidR="000C3563" w:rsidRPr="009667AD" w:rsidRDefault="000C3563" w:rsidP="009667AD">
            <w:pPr>
              <w:spacing w:after="0" w:line="240" w:lineRule="auto"/>
              <w:jc w:val="both"/>
              <w:rPr>
                <w:rFonts w:cs="Calibri"/>
                <w:color w:val="000000"/>
              </w:rPr>
            </w:pPr>
            <w:r w:rsidRPr="009667AD">
              <w:rPr>
                <w:rFonts w:cs="Calibri"/>
                <w:color w:val="000000"/>
              </w:rPr>
              <w:t>0.0000153</w:t>
            </w:r>
          </w:p>
        </w:tc>
        <w:tc>
          <w:tcPr>
            <w:tcW w:w="1857" w:type="dxa"/>
            <w:vAlign w:val="bottom"/>
          </w:tcPr>
          <w:p w:rsidR="000C3563" w:rsidRPr="009667AD" w:rsidRDefault="000C3563" w:rsidP="009667AD">
            <w:pPr>
              <w:spacing w:after="0" w:line="240" w:lineRule="auto"/>
              <w:jc w:val="both"/>
              <w:rPr>
                <w:rFonts w:cs="Calibri"/>
                <w:color w:val="000000"/>
              </w:rPr>
            </w:pPr>
            <w:r w:rsidRPr="009667AD">
              <w:rPr>
                <w:rFonts w:cs="Calibri"/>
                <w:color w:val="000000"/>
              </w:rPr>
              <w:t>0.003916421</w:t>
            </w:r>
          </w:p>
        </w:tc>
        <w:tc>
          <w:tcPr>
            <w:tcW w:w="1857" w:type="dxa"/>
            <w:vAlign w:val="bottom"/>
          </w:tcPr>
          <w:p w:rsidR="000C3563" w:rsidRPr="009667AD" w:rsidRDefault="000C3563" w:rsidP="009667AD">
            <w:pPr>
              <w:spacing w:after="0" w:line="240" w:lineRule="auto"/>
              <w:jc w:val="both"/>
              <w:rPr>
                <w:rFonts w:cs="Calibri"/>
                <w:color w:val="000000"/>
              </w:rPr>
            </w:pPr>
            <w:r w:rsidRPr="009667AD">
              <w:rPr>
                <w:rFonts w:cs="Calibri"/>
                <w:color w:val="000000"/>
              </w:rPr>
              <w:t>-0.00033</w:t>
            </w:r>
          </w:p>
        </w:tc>
      </w:tr>
      <w:tr w:rsidR="000C3563" w:rsidRPr="009667AD" w:rsidTr="009667AD">
        <w:trPr>
          <w:trHeight w:val="269"/>
        </w:trPr>
        <w:tc>
          <w:tcPr>
            <w:tcW w:w="1726" w:type="dxa"/>
            <w:noWrap/>
          </w:tcPr>
          <w:p w:rsidR="000C3563" w:rsidRPr="009667AD" w:rsidRDefault="000C3563" w:rsidP="009667AD">
            <w:pPr>
              <w:spacing w:after="0" w:line="240" w:lineRule="auto"/>
              <w:jc w:val="both"/>
              <w:rPr>
                <w:rFonts w:ascii="Times New Roman" w:eastAsia="Times New Roman" w:hAnsi="Times New Roman"/>
                <w:color w:val="000000"/>
                <w:sz w:val="24"/>
                <w:szCs w:val="24"/>
              </w:rPr>
            </w:pPr>
            <w:r w:rsidRPr="009667AD">
              <w:rPr>
                <w:rFonts w:ascii="Times New Roman" w:eastAsia="Times New Roman" w:hAnsi="Times New Roman"/>
                <w:color w:val="000000"/>
                <w:sz w:val="24"/>
                <w:szCs w:val="24"/>
              </w:rPr>
              <w:t>2</w:t>
            </w:r>
          </w:p>
        </w:tc>
        <w:tc>
          <w:tcPr>
            <w:tcW w:w="1814" w:type="dxa"/>
            <w:vAlign w:val="bottom"/>
          </w:tcPr>
          <w:p w:rsidR="000C3563" w:rsidRPr="009667AD" w:rsidRDefault="000C3563" w:rsidP="009667AD">
            <w:pPr>
              <w:spacing w:after="0" w:line="240" w:lineRule="auto"/>
              <w:jc w:val="both"/>
              <w:rPr>
                <w:rFonts w:cs="Calibri"/>
                <w:color w:val="000000"/>
              </w:rPr>
            </w:pPr>
            <w:r w:rsidRPr="009667AD">
              <w:rPr>
                <w:rFonts w:cs="Calibri"/>
                <w:color w:val="000000"/>
              </w:rPr>
              <w:t>0.0000199</w:t>
            </w:r>
          </w:p>
        </w:tc>
        <w:tc>
          <w:tcPr>
            <w:tcW w:w="1857" w:type="dxa"/>
            <w:vAlign w:val="bottom"/>
          </w:tcPr>
          <w:p w:rsidR="000C3563" w:rsidRPr="009667AD" w:rsidRDefault="000C3563" w:rsidP="009667AD">
            <w:pPr>
              <w:spacing w:after="0" w:line="240" w:lineRule="auto"/>
              <w:jc w:val="both"/>
              <w:rPr>
                <w:rFonts w:cs="Calibri"/>
                <w:color w:val="000000"/>
              </w:rPr>
            </w:pPr>
            <w:r w:rsidRPr="009667AD">
              <w:rPr>
                <w:rFonts w:cs="Calibri"/>
                <w:color w:val="000000"/>
              </w:rPr>
              <w:t>0.004460942</w:t>
            </w:r>
          </w:p>
        </w:tc>
        <w:tc>
          <w:tcPr>
            <w:tcW w:w="1857" w:type="dxa"/>
            <w:vAlign w:val="bottom"/>
          </w:tcPr>
          <w:p w:rsidR="000C3563" w:rsidRPr="009667AD" w:rsidRDefault="000C3563" w:rsidP="009667AD">
            <w:pPr>
              <w:spacing w:after="0" w:line="240" w:lineRule="auto"/>
              <w:jc w:val="both"/>
              <w:rPr>
                <w:rFonts w:cs="Calibri"/>
                <w:color w:val="000000"/>
              </w:rPr>
            </w:pPr>
            <w:r w:rsidRPr="009667AD">
              <w:rPr>
                <w:rFonts w:cs="Calibri"/>
                <w:color w:val="000000"/>
              </w:rPr>
              <w:t>-0.00042</w:t>
            </w:r>
          </w:p>
        </w:tc>
      </w:tr>
      <w:tr w:rsidR="000C3563" w:rsidRPr="009667AD" w:rsidTr="009667AD">
        <w:trPr>
          <w:trHeight w:val="269"/>
        </w:trPr>
        <w:tc>
          <w:tcPr>
            <w:tcW w:w="1726" w:type="dxa"/>
            <w:noWrap/>
          </w:tcPr>
          <w:p w:rsidR="000C3563" w:rsidRPr="009667AD" w:rsidRDefault="000C3563" w:rsidP="009667AD">
            <w:pPr>
              <w:spacing w:after="0" w:line="240" w:lineRule="auto"/>
              <w:jc w:val="both"/>
              <w:rPr>
                <w:rFonts w:ascii="Times New Roman" w:eastAsia="Times New Roman" w:hAnsi="Times New Roman"/>
                <w:color w:val="000000"/>
                <w:sz w:val="24"/>
                <w:szCs w:val="24"/>
              </w:rPr>
            </w:pPr>
            <w:r w:rsidRPr="009667AD">
              <w:rPr>
                <w:rFonts w:ascii="Times New Roman" w:eastAsia="Times New Roman" w:hAnsi="Times New Roman"/>
                <w:color w:val="000000"/>
                <w:sz w:val="24"/>
                <w:szCs w:val="24"/>
              </w:rPr>
              <w:t>3</w:t>
            </w:r>
          </w:p>
        </w:tc>
        <w:tc>
          <w:tcPr>
            <w:tcW w:w="1814" w:type="dxa"/>
            <w:vAlign w:val="bottom"/>
          </w:tcPr>
          <w:p w:rsidR="000C3563" w:rsidRPr="009667AD" w:rsidRDefault="000C3563" w:rsidP="009667AD">
            <w:pPr>
              <w:spacing w:after="0" w:line="240" w:lineRule="auto"/>
              <w:jc w:val="both"/>
              <w:rPr>
                <w:rFonts w:cs="Calibri"/>
                <w:color w:val="000000"/>
              </w:rPr>
            </w:pPr>
            <w:r w:rsidRPr="009667AD">
              <w:rPr>
                <w:rFonts w:cs="Calibri"/>
                <w:color w:val="000000"/>
              </w:rPr>
              <w:t>0.0000132</w:t>
            </w:r>
          </w:p>
        </w:tc>
        <w:tc>
          <w:tcPr>
            <w:tcW w:w="1857" w:type="dxa"/>
            <w:vAlign w:val="bottom"/>
          </w:tcPr>
          <w:p w:rsidR="000C3563" w:rsidRPr="009667AD" w:rsidRDefault="000C3563" w:rsidP="009667AD">
            <w:pPr>
              <w:spacing w:after="0" w:line="240" w:lineRule="auto"/>
              <w:jc w:val="both"/>
              <w:rPr>
                <w:rFonts w:cs="Calibri"/>
                <w:color w:val="000000"/>
              </w:rPr>
            </w:pPr>
            <w:r w:rsidRPr="009667AD">
              <w:rPr>
                <w:rFonts w:cs="Calibri"/>
                <w:color w:val="000000"/>
              </w:rPr>
              <w:t>0.00363318</w:t>
            </w:r>
          </w:p>
        </w:tc>
        <w:tc>
          <w:tcPr>
            <w:tcW w:w="1857" w:type="dxa"/>
            <w:vAlign w:val="bottom"/>
          </w:tcPr>
          <w:p w:rsidR="000C3563" w:rsidRPr="009667AD" w:rsidRDefault="000C3563" w:rsidP="009667AD">
            <w:pPr>
              <w:spacing w:after="0" w:line="240" w:lineRule="auto"/>
              <w:jc w:val="both"/>
              <w:rPr>
                <w:rFonts w:cs="Calibri"/>
                <w:color w:val="000000"/>
              </w:rPr>
            </w:pPr>
            <w:r w:rsidRPr="009667AD">
              <w:rPr>
                <w:rFonts w:cs="Calibri"/>
                <w:color w:val="000000"/>
              </w:rPr>
              <w:t>7.46E-05</w:t>
            </w:r>
          </w:p>
        </w:tc>
      </w:tr>
      <w:tr w:rsidR="000C3563" w:rsidRPr="009667AD" w:rsidTr="009667AD">
        <w:trPr>
          <w:trHeight w:val="269"/>
        </w:trPr>
        <w:tc>
          <w:tcPr>
            <w:tcW w:w="1726" w:type="dxa"/>
            <w:noWrap/>
          </w:tcPr>
          <w:p w:rsidR="000C3563" w:rsidRPr="009667AD" w:rsidRDefault="000C3563" w:rsidP="009667AD">
            <w:pPr>
              <w:spacing w:after="0" w:line="240" w:lineRule="auto"/>
              <w:jc w:val="both"/>
              <w:rPr>
                <w:rFonts w:ascii="Times New Roman" w:eastAsia="Times New Roman" w:hAnsi="Times New Roman"/>
                <w:color w:val="000000"/>
                <w:sz w:val="24"/>
                <w:szCs w:val="24"/>
              </w:rPr>
            </w:pPr>
            <w:r w:rsidRPr="009667AD">
              <w:rPr>
                <w:rFonts w:ascii="Times New Roman" w:eastAsia="Times New Roman" w:hAnsi="Times New Roman"/>
                <w:color w:val="000000"/>
                <w:sz w:val="24"/>
                <w:szCs w:val="24"/>
              </w:rPr>
              <w:t>4</w:t>
            </w:r>
          </w:p>
        </w:tc>
        <w:tc>
          <w:tcPr>
            <w:tcW w:w="1814" w:type="dxa"/>
            <w:vAlign w:val="bottom"/>
          </w:tcPr>
          <w:p w:rsidR="000C3563" w:rsidRPr="009667AD" w:rsidRDefault="000C3563" w:rsidP="009667AD">
            <w:pPr>
              <w:spacing w:after="0" w:line="240" w:lineRule="auto"/>
              <w:jc w:val="both"/>
              <w:rPr>
                <w:rFonts w:cs="Calibri"/>
                <w:color w:val="000000"/>
              </w:rPr>
            </w:pPr>
            <w:r w:rsidRPr="009667AD">
              <w:rPr>
                <w:rFonts w:cs="Calibri"/>
                <w:color w:val="000000"/>
              </w:rPr>
              <w:t>0.0000154</w:t>
            </w:r>
          </w:p>
        </w:tc>
        <w:tc>
          <w:tcPr>
            <w:tcW w:w="1857" w:type="dxa"/>
            <w:vAlign w:val="bottom"/>
          </w:tcPr>
          <w:p w:rsidR="000C3563" w:rsidRPr="009667AD" w:rsidRDefault="000C3563" w:rsidP="009667AD">
            <w:pPr>
              <w:spacing w:after="0" w:line="240" w:lineRule="auto"/>
              <w:jc w:val="both"/>
              <w:rPr>
                <w:rFonts w:cs="Calibri"/>
                <w:color w:val="000000"/>
              </w:rPr>
            </w:pPr>
            <w:r w:rsidRPr="009667AD">
              <w:rPr>
                <w:rFonts w:cs="Calibri"/>
                <w:color w:val="000000"/>
              </w:rPr>
              <w:t>0.003924283</w:t>
            </w:r>
          </w:p>
        </w:tc>
        <w:tc>
          <w:tcPr>
            <w:tcW w:w="1857" w:type="dxa"/>
            <w:vAlign w:val="bottom"/>
          </w:tcPr>
          <w:p w:rsidR="000C3563" w:rsidRPr="009667AD" w:rsidRDefault="000C3563" w:rsidP="009667AD">
            <w:pPr>
              <w:spacing w:after="0" w:line="240" w:lineRule="auto"/>
              <w:jc w:val="both"/>
              <w:rPr>
                <w:rFonts w:cs="Calibri"/>
                <w:color w:val="000000"/>
              </w:rPr>
            </w:pPr>
            <w:r w:rsidRPr="009667AD">
              <w:rPr>
                <w:rFonts w:cs="Calibri"/>
                <w:color w:val="000000"/>
              </w:rPr>
              <w:t>-0.00049</w:t>
            </w:r>
          </w:p>
        </w:tc>
      </w:tr>
      <w:tr w:rsidR="000C3563" w:rsidRPr="009667AD" w:rsidTr="009667AD">
        <w:trPr>
          <w:trHeight w:val="269"/>
        </w:trPr>
        <w:tc>
          <w:tcPr>
            <w:tcW w:w="1726" w:type="dxa"/>
            <w:noWrap/>
          </w:tcPr>
          <w:p w:rsidR="000C3563" w:rsidRPr="009667AD" w:rsidRDefault="000C3563" w:rsidP="009667AD">
            <w:pPr>
              <w:spacing w:after="0" w:line="240" w:lineRule="auto"/>
              <w:jc w:val="both"/>
              <w:rPr>
                <w:rFonts w:ascii="Times New Roman" w:eastAsia="Times New Roman" w:hAnsi="Times New Roman"/>
                <w:color w:val="000000"/>
                <w:sz w:val="24"/>
                <w:szCs w:val="24"/>
              </w:rPr>
            </w:pPr>
            <w:r w:rsidRPr="009667AD">
              <w:rPr>
                <w:rFonts w:ascii="Times New Roman" w:eastAsia="Times New Roman" w:hAnsi="Times New Roman"/>
                <w:color w:val="000000"/>
                <w:sz w:val="24"/>
                <w:szCs w:val="24"/>
              </w:rPr>
              <w:t>5</w:t>
            </w:r>
          </w:p>
        </w:tc>
        <w:tc>
          <w:tcPr>
            <w:tcW w:w="1814" w:type="dxa"/>
            <w:vAlign w:val="bottom"/>
          </w:tcPr>
          <w:p w:rsidR="000C3563" w:rsidRPr="009667AD" w:rsidRDefault="000C3563" w:rsidP="009667AD">
            <w:pPr>
              <w:spacing w:after="0" w:line="240" w:lineRule="auto"/>
              <w:jc w:val="both"/>
              <w:rPr>
                <w:rFonts w:cs="Calibri"/>
                <w:color w:val="000000"/>
              </w:rPr>
            </w:pPr>
            <w:r w:rsidRPr="009667AD">
              <w:rPr>
                <w:rFonts w:cs="Calibri"/>
                <w:color w:val="000000"/>
              </w:rPr>
              <w:t>0.0000098</w:t>
            </w:r>
          </w:p>
        </w:tc>
        <w:tc>
          <w:tcPr>
            <w:tcW w:w="1857" w:type="dxa"/>
            <w:vAlign w:val="bottom"/>
          </w:tcPr>
          <w:p w:rsidR="000C3563" w:rsidRPr="009667AD" w:rsidRDefault="000C3563" w:rsidP="009667AD">
            <w:pPr>
              <w:spacing w:after="0" w:line="240" w:lineRule="auto"/>
              <w:jc w:val="both"/>
              <w:rPr>
                <w:rFonts w:cs="Calibri"/>
                <w:color w:val="000000"/>
              </w:rPr>
            </w:pPr>
            <w:r w:rsidRPr="009667AD">
              <w:rPr>
                <w:rFonts w:cs="Calibri"/>
                <w:color w:val="000000"/>
              </w:rPr>
              <w:t>0.003130495</w:t>
            </w:r>
          </w:p>
        </w:tc>
        <w:tc>
          <w:tcPr>
            <w:tcW w:w="1857" w:type="dxa"/>
            <w:vAlign w:val="bottom"/>
          </w:tcPr>
          <w:p w:rsidR="000C3563" w:rsidRPr="009667AD" w:rsidRDefault="000C3563" w:rsidP="009667AD">
            <w:pPr>
              <w:spacing w:after="0" w:line="240" w:lineRule="auto"/>
              <w:jc w:val="both"/>
              <w:rPr>
                <w:rFonts w:cs="Calibri"/>
                <w:color w:val="000000"/>
              </w:rPr>
            </w:pPr>
            <w:r w:rsidRPr="009667AD">
              <w:rPr>
                <w:rFonts w:cs="Calibri"/>
                <w:color w:val="000000"/>
              </w:rPr>
              <w:t>0.001224</w:t>
            </w:r>
          </w:p>
        </w:tc>
      </w:tr>
    </w:tbl>
    <w:p w:rsidR="000C3563" w:rsidRDefault="000C3563" w:rsidP="000C3563">
      <w:pPr>
        <w:spacing w:after="0" w:line="240" w:lineRule="auto"/>
        <w:ind w:left="90"/>
        <w:jc w:val="both"/>
        <w:rPr>
          <w:rFonts w:ascii="Times New Roman" w:hAnsi="Times New Roman"/>
          <w:sz w:val="24"/>
          <w:szCs w:val="24"/>
        </w:rPr>
      </w:pPr>
      <w:r>
        <w:rPr>
          <w:rFonts w:ascii="Times New Roman" w:hAnsi="Times New Roman"/>
          <w:sz w:val="24"/>
          <w:szCs w:val="24"/>
          <w:lang w:val="id-ID"/>
        </w:rPr>
        <w:t xml:space="preserve">Setelah diperoleh hasil peramalan, selanjutnya dilakukan perbandingan antara data </w:t>
      </w:r>
      <w:r>
        <w:rPr>
          <w:rFonts w:ascii="Times New Roman" w:hAnsi="Times New Roman"/>
          <w:sz w:val="24"/>
          <w:szCs w:val="24"/>
        </w:rPr>
        <w:t xml:space="preserve">return </w:t>
      </w:r>
      <w:r>
        <w:rPr>
          <w:rFonts w:ascii="Times New Roman" w:hAnsi="Times New Roman"/>
          <w:sz w:val="24"/>
          <w:szCs w:val="24"/>
          <w:lang w:val="id-ID"/>
        </w:rPr>
        <w:t>dengan data hasil peramalan,</w:t>
      </w:r>
      <w:r>
        <w:rPr>
          <w:rFonts w:ascii="Times New Roman" w:hAnsi="Times New Roman"/>
          <w:sz w:val="24"/>
          <w:szCs w:val="24"/>
        </w:rPr>
        <w:t xml:space="preserve"> dan </w:t>
      </w:r>
      <w:r>
        <w:rPr>
          <w:rFonts w:ascii="Times New Roman" w:hAnsi="Times New Roman"/>
          <w:sz w:val="24"/>
          <w:szCs w:val="24"/>
          <w:lang w:val="id-ID"/>
        </w:rPr>
        <w:t>dilihat seberapa baik model yang digunakan untuk</w:t>
      </w:r>
      <w:r>
        <w:rPr>
          <w:rFonts w:ascii="Times New Roman" w:hAnsi="Times New Roman"/>
          <w:sz w:val="24"/>
          <w:szCs w:val="24"/>
        </w:rPr>
        <w:t xml:space="preserve"> melakukan</w:t>
      </w:r>
      <w:r>
        <w:rPr>
          <w:rFonts w:ascii="Times New Roman" w:hAnsi="Times New Roman"/>
          <w:sz w:val="24"/>
          <w:szCs w:val="24"/>
          <w:lang w:val="id-ID"/>
        </w:rPr>
        <w:t xml:space="preserve"> </w:t>
      </w:r>
      <w:r>
        <w:rPr>
          <w:rFonts w:ascii="Times New Roman" w:hAnsi="Times New Roman"/>
          <w:sz w:val="24"/>
          <w:szCs w:val="24"/>
        </w:rPr>
        <w:t xml:space="preserve">peramalan. Maka akan di uji untuk periode data return kurs rupiah terhadap </w:t>
      </w:r>
      <w:r w:rsidRPr="002D3B0A">
        <w:rPr>
          <w:rFonts w:ascii="Times New Roman" w:hAnsi="Times New Roman"/>
          <w:i/>
          <w:sz w:val="24"/>
          <w:szCs w:val="24"/>
        </w:rPr>
        <w:t>US Dollar</w:t>
      </w:r>
      <w:r>
        <w:rPr>
          <w:rFonts w:ascii="Times New Roman" w:hAnsi="Times New Roman"/>
          <w:sz w:val="24"/>
          <w:szCs w:val="24"/>
        </w:rPr>
        <w:t xml:space="preserve"> pada periode 231-236.</w:t>
      </w:r>
    </w:p>
    <w:p w:rsidR="000C3563" w:rsidRDefault="007E080D" w:rsidP="000C3563">
      <w:pPr>
        <w:spacing w:after="0" w:line="240" w:lineRule="auto"/>
        <w:ind w:left="90"/>
        <w:jc w:val="both"/>
        <w:rPr>
          <w:rFonts w:ascii="Times New Roman" w:hAnsi="Times New Roman"/>
          <w:sz w:val="24"/>
          <w:szCs w:val="24"/>
        </w:rPr>
      </w:pPr>
      <w:r>
        <w:rPr>
          <w:noProof/>
        </w:rPr>
        <w:drawing>
          <wp:anchor distT="0" distB="0" distL="114300" distR="114300" simplePos="0" relativeHeight="251657728" behindDoc="0" locked="0" layoutInCell="1" allowOverlap="1">
            <wp:simplePos x="0" y="0"/>
            <wp:positionH relativeFrom="column">
              <wp:posOffset>88392</wp:posOffset>
            </wp:positionH>
            <wp:positionV relativeFrom="paragraph">
              <wp:posOffset>181991</wp:posOffset>
            </wp:positionV>
            <wp:extent cx="3209925" cy="1962277"/>
            <wp:effectExtent l="12192" t="6731" r="8763" b="762"/>
            <wp:wrapNone/>
            <wp:docPr id="5"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0C3563" w:rsidRDefault="000C3563" w:rsidP="00916DC8">
      <w:pPr>
        <w:spacing w:after="0" w:line="240" w:lineRule="auto"/>
        <w:ind w:left="90"/>
        <w:jc w:val="center"/>
      </w:pPr>
      <w:r>
        <w:object w:dxaOrig="10021" w:dyaOrig="3856">
          <v:shape id="_x0000_i1027" type="#_x0000_t75" style="width:397.35pt;height:153.5pt" o:ole="">
            <v:imagedata r:id="rId10" o:title=""/>
          </v:shape>
          <o:OLEObject Type="Embed" ProgID="EViews.Workfile.2" ShapeID="_x0000_i1027" DrawAspect="Content" ObjectID="_1634381167" r:id="rId11"/>
        </w:object>
      </w:r>
    </w:p>
    <w:p w:rsidR="000C3563" w:rsidRDefault="000C3563" w:rsidP="000C3563">
      <w:pPr>
        <w:spacing w:after="0" w:line="240" w:lineRule="auto"/>
        <w:ind w:left="90"/>
        <w:jc w:val="both"/>
        <w:rPr>
          <w:rFonts w:ascii="Times New Roman" w:hAnsi="Times New Roman"/>
          <w:sz w:val="24"/>
          <w:szCs w:val="24"/>
        </w:rPr>
      </w:pPr>
    </w:p>
    <w:p w:rsidR="000C3563" w:rsidRPr="001C4039" w:rsidRDefault="00916DC8" w:rsidP="00916DC8">
      <w:pPr>
        <w:spacing w:after="0" w:line="240" w:lineRule="auto"/>
        <w:ind w:left="90"/>
        <w:jc w:val="center"/>
        <w:rPr>
          <w:rFonts w:ascii="Times New Roman" w:hAnsi="Times New Roman"/>
          <w:i/>
          <w:sz w:val="24"/>
          <w:szCs w:val="24"/>
        </w:rPr>
      </w:pPr>
      <w:r>
        <w:rPr>
          <w:rFonts w:ascii="Times New Roman" w:hAnsi="Times New Roman"/>
          <w:sz w:val="24"/>
          <w:szCs w:val="24"/>
        </w:rPr>
        <w:t>Gambar 3</w:t>
      </w:r>
      <w:r w:rsidR="000C3563" w:rsidRPr="001C4039">
        <w:rPr>
          <w:rFonts w:ascii="Times New Roman" w:hAnsi="Times New Roman"/>
          <w:sz w:val="24"/>
          <w:szCs w:val="24"/>
        </w:rPr>
        <w:t xml:space="preserve">. Hasil Peramalan return kurs rupiah terhadap </w:t>
      </w:r>
      <w:r w:rsidR="000C3563" w:rsidRPr="001C4039">
        <w:rPr>
          <w:rFonts w:ascii="Times New Roman" w:hAnsi="Times New Roman"/>
          <w:i/>
          <w:sz w:val="24"/>
          <w:szCs w:val="24"/>
        </w:rPr>
        <w:t>US Dollar</w:t>
      </w:r>
    </w:p>
    <w:p w:rsidR="000C3563" w:rsidRDefault="000C3563" w:rsidP="000C3563">
      <w:pPr>
        <w:spacing w:after="0" w:line="240" w:lineRule="auto"/>
        <w:ind w:left="90"/>
        <w:jc w:val="both"/>
      </w:pPr>
    </w:p>
    <w:p w:rsidR="000C3563" w:rsidRPr="002D3B0A" w:rsidRDefault="00916DC8" w:rsidP="000C3563">
      <w:pPr>
        <w:spacing w:after="0" w:line="240" w:lineRule="auto"/>
        <w:ind w:left="90"/>
        <w:jc w:val="both"/>
      </w:pPr>
      <w:r>
        <w:rPr>
          <w:rFonts w:ascii="Times New Roman" w:hAnsi="Times New Roman"/>
          <w:sz w:val="24"/>
          <w:szCs w:val="24"/>
        </w:rPr>
        <w:t>Berdasarkan Gambar 3</w:t>
      </w:r>
      <w:r w:rsidR="000C3563">
        <w:rPr>
          <w:rFonts w:ascii="Times New Roman" w:hAnsi="Times New Roman"/>
          <w:sz w:val="24"/>
          <w:szCs w:val="24"/>
        </w:rPr>
        <w:t xml:space="preserve"> dapat diketahui</w:t>
      </w:r>
      <w:r w:rsidR="000C3563" w:rsidRPr="00950405">
        <w:rPr>
          <w:rFonts w:ascii="Times New Roman" w:hAnsi="Times New Roman"/>
          <w:sz w:val="24"/>
          <w:szCs w:val="24"/>
        </w:rPr>
        <w:t xml:space="preserve"> data</w:t>
      </w:r>
      <w:r w:rsidR="000C3563">
        <w:rPr>
          <w:rFonts w:ascii="Times New Roman" w:hAnsi="Times New Roman"/>
          <w:sz w:val="24"/>
          <w:szCs w:val="24"/>
        </w:rPr>
        <w:t xml:space="preserve"> peramalan</w:t>
      </w:r>
      <w:r w:rsidR="000C3563" w:rsidRPr="00950405">
        <w:rPr>
          <w:rFonts w:ascii="Times New Roman" w:hAnsi="Times New Roman"/>
          <w:sz w:val="24"/>
          <w:szCs w:val="24"/>
        </w:rPr>
        <w:t xml:space="preserve"> return kurs rupiah terhadap </w:t>
      </w:r>
      <w:r w:rsidR="000C3563" w:rsidRPr="00950405">
        <w:rPr>
          <w:rFonts w:ascii="Times New Roman" w:hAnsi="Times New Roman"/>
          <w:i/>
          <w:sz w:val="24"/>
          <w:szCs w:val="24"/>
        </w:rPr>
        <w:t>US Dollar</w:t>
      </w:r>
      <w:r w:rsidR="000C3563" w:rsidRPr="00950405">
        <w:rPr>
          <w:rFonts w:ascii="Times New Roman" w:hAnsi="Times New Roman"/>
          <w:sz w:val="24"/>
          <w:szCs w:val="24"/>
        </w:rPr>
        <w:t xml:space="preserve"> pada periode 231-236</w:t>
      </w:r>
      <w:r w:rsidR="000C3563">
        <w:rPr>
          <w:rFonts w:ascii="Times New Roman" w:hAnsi="Times New Roman"/>
          <w:sz w:val="24"/>
          <w:szCs w:val="24"/>
        </w:rPr>
        <w:t xml:space="preserve"> </w:t>
      </w:r>
      <w:r w:rsidR="000C3563" w:rsidRPr="00950405">
        <w:rPr>
          <w:rFonts w:ascii="Times New Roman" w:hAnsi="Times New Roman"/>
          <w:sz w:val="24"/>
          <w:szCs w:val="24"/>
        </w:rPr>
        <w:t>menunjukan</w:t>
      </w:r>
      <w:r w:rsidR="000C3563">
        <w:rPr>
          <w:rFonts w:ascii="Times New Roman" w:hAnsi="Times New Roman"/>
          <w:sz w:val="24"/>
          <w:szCs w:val="24"/>
        </w:rPr>
        <w:t xml:space="preserve"> perbedaan yang cukup signifikan dengan data retrun</w:t>
      </w:r>
      <w:r w:rsidR="000C3563" w:rsidRPr="00950405">
        <w:rPr>
          <w:rFonts w:ascii="Times New Roman" w:hAnsi="Times New Roman"/>
          <w:sz w:val="24"/>
          <w:szCs w:val="24"/>
        </w:rPr>
        <w:t xml:space="preserve"> kurs rupiah terhadap </w:t>
      </w:r>
      <w:r w:rsidR="000C3563" w:rsidRPr="00950405">
        <w:rPr>
          <w:rFonts w:ascii="Times New Roman" w:hAnsi="Times New Roman"/>
          <w:i/>
          <w:sz w:val="24"/>
          <w:szCs w:val="24"/>
        </w:rPr>
        <w:t>US Dollar</w:t>
      </w:r>
      <w:r w:rsidR="000C3563" w:rsidRPr="00950405">
        <w:rPr>
          <w:rFonts w:ascii="Times New Roman" w:hAnsi="Times New Roman"/>
          <w:sz w:val="24"/>
          <w:szCs w:val="24"/>
        </w:rPr>
        <w:t xml:space="preserve"> pada periode 231-236 </w:t>
      </w:r>
      <w:r w:rsidR="000C3563">
        <w:rPr>
          <w:rFonts w:ascii="Times New Roman" w:hAnsi="Times New Roman"/>
          <w:sz w:val="24"/>
          <w:szCs w:val="24"/>
        </w:rPr>
        <w:t xml:space="preserve">dan dilihat dari nilai </w:t>
      </w:r>
      <w:r w:rsidR="000C3563" w:rsidRPr="00950405">
        <w:rPr>
          <w:rFonts w:ascii="Times New Roman" w:hAnsi="Times New Roman"/>
          <w:i/>
          <w:sz w:val="24"/>
          <w:szCs w:val="24"/>
        </w:rPr>
        <w:t>Mean Absolute Error</w:t>
      </w:r>
      <w:r w:rsidR="000C3563" w:rsidRPr="002D3B0A">
        <w:rPr>
          <w:rFonts w:ascii="Times New Roman" w:hAnsi="Times New Roman"/>
          <w:sz w:val="24"/>
          <w:szCs w:val="24"/>
        </w:rPr>
        <w:t xml:space="preserve"> (MAE) dan </w:t>
      </w:r>
      <w:r w:rsidR="000C3563" w:rsidRPr="00950405">
        <w:rPr>
          <w:rFonts w:ascii="Times New Roman" w:hAnsi="Times New Roman"/>
          <w:i/>
          <w:sz w:val="24"/>
          <w:szCs w:val="24"/>
        </w:rPr>
        <w:t>Mean Absolute Percentage Error</w:t>
      </w:r>
      <w:r w:rsidR="000C3563" w:rsidRPr="002D3B0A">
        <w:rPr>
          <w:rFonts w:ascii="Times New Roman" w:hAnsi="Times New Roman"/>
          <w:sz w:val="24"/>
          <w:szCs w:val="24"/>
        </w:rPr>
        <w:t xml:space="preserve"> (MAPE). Dari hasil peramalan diperoleh nilai MAE sebesar </w:t>
      </w:r>
      <w:r w:rsidR="000C3563">
        <w:rPr>
          <w:rFonts w:ascii="Times New Roman" w:hAnsi="Times New Roman"/>
          <w:sz w:val="24"/>
          <w:szCs w:val="24"/>
        </w:rPr>
        <w:t>0,002917</w:t>
      </w:r>
      <w:r w:rsidR="000C3563" w:rsidRPr="002D3B0A">
        <w:rPr>
          <w:rFonts w:ascii="Times New Roman" w:hAnsi="Times New Roman"/>
          <w:sz w:val="24"/>
          <w:szCs w:val="24"/>
        </w:rPr>
        <w:t xml:space="preserve"> dan nilai MAPE sebesar </w:t>
      </w:r>
      <w:r w:rsidR="000C3563">
        <w:rPr>
          <w:rFonts w:ascii="Times New Roman" w:hAnsi="Times New Roman"/>
          <w:sz w:val="24"/>
          <w:szCs w:val="24"/>
        </w:rPr>
        <w:t>0,944675 (94,4675%)</w:t>
      </w:r>
      <w:r w:rsidR="000C3563" w:rsidRPr="002D3B0A">
        <w:rPr>
          <w:rFonts w:ascii="Times New Roman" w:hAnsi="Times New Roman"/>
          <w:sz w:val="24"/>
          <w:szCs w:val="24"/>
        </w:rPr>
        <w:t xml:space="preserve">, sehingga berdasarkan kriteria evaluasi nilai MAPE, maka nilai </w:t>
      </w:r>
      <w:r w:rsidR="000C3563">
        <w:rPr>
          <w:rFonts w:ascii="Times New Roman" w:hAnsi="Times New Roman"/>
          <w:sz w:val="24"/>
          <w:szCs w:val="24"/>
        </w:rPr>
        <w:t xml:space="preserve">peramalan </w:t>
      </w:r>
      <w:r w:rsidR="000C3563" w:rsidRPr="002D3B0A">
        <w:rPr>
          <w:rFonts w:ascii="Times New Roman" w:hAnsi="Times New Roman"/>
          <w:sz w:val="24"/>
          <w:szCs w:val="24"/>
        </w:rPr>
        <w:t xml:space="preserve">pada periode selanjutnya adalah </w:t>
      </w:r>
      <w:r w:rsidR="000C3563">
        <w:rPr>
          <w:rFonts w:ascii="Times New Roman" w:hAnsi="Times New Roman"/>
          <w:sz w:val="24"/>
          <w:szCs w:val="24"/>
        </w:rPr>
        <w:t xml:space="preserve">rendah, karena nilai MAPE </w:t>
      </w:r>
      <w:r w:rsidR="009667AD" w:rsidRPr="009667AD">
        <w:rPr>
          <w:position w:val="-11"/>
        </w:rPr>
        <w:pict>
          <v:shape id="_x0000_i1028" type="#_x0000_t75" style="width:8.85pt;height:16.3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47F84&quot;/&gt;&lt;wsp:rsid wsp:val=&quot;00047F84&quot;/&gt;&lt;wsp:rsid wsp:val=&quot;000C3563&quot;/&gt;&lt;wsp:rsid wsp:val=&quot;00157370&quot;/&gt;&lt;wsp:rsid wsp:val=&quot;00163FAF&quot;/&gt;&lt;wsp:rsid wsp:val=&quot;002B7350&quot;/&gt;&lt;wsp:rsid wsp:val=&quot;0030607E&quot;/&gt;&lt;wsp:rsid wsp:val=&quot;003852DA&quot;/&gt;&lt;wsp:rsid wsp:val=&quot;00416B11&quot;/&gt;&lt;wsp:rsid wsp:val=&quot;004A3638&quot;/&gt;&lt;wsp:rsid wsp:val=&quot;005E6235&quot;/&gt;&lt;wsp:rsid wsp:val=&quot;006E6CFB&quot;/&gt;&lt;wsp:rsid wsp:val=&quot;006F2CA6&quot;/&gt;&lt;wsp:rsid wsp:val=&quot;00730237&quot;/&gt;&lt;wsp:rsid wsp:val=&quot;007C7C02&quot;/&gt;&lt;wsp:rsid wsp:val=&quot;007F01D7&quot;/&gt;&lt;wsp:rsid wsp:val=&quot;008A4204&quot;/&gt;&lt;wsp:rsid wsp:val=&quot;008A6492&quot;/&gt;&lt;wsp:rsid wsp:val=&quot;00916DC8&quot;/&gt;&lt;wsp:rsid wsp:val=&quot;009667AD&quot;/&gt;&lt;wsp:rsid wsp:val=&quot;009A4CDE&quot;/&gt;&lt;wsp:rsid wsp:val=&quot;00AD6707&quot;/&gt;&lt;wsp:rsid wsp:val=&quot;00BF6167&quot;/&gt;&lt;wsp:rsid wsp:val=&quot;00C4731C&quot;/&gt;&lt;wsp:rsid wsp:val=&quot;00CB6FF7&quot;/&gt;&lt;wsp:rsid wsp:val=&quot;00D616F8&quot;/&gt;&lt;wsp:rsid wsp:val=&quot;00D83390&quot;/&gt;&lt;wsp:rsid wsp:val=&quot;00E26EE9&quot;/&gt;&lt;wsp:rsid wsp:val=&quot;00F53812&quot;/&gt;&lt;wsp:rsid wsp:val=&quot;00F81536&quot;/&gt;&lt;/wsp:rsids&gt;&lt;/w:docPr&gt;&lt;w:body&gt;&lt;w:p wsp:rsidR=&quot;00000000&quot; wsp:rsidRDefault=&quot;00163FAF&quot;&gt;&lt;m:oMathPara&gt;&lt;m:oMath&gt;&lt;m:r&gt;&lt;w:rPr&gt;&lt;w:rFonts w:ascii=&quot;Cambria Math&quot; w:h-ansi=&quot;Cambria Math&quot;/&gt;&lt;wx:font wx:val=&quot;Cambria Math&quot;/&gt;&lt;w:i/&gt;&lt;w:sz w:val=&quot;24&quot;/&gt;&lt;w:sz-cs w:val=&quot;24&quot;/&gt;&lt;/w:rPr&gt;&lt;m:t&gt;â‰¥&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2" o:title="" chromakey="white"/>
          </v:shape>
        </w:pict>
      </w:r>
      <w:r w:rsidR="000C3563">
        <w:rPr>
          <w:rFonts w:ascii="Times New Roman" w:eastAsia="Times New Roman" w:hAnsi="Times New Roman"/>
          <w:sz w:val="24"/>
          <w:szCs w:val="24"/>
        </w:rPr>
        <w:t xml:space="preserve"> </w:t>
      </w:r>
      <w:r w:rsidR="000C3563">
        <w:rPr>
          <w:rFonts w:ascii="Times New Roman" w:hAnsi="Times New Roman"/>
          <w:sz w:val="24"/>
          <w:szCs w:val="24"/>
        </w:rPr>
        <w:t>5</w:t>
      </w:r>
      <w:r w:rsidR="000C3563" w:rsidRPr="002D3B0A">
        <w:rPr>
          <w:rFonts w:ascii="Times New Roman" w:hAnsi="Times New Roman"/>
          <w:sz w:val="24"/>
          <w:szCs w:val="24"/>
        </w:rPr>
        <w:t>0%</w:t>
      </w:r>
      <w:r w:rsidR="000C3563">
        <w:rPr>
          <w:rFonts w:ascii="Times New Roman" w:hAnsi="Times New Roman"/>
          <w:sz w:val="24"/>
          <w:szCs w:val="24"/>
        </w:rPr>
        <w:t>.</w:t>
      </w:r>
    </w:p>
    <w:p w:rsidR="00D616F8" w:rsidRPr="00157370" w:rsidRDefault="00D616F8" w:rsidP="000C3563">
      <w:pPr>
        <w:pStyle w:val="ListParagraph"/>
        <w:spacing w:after="0" w:line="240" w:lineRule="auto"/>
        <w:jc w:val="both"/>
        <w:rPr>
          <w:rFonts w:ascii="Times New Roman" w:hAnsi="Times New Roman"/>
          <w:color w:val="333333"/>
          <w:sz w:val="24"/>
          <w:szCs w:val="24"/>
          <w:shd w:val="clear" w:color="auto" w:fill="FFFFFF"/>
        </w:rPr>
      </w:pPr>
    </w:p>
    <w:p w:rsidR="009A4CDE" w:rsidRPr="00157370" w:rsidRDefault="009A4CDE" w:rsidP="000C3563">
      <w:pPr>
        <w:pStyle w:val="ListParagraph"/>
        <w:numPr>
          <w:ilvl w:val="0"/>
          <w:numId w:val="2"/>
        </w:numPr>
        <w:spacing w:after="0" w:line="240" w:lineRule="auto"/>
        <w:ind w:left="450"/>
        <w:jc w:val="both"/>
        <w:rPr>
          <w:rFonts w:ascii="Times New Roman" w:hAnsi="Times New Roman"/>
          <w:color w:val="333333"/>
          <w:sz w:val="24"/>
          <w:szCs w:val="24"/>
          <w:shd w:val="clear" w:color="auto" w:fill="FFFFFF"/>
        </w:rPr>
      </w:pPr>
      <w:r w:rsidRPr="00157370">
        <w:rPr>
          <w:rFonts w:ascii="Times New Roman" w:hAnsi="Times New Roman"/>
          <w:b/>
          <w:sz w:val="24"/>
          <w:szCs w:val="24"/>
        </w:rPr>
        <w:t>KESIMPULAN</w:t>
      </w:r>
    </w:p>
    <w:p w:rsidR="00416B11" w:rsidRPr="00157370" w:rsidRDefault="00416B11" w:rsidP="00916DC8">
      <w:pPr>
        <w:spacing w:after="0" w:line="240" w:lineRule="auto"/>
        <w:ind w:left="90"/>
        <w:jc w:val="both"/>
        <w:rPr>
          <w:rFonts w:ascii="Times New Roman" w:hAnsi="Times New Roman"/>
          <w:sz w:val="24"/>
          <w:szCs w:val="24"/>
        </w:rPr>
      </w:pPr>
      <w:r w:rsidRPr="00157370">
        <w:rPr>
          <w:rFonts w:ascii="Times New Roman" w:hAnsi="Times New Roman"/>
          <w:sz w:val="24"/>
          <w:szCs w:val="24"/>
        </w:rPr>
        <w:t xml:space="preserve">Dari hasil penelitian diperoleh model </w:t>
      </w:r>
      <w:r w:rsidRPr="00157370">
        <w:rPr>
          <w:rFonts w:ascii="Times New Roman" w:eastAsia="Times New Roman" w:hAnsi="Times New Roman"/>
          <w:color w:val="000000"/>
          <w:sz w:val="24"/>
          <w:szCs w:val="24"/>
        </w:rPr>
        <w:t xml:space="preserve">IGARCH(3,2) </w:t>
      </w:r>
      <w:r w:rsidRPr="00157370">
        <w:rPr>
          <w:rFonts w:ascii="Times New Roman" w:hAnsi="Times New Roman"/>
          <w:sz w:val="24"/>
          <w:szCs w:val="24"/>
        </w:rPr>
        <w:t xml:space="preserve">adalah model terbaik untuk peramalan volatilitas data return kurs Rupiah terhadap </w:t>
      </w:r>
      <w:r w:rsidRPr="00157370">
        <w:rPr>
          <w:rFonts w:ascii="Times New Roman" w:hAnsi="Times New Roman"/>
          <w:i/>
          <w:sz w:val="24"/>
          <w:szCs w:val="24"/>
        </w:rPr>
        <w:t>US Dollar</w:t>
      </w:r>
      <w:r w:rsidRPr="00157370">
        <w:rPr>
          <w:rFonts w:ascii="Times New Roman" w:hAnsi="Times New Roman"/>
          <w:sz w:val="24"/>
          <w:szCs w:val="24"/>
        </w:rPr>
        <w:t xml:space="preserve"> dengan persamaan </w:t>
      </w:r>
    </w:p>
    <w:p w:rsidR="00416B11" w:rsidRPr="00916DC8" w:rsidRDefault="007E080D" w:rsidP="00916DC8">
      <w:pPr>
        <w:spacing w:before="240" w:line="240" w:lineRule="auto"/>
        <w:ind w:left="90"/>
        <w:jc w:val="both"/>
        <w:rPr>
          <w:rFonts w:ascii="Times New Roman" w:eastAsia="Times New Roman" w:hAnsi="Times New Roman"/>
        </w:rPr>
      </w:pPr>
      <m:oMathPara>
        <m:oMath>
          <m:sSubSup>
            <m:sSubSupPr>
              <m:ctrlPr>
                <w:rPr>
                  <w:rFonts w:ascii="Cambria Math" w:hAnsi="Cambria Math"/>
                  <w:i/>
                </w:rPr>
              </m:ctrlPr>
            </m:sSubSupPr>
            <m:e>
              <m:r>
                <w:rPr>
                  <w:rFonts w:ascii="Cambria Math" w:hAnsi="Cambria Math"/>
                </w:rPr>
                <m:t>σ</m:t>
              </m:r>
            </m:e>
            <m:sub>
              <m:r>
                <w:rPr>
                  <w:rFonts w:ascii="Cambria Math" w:hAnsi="Cambria Math"/>
                </w:rPr>
                <m:t>t</m:t>
              </m:r>
            </m:sub>
            <m:sup>
              <m:r>
                <w:rPr>
                  <w:rFonts w:ascii="Cambria Math" w:hAnsi="Cambria Math"/>
                </w:rPr>
                <m:t>2</m:t>
              </m:r>
            </m:sup>
          </m:sSubSup>
          <m:r>
            <w:rPr>
              <w:rFonts w:ascii="Cambria Math" w:hAnsi="Cambria Math"/>
            </w:rPr>
            <m:t>=</m:t>
          </m:r>
          <m:r>
            <m:rPr>
              <m:sty m:val="p"/>
            </m:rPr>
            <w:rPr>
              <w:rFonts w:ascii="Cambria Math" w:eastAsia="Times New Roman" w:hAnsi="Cambria Math"/>
              <w:color w:val="000000"/>
            </w:rPr>
            <m:t>0.22774</m:t>
          </m:r>
          <m:sSubSup>
            <m:sSubSupPr>
              <m:ctrlPr>
                <w:rPr>
                  <w:rFonts w:ascii="Cambria Math" w:hAnsi="Cambria Math"/>
                  <w:i/>
                </w:rPr>
              </m:ctrlPr>
            </m:sSubSupPr>
            <m:e>
              <m:r>
                <w:rPr>
                  <w:rFonts w:ascii="Cambria Math" w:hAnsi="Cambria Math"/>
                </w:rPr>
                <m:t>ε</m:t>
              </m:r>
            </m:e>
            <m:sub>
              <m:r>
                <w:rPr>
                  <w:rFonts w:ascii="Cambria Math" w:hAnsi="Cambria Math"/>
                </w:rPr>
                <m:t>t-1</m:t>
              </m:r>
            </m:sub>
            <m:sup>
              <m:r>
                <w:rPr>
                  <w:rFonts w:ascii="Cambria Math" w:hAnsi="Cambria Math"/>
                </w:rPr>
                <m:t>2</m:t>
              </m:r>
            </m:sup>
          </m:sSubSup>
          <m:r>
            <w:rPr>
              <w:rFonts w:ascii="Cambria Math" w:hAnsi="Cambria Math"/>
            </w:rPr>
            <m:t>+</m:t>
          </m:r>
          <m:sSubSup>
            <m:sSubSupPr>
              <m:ctrlPr>
                <w:rPr>
                  <w:rFonts w:ascii="Cambria Math" w:hAnsi="Cambria Math"/>
                  <w:i/>
                </w:rPr>
              </m:ctrlPr>
            </m:sSubSupPr>
            <m:e>
              <m:r>
                <m:rPr>
                  <m:sty m:val="p"/>
                </m:rPr>
                <w:rPr>
                  <w:rFonts w:ascii="Cambria Math" w:eastAsia="Times New Roman" w:hAnsi="Cambria Math"/>
                  <w:color w:val="000000"/>
                </w:rPr>
                <m:t>0.043368</m:t>
              </m:r>
              <m:r>
                <w:rPr>
                  <w:rFonts w:ascii="Cambria Math" w:hAnsi="Cambria Math"/>
                </w:rPr>
                <m:t>ε</m:t>
              </m:r>
            </m:e>
            <m:sub>
              <m:r>
                <w:rPr>
                  <w:rFonts w:ascii="Cambria Math" w:hAnsi="Cambria Math"/>
                </w:rPr>
                <m:t>t-2</m:t>
              </m:r>
            </m:sub>
            <m:sup>
              <m:r>
                <w:rPr>
                  <w:rFonts w:ascii="Cambria Math" w:hAnsi="Cambria Math"/>
                </w:rPr>
                <m:t>2</m:t>
              </m:r>
            </m:sup>
          </m:sSubSup>
          <m:r>
            <m:rPr>
              <m:sty m:val="p"/>
            </m:rPr>
            <w:rPr>
              <w:rFonts w:ascii="Cambria Math" w:eastAsia="Times New Roman" w:hAnsi="Cambria Math"/>
              <w:color w:val="000000"/>
            </w:rPr>
            <m:t>-0.169449</m:t>
          </m:r>
          <m:sSubSup>
            <m:sSubSupPr>
              <m:ctrlPr>
                <w:rPr>
                  <w:rFonts w:ascii="Cambria Math" w:hAnsi="Cambria Math"/>
                  <w:i/>
                </w:rPr>
              </m:ctrlPr>
            </m:sSubSupPr>
            <m:e>
              <m:r>
                <w:rPr>
                  <w:rFonts w:ascii="Cambria Math" w:hAnsi="Cambria Math"/>
                </w:rPr>
                <m:t>ε</m:t>
              </m:r>
            </m:e>
            <m:sub>
              <m:r>
                <w:rPr>
                  <w:rFonts w:ascii="Cambria Math" w:hAnsi="Cambria Math"/>
                </w:rPr>
                <m:t>t-3</m:t>
              </m:r>
            </m:sub>
            <m:sup>
              <m:r>
                <w:rPr>
                  <w:rFonts w:ascii="Cambria Math" w:hAnsi="Cambria Math"/>
                </w:rPr>
                <m:t>2</m:t>
              </m:r>
            </m:sup>
          </m:sSubSup>
          <m:r>
            <m:rPr>
              <m:sty m:val="p"/>
            </m:rPr>
            <w:rPr>
              <w:rFonts w:ascii="Cambria Math" w:eastAsia="Times New Roman" w:hAnsi="Cambria Math"/>
              <w:color w:val="000000"/>
            </w:rPr>
            <m:t>-0.075781</m:t>
          </m:r>
          <m:sSubSup>
            <m:sSubSupPr>
              <m:ctrlPr>
                <w:rPr>
                  <w:rFonts w:ascii="Cambria Math" w:hAnsi="Cambria Math"/>
                  <w:i/>
                </w:rPr>
              </m:ctrlPr>
            </m:sSubSupPr>
            <m:e>
              <m:r>
                <w:rPr>
                  <w:rFonts w:ascii="Cambria Math" w:hAnsi="Cambria Math"/>
                </w:rPr>
                <m:t>σ</m:t>
              </m:r>
            </m:e>
            <m:sub>
              <m:r>
                <w:rPr>
                  <w:rFonts w:ascii="Cambria Math" w:hAnsi="Cambria Math"/>
                </w:rPr>
                <m:t>t-1</m:t>
              </m:r>
            </m:sub>
            <m:sup>
              <m:r>
                <w:rPr>
                  <w:rFonts w:ascii="Cambria Math" w:hAnsi="Cambria Math"/>
                </w:rPr>
                <m:t>2</m:t>
              </m:r>
            </m:sup>
          </m:sSubSup>
          <m:r>
            <w:rPr>
              <w:rFonts w:ascii="Cambria Math" w:hAnsi="Cambria Math"/>
            </w:rPr>
            <m:t>+</m:t>
          </m:r>
          <m:r>
            <m:rPr>
              <m:sty m:val="p"/>
            </m:rPr>
            <w:rPr>
              <w:rFonts w:ascii="Cambria Math" w:eastAsia="Times New Roman" w:hAnsi="Cambria Math"/>
              <w:color w:val="000000"/>
            </w:rPr>
            <m:t>0.974122</m:t>
          </m:r>
          <m:sSubSup>
            <m:sSubSupPr>
              <m:ctrlPr>
                <w:rPr>
                  <w:rFonts w:ascii="Cambria Math" w:hAnsi="Cambria Math"/>
                  <w:i/>
                </w:rPr>
              </m:ctrlPr>
            </m:sSubSupPr>
            <m:e>
              <m:r>
                <w:rPr>
                  <w:rFonts w:ascii="Cambria Math" w:hAnsi="Cambria Math"/>
                </w:rPr>
                <m:t>σ</m:t>
              </m:r>
            </m:e>
            <m:sub>
              <m:r>
                <w:rPr>
                  <w:rFonts w:ascii="Cambria Math" w:hAnsi="Cambria Math"/>
                </w:rPr>
                <m:t>t-2</m:t>
              </m:r>
            </m:sub>
            <m:sup>
              <m:r>
                <w:rPr>
                  <w:rFonts w:ascii="Cambria Math" w:hAnsi="Cambria Math"/>
                </w:rPr>
                <m:t>2</m:t>
              </m:r>
            </m:sup>
          </m:sSubSup>
        </m:oMath>
      </m:oMathPara>
    </w:p>
    <w:p w:rsidR="00416B11" w:rsidRPr="00157370" w:rsidRDefault="00416B11" w:rsidP="00916DC8">
      <w:pPr>
        <w:spacing w:after="0" w:line="240" w:lineRule="auto"/>
        <w:ind w:left="90"/>
        <w:jc w:val="both"/>
        <w:rPr>
          <w:rFonts w:ascii="Times New Roman" w:hAnsi="Times New Roman"/>
          <w:sz w:val="24"/>
          <w:szCs w:val="24"/>
        </w:rPr>
      </w:pPr>
      <w:r w:rsidRPr="00157370">
        <w:rPr>
          <w:rFonts w:ascii="Times New Roman" w:hAnsi="Times New Roman"/>
          <w:sz w:val="24"/>
          <w:szCs w:val="24"/>
        </w:rPr>
        <w:t xml:space="preserve">Hasil peramalan dengan menggunakan model terbaik IGARCH(3,2) diperoleh ramalan varians selama lima periode kedepan, dengan </w:t>
      </w:r>
      <w:r w:rsidRPr="00157370">
        <w:rPr>
          <w:rFonts w:ascii="Times New Roman" w:eastAsia="Times New Roman" w:hAnsi="Times New Roman"/>
          <w:color w:val="000000"/>
          <w:sz w:val="24"/>
          <w:szCs w:val="24"/>
        </w:rPr>
        <w:t>mengakarkan hasil ramalan varians</w:t>
      </w:r>
      <w:r w:rsidRPr="00157370">
        <w:rPr>
          <w:rFonts w:ascii="Times New Roman" w:hAnsi="Times New Roman"/>
          <w:sz w:val="24"/>
          <w:szCs w:val="24"/>
        </w:rPr>
        <w:t xml:space="preserve"> diperoleh nilai volatilitas pada lima periode kedepan </w:t>
      </w:r>
      <w:r w:rsidRPr="00157370">
        <w:rPr>
          <w:rFonts w:ascii="Times New Roman" w:hAnsi="Times New Roman"/>
          <w:color w:val="000000"/>
          <w:sz w:val="24"/>
          <w:szCs w:val="24"/>
        </w:rPr>
        <w:t>yang menunjukan nilai volatilitas yang tidak ekstrim serta tidak berfluktuasi yang signifikan yang berarti bahwa peluang risiko yang dihadapi tidak terlalu tinggi dan</w:t>
      </w:r>
      <w:r w:rsidRPr="00157370">
        <w:rPr>
          <w:rFonts w:ascii="Times New Roman" w:hAnsi="Times New Roman"/>
          <w:color w:val="000000"/>
          <w:sz w:val="24"/>
          <w:szCs w:val="24"/>
          <w:shd w:val="clear" w:color="auto" w:fill="FFFFFF"/>
        </w:rPr>
        <w:t xml:space="preserve"> sangat kecil kemungkinan untuk mendapatkan hasil yang maksimal dari pergerakan harga dan sebaiknya</w:t>
      </w:r>
      <w:r w:rsidRPr="00157370">
        <w:rPr>
          <w:rFonts w:ascii="Times New Roman" w:hAnsi="Times New Roman"/>
          <w:color w:val="000000"/>
          <w:sz w:val="24"/>
          <w:szCs w:val="24"/>
        </w:rPr>
        <w:t xml:space="preserve"> </w:t>
      </w:r>
      <w:r w:rsidRPr="00157370">
        <w:rPr>
          <w:rFonts w:ascii="Times New Roman" w:hAnsi="Times New Roman"/>
          <w:color w:val="000000"/>
          <w:sz w:val="24"/>
          <w:szCs w:val="24"/>
          <w:shd w:val="clear" w:color="auto" w:fill="FFFFFF"/>
        </w:rPr>
        <w:t xml:space="preserve">digunakan oleh para trader jangka panjang dan cenderung konservatif. Akan tetapi tingkat peramalan menggunakan model IGARCH(3,2) relatif rendah, ini ditunjukan dengan nilai </w:t>
      </w:r>
      <w:r w:rsidRPr="00157370">
        <w:rPr>
          <w:rFonts w:ascii="Times New Roman" w:hAnsi="Times New Roman"/>
          <w:i/>
          <w:sz w:val="24"/>
          <w:szCs w:val="24"/>
        </w:rPr>
        <w:t>Mean Absolute Percentage Error</w:t>
      </w:r>
      <w:r w:rsidRPr="00157370">
        <w:rPr>
          <w:rFonts w:ascii="Times New Roman" w:hAnsi="Times New Roman"/>
          <w:sz w:val="24"/>
          <w:szCs w:val="24"/>
        </w:rPr>
        <w:t xml:space="preserve"> (MAPE) 94,4675%</w:t>
      </w:r>
      <w:r w:rsidRPr="00157370">
        <w:rPr>
          <w:rFonts w:ascii="Times New Roman" w:eastAsia="Times New Roman" w:hAnsi="Times New Roman"/>
          <w:sz w:val="24"/>
          <w:szCs w:val="24"/>
        </w:rPr>
        <w:t xml:space="preserve"> </w:t>
      </w:r>
      <w:r w:rsidR="009667AD" w:rsidRPr="009667AD">
        <w:rPr>
          <w:position w:val="-11"/>
        </w:rPr>
        <w:pict>
          <v:shape id="_x0000_i1029" type="#_x0000_t75" style="width:8.85pt;height:16.3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47F84&quot;/&gt;&lt;wsp:rsid wsp:val=&quot;00047F84&quot;/&gt;&lt;wsp:rsid wsp:val=&quot;000C3563&quot;/&gt;&lt;wsp:rsid wsp:val=&quot;00157370&quot;/&gt;&lt;wsp:rsid wsp:val=&quot;002B7350&quot;/&gt;&lt;wsp:rsid wsp:val=&quot;0030607E&quot;/&gt;&lt;wsp:rsid wsp:val=&quot;003852DA&quot;/&gt;&lt;wsp:rsid wsp:val=&quot;003B4FD9&quot;/&gt;&lt;wsp:rsid wsp:val=&quot;00416B11&quot;/&gt;&lt;wsp:rsid wsp:val=&quot;004A3638&quot;/&gt;&lt;wsp:rsid wsp:val=&quot;005E6235&quot;/&gt;&lt;wsp:rsid wsp:val=&quot;006E6CFB&quot;/&gt;&lt;wsp:rsid wsp:val=&quot;006F2CA6&quot;/&gt;&lt;wsp:rsid wsp:val=&quot;00730237&quot;/&gt;&lt;wsp:rsid wsp:val=&quot;007C7C02&quot;/&gt;&lt;wsp:rsid wsp:val=&quot;007F01D7&quot;/&gt;&lt;wsp:rsid wsp:val=&quot;008A4204&quot;/&gt;&lt;wsp:rsid wsp:val=&quot;008A6492&quot;/&gt;&lt;wsp:rsid wsp:val=&quot;00916DC8&quot;/&gt;&lt;wsp:rsid wsp:val=&quot;009667AD&quot;/&gt;&lt;wsp:rsid wsp:val=&quot;009A4CDE&quot;/&gt;&lt;wsp:rsid wsp:val=&quot;00AD6707&quot;/&gt;&lt;wsp:rsid wsp:val=&quot;00BF6167&quot;/&gt;&lt;wsp:rsid wsp:val=&quot;00C4731C&quot;/&gt;&lt;wsp:rsid wsp:val=&quot;00CB6FF7&quot;/&gt;&lt;wsp:rsid wsp:val=&quot;00D616F8&quot;/&gt;&lt;wsp:rsid wsp:val=&quot;00D83390&quot;/&gt;&lt;wsp:rsid wsp:val=&quot;00E26EE9&quot;/&gt;&lt;wsp:rsid wsp:val=&quot;00F53812&quot;/&gt;&lt;wsp:rsid wsp:val=&quot;00F81536&quot;/&gt;&lt;/wsp:rsids&gt;&lt;/w:docPr&gt;&lt;w:body&gt;&lt;w:p wsp:rsidR=&quot;00000000&quot; wsp:rsidRDefault=&quot;003B4FD9&quot;&gt;&lt;m:oMathPara&gt;&lt;m:oMath&gt;&lt;m:r&gt;&lt;w:rPr&gt;&lt;w:rFonts w:ascii=&quot;Cambria Math&quot; w:h-ansi=&quot;Cambria Math&quot;/&gt;&lt;wx:font wx:val=&quot;Cambria Math&quot;/&gt;&lt;w:i/&gt;&lt;w:sz w:val=&quot;24&quot;/&gt;&lt;w:sz-cs w:val=&quot;24&quot;/&gt;&lt;/w:rPr&gt;&lt;m:t&gt;â‰¥&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2" o:title="" chromakey="white"/>
          </v:shape>
        </w:pict>
      </w:r>
      <w:r w:rsidRPr="00157370">
        <w:rPr>
          <w:rFonts w:ascii="Times New Roman" w:eastAsia="Times New Roman" w:hAnsi="Times New Roman"/>
          <w:sz w:val="24"/>
          <w:szCs w:val="24"/>
        </w:rPr>
        <w:t xml:space="preserve"> </w:t>
      </w:r>
      <w:r w:rsidRPr="00157370">
        <w:rPr>
          <w:rFonts w:ascii="Times New Roman" w:hAnsi="Times New Roman"/>
          <w:sz w:val="24"/>
          <w:szCs w:val="24"/>
        </w:rPr>
        <w:t>50%.</w:t>
      </w:r>
    </w:p>
    <w:p w:rsidR="007F01D7" w:rsidRDefault="007F01D7" w:rsidP="000C3563">
      <w:pPr>
        <w:spacing w:after="0" w:line="360" w:lineRule="auto"/>
        <w:ind w:left="90"/>
        <w:jc w:val="both"/>
        <w:rPr>
          <w:rFonts w:ascii="Times New Roman" w:hAnsi="Times New Roman"/>
          <w:color w:val="333333"/>
          <w:sz w:val="24"/>
          <w:szCs w:val="24"/>
          <w:shd w:val="clear" w:color="auto" w:fill="FFFFFF"/>
        </w:rPr>
      </w:pPr>
    </w:p>
    <w:p w:rsidR="009A4CDE" w:rsidRPr="00157370" w:rsidRDefault="009A4CDE" w:rsidP="000C3563">
      <w:pPr>
        <w:pStyle w:val="ListParagraph"/>
        <w:numPr>
          <w:ilvl w:val="0"/>
          <w:numId w:val="2"/>
        </w:numPr>
        <w:spacing w:after="0" w:line="360" w:lineRule="auto"/>
        <w:ind w:left="360" w:hanging="270"/>
        <w:jc w:val="both"/>
        <w:rPr>
          <w:rFonts w:ascii="Times New Roman" w:hAnsi="Times New Roman"/>
          <w:color w:val="333333"/>
          <w:sz w:val="24"/>
          <w:szCs w:val="24"/>
          <w:shd w:val="clear" w:color="auto" w:fill="FFFFFF"/>
        </w:rPr>
      </w:pPr>
      <w:r w:rsidRPr="00157370">
        <w:rPr>
          <w:rFonts w:ascii="Times New Roman" w:hAnsi="Times New Roman"/>
          <w:b/>
          <w:sz w:val="24"/>
          <w:szCs w:val="24"/>
        </w:rPr>
        <w:t>DAFTAR PUSTAKA</w:t>
      </w:r>
    </w:p>
    <w:p w:rsidR="00416B11" w:rsidRPr="00157370" w:rsidRDefault="00416B11" w:rsidP="000C3563">
      <w:pPr>
        <w:pStyle w:val="ListParagraph"/>
        <w:spacing w:after="0" w:line="240" w:lineRule="auto"/>
        <w:ind w:left="90"/>
        <w:jc w:val="both"/>
        <w:rPr>
          <w:rFonts w:ascii="Times New Roman" w:hAnsi="Times New Roman"/>
          <w:i/>
          <w:color w:val="000000"/>
          <w:sz w:val="24"/>
          <w:szCs w:val="24"/>
        </w:rPr>
      </w:pPr>
      <w:r w:rsidRPr="00157370">
        <w:rPr>
          <w:rFonts w:ascii="Times New Roman" w:hAnsi="Times New Roman"/>
          <w:color w:val="000000"/>
          <w:sz w:val="24"/>
          <w:szCs w:val="24"/>
        </w:rPr>
        <w:t xml:space="preserve">Ariefianto, M.D.  2012.  </w:t>
      </w:r>
      <w:r w:rsidRPr="00157370">
        <w:rPr>
          <w:rFonts w:ascii="Times New Roman" w:hAnsi="Times New Roman"/>
          <w:i/>
          <w:color w:val="000000"/>
          <w:sz w:val="24"/>
          <w:szCs w:val="24"/>
        </w:rPr>
        <w:t xml:space="preserve">Ekonometrika Esensi dan Aplikasi dengan </w:t>
      </w:r>
    </w:p>
    <w:p w:rsidR="00416B11" w:rsidRPr="00157370" w:rsidRDefault="00416B11" w:rsidP="000C3563">
      <w:pPr>
        <w:pStyle w:val="ListParagraph"/>
        <w:spacing w:after="0" w:line="240" w:lineRule="auto"/>
        <w:ind w:left="90" w:firstLine="540"/>
        <w:jc w:val="both"/>
        <w:rPr>
          <w:rFonts w:ascii="Times New Roman" w:hAnsi="Times New Roman"/>
          <w:color w:val="000000"/>
          <w:sz w:val="24"/>
          <w:szCs w:val="24"/>
        </w:rPr>
      </w:pPr>
      <w:r w:rsidRPr="00157370">
        <w:rPr>
          <w:rFonts w:ascii="Times New Roman" w:hAnsi="Times New Roman"/>
          <w:i/>
          <w:color w:val="000000"/>
          <w:sz w:val="24"/>
          <w:szCs w:val="24"/>
        </w:rPr>
        <w:t>Menggunakan EViews</w:t>
      </w:r>
      <w:r w:rsidRPr="00157370">
        <w:rPr>
          <w:rFonts w:ascii="Times New Roman" w:hAnsi="Times New Roman"/>
          <w:color w:val="000000"/>
          <w:sz w:val="24"/>
          <w:szCs w:val="24"/>
        </w:rPr>
        <w:t>.  Erlangga, Jakarta.</w:t>
      </w:r>
    </w:p>
    <w:p w:rsidR="00416B11" w:rsidRPr="00157370" w:rsidRDefault="00416B11" w:rsidP="000C3563">
      <w:pPr>
        <w:pStyle w:val="ListParagraph"/>
        <w:spacing w:after="0" w:line="240" w:lineRule="auto"/>
        <w:ind w:left="90"/>
        <w:jc w:val="both"/>
        <w:rPr>
          <w:rFonts w:ascii="Times New Roman" w:hAnsi="Times New Roman"/>
          <w:color w:val="000000"/>
          <w:sz w:val="24"/>
          <w:szCs w:val="24"/>
        </w:rPr>
      </w:pPr>
      <w:r w:rsidRPr="00157370">
        <w:rPr>
          <w:rFonts w:ascii="Times New Roman" w:hAnsi="Times New Roman"/>
          <w:color w:val="000000"/>
          <w:sz w:val="24"/>
          <w:szCs w:val="24"/>
        </w:rPr>
        <w:t xml:space="preserve">Aswi dan Sukarna.  2006.  </w:t>
      </w:r>
      <w:r w:rsidRPr="00157370">
        <w:rPr>
          <w:rFonts w:ascii="Times New Roman" w:hAnsi="Times New Roman"/>
          <w:i/>
          <w:color w:val="000000"/>
          <w:sz w:val="24"/>
          <w:szCs w:val="24"/>
        </w:rPr>
        <w:t>Analisis Deret Waktu Teori dan Aplikasi</w:t>
      </w:r>
      <w:r w:rsidRPr="00157370">
        <w:rPr>
          <w:rFonts w:ascii="Times New Roman" w:hAnsi="Times New Roman"/>
          <w:color w:val="000000"/>
          <w:sz w:val="24"/>
          <w:szCs w:val="24"/>
        </w:rPr>
        <w:t>. Andira</w:t>
      </w:r>
    </w:p>
    <w:p w:rsidR="00416B11" w:rsidRPr="00157370" w:rsidRDefault="00416B11" w:rsidP="000C3563">
      <w:pPr>
        <w:pStyle w:val="ListParagraph"/>
        <w:spacing w:after="0" w:line="240" w:lineRule="auto"/>
        <w:ind w:left="90" w:firstLine="540"/>
        <w:jc w:val="both"/>
        <w:rPr>
          <w:rFonts w:ascii="Times New Roman" w:hAnsi="Times New Roman"/>
          <w:color w:val="000000"/>
          <w:sz w:val="24"/>
          <w:szCs w:val="24"/>
        </w:rPr>
      </w:pPr>
      <w:r w:rsidRPr="00157370">
        <w:rPr>
          <w:rFonts w:ascii="Times New Roman" w:hAnsi="Times New Roman"/>
          <w:color w:val="000000"/>
          <w:sz w:val="24"/>
          <w:szCs w:val="24"/>
        </w:rPr>
        <w:t>Publisher, Makassar.</w:t>
      </w:r>
    </w:p>
    <w:p w:rsidR="00416B11" w:rsidRPr="00157370" w:rsidRDefault="00416B11" w:rsidP="000C3563">
      <w:pPr>
        <w:spacing w:after="0" w:line="240" w:lineRule="auto"/>
        <w:ind w:left="90"/>
        <w:jc w:val="both"/>
        <w:rPr>
          <w:rFonts w:ascii="Times New Roman" w:hAnsi="Times New Roman"/>
          <w:color w:val="000000"/>
          <w:sz w:val="24"/>
          <w:szCs w:val="24"/>
        </w:rPr>
      </w:pPr>
      <w:r w:rsidRPr="00157370">
        <w:rPr>
          <w:rFonts w:ascii="Times New Roman" w:hAnsi="Times New Roman"/>
          <w:color w:val="000000"/>
          <w:sz w:val="24"/>
          <w:szCs w:val="24"/>
        </w:rPr>
        <w:t xml:space="preserve">Francq, C. dan Zakoian, J.M. 2010. </w:t>
      </w:r>
      <w:r w:rsidRPr="00157370">
        <w:rPr>
          <w:rFonts w:ascii="Times New Roman" w:hAnsi="Times New Roman"/>
          <w:i/>
          <w:color w:val="000000"/>
          <w:sz w:val="24"/>
          <w:szCs w:val="24"/>
        </w:rPr>
        <w:t>Garch Models</w:t>
      </w:r>
      <w:r w:rsidRPr="00157370">
        <w:rPr>
          <w:rFonts w:ascii="Times New Roman" w:hAnsi="Times New Roman"/>
          <w:color w:val="000000"/>
          <w:sz w:val="24"/>
          <w:szCs w:val="24"/>
        </w:rPr>
        <w:t xml:space="preserve">. John Wiley and Sons, Ltd., </w:t>
      </w:r>
    </w:p>
    <w:p w:rsidR="00416B11" w:rsidRPr="00157370" w:rsidRDefault="00416B11" w:rsidP="000C3563">
      <w:pPr>
        <w:spacing w:after="0" w:line="240" w:lineRule="auto"/>
        <w:ind w:left="90" w:firstLine="540"/>
        <w:jc w:val="both"/>
        <w:rPr>
          <w:rFonts w:ascii="Times New Roman" w:hAnsi="Times New Roman"/>
          <w:color w:val="000000"/>
          <w:sz w:val="24"/>
          <w:szCs w:val="24"/>
        </w:rPr>
      </w:pPr>
      <w:r w:rsidRPr="00157370">
        <w:rPr>
          <w:rFonts w:ascii="Times New Roman" w:hAnsi="Times New Roman"/>
          <w:color w:val="000000"/>
          <w:sz w:val="24"/>
          <w:szCs w:val="24"/>
        </w:rPr>
        <w:t>United Kingdom.</w:t>
      </w:r>
    </w:p>
    <w:p w:rsidR="00416B11" w:rsidRPr="00157370" w:rsidRDefault="00416B11" w:rsidP="000C3563">
      <w:pPr>
        <w:spacing w:after="0" w:line="240" w:lineRule="auto"/>
        <w:ind w:left="90"/>
        <w:jc w:val="both"/>
        <w:rPr>
          <w:rFonts w:ascii="Times New Roman" w:hAnsi="Times New Roman"/>
          <w:color w:val="000000"/>
          <w:sz w:val="24"/>
          <w:szCs w:val="24"/>
        </w:rPr>
      </w:pPr>
      <w:r w:rsidRPr="00157370">
        <w:rPr>
          <w:rFonts w:ascii="Times New Roman" w:hAnsi="Times New Roman"/>
          <w:color w:val="000000"/>
          <w:sz w:val="24"/>
          <w:szCs w:val="24"/>
        </w:rPr>
        <w:t xml:space="preserve">Gujarati, D.N. dan Porter, D.C. 2009. </w:t>
      </w:r>
      <w:r w:rsidRPr="00157370">
        <w:rPr>
          <w:rFonts w:ascii="Times New Roman" w:hAnsi="Times New Roman"/>
          <w:i/>
          <w:color w:val="000000"/>
          <w:sz w:val="24"/>
          <w:szCs w:val="24"/>
        </w:rPr>
        <w:t>Basic Econometrics</w:t>
      </w:r>
      <w:r w:rsidRPr="00157370">
        <w:rPr>
          <w:rFonts w:ascii="Times New Roman" w:hAnsi="Times New Roman"/>
          <w:color w:val="000000"/>
          <w:sz w:val="24"/>
          <w:szCs w:val="24"/>
        </w:rPr>
        <w:t xml:space="preserve">. Ed ke-5. </w:t>
      </w:r>
    </w:p>
    <w:p w:rsidR="00416B11" w:rsidRPr="00157370" w:rsidRDefault="00416B11" w:rsidP="000C3563">
      <w:pPr>
        <w:spacing w:after="0" w:line="240" w:lineRule="auto"/>
        <w:ind w:left="90" w:firstLine="540"/>
        <w:jc w:val="both"/>
        <w:rPr>
          <w:rFonts w:ascii="Times New Roman" w:hAnsi="Times New Roman"/>
          <w:color w:val="000000"/>
          <w:sz w:val="24"/>
          <w:szCs w:val="24"/>
        </w:rPr>
      </w:pPr>
      <w:r w:rsidRPr="00157370">
        <w:rPr>
          <w:rFonts w:ascii="Times New Roman" w:hAnsi="Times New Roman"/>
          <w:color w:val="000000"/>
          <w:sz w:val="24"/>
          <w:szCs w:val="24"/>
        </w:rPr>
        <w:t>McGraw-Hill Irwin, New York.</w:t>
      </w:r>
    </w:p>
    <w:p w:rsidR="00416B11" w:rsidRPr="00157370" w:rsidRDefault="00416B11" w:rsidP="000C3563">
      <w:pPr>
        <w:spacing w:after="0" w:line="240" w:lineRule="auto"/>
        <w:ind w:left="90"/>
        <w:jc w:val="both"/>
        <w:rPr>
          <w:rFonts w:ascii="Times New Roman" w:hAnsi="Times New Roman"/>
          <w:color w:val="000000"/>
          <w:sz w:val="24"/>
          <w:szCs w:val="24"/>
        </w:rPr>
      </w:pPr>
      <w:r w:rsidRPr="00157370">
        <w:rPr>
          <w:rFonts w:ascii="Times New Roman" w:hAnsi="Times New Roman"/>
          <w:color w:val="000000"/>
          <w:sz w:val="24"/>
          <w:szCs w:val="24"/>
        </w:rPr>
        <w:t>Juanda, B. dan Junaidi. 2</w:t>
      </w:r>
      <w:bookmarkStart w:id="0" w:name="_GoBack"/>
      <w:bookmarkEnd w:id="0"/>
      <w:r w:rsidRPr="00157370">
        <w:rPr>
          <w:rFonts w:ascii="Times New Roman" w:hAnsi="Times New Roman"/>
          <w:color w:val="000000"/>
          <w:sz w:val="24"/>
          <w:szCs w:val="24"/>
        </w:rPr>
        <w:t xml:space="preserve">012. </w:t>
      </w:r>
      <w:r w:rsidRPr="00157370">
        <w:rPr>
          <w:rFonts w:ascii="Times New Roman" w:hAnsi="Times New Roman"/>
          <w:i/>
          <w:color w:val="000000"/>
          <w:sz w:val="24"/>
          <w:szCs w:val="24"/>
        </w:rPr>
        <w:t>Ekonometrioka Deret Waktu Teori dan Aplikas</w:t>
      </w:r>
      <w:r w:rsidRPr="00157370">
        <w:rPr>
          <w:rFonts w:ascii="Times New Roman" w:hAnsi="Times New Roman"/>
          <w:color w:val="000000"/>
          <w:sz w:val="24"/>
          <w:szCs w:val="24"/>
        </w:rPr>
        <w:t xml:space="preserve">i. </w:t>
      </w:r>
    </w:p>
    <w:p w:rsidR="00416B11" w:rsidRPr="00157370" w:rsidRDefault="00416B11" w:rsidP="000C3563">
      <w:pPr>
        <w:spacing w:after="0" w:line="240" w:lineRule="auto"/>
        <w:ind w:left="90" w:firstLine="540"/>
        <w:jc w:val="both"/>
        <w:rPr>
          <w:rFonts w:ascii="Times New Roman" w:hAnsi="Times New Roman"/>
          <w:color w:val="000000"/>
          <w:sz w:val="24"/>
          <w:szCs w:val="24"/>
        </w:rPr>
      </w:pPr>
      <w:r w:rsidRPr="00157370">
        <w:rPr>
          <w:rFonts w:ascii="Times New Roman" w:hAnsi="Times New Roman"/>
          <w:color w:val="000000"/>
          <w:sz w:val="24"/>
          <w:szCs w:val="24"/>
        </w:rPr>
        <w:t>IPB PRESS, Bogor.</w:t>
      </w:r>
    </w:p>
    <w:p w:rsidR="00416B11" w:rsidRPr="00157370" w:rsidRDefault="00416B11" w:rsidP="000C3563">
      <w:pPr>
        <w:spacing w:after="0" w:line="240" w:lineRule="auto"/>
        <w:ind w:left="90"/>
        <w:jc w:val="both"/>
        <w:rPr>
          <w:rFonts w:ascii="Times New Roman" w:hAnsi="Times New Roman"/>
          <w:i/>
          <w:color w:val="000000"/>
          <w:sz w:val="24"/>
          <w:szCs w:val="24"/>
        </w:rPr>
      </w:pPr>
      <w:r w:rsidRPr="00157370">
        <w:rPr>
          <w:rFonts w:ascii="Times New Roman" w:hAnsi="Times New Roman"/>
          <w:color w:val="000000"/>
          <w:sz w:val="24"/>
          <w:szCs w:val="24"/>
        </w:rPr>
        <w:t xml:space="preserve">Muis, S. 2008. </w:t>
      </w:r>
      <w:r w:rsidRPr="00157370">
        <w:rPr>
          <w:rFonts w:ascii="Times New Roman" w:hAnsi="Times New Roman"/>
          <w:i/>
          <w:color w:val="000000"/>
          <w:sz w:val="24"/>
          <w:szCs w:val="24"/>
        </w:rPr>
        <w:t xml:space="preserve">Meramalkan Pergerakan Saham Menggunakan Pendekatan </w:t>
      </w:r>
    </w:p>
    <w:p w:rsidR="00416B11" w:rsidRPr="00157370" w:rsidRDefault="00416B11" w:rsidP="000C3563">
      <w:pPr>
        <w:spacing w:after="0" w:line="240" w:lineRule="auto"/>
        <w:ind w:left="90" w:firstLine="540"/>
        <w:jc w:val="both"/>
        <w:rPr>
          <w:rFonts w:ascii="Times New Roman" w:hAnsi="Times New Roman"/>
          <w:color w:val="000000"/>
          <w:sz w:val="24"/>
          <w:szCs w:val="24"/>
        </w:rPr>
      </w:pPr>
      <w:r w:rsidRPr="00157370">
        <w:rPr>
          <w:rFonts w:ascii="Times New Roman" w:hAnsi="Times New Roman"/>
          <w:i/>
          <w:color w:val="000000"/>
          <w:sz w:val="24"/>
          <w:szCs w:val="24"/>
        </w:rPr>
        <w:t>Model Arima, Indeks Tunggal dan Markowitz</w:t>
      </w:r>
      <w:r w:rsidRPr="00157370">
        <w:rPr>
          <w:rFonts w:ascii="Times New Roman" w:hAnsi="Times New Roman"/>
          <w:color w:val="000000"/>
          <w:sz w:val="24"/>
          <w:szCs w:val="24"/>
        </w:rPr>
        <w:t xml:space="preserve">. Graha Ilmu, Yogyakarta. </w:t>
      </w:r>
    </w:p>
    <w:p w:rsidR="00416B11" w:rsidRPr="00157370" w:rsidRDefault="00416B11" w:rsidP="000C3563">
      <w:pPr>
        <w:spacing w:after="0" w:line="240" w:lineRule="auto"/>
        <w:ind w:left="90"/>
        <w:jc w:val="both"/>
        <w:rPr>
          <w:rFonts w:ascii="Times New Roman" w:hAnsi="Times New Roman"/>
          <w:i/>
          <w:color w:val="000000"/>
          <w:sz w:val="24"/>
          <w:szCs w:val="24"/>
        </w:rPr>
      </w:pPr>
      <w:r w:rsidRPr="00157370">
        <w:rPr>
          <w:rFonts w:ascii="Times New Roman" w:hAnsi="Times New Roman"/>
          <w:color w:val="000000"/>
          <w:sz w:val="24"/>
          <w:szCs w:val="24"/>
        </w:rPr>
        <w:t xml:space="preserve">Rosadi, D.  2012. </w:t>
      </w:r>
      <w:r w:rsidRPr="00157370">
        <w:rPr>
          <w:rFonts w:ascii="Times New Roman" w:hAnsi="Times New Roman"/>
          <w:i/>
          <w:color w:val="000000"/>
          <w:sz w:val="24"/>
          <w:szCs w:val="24"/>
        </w:rPr>
        <w:t xml:space="preserve">Ekonometrika &amp; Analisis Runtun Waktu Terapan dengan </w:t>
      </w:r>
    </w:p>
    <w:p w:rsidR="00416B11" w:rsidRPr="00157370" w:rsidRDefault="00416B11" w:rsidP="000C3563">
      <w:pPr>
        <w:spacing w:after="0" w:line="240" w:lineRule="auto"/>
        <w:ind w:left="90" w:firstLine="540"/>
        <w:jc w:val="both"/>
        <w:rPr>
          <w:rFonts w:ascii="Times New Roman" w:hAnsi="Times New Roman"/>
          <w:color w:val="000000"/>
          <w:sz w:val="24"/>
          <w:szCs w:val="24"/>
        </w:rPr>
      </w:pPr>
      <w:r w:rsidRPr="00157370">
        <w:rPr>
          <w:rFonts w:ascii="Times New Roman" w:hAnsi="Times New Roman"/>
          <w:i/>
          <w:color w:val="000000"/>
          <w:sz w:val="24"/>
          <w:szCs w:val="24"/>
        </w:rPr>
        <w:t>EViews</w:t>
      </w:r>
      <w:r w:rsidRPr="00157370">
        <w:rPr>
          <w:rFonts w:ascii="Times New Roman" w:hAnsi="Times New Roman"/>
          <w:color w:val="000000"/>
          <w:sz w:val="24"/>
          <w:szCs w:val="24"/>
        </w:rPr>
        <w:t>. Andi Offset, Yogyakarta.</w:t>
      </w:r>
    </w:p>
    <w:p w:rsidR="00416B11" w:rsidRPr="00157370" w:rsidRDefault="00416B11" w:rsidP="000C3563">
      <w:pPr>
        <w:spacing w:after="0" w:line="240" w:lineRule="auto"/>
        <w:ind w:left="90"/>
        <w:jc w:val="both"/>
        <w:rPr>
          <w:rFonts w:ascii="Times New Roman" w:hAnsi="Times New Roman"/>
          <w:color w:val="000000"/>
          <w:sz w:val="24"/>
          <w:szCs w:val="24"/>
        </w:rPr>
      </w:pPr>
      <w:r w:rsidRPr="00157370">
        <w:rPr>
          <w:rFonts w:ascii="Times New Roman" w:hAnsi="Times New Roman"/>
          <w:color w:val="000000"/>
          <w:sz w:val="24"/>
          <w:szCs w:val="24"/>
        </w:rPr>
        <w:t xml:space="preserve">Tsay, R.S.  2002. </w:t>
      </w:r>
      <w:r w:rsidRPr="00157370">
        <w:rPr>
          <w:rFonts w:ascii="Times New Roman" w:hAnsi="Times New Roman"/>
          <w:i/>
          <w:color w:val="000000"/>
          <w:sz w:val="24"/>
          <w:szCs w:val="24"/>
        </w:rPr>
        <w:t>Analysis of Financial Time Series.</w:t>
      </w:r>
      <w:r w:rsidRPr="00157370">
        <w:rPr>
          <w:rFonts w:ascii="Times New Roman" w:hAnsi="Times New Roman"/>
          <w:color w:val="000000"/>
          <w:sz w:val="24"/>
          <w:szCs w:val="24"/>
        </w:rPr>
        <w:t xml:space="preserve"> John Wiley and </w:t>
      </w:r>
    </w:p>
    <w:p w:rsidR="00416B11" w:rsidRPr="00157370" w:rsidRDefault="00416B11" w:rsidP="000C3563">
      <w:pPr>
        <w:spacing w:after="0" w:line="240" w:lineRule="auto"/>
        <w:ind w:left="90" w:firstLine="540"/>
        <w:jc w:val="both"/>
        <w:rPr>
          <w:rFonts w:ascii="Times New Roman" w:hAnsi="Times New Roman"/>
          <w:color w:val="000000"/>
          <w:sz w:val="24"/>
          <w:szCs w:val="24"/>
        </w:rPr>
      </w:pPr>
      <w:r w:rsidRPr="00157370">
        <w:rPr>
          <w:rFonts w:ascii="Times New Roman" w:hAnsi="Times New Roman"/>
          <w:color w:val="000000"/>
          <w:sz w:val="24"/>
          <w:szCs w:val="24"/>
        </w:rPr>
        <w:t>Sons,Inc, Canada.</w:t>
      </w:r>
    </w:p>
    <w:p w:rsidR="00416B11" w:rsidRPr="00157370" w:rsidRDefault="00416B11" w:rsidP="000C3563">
      <w:pPr>
        <w:spacing w:after="0" w:line="240" w:lineRule="auto"/>
        <w:ind w:left="90" w:firstLine="540"/>
        <w:jc w:val="both"/>
        <w:rPr>
          <w:rFonts w:ascii="Times New Roman" w:hAnsi="Times New Roman"/>
          <w:color w:val="000000"/>
          <w:sz w:val="24"/>
          <w:szCs w:val="24"/>
        </w:rPr>
      </w:pPr>
    </w:p>
    <w:sectPr w:rsidR="00416B11" w:rsidRPr="00157370" w:rsidSect="00047F84">
      <w:pgSz w:w="12240" w:h="15840"/>
      <w:pgMar w:top="1699" w:right="1699" w:bottom="1699" w:left="227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85E30"/>
    <w:multiLevelType w:val="multilevel"/>
    <w:tmpl w:val="5F50D848"/>
    <w:lvl w:ilvl="0">
      <w:start w:val="1"/>
      <w:numFmt w:val="decimal"/>
      <w:lvlText w:val="%1."/>
      <w:lvlJc w:val="left"/>
      <w:pPr>
        <w:ind w:left="720" w:hanging="360"/>
      </w:pPr>
      <w:rPr>
        <w:rFonts w:hint="default"/>
        <w:b/>
        <w:color w:val="auto"/>
      </w:rPr>
    </w:lvl>
    <w:lvl w:ilvl="1">
      <w:start w:val="1"/>
      <w:numFmt w:val="decimal"/>
      <w:lvlText w:val="4.%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D442BF9"/>
    <w:multiLevelType w:val="hybridMultilevel"/>
    <w:tmpl w:val="A086A99E"/>
    <w:lvl w:ilvl="0" w:tplc="E5884468">
      <w:start w:val="1"/>
      <w:numFmt w:val="upperRoman"/>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021683"/>
    <w:multiLevelType w:val="multilevel"/>
    <w:tmpl w:val="96C8EB36"/>
    <w:lvl w:ilvl="0">
      <w:start w:val="1"/>
      <w:numFmt w:val="decimal"/>
      <w:lvlText w:val="%1."/>
      <w:lvlJc w:val="left"/>
      <w:pPr>
        <w:ind w:left="720" w:hanging="360"/>
      </w:pPr>
      <w:rPr>
        <w:rFonts w:hint="default"/>
        <w:b/>
        <w:color w:val="auto"/>
      </w:rPr>
    </w:lvl>
    <w:lvl w:ilvl="1">
      <w:start w:val="1"/>
      <w:numFmt w:val="decimal"/>
      <w:lvlText w:val="4.%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6492844"/>
    <w:multiLevelType w:val="multilevel"/>
    <w:tmpl w:val="7F266842"/>
    <w:lvl w:ilvl="0">
      <w:start w:val="1"/>
      <w:numFmt w:val="decimal"/>
      <w:lvlText w:val="%1."/>
      <w:lvlJc w:val="left"/>
      <w:pPr>
        <w:ind w:left="720" w:hanging="360"/>
      </w:pPr>
      <w:rPr>
        <w:rFonts w:hint="default"/>
        <w:b/>
        <w:color w:val="auto"/>
      </w:rPr>
    </w:lvl>
    <w:lvl w:ilvl="1">
      <w:start w:val="1"/>
      <w:numFmt w:val="decimal"/>
      <w:lvlText w:val="2.%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0FC122C"/>
    <w:multiLevelType w:val="hybridMultilevel"/>
    <w:tmpl w:val="AAA4F994"/>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3A521E75"/>
    <w:multiLevelType w:val="hybridMultilevel"/>
    <w:tmpl w:val="8BA0046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BBD085B"/>
    <w:multiLevelType w:val="hybridMultilevel"/>
    <w:tmpl w:val="B888BE58"/>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42950744"/>
    <w:multiLevelType w:val="hybridMultilevel"/>
    <w:tmpl w:val="86E692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F64D3D"/>
    <w:multiLevelType w:val="hybridMultilevel"/>
    <w:tmpl w:val="1F7EA014"/>
    <w:lvl w:ilvl="0" w:tplc="7D580968">
      <w:start w:val="1"/>
      <w:numFmt w:val="decimal"/>
      <w:lvlText w:val="2.4.%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45726DCA"/>
    <w:multiLevelType w:val="hybridMultilevel"/>
    <w:tmpl w:val="7DBE8136"/>
    <w:lvl w:ilvl="0" w:tplc="90D4BA90">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19A0EAB"/>
    <w:multiLevelType w:val="hybridMultilevel"/>
    <w:tmpl w:val="3BAA7498"/>
    <w:lvl w:ilvl="0" w:tplc="1C8454A2">
      <w:start w:val="1"/>
      <w:numFmt w:val="decimal"/>
      <w:lvlText w:val="2.2.%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6D716416"/>
    <w:multiLevelType w:val="hybridMultilevel"/>
    <w:tmpl w:val="57360E8E"/>
    <w:lvl w:ilvl="0" w:tplc="47CE3652">
      <w:start w:val="1"/>
      <w:numFmt w:val="decimal"/>
      <w:lvlText w:val="4.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551B3B"/>
    <w:multiLevelType w:val="hybridMultilevel"/>
    <w:tmpl w:val="D982E41C"/>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78B47580"/>
    <w:multiLevelType w:val="hybridMultilevel"/>
    <w:tmpl w:val="BA54BB9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
  </w:num>
  <w:num w:numId="2">
    <w:abstractNumId w:val="3"/>
  </w:num>
  <w:num w:numId="3">
    <w:abstractNumId w:val="9"/>
  </w:num>
  <w:num w:numId="4">
    <w:abstractNumId w:val="6"/>
  </w:num>
  <w:num w:numId="5">
    <w:abstractNumId w:val="8"/>
  </w:num>
  <w:num w:numId="6">
    <w:abstractNumId w:val="7"/>
  </w:num>
  <w:num w:numId="7">
    <w:abstractNumId w:val="5"/>
  </w:num>
  <w:num w:numId="8">
    <w:abstractNumId w:val="13"/>
  </w:num>
  <w:num w:numId="9">
    <w:abstractNumId w:val="4"/>
  </w:num>
  <w:num w:numId="10">
    <w:abstractNumId w:val="11"/>
  </w:num>
  <w:num w:numId="11">
    <w:abstractNumId w:val="12"/>
  </w:num>
  <w:num w:numId="12">
    <w:abstractNumId w:val="10"/>
  </w:num>
  <w:num w:numId="13">
    <w:abstractNumId w:val="2"/>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047F84"/>
    <w:rsid w:val="00047F84"/>
    <w:rsid w:val="000C3563"/>
    <w:rsid w:val="00157370"/>
    <w:rsid w:val="002B7350"/>
    <w:rsid w:val="0030607E"/>
    <w:rsid w:val="003852DA"/>
    <w:rsid w:val="00416B11"/>
    <w:rsid w:val="004A3638"/>
    <w:rsid w:val="005E6235"/>
    <w:rsid w:val="006E6CFB"/>
    <w:rsid w:val="006F2CA6"/>
    <w:rsid w:val="00730237"/>
    <w:rsid w:val="007C7C02"/>
    <w:rsid w:val="007E080D"/>
    <w:rsid w:val="007F01D7"/>
    <w:rsid w:val="008A4204"/>
    <w:rsid w:val="008A6492"/>
    <w:rsid w:val="00916DC8"/>
    <w:rsid w:val="009667AD"/>
    <w:rsid w:val="009A4CDE"/>
    <w:rsid w:val="00AD6707"/>
    <w:rsid w:val="00BF6167"/>
    <w:rsid w:val="00C4731C"/>
    <w:rsid w:val="00CB6FF7"/>
    <w:rsid w:val="00D616F8"/>
    <w:rsid w:val="00D83390"/>
    <w:rsid w:val="00E26EE9"/>
    <w:rsid w:val="00F53812"/>
    <w:rsid w:val="00F815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F8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47F84"/>
    <w:rPr>
      <w:b/>
      <w:bCs/>
    </w:rPr>
  </w:style>
  <w:style w:type="paragraph" w:styleId="HTMLPreformatted">
    <w:name w:val="HTML Preformatted"/>
    <w:basedOn w:val="Normal"/>
    <w:link w:val="HTMLPreformattedChar"/>
    <w:uiPriority w:val="99"/>
    <w:unhideWhenUsed/>
    <w:rsid w:val="009A4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A4CDE"/>
    <w:rPr>
      <w:rFonts w:ascii="Courier New" w:eastAsia="Times New Roman" w:hAnsi="Courier New" w:cs="Courier New"/>
      <w:sz w:val="20"/>
      <w:szCs w:val="20"/>
    </w:rPr>
  </w:style>
  <w:style w:type="paragraph" w:styleId="ListParagraph">
    <w:name w:val="List Paragraph"/>
    <w:basedOn w:val="Normal"/>
    <w:uiPriority w:val="34"/>
    <w:qFormat/>
    <w:rsid w:val="009A4CDE"/>
    <w:pPr>
      <w:ind w:left="720"/>
      <w:contextualSpacing/>
    </w:pPr>
  </w:style>
  <w:style w:type="paragraph" w:styleId="NormalWeb">
    <w:name w:val="Normal (Web)"/>
    <w:basedOn w:val="Normal"/>
    <w:uiPriority w:val="99"/>
    <w:semiHidden/>
    <w:unhideWhenUsed/>
    <w:rsid w:val="008A4204"/>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306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0C3563"/>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473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3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3.bin"/><Relationship Id="rId5" Type="http://schemas.openxmlformats.org/officeDocument/2006/relationships/image" Target="media/image1.emf"/><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EnRico\Downloads\skripswet\retun%20dataku.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tx>
            <c:strRef>
              <c:f>Sheet1!$M$9</c:f>
              <c:strCache>
                <c:ptCount val="1"/>
                <c:pt idx="0">
                  <c:v>Data Return</c:v>
                </c:pt>
              </c:strCache>
            </c:strRef>
          </c:tx>
          <c:spPr>
            <a:ln w="28575" cap="rnd">
              <a:solidFill>
                <a:schemeClr val="accent1"/>
              </a:solidFill>
              <a:round/>
            </a:ln>
            <a:effectLst/>
          </c:spPr>
          <c:marker>
            <c:symbol val="none"/>
          </c:marker>
          <c:cat>
            <c:numRef>
              <c:f>Sheet1!$L$10:$L$15</c:f>
              <c:numCache>
                <c:formatCode>General</c:formatCode>
                <c:ptCount val="6"/>
                <c:pt idx="0">
                  <c:v>231</c:v>
                </c:pt>
                <c:pt idx="1">
                  <c:v>232</c:v>
                </c:pt>
                <c:pt idx="2">
                  <c:v>233</c:v>
                </c:pt>
                <c:pt idx="3">
                  <c:v>234</c:v>
                </c:pt>
                <c:pt idx="4">
                  <c:v>235</c:v>
                </c:pt>
                <c:pt idx="5">
                  <c:v>236</c:v>
                </c:pt>
              </c:numCache>
            </c:numRef>
          </c:cat>
          <c:val>
            <c:numRef>
              <c:f>Sheet1!$M$10:$M$15</c:f>
              <c:numCache>
                <c:formatCode>General</c:formatCode>
                <c:ptCount val="6"/>
                <c:pt idx="0">
                  <c:v>1.7240789071131209E-3</c:v>
                </c:pt>
                <c:pt idx="1">
                  <c:v>-4.2811831720328541E-3</c:v>
                </c:pt>
                <c:pt idx="2">
                  <c:v>-6.3170526961151613E-3</c:v>
                </c:pt>
                <c:pt idx="3">
                  <c:v>1.3917886728229702E-3</c:v>
                </c:pt>
                <c:pt idx="4">
                  <c:v>2.5697135368663027E-3</c:v>
                </c:pt>
                <c:pt idx="5">
                  <c:v>-2.2220688262564211E-3</c:v>
                </c:pt>
              </c:numCache>
            </c:numRef>
          </c:val>
          <c:extLst xmlns:c16r2="http://schemas.microsoft.com/office/drawing/2015/06/chart">
            <c:ext xmlns:c16="http://schemas.microsoft.com/office/drawing/2014/chart" uri="{C3380CC4-5D6E-409C-BE32-E72D297353CC}">
              <c16:uniqueId val="{00000000-8E8D-4BAD-8089-6B6AEB871105}"/>
            </c:ext>
          </c:extLst>
        </c:ser>
        <c:ser>
          <c:idx val="1"/>
          <c:order val="1"/>
          <c:tx>
            <c:strRef>
              <c:f>Sheet1!$N$9</c:f>
              <c:strCache>
                <c:ptCount val="1"/>
                <c:pt idx="0">
                  <c:v>Peramalan</c:v>
                </c:pt>
              </c:strCache>
            </c:strRef>
          </c:tx>
          <c:spPr>
            <a:ln w="28575" cap="rnd">
              <a:solidFill>
                <a:schemeClr val="accent2"/>
              </a:solidFill>
              <a:round/>
            </a:ln>
            <a:effectLst/>
          </c:spPr>
          <c:marker>
            <c:symbol val="none"/>
          </c:marker>
          <c:cat>
            <c:numRef>
              <c:f>Sheet1!$L$10:$L$15</c:f>
              <c:numCache>
                <c:formatCode>General</c:formatCode>
                <c:ptCount val="6"/>
                <c:pt idx="0">
                  <c:v>231</c:v>
                </c:pt>
                <c:pt idx="1">
                  <c:v>232</c:v>
                </c:pt>
                <c:pt idx="2">
                  <c:v>233</c:v>
                </c:pt>
                <c:pt idx="3">
                  <c:v>234</c:v>
                </c:pt>
                <c:pt idx="4">
                  <c:v>235</c:v>
                </c:pt>
                <c:pt idx="5">
                  <c:v>236</c:v>
                </c:pt>
              </c:numCache>
            </c:numRef>
          </c:cat>
          <c:val>
            <c:numRef>
              <c:f>Sheet1!$N$10:$N$15</c:f>
              <c:numCache>
                <c:formatCode>General</c:formatCode>
                <c:ptCount val="6"/>
                <c:pt idx="0" formatCode="0.00E+00">
                  <c:v>7.6877218525366154E-5</c:v>
                </c:pt>
                <c:pt idx="1">
                  <c:v>-2.7579770317467229E-4</c:v>
                </c:pt>
                <c:pt idx="2">
                  <c:v>-3.0911837427587032E-4</c:v>
                </c:pt>
                <c:pt idx="3">
                  <c:v>1.084679226051301E-4</c:v>
                </c:pt>
                <c:pt idx="4">
                  <c:v>1.5147095108438709E-4</c:v>
                </c:pt>
                <c:pt idx="5" formatCode="0.00E+00">
                  <c:v>-8.2501620493562511E-5</c:v>
                </c:pt>
              </c:numCache>
            </c:numRef>
          </c:val>
          <c:extLst xmlns:c16r2="http://schemas.microsoft.com/office/drawing/2015/06/chart">
            <c:ext xmlns:c16="http://schemas.microsoft.com/office/drawing/2014/chart" uri="{C3380CC4-5D6E-409C-BE32-E72D297353CC}">
              <c16:uniqueId val="{00000001-8E8D-4BAD-8089-6B6AEB871105}"/>
            </c:ext>
          </c:extLst>
        </c:ser>
        <c:marker val="1"/>
        <c:axId val="109137920"/>
        <c:axId val="109139456"/>
      </c:lineChart>
      <c:catAx>
        <c:axId val="10913792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9139456"/>
        <c:crosses val="autoZero"/>
        <c:auto val="1"/>
        <c:lblAlgn val="ctr"/>
        <c:lblOffset val="100"/>
      </c:catAx>
      <c:valAx>
        <c:axId val="10913945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913792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3492</Words>
  <Characters>19908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EnRico</dc:creator>
  <cp:lastModifiedBy>labkom005</cp:lastModifiedBy>
  <cp:revision>2</cp:revision>
  <cp:lastPrinted>2019-10-01T04:18:00Z</cp:lastPrinted>
  <dcterms:created xsi:type="dcterms:W3CDTF">2019-11-04T06:59:00Z</dcterms:created>
  <dcterms:modified xsi:type="dcterms:W3CDTF">2019-11-04T06:59:00Z</dcterms:modified>
</cp:coreProperties>
</file>