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A1" w:rsidRPr="00F02AE7" w:rsidRDefault="008E5C67" w:rsidP="00A97617">
      <w:pPr>
        <w:spacing w:after="0" w:line="240" w:lineRule="auto"/>
        <w:jc w:val="center"/>
        <w:rPr>
          <w:rFonts w:asciiTheme="majorHAnsi" w:hAnsiTheme="majorHAnsi"/>
          <w:b/>
          <w:sz w:val="32"/>
          <w:szCs w:val="32"/>
          <w:lang w:val="id-ID"/>
        </w:rPr>
      </w:pPr>
      <w:r w:rsidRPr="00F02AE7">
        <w:rPr>
          <w:rFonts w:asciiTheme="majorHAnsi" w:hAnsiTheme="majorHAnsi"/>
          <w:b/>
          <w:sz w:val="32"/>
          <w:szCs w:val="32"/>
        </w:rPr>
        <w:t>P</w:t>
      </w:r>
      <w:r w:rsidRPr="00F02AE7">
        <w:rPr>
          <w:rFonts w:asciiTheme="majorHAnsi" w:hAnsiTheme="majorHAnsi"/>
          <w:b/>
          <w:sz w:val="32"/>
          <w:szCs w:val="32"/>
          <w:lang w:val="id-ID"/>
        </w:rPr>
        <w:t>eranan</w:t>
      </w:r>
      <w:r w:rsidRPr="00F02AE7">
        <w:rPr>
          <w:rFonts w:asciiTheme="majorHAnsi" w:hAnsiTheme="majorHAnsi"/>
          <w:b/>
          <w:sz w:val="32"/>
          <w:szCs w:val="32"/>
        </w:rPr>
        <w:t xml:space="preserve"> M</w:t>
      </w:r>
      <w:r w:rsidRPr="00F02AE7">
        <w:rPr>
          <w:rFonts w:asciiTheme="majorHAnsi" w:hAnsiTheme="majorHAnsi"/>
          <w:b/>
          <w:sz w:val="32"/>
          <w:szCs w:val="32"/>
          <w:lang w:val="id-ID"/>
        </w:rPr>
        <w:t>asyarakat</w:t>
      </w:r>
      <w:r w:rsidRPr="00F02AE7">
        <w:rPr>
          <w:rFonts w:asciiTheme="majorHAnsi" w:hAnsiTheme="majorHAnsi"/>
          <w:b/>
          <w:sz w:val="32"/>
          <w:szCs w:val="32"/>
        </w:rPr>
        <w:t xml:space="preserve"> L</w:t>
      </w:r>
      <w:r w:rsidRPr="00F02AE7">
        <w:rPr>
          <w:rFonts w:asciiTheme="majorHAnsi" w:hAnsiTheme="majorHAnsi"/>
          <w:b/>
          <w:sz w:val="32"/>
          <w:szCs w:val="32"/>
          <w:lang w:val="id-ID"/>
        </w:rPr>
        <w:t>okal</w:t>
      </w:r>
      <w:r w:rsidRPr="00F02AE7">
        <w:rPr>
          <w:rFonts w:asciiTheme="majorHAnsi" w:hAnsiTheme="majorHAnsi"/>
          <w:b/>
          <w:sz w:val="32"/>
          <w:szCs w:val="32"/>
        </w:rPr>
        <w:t xml:space="preserve"> D</w:t>
      </w:r>
      <w:r w:rsidRPr="00F02AE7">
        <w:rPr>
          <w:rFonts w:asciiTheme="majorHAnsi" w:hAnsiTheme="majorHAnsi"/>
          <w:b/>
          <w:sz w:val="32"/>
          <w:szCs w:val="32"/>
          <w:lang w:val="id-ID"/>
        </w:rPr>
        <w:t>alam</w:t>
      </w:r>
      <w:r w:rsidRPr="00F02AE7">
        <w:rPr>
          <w:rFonts w:asciiTheme="majorHAnsi" w:hAnsiTheme="majorHAnsi"/>
          <w:b/>
          <w:sz w:val="32"/>
          <w:szCs w:val="32"/>
        </w:rPr>
        <w:t xml:space="preserve"> M</w:t>
      </w:r>
      <w:r w:rsidRPr="00F02AE7">
        <w:rPr>
          <w:rFonts w:asciiTheme="majorHAnsi" w:hAnsiTheme="majorHAnsi"/>
          <w:b/>
          <w:sz w:val="32"/>
          <w:szCs w:val="32"/>
          <w:lang w:val="id-ID"/>
        </w:rPr>
        <w:t>ewujudkan</w:t>
      </w:r>
      <w:r w:rsidRPr="00F02AE7">
        <w:rPr>
          <w:rFonts w:asciiTheme="majorHAnsi" w:hAnsiTheme="majorHAnsi"/>
          <w:b/>
          <w:sz w:val="32"/>
          <w:szCs w:val="32"/>
        </w:rPr>
        <w:t xml:space="preserve"> P</w:t>
      </w:r>
      <w:r w:rsidRPr="00F02AE7">
        <w:rPr>
          <w:rFonts w:asciiTheme="majorHAnsi" w:hAnsiTheme="majorHAnsi"/>
          <w:b/>
          <w:sz w:val="32"/>
          <w:szCs w:val="32"/>
          <w:lang w:val="id-ID"/>
        </w:rPr>
        <w:t>ariwisata</w:t>
      </w:r>
      <w:r w:rsidRPr="00F02AE7">
        <w:rPr>
          <w:rFonts w:asciiTheme="majorHAnsi" w:hAnsiTheme="majorHAnsi"/>
          <w:b/>
          <w:sz w:val="32"/>
          <w:szCs w:val="32"/>
        </w:rPr>
        <w:t xml:space="preserve"> B</w:t>
      </w:r>
      <w:r w:rsidRPr="00F02AE7">
        <w:rPr>
          <w:rFonts w:asciiTheme="majorHAnsi" w:hAnsiTheme="majorHAnsi"/>
          <w:b/>
          <w:sz w:val="32"/>
          <w:szCs w:val="32"/>
          <w:lang w:val="id-ID"/>
        </w:rPr>
        <w:t>erkelanjutan</w:t>
      </w:r>
      <w:r w:rsidRPr="00F02AE7">
        <w:rPr>
          <w:rFonts w:asciiTheme="majorHAnsi" w:hAnsiTheme="majorHAnsi"/>
          <w:b/>
          <w:sz w:val="32"/>
          <w:szCs w:val="32"/>
        </w:rPr>
        <w:t xml:space="preserve"> D</w:t>
      </w:r>
      <w:r w:rsidRPr="00F02AE7">
        <w:rPr>
          <w:rFonts w:asciiTheme="majorHAnsi" w:hAnsiTheme="majorHAnsi"/>
          <w:b/>
          <w:sz w:val="32"/>
          <w:szCs w:val="32"/>
          <w:lang w:val="id-ID"/>
        </w:rPr>
        <w:t>i</w:t>
      </w:r>
      <w:r w:rsidRPr="00F02AE7">
        <w:rPr>
          <w:rFonts w:asciiTheme="majorHAnsi" w:hAnsiTheme="majorHAnsi"/>
          <w:b/>
          <w:sz w:val="32"/>
          <w:szCs w:val="32"/>
        </w:rPr>
        <w:t xml:space="preserve"> P</w:t>
      </w:r>
      <w:r w:rsidRPr="00F02AE7">
        <w:rPr>
          <w:rFonts w:asciiTheme="majorHAnsi" w:hAnsiTheme="majorHAnsi"/>
          <w:b/>
          <w:sz w:val="32"/>
          <w:szCs w:val="32"/>
          <w:lang w:val="id-ID"/>
        </w:rPr>
        <w:t>rovinsi</w:t>
      </w:r>
      <w:r w:rsidRPr="00F02AE7">
        <w:rPr>
          <w:rFonts w:asciiTheme="majorHAnsi" w:hAnsiTheme="majorHAnsi"/>
          <w:b/>
          <w:sz w:val="32"/>
          <w:szCs w:val="32"/>
        </w:rPr>
        <w:t xml:space="preserve"> L</w:t>
      </w:r>
      <w:r w:rsidRPr="00F02AE7">
        <w:rPr>
          <w:rFonts w:asciiTheme="majorHAnsi" w:hAnsiTheme="majorHAnsi"/>
          <w:b/>
          <w:sz w:val="32"/>
          <w:szCs w:val="32"/>
          <w:lang w:val="id-ID"/>
        </w:rPr>
        <w:t>ampung</w:t>
      </w:r>
    </w:p>
    <w:p w:rsidR="008E5C67" w:rsidRPr="008E5C67" w:rsidRDefault="008E5C67" w:rsidP="00A97617">
      <w:pPr>
        <w:spacing w:after="0" w:line="240" w:lineRule="auto"/>
        <w:jc w:val="center"/>
        <w:rPr>
          <w:rFonts w:ascii="Times New Roman" w:hAnsi="Times New Roman"/>
          <w:b/>
          <w:sz w:val="36"/>
          <w:szCs w:val="36"/>
          <w:lang w:val="id-ID"/>
        </w:rPr>
      </w:pPr>
    </w:p>
    <w:p w:rsidR="00170056" w:rsidRPr="00F02AE7" w:rsidRDefault="008E5C67" w:rsidP="008E5C67">
      <w:pPr>
        <w:spacing w:after="0" w:line="240" w:lineRule="auto"/>
        <w:jc w:val="center"/>
        <w:rPr>
          <w:rFonts w:asciiTheme="majorHAnsi" w:hAnsiTheme="majorHAnsi" w:cs="Times New Roman"/>
          <w:b/>
          <w:lang w:val="id-ID"/>
        </w:rPr>
      </w:pPr>
      <w:r w:rsidRPr="00F02AE7">
        <w:rPr>
          <w:rFonts w:asciiTheme="majorHAnsi" w:hAnsiTheme="majorHAnsi" w:cs="Times New Roman"/>
          <w:b/>
          <w:lang w:val="id-ID"/>
        </w:rPr>
        <w:t xml:space="preserve">Oleh </w:t>
      </w:r>
    </w:p>
    <w:p w:rsidR="008E5C67" w:rsidRPr="00F02AE7" w:rsidRDefault="008E5C67" w:rsidP="008E5C67">
      <w:pPr>
        <w:spacing w:after="0" w:line="240" w:lineRule="auto"/>
        <w:jc w:val="center"/>
        <w:rPr>
          <w:rFonts w:asciiTheme="majorHAnsi" w:hAnsiTheme="majorHAnsi" w:cs="Times New Roman"/>
          <w:b/>
          <w:lang w:val="id-ID"/>
        </w:rPr>
      </w:pPr>
      <w:r w:rsidRPr="00F02AE7">
        <w:rPr>
          <w:rFonts w:asciiTheme="majorHAnsi" w:hAnsiTheme="majorHAnsi" w:cs="Times New Roman"/>
          <w:b/>
          <w:lang w:val="id-ID"/>
        </w:rPr>
        <w:t>Intan Fitri Meutia</w:t>
      </w:r>
      <w:r w:rsidR="004038E1" w:rsidRPr="00F02AE7">
        <w:rPr>
          <w:rFonts w:asciiTheme="majorHAnsi" w:hAnsiTheme="majorHAnsi" w:cs="Times New Roman"/>
          <w:b/>
          <w:lang w:val="id-ID"/>
        </w:rPr>
        <w:t>¹</w:t>
      </w:r>
      <w:r w:rsidRPr="00F02AE7">
        <w:rPr>
          <w:rFonts w:asciiTheme="majorHAnsi" w:hAnsiTheme="majorHAnsi" w:cs="Times New Roman"/>
          <w:b/>
          <w:lang w:val="id-ID"/>
        </w:rPr>
        <w:t>, Devi Yulianti</w:t>
      </w:r>
      <w:r w:rsidR="004038E1" w:rsidRPr="00F02AE7">
        <w:rPr>
          <w:rFonts w:asciiTheme="majorHAnsi" w:hAnsiTheme="majorHAnsi" w:cs="Times New Roman"/>
          <w:b/>
          <w:lang w:val="id-ID"/>
        </w:rPr>
        <w:t>²</w:t>
      </w:r>
      <w:r w:rsidRPr="00F02AE7">
        <w:rPr>
          <w:rFonts w:asciiTheme="majorHAnsi" w:hAnsiTheme="majorHAnsi" w:cs="Times New Roman"/>
          <w:b/>
          <w:lang w:val="id-ID"/>
        </w:rPr>
        <w:t>, Panji Try</w:t>
      </w:r>
      <w:r w:rsidR="00F10093">
        <w:rPr>
          <w:rFonts w:asciiTheme="majorHAnsi" w:hAnsiTheme="majorHAnsi" w:cs="Times New Roman"/>
          <w:b/>
          <w:lang w:val="id-ID"/>
        </w:rPr>
        <w:t xml:space="preserve"> Y</w:t>
      </w:r>
      <w:bookmarkStart w:id="0" w:name="_GoBack"/>
      <w:bookmarkEnd w:id="0"/>
      <w:r w:rsidRPr="00F02AE7">
        <w:rPr>
          <w:rFonts w:asciiTheme="majorHAnsi" w:hAnsiTheme="majorHAnsi" w:cs="Times New Roman"/>
          <w:b/>
          <w:lang w:val="id-ID"/>
        </w:rPr>
        <w:t>atmaja</w:t>
      </w:r>
      <w:r w:rsidR="004038E1" w:rsidRPr="00F02AE7">
        <w:rPr>
          <w:rFonts w:asciiTheme="majorHAnsi" w:hAnsiTheme="majorHAnsi" w:cs="Times New Roman"/>
          <w:b/>
          <w:lang w:val="id-ID"/>
        </w:rPr>
        <w:t>³</w:t>
      </w:r>
      <w:r w:rsidRPr="00F02AE7">
        <w:rPr>
          <w:rFonts w:asciiTheme="majorHAnsi" w:hAnsiTheme="majorHAnsi" w:cs="Times New Roman"/>
          <w:b/>
          <w:lang w:val="id-ID"/>
        </w:rPr>
        <w:t>, Vera Yusnita</w:t>
      </w:r>
    </w:p>
    <w:p w:rsidR="008E5C67" w:rsidRPr="00F02AE7" w:rsidRDefault="004038E1" w:rsidP="008E5C67">
      <w:pPr>
        <w:spacing w:after="0" w:line="240" w:lineRule="auto"/>
        <w:jc w:val="center"/>
        <w:rPr>
          <w:rFonts w:asciiTheme="majorHAnsi" w:hAnsiTheme="majorHAnsi" w:cs="Times New Roman"/>
          <w:i/>
          <w:lang w:val="id-ID"/>
        </w:rPr>
      </w:pPr>
      <w:r w:rsidRPr="00F02AE7">
        <w:rPr>
          <w:rFonts w:asciiTheme="majorHAnsi" w:hAnsiTheme="majorHAnsi" w:cs="Times New Roman"/>
          <w:i/>
          <w:lang w:val="id-ID"/>
        </w:rPr>
        <w:t>¹’²’³</w:t>
      </w:r>
      <w:r w:rsidR="008E5C67" w:rsidRPr="00F02AE7">
        <w:rPr>
          <w:rFonts w:asciiTheme="majorHAnsi" w:hAnsiTheme="majorHAnsi" w:cs="Times New Roman"/>
          <w:i/>
          <w:lang w:val="id-ID"/>
        </w:rPr>
        <w:t>Jurusan Ilmu Administrasi Publik, Fakultas</w:t>
      </w:r>
      <w:r w:rsidRPr="00F02AE7">
        <w:rPr>
          <w:rFonts w:asciiTheme="majorHAnsi" w:hAnsiTheme="majorHAnsi" w:cs="Times New Roman"/>
          <w:i/>
          <w:lang w:val="id-ID"/>
        </w:rPr>
        <w:t xml:space="preserve"> </w:t>
      </w:r>
      <w:r w:rsidR="008E5C67" w:rsidRPr="00F02AE7">
        <w:rPr>
          <w:rFonts w:asciiTheme="majorHAnsi" w:hAnsiTheme="majorHAnsi" w:cs="Times New Roman"/>
          <w:i/>
          <w:lang w:val="id-ID"/>
        </w:rPr>
        <w:t>Ilmu Sosial dan Ilmu Politik, Universitas Lampung</w:t>
      </w:r>
    </w:p>
    <w:p w:rsidR="008E5C67" w:rsidRPr="00F02AE7" w:rsidRDefault="00F10093" w:rsidP="004038E1">
      <w:pPr>
        <w:spacing w:after="0" w:line="240" w:lineRule="auto"/>
        <w:jc w:val="center"/>
        <w:rPr>
          <w:rFonts w:asciiTheme="majorHAnsi" w:hAnsiTheme="majorHAnsi" w:cs="Times New Roman"/>
          <w:i/>
          <w:lang w:val="id-ID"/>
        </w:rPr>
      </w:pPr>
      <w:hyperlink r:id="rId6" w:history="1">
        <w:r w:rsidR="004038E1" w:rsidRPr="00F02AE7">
          <w:rPr>
            <w:rStyle w:val="Hyperlink"/>
            <w:rFonts w:asciiTheme="majorHAnsi" w:hAnsiTheme="majorHAnsi" w:cs="Times New Roman"/>
            <w:i/>
            <w:color w:val="auto"/>
            <w:u w:val="none"/>
            <w:lang w:val="id-ID"/>
          </w:rPr>
          <w:t>intan.fitri@fisip.unila.ac.id</w:t>
        </w:r>
      </w:hyperlink>
      <w:r w:rsidR="004038E1" w:rsidRPr="00F02AE7">
        <w:rPr>
          <w:rFonts w:asciiTheme="majorHAnsi" w:hAnsiTheme="majorHAnsi" w:cs="Times New Roman"/>
          <w:i/>
          <w:lang w:val="id-ID"/>
        </w:rPr>
        <w:t xml:space="preserve"> &amp; </w:t>
      </w:r>
      <w:hyperlink r:id="rId7" w:history="1">
        <w:r w:rsidR="004038E1" w:rsidRPr="00F02AE7">
          <w:rPr>
            <w:rStyle w:val="Hyperlink"/>
            <w:rFonts w:asciiTheme="majorHAnsi" w:hAnsiTheme="majorHAnsi" w:cs="Times New Roman"/>
            <w:i/>
            <w:color w:val="auto"/>
            <w:u w:val="none"/>
            <w:lang w:val="id-ID"/>
          </w:rPr>
          <w:t>devi.yulianti@fisip.unila.ac.id</w:t>
        </w:r>
      </w:hyperlink>
    </w:p>
    <w:p w:rsidR="004038E1" w:rsidRPr="004038E1" w:rsidRDefault="004038E1" w:rsidP="004038E1">
      <w:pPr>
        <w:spacing w:after="0" w:line="240" w:lineRule="auto"/>
        <w:jc w:val="center"/>
        <w:rPr>
          <w:rFonts w:ascii="Times New Roman" w:hAnsi="Times New Roman" w:cs="Times New Roman"/>
          <w:sz w:val="24"/>
          <w:szCs w:val="24"/>
          <w:lang w:val="id-ID"/>
        </w:rPr>
      </w:pPr>
    </w:p>
    <w:p w:rsidR="009A72A1" w:rsidRPr="00451809" w:rsidRDefault="00451809" w:rsidP="00451809">
      <w:pPr>
        <w:spacing w:after="0" w:line="240" w:lineRule="auto"/>
        <w:jc w:val="center"/>
        <w:rPr>
          <w:rFonts w:asciiTheme="majorHAnsi" w:hAnsiTheme="majorHAnsi" w:cs="Times New Roman"/>
          <w:b/>
          <w:lang w:val="id-ID"/>
        </w:rPr>
      </w:pPr>
      <w:r w:rsidRPr="00451809">
        <w:rPr>
          <w:rFonts w:asciiTheme="majorHAnsi" w:hAnsiTheme="majorHAnsi" w:cs="Times New Roman"/>
          <w:b/>
          <w:lang w:val="id-ID"/>
        </w:rPr>
        <w:t>Abstrak</w:t>
      </w:r>
    </w:p>
    <w:p w:rsidR="00451809" w:rsidRDefault="00451809" w:rsidP="00451809">
      <w:pPr>
        <w:spacing w:after="0" w:line="240" w:lineRule="auto"/>
        <w:jc w:val="center"/>
        <w:rPr>
          <w:rFonts w:ascii="Times New Roman" w:hAnsi="Times New Roman" w:cs="Times New Roman"/>
          <w:b/>
          <w:sz w:val="24"/>
          <w:szCs w:val="24"/>
          <w:lang w:val="id-ID"/>
        </w:rPr>
      </w:pPr>
    </w:p>
    <w:p w:rsidR="00170056" w:rsidRPr="00451809" w:rsidRDefault="00170056" w:rsidP="00A97617">
      <w:pPr>
        <w:spacing w:after="0" w:line="240" w:lineRule="auto"/>
        <w:jc w:val="both"/>
        <w:rPr>
          <w:rFonts w:asciiTheme="majorHAnsi" w:hAnsiTheme="majorHAnsi" w:cs="Times New Roman"/>
          <w:sz w:val="20"/>
          <w:szCs w:val="20"/>
          <w:lang w:val="id-ID"/>
        </w:rPr>
      </w:pPr>
      <w:r w:rsidRPr="00451809">
        <w:rPr>
          <w:rFonts w:asciiTheme="majorHAnsi" w:hAnsiTheme="majorHAnsi" w:cs="Times New Roman"/>
          <w:sz w:val="20"/>
          <w:szCs w:val="20"/>
          <w:lang w:val="id-ID"/>
        </w:rPr>
        <w:t xml:space="preserve">Pemberdayaan masyarakat menjadi isu dalam pembangunan pariwisata berkelanjutan dengan masyarakat sebagai aktor utama untuk memanafaatkan pariwisata dan meminimalkan dampak negatif pembangunan kepariwisataan. </w:t>
      </w:r>
      <w:r w:rsidR="00C87744" w:rsidRPr="00451809">
        <w:rPr>
          <w:rFonts w:asciiTheme="majorHAnsi" w:hAnsiTheme="majorHAnsi" w:cs="Times New Roman"/>
          <w:sz w:val="20"/>
          <w:szCs w:val="20"/>
          <w:lang w:val="id-ID"/>
        </w:rPr>
        <w:t>Pembangunan pariw</w:t>
      </w:r>
      <w:r w:rsidR="009A72A1" w:rsidRPr="00451809">
        <w:rPr>
          <w:rFonts w:asciiTheme="majorHAnsi" w:hAnsiTheme="majorHAnsi" w:cs="Times New Roman"/>
          <w:sz w:val="20"/>
          <w:szCs w:val="20"/>
          <w:lang w:val="id-ID"/>
        </w:rPr>
        <w:t>isata di Desa Kelawi Kecamatan B</w:t>
      </w:r>
      <w:r w:rsidR="00C87744" w:rsidRPr="00451809">
        <w:rPr>
          <w:rFonts w:asciiTheme="majorHAnsi" w:hAnsiTheme="majorHAnsi" w:cs="Times New Roman"/>
          <w:sz w:val="20"/>
          <w:szCs w:val="20"/>
          <w:lang w:val="id-ID"/>
        </w:rPr>
        <w:t xml:space="preserve">akauheni </w:t>
      </w:r>
      <w:r w:rsidR="009A72A1" w:rsidRPr="00451809">
        <w:rPr>
          <w:rFonts w:asciiTheme="majorHAnsi" w:hAnsiTheme="majorHAnsi" w:cs="Times New Roman"/>
          <w:sz w:val="20"/>
          <w:szCs w:val="20"/>
          <w:lang w:val="id-ID"/>
        </w:rPr>
        <w:t>dilakukan oleh Pokdarwis (Kelompok Sadar Wisata)</w:t>
      </w:r>
      <w:r w:rsidR="00C87744" w:rsidRPr="00451809">
        <w:rPr>
          <w:rFonts w:asciiTheme="majorHAnsi" w:hAnsiTheme="majorHAnsi" w:cs="Times New Roman"/>
          <w:sz w:val="20"/>
          <w:szCs w:val="20"/>
          <w:lang w:val="id-ID"/>
        </w:rPr>
        <w:t xml:space="preserve"> dan </w:t>
      </w:r>
      <w:r w:rsidR="009A72A1" w:rsidRPr="00451809">
        <w:rPr>
          <w:rFonts w:asciiTheme="majorHAnsi" w:hAnsiTheme="majorHAnsi" w:cs="Times New Roman"/>
          <w:sz w:val="20"/>
          <w:szCs w:val="20"/>
          <w:lang w:val="id-ID"/>
        </w:rPr>
        <w:t xml:space="preserve">Desa Sungai Langka Kecamatan Gedong Tataan dilakuan oleh KWT (Kelomok Wanita Tani). Penelitian ini bertujuan untuk menganalisis peran masyarakat lokal dalam </w:t>
      </w:r>
      <w:r w:rsidR="00861A01" w:rsidRPr="00451809">
        <w:rPr>
          <w:rFonts w:asciiTheme="majorHAnsi" w:hAnsiTheme="majorHAnsi" w:cs="Times New Roman"/>
          <w:sz w:val="20"/>
          <w:szCs w:val="20"/>
          <w:lang w:val="id-ID"/>
        </w:rPr>
        <w:t xml:space="preserve">sektor pariwisata di Provinsi Lampung. </w:t>
      </w:r>
      <w:r w:rsidR="00D80F69" w:rsidRPr="00451809">
        <w:rPr>
          <w:rFonts w:asciiTheme="majorHAnsi" w:hAnsiTheme="majorHAnsi" w:cs="Times New Roman"/>
          <w:sz w:val="20"/>
          <w:szCs w:val="20"/>
          <w:lang w:val="id-ID"/>
        </w:rPr>
        <w:t xml:space="preserve">Tipe penelitian deskriptif komparatif. </w:t>
      </w:r>
    </w:p>
    <w:p w:rsidR="00D80F69" w:rsidRPr="00F02AE7" w:rsidRDefault="00F02AE7" w:rsidP="00F02AE7">
      <w:pPr>
        <w:tabs>
          <w:tab w:val="left" w:pos="2864"/>
        </w:tabs>
        <w:spacing w:after="0" w:line="240" w:lineRule="auto"/>
        <w:jc w:val="both"/>
        <w:rPr>
          <w:rFonts w:ascii="Times New Roman" w:hAnsi="Times New Roman" w:cs="Times New Roman"/>
          <w:sz w:val="24"/>
          <w:szCs w:val="24"/>
          <w:lang w:val="id-ID"/>
        </w:rPr>
      </w:pPr>
      <w:r w:rsidRPr="00F02AE7">
        <w:rPr>
          <w:rFonts w:ascii="Times New Roman" w:hAnsi="Times New Roman" w:cs="Times New Roman"/>
          <w:sz w:val="24"/>
          <w:szCs w:val="24"/>
          <w:lang w:val="id-ID"/>
        </w:rPr>
        <w:tab/>
      </w:r>
    </w:p>
    <w:p w:rsidR="00D80F69" w:rsidRPr="00451809" w:rsidRDefault="00D80F69" w:rsidP="00A97617">
      <w:pPr>
        <w:spacing w:after="0" w:line="240" w:lineRule="auto"/>
        <w:ind w:left="1418" w:hanging="1418"/>
        <w:jc w:val="both"/>
        <w:rPr>
          <w:rFonts w:asciiTheme="majorHAnsi" w:hAnsiTheme="majorHAnsi" w:cs="Times New Roman"/>
          <w:sz w:val="20"/>
          <w:szCs w:val="20"/>
          <w:lang w:val="id-ID"/>
        </w:rPr>
      </w:pPr>
      <w:r w:rsidRPr="00451809">
        <w:rPr>
          <w:rFonts w:asciiTheme="majorHAnsi" w:hAnsiTheme="majorHAnsi" w:cs="Times New Roman"/>
          <w:b/>
          <w:sz w:val="20"/>
          <w:szCs w:val="20"/>
          <w:lang w:val="id-ID"/>
        </w:rPr>
        <w:t>Kata Kunci :</w:t>
      </w:r>
      <w:r w:rsidRPr="00451809">
        <w:rPr>
          <w:rFonts w:asciiTheme="majorHAnsi" w:hAnsiTheme="majorHAnsi" w:cs="Times New Roman"/>
          <w:sz w:val="20"/>
          <w:szCs w:val="20"/>
          <w:lang w:val="id-ID"/>
        </w:rPr>
        <w:t xml:space="preserve"> Masyarakat Lokal, Kelompok Sadar Wisata (Pokdarwis), Kelompok Wanita Tani    </w:t>
      </w:r>
      <w:r w:rsidR="00451809">
        <w:rPr>
          <w:rFonts w:asciiTheme="majorHAnsi" w:hAnsiTheme="majorHAnsi" w:cs="Times New Roman"/>
          <w:sz w:val="20"/>
          <w:szCs w:val="20"/>
          <w:lang w:val="id-ID"/>
        </w:rPr>
        <w:t>(KWT), Pariwisata Berkelanjutan</w:t>
      </w:r>
    </w:p>
    <w:p w:rsidR="00D80F69" w:rsidRDefault="00D80F69" w:rsidP="00A97617">
      <w:pPr>
        <w:spacing w:after="0" w:line="240" w:lineRule="auto"/>
        <w:jc w:val="both"/>
        <w:rPr>
          <w:rFonts w:ascii="Times New Roman" w:hAnsi="Times New Roman" w:cs="Times New Roman"/>
          <w:sz w:val="24"/>
          <w:szCs w:val="24"/>
          <w:lang w:val="id-ID"/>
        </w:rPr>
      </w:pPr>
    </w:p>
    <w:p w:rsidR="00682C51" w:rsidRDefault="00682C51" w:rsidP="00A97617">
      <w:pPr>
        <w:spacing w:after="0" w:line="240" w:lineRule="auto"/>
        <w:jc w:val="both"/>
        <w:rPr>
          <w:rFonts w:ascii="Times New Roman" w:hAnsi="Times New Roman" w:cs="Times New Roman"/>
          <w:sz w:val="24"/>
          <w:szCs w:val="24"/>
          <w:lang w:val="id-ID"/>
        </w:rPr>
      </w:pPr>
    </w:p>
    <w:p w:rsidR="00682C51" w:rsidRDefault="00682C51" w:rsidP="00A97617">
      <w:pPr>
        <w:spacing w:after="0" w:line="240" w:lineRule="auto"/>
        <w:jc w:val="both"/>
        <w:rPr>
          <w:rFonts w:ascii="Times New Roman" w:hAnsi="Times New Roman" w:cs="Times New Roman"/>
          <w:sz w:val="24"/>
          <w:szCs w:val="24"/>
          <w:lang w:val="id-ID"/>
        </w:rPr>
      </w:pPr>
    </w:p>
    <w:p w:rsidR="00FB4A38" w:rsidRPr="00451809" w:rsidRDefault="00FB4A38" w:rsidP="00451809">
      <w:pPr>
        <w:spacing w:after="0" w:line="240" w:lineRule="auto"/>
        <w:jc w:val="both"/>
        <w:rPr>
          <w:rFonts w:asciiTheme="majorHAnsi" w:hAnsiTheme="majorHAnsi" w:cs="Times New Roman"/>
          <w:b/>
          <w:lang w:val="id-ID"/>
        </w:rPr>
      </w:pPr>
    </w:p>
    <w:p w:rsidR="00F02AE7" w:rsidRPr="00451809" w:rsidRDefault="00F02AE7" w:rsidP="00451809">
      <w:pPr>
        <w:spacing w:after="0" w:line="240" w:lineRule="auto"/>
        <w:jc w:val="both"/>
        <w:rPr>
          <w:rFonts w:asciiTheme="majorHAnsi" w:hAnsiTheme="majorHAnsi" w:cs="Times New Roman"/>
          <w:b/>
          <w:lang w:val="id-ID"/>
        </w:rPr>
        <w:sectPr w:rsidR="00F02AE7" w:rsidRPr="00451809" w:rsidSect="00682C51">
          <w:pgSz w:w="12240" w:h="15840"/>
          <w:pgMar w:top="1134" w:right="1134" w:bottom="1134" w:left="1134" w:header="720" w:footer="720" w:gutter="0"/>
          <w:cols w:space="720"/>
          <w:docGrid w:linePitch="360"/>
        </w:sectPr>
      </w:pPr>
    </w:p>
    <w:p w:rsidR="00D80F69" w:rsidRDefault="00451809" w:rsidP="00682C51">
      <w:pPr>
        <w:spacing w:after="0" w:line="240" w:lineRule="auto"/>
        <w:jc w:val="center"/>
        <w:rPr>
          <w:rFonts w:asciiTheme="majorHAnsi" w:hAnsiTheme="majorHAnsi" w:cs="Times New Roman"/>
          <w:b/>
          <w:lang w:val="id-ID"/>
        </w:rPr>
      </w:pPr>
      <w:r w:rsidRPr="00451809">
        <w:rPr>
          <w:rFonts w:asciiTheme="majorHAnsi" w:hAnsiTheme="majorHAnsi" w:cs="Times New Roman"/>
          <w:b/>
          <w:lang w:val="id-ID"/>
        </w:rPr>
        <w:lastRenderedPageBreak/>
        <w:t>PENGANTAR</w:t>
      </w:r>
    </w:p>
    <w:p w:rsidR="00682C51" w:rsidRPr="00451809" w:rsidRDefault="00682C51" w:rsidP="00682C51">
      <w:pPr>
        <w:spacing w:after="0" w:line="240" w:lineRule="auto"/>
        <w:jc w:val="center"/>
        <w:rPr>
          <w:rFonts w:asciiTheme="majorHAnsi" w:hAnsiTheme="majorHAnsi" w:cs="Times New Roman"/>
          <w:b/>
          <w:lang w:val="id-ID"/>
        </w:rPr>
      </w:pPr>
    </w:p>
    <w:p w:rsidR="00682C51" w:rsidRDefault="00D80F69" w:rsidP="00682C51">
      <w:pPr>
        <w:pStyle w:val="ListParagraph"/>
        <w:spacing w:after="0" w:line="240" w:lineRule="auto"/>
        <w:ind w:left="0" w:firstLine="567"/>
        <w:jc w:val="both"/>
        <w:rPr>
          <w:rFonts w:asciiTheme="majorHAnsi" w:hAnsiTheme="majorHAnsi" w:cs="Times New Roman"/>
          <w:lang w:val="id-ID"/>
        </w:rPr>
      </w:pPr>
      <w:r w:rsidRPr="00451809">
        <w:rPr>
          <w:rFonts w:asciiTheme="majorHAnsi" w:hAnsiTheme="majorHAnsi" w:cs="Times New Roman"/>
          <w:lang w:val="id-ID"/>
        </w:rPr>
        <w:t>Rencana Strategis Dinas Pariwisata Provinsi Lampung Tahun 2015-2019</w:t>
      </w:r>
      <w:r w:rsidR="002F078C" w:rsidRPr="00451809">
        <w:rPr>
          <w:rFonts w:asciiTheme="majorHAnsi" w:hAnsiTheme="majorHAnsi" w:cs="Times New Roman"/>
          <w:lang w:val="id-ID"/>
        </w:rPr>
        <w:t xml:space="preserve"> menjelaskan bahwa pariwisata di Provinsi Lampung merupakan sektor yang potensial untuk dikembangkan, mengingat daerah ini memiliki potensi wisata yang beragam, baik wisata alam, wisata buatan, agrowisata, maupun wisata budaya. Banyaknya potensi pada sektor pariwisata menjadikan pembangunan dan pengembangan sektor ini </w:t>
      </w:r>
      <w:r w:rsidR="000D63FB" w:rsidRPr="00451809">
        <w:rPr>
          <w:rFonts w:asciiTheme="majorHAnsi" w:hAnsiTheme="majorHAnsi" w:cs="Times New Roman"/>
          <w:lang w:val="id-ID"/>
        </w:rPr>
        <w:t xml:space="preserve">memiliki </w:t>
      </w:r>
      <w:r w:rsidR="002F078C" w:rsidRPr="00451809">
        <w:rPr>
          <w:rFonts w:asciiTheme="majorHAnsi" w:hAnsiTheme="majorHAnsi" w:cs="Times New Roman"/>
          <w:lang w:val="id-ID"/>
        </w:rPr>
        <w:t xml:space="preserve">kontribusi </w:t>
      </w:r>
      <w:r w:rsidR="000D63FB" w:rsidRPr="00451809">
        <w:rPr>
          <w:rFonts w:asciiTheme="majorHAnsi" w:hAnsiTheme="majorHAnsi" w:cs="Times New Roman"/>
          <w:lang w:val="id-ID"/>
        </w:rPr>
        <w:t>untuk m</w:t>
      </w:r>
      <w:r w:rsidR="002F078C" w:rsidRPr="00451809">
        <w:rPr>
          <w:rFonts w:asciiTheme="majorHAnsi" w:hAnsiTheme="majorHAnsi" w:cs="Times New Roman"/>
          <w:lang w:val="id-ID"/>
        </w:rPr>
        <w:t>eningkat</w:t>
      </w:r>
      <w:r w:rsidR="000D63FB" w:rsidRPr="00451809">
        <w:rPr>
          <w:rFonts w:asciiTheme="majorHAnsi" w:hAnsiTheme="majorHAnsi" w:cs="Times New Roman"/>
          <w:lang w:val="id-ID"/>
        </w:rPr>
        <w:t>k</w:t>
      </w:r>
      <w:r w:rsidR="002F078C" w:rsidRPr="00451809">
        <w:rPr>
          <w:rFonts w:asciiTheme="majorHAnsi" w:hAnsiTheme="majorHAnsi" w:cs="Times New Roman"/>
          <w:lang w:val="id-ID"/>
        </w:rPr>
        <w:t>an perekonomian daerah.</w:t>
      </w:r>
    </w:p>
    <w:p w:rsidR="00682C51" w:rsidRDefault="0061777B" w:rsidP="00682C51">
      <w:pPr>
        <w:pStyle w:val="ListParagraph"/>
        <w:spacing w:after="0" w:line="240" w:lineRule="auto"/>
        <w:ind w:left="0" w:firstLine="567"/>
        <w:jc w:val="both"/>
        <w:rPr>
          <w:rFonts w:asciiTheme="majorHAnsi" w:hAnsiTheme="majorHAnsi" w:cs="Times New Roman"/>
          <w:lang w:val="id-ID"/>
        </w:rPr>
      </w:pPr>
      <w:r w:rsidRPr="00682C51">
        <w:rPr>
          <w:rFonts w:asciiTheme="majorHAnsi" w:hAnsiTheme="majorHAnsi" w:cs="Times New Roman"/>
          <w:lang w:val="id-ID"/>
        </w:rPr>
        <w:t xml:space="preserve">Pariwisata menurut Kagungan dan Yulianti (2019:17) telah berkembang menjadikan sektor yang memiliki potensi selain sektor pertambangan. Pengembangan pariwisata juga dapat mempertahankan proses ekologis dan membantu melestarikan warisan alam dan buatan manusia serta keragaman hayati. Namun, harus dikelola dengan serius yang melibatkan berbagai </w:t>
      </w:r>
      <w:r w:rsidRPr="00682C51">
        <w:rPr>
          <w:rFonts w:asciiTheme="majorHAnsi" w:hAnsiTheme="majorHAnsi" w:cs="Times New Roman"/>
          <w:i/>
          <w:lang w:val="id-ID"/>
        </w:rPr>
        <w:t>stakeholder</w:t>
      </w:r>
      <w:r w:rsidRPr="00682C51">
        <w:rPr>
          <w:rFonts w:asciiTheme="majorHAnsi" w:hAnsiTheme="majorHAnsi" w:cs="Times New Roman"/>
          <w:lang w:val="id-ID"/>
        </w:rPr>
        <w:t xml:space="preserve"> terkait karena </w:t>
      </w:r>
      <w:r w:rsidR="00BA649D" w:rsidRPr="00682C51">
        <w:rPr>
          <w:rFonts w:asciiTheme="majorHAnsi" w:hAnsiTheme="majorHAnsi" w:cs="Times New Roman"/>
          <w:lang w:val="id-ID"/>
        </w:rPr>
        <w:t xml:space="preserve">pembangunan dan </w:t>
      </w:r>
      <w:r w:rsidRPr="00682C51">
        <w:rPr>
          <w:rFonts w:asciiTheme="majorHAnsi" w:hAnsiTheme="majorHAnsi" w:cs="Times New Roman"/>
          <w:lang w:val="id-ID"/>
        </w:rPr>
        <w:t>pengembangan pariwisata merupakan hasil keberlanjutan jangka panjang dengan perencanaan dan dukungan dari semua pihak.</w:t>
      </w:r>
    </w:p>
    <w:p w:rsidR="00682C51" w:rsidRDefault="00535967" w:rsidP="00682C51">
      <w:pPr>
        <w:pStyle w:val="ListParagraph"/>
        <w:spacing w:after="0" w:line="240" w:lineRule="auto"/>
        <w:ind w:left="0" w:firstLine="567"/>
        <w:jc w:val="both"/>
        <w:rPr>
          <w:rFonts w:asciiTheme="majorHAnsi" w:hAnsiTheme="majorHAnsi" w:cs="Times New Roman"/>
          <w:lang w:val="id-ID"/>
        </w:rPr>
      </w:pPr>
      <w:r w:rsidRPr="00682C51">
        <w:rPr>
          <w:rFonts w:asciiTheme="majorHAnsi" w:hAnsiTheme="majorHAnsi" w:cs="Times New Roman"/>
          <w:lang w:val="id-ID"/>
        </w:rPr>
        <w:t xml:space="preserve">Masyarakat merupakan salah satu </w:t>
      </w:r>
      <w:r w:rsidRPr="00682C51">
        <w:rPr>
          <w:rFonts w:asciiTheme="majorHAnsi" w:hAnsiTheme="majorHAnsi" w:cs="Times New Roman"/>
          <w:i/>
          <w:lang w:val="id-ID"/>
        </w:rPr>
        <w:t>stakeholder</w:t>
      </w:r>
      <w:r w:rsidRPr="00682C51">
        <w:rPr>
          <w:rFonts w:asciiTheme="majorHAnsi" w:hAnsiTheme="majorHAnsi" w:cs="Times New Roman"/>
          <w:lang w:val="id-ID"/>
        </w:rPr>
        <w:t xml:space="preserve"> (selain pemerintah dan swasta) dalam dunia kepariwisataan yang berkedudukan sebagai tuan rumah, memiliki sumber daya berupa adat istiadat, tradisi dan budaya guna menunjang keberlangsungan pariwisata. Selain itu masyarakat dapat berperan sebagai pelaku dalam pembangunan dan pengembangan kepariwisataan sesuai kemampuan yang dimilikinya. Hal tersebut menunjukkan bahwa kedudukan masyarakat memiliki peran yang strategis dalam upaya pembangunan dan pengembangan kepariwisataan di daerah.</w:t>
      </w:r>
    </w:p>
    <w:p w:rsidR="00682C51" w:rsidRDefault="00E35EEA" w:rsidP="00682C51">
      <w:pPr>
        <w:pStyle w:val="ListParagraph"/>
        <w:spacing w:after="0" w:line="240" w:lineRule="auto"/>
        <w:ind w:left="0" w:firstLine="567"/>
        <w:jc w:val="both"/>
        <w:rPr>
          <w:rFonts w:asciiTheme="majorHAnsi" w:hAnsiTheme="majorHAnsi" w:cs="Times New Roman"/>
          <w:lang w:val="id-ID"/>
        </w:rPr>
      </w:pPr>
      <w:r w:rsidRPr="00682C51">
        <w:rPr>
          <w:rFonts w:asciiTheme="majorHAnsi" w:hAnsiTheme="majorHAnsi" w:cs="Times New Roman"/>
          <w:lang w:val="id-ID"/>
        </w:rPr>
        <w:t>Berkembangnya berbagai potensi pariwisata di Provinsi Lampung khususnya di Desa Kelawi dengan wisata baharinya dan Desa Sungai Langka dengan agrowisatanya yang dapat memberikan manfaat untuk meningkatkan perekonomian masyarakat dan pemerintah lokal. Pelibatan masyarakat lokal dalam pembangunan dan pengembangan pariwisata tersebut akan menentukan keberhasilan jangka panjang pengembangan kepariwistaaan yang berkelanjutan.</w:t>
      </w:r>
    </w:p>
    <w:p w:rsidR="00682C51" w:rsidRDefault="00E35EEA" w:rsidP="00682C51">
      <w:pPr>
        <w:pStyle w:val="ListParagraph"/>
        <w:spacing w:after="0" w:line="240" w:lineRule="auto"/>
        <w:ind w:left="0" w:firstLine="567"/>
        <w:jc w:val="both"/>
        <w:rPr>
          <w:rFonts w:asciiTheme="majorHAnsi" w:hAnsiTheme="majorHAnsi" w:cs="Times New Roman"/>
          <w:lang w:val="id-ID"/>
        </w:rPr>
      </w:pPr>
      <w:r w:rsidRPr="00682C51">
        <w:rPr>
          <w:rFonts w:asciiTheme="majorHAnsi" w:hAnsiTheme="majorHAnsi" w:cs="Times New Roman"/>
          <w:lang w:val="id-ID"/>
        </w:rPr>
        <w:t xml:space="preserve">Pembangunan </w:t>
      </w:r>
      <w:r w:rsidR="007B776F" w:rsidRPr="00682C51">
        <w:rPr>
          <w:rFonts w:asciiTheme="majorHAnsi" w:hAnsiTheme="majorHAnsi" w:cs="Times New Roman"/>
          <w:lang w:val="id-ID"/>
        </w:rPr>
        <w:t xml:space="preserve">dan pengembangan </w:t>
      </w:r>
      <w:r w:rsidRPr="00682C51">
        <w:rPr>
          <w:rFonts w:asciiTheme="majorHAnsi" w:hAnsiTheme="majorHAnsi" w:cs="Times New Roman"/>
          <w:lang w:val="id-ID"/>
        </w:rPr>
        <w:t>kepariwisataan tersebut memerlukan peningkatan peran</w:t>
      </w:r>
      <w:r w:rsidR="007B776F" w:rsidRPr="00682C51">
        <w:rPr>
          <w:rFonts w:asciiTheme="majorHAnsi" w:hAnsiTheme="majorHAnsi" w:cs="Times New Roman"/>
          <w:lang w:val="id-ID"/>
        </w:rPr>
        <w:t>an</w:t>
      </w:r>
      <w:r w:rsidRPr="00682C51">
        <w:rPr>
          <w:rFonts w:asciiTheme="majorHAnsi" w:hAnsiTheme="majorHAnsi" w:cs="Times New Roman"/>
          <w:lang w:val="id-ID"/>
        </w:rPr>
        <w:t xml:space="preserve"> masyarakat</w:t>
      </w:r>
      <w:r w:rsidR="007B776F" w:rsidRPr="00682C51">
        <w:rPr>
          <w:rFonts w:asciiTheme="majorHAnsi" w:hAnsiTheme="majorHAnsi" w:cs="Times New Roman"/>
          <w:lang w:val="id-ID"/>
        </w:rPr>
        <w:t xml:space="preserve"> lokal</w:t>
      </w:r>
      <w:r w:rsidRPr="00682C51">
        <w:rPr>
          <w:rFonts w:asciiTheme="majorHAnsi" w:hAnsiTheme="majorHAnsi" w:cs="Times New Roman"/>
          <w:lang w:val="id-ID"/>
        </w:rPr>
        <w:t xml:space="preserve"> yang memerlukan upaya pemberdayaan (</w:t>
      </w:r>
      <w:r w:rsidRPr="00682C51">
        <w:rPr>
          <w:rFonts w:asciiTheme="majorHAnsi" w:hAnsiTheme="majorHAnsi" w:cs="Times New Roman"/>
          <w:i/>
          <w:lang w:val="id-ID"/>
        </w:rPr>
        <w:t>empowerment</w:t>
      </w:r>
      <w:r w:rsidRPr="00682C51">
        <w:rPr>
          <w:rFonts w:asciiTheme="majorHAnsi" w:hAnsiTheme="majorHAnsi" w:cs="Times New Roman"/>
          <w:lang w:val="id-ID"/>
        </w:rPr>
        <w:t xml:space="preserve">), sehingga masyarakat </w:t>
      </w:r>
      <w:r w:rsidR="007B776F" w:rsidRPr="00682C51">
        <w:rPr>
          <w:rFonts w:asciiTheme="majorHAnsi" w:hAnsiTheme="majorHAnsi" w:cs="Times New Roman"/>
          <w:lang w:val="id-ID"/>
        </w:rPr>
        <w:t xml:space="preserve">lokal </w:t>
      </w:r>
      <w:r w:rsidRPr="00682C51">
        <w:rPr>
          <w:rFonts w:asciiTheme="majorHAnsi" w:hAnsiTheme="majorHAnsi" w:cs="Times New Roman"/>
          <w:lang w:val="id-ID"/>
        </w:rPr>
        <w:t>dapat berperan secara aktif dan optimal yang sekaligus mendapatkan manfaat positif dari kegiatan pembangunan</w:t>
      </w:r>
      <w:r w:rsidR="007B776F" w:rsidRPr="00682C51">
        <w:rPr>
          <w:rFonts w:asciiTheme="majorHAnsi" w:hAnsiTheme="majorHAnsi" w:cs="Times New Roman"/>
          <w:lang w:val="id-ID"/>
        </w:rPr>
        <w:t xml:space="preserve"> dan pengembangan sektor pariwisata tersebut</w:t>
      </w:r>
      <w:r w:rsidR="00FB4A38" w:rsidRPr="00682C51">
        <w:rPr>
          <w:rFonts w:asciiTheme="majorHAnsi" w:hAnsiTheme="majorHAnsi" w:cs="Times New Roman"/>
          <w:lang w:val="id-ID"/>
        </w:rPr>
        <w:t xml:space="preserve"> yang </w:t>
      </w:r>
      <w:r w:rsidRPr="00682C51">
        <w:rPr>
          <w:rFonts w:asciiTheme="majorHAnsi" w:hAnsiTheme="majorHAnsi" w:cs="Times New Roman"/>
          <w:lang w:val="id-ID"/>
        </w:rPr>
        <w:lastRenderedPageBreak/>
        <w:t xml:space="preserve">dilaksanakan untuk peningkatan kesejahteraannya. Peningkatan peran masyarakat diperlukan dalam pembangunan </w:t>
      </w:r>
      <w:r w:rsidR="007B776F" w:rsidRPr="00682C51">
        <w:rPr>
          <w:rFonts w:asciiTheme="majorHAnsi" w:hAnsiTheme="majorHAnsi" w:cs="Times New Roman"/>
          <w:lang w:val="id-ID"/>
        </w:rPr>
        <w:t xml:space="preserve">dan pengembangan </w:t>
      </w:r>
      <w:r w:rsidRPr="00682C51">
        <w:rPr>
          <w:rFonts w:asciiTheme="majorHAnsi" w:hAnsiTheme="majorHAnsi" w:cs="Times New Roman"/>
          <w:lang w:val="id-ID"/>
        </w:rPr>
        <w:t>kepariwisataan karena pemanfaatan potensi pariwisata dapat menciptakan kemandirian dan kesej</w:t>
      </w:r>
      <w:r w:rsidR="007B776F" w:rsidRPr="00682C51">
        <w:rPr>
          <w:rFonts w:asciiTheme="majorHAnsi" w:hAnsiTheme="majorHAnsi" w:cs="Times New Roman"/>
          <w:lang w:val="id-ID"/>
        </w:rPr>
        <w:t>ahteraan yang optimal jika</w:t>
      </w:r>
      <w:r w:rsidRPr="00682C51">
        <w:rPr>
          <w:rFonts w:asciiTheme="majorHAnsi" w:hAnsiTheme="majorHAnsi" w:cs="Times New Roman"/>
          <w:lang w:val="id-ID"/>
        </w:rPr>
        <w:t xml:space="preserve"> dikelola dengan baik oleh masyarakat itu sendiri.</w:t>
      </w:r>
    </w:p>
    <w:p w:rsidR="00682C51" w:rsidRDefault="0029796F" w:rsidP="00682C51">
      <w:pPr>
        <w:pStyle w:val="ListParagraph"/>
        <w:spacing w:after="0" w:line="240" w:lineRule="auto"/>
        <w:ind w:left="0" w:firstLine="567"/>
        <w:jc w:val="both"/>
        <w:rPr>
          <w:rFonts w:asciiTheme="majorHAnsi" w:hAnsiTheme="majorHAnsi" w:cs="Times New Roman"/>
          <w:lang w:val="id-ID"/>
        </w:rPr>
      </w:pPr>
      <w:r w:rsidRPr="00682C51">
        <w:rPr>
          <w:rFonts w:asciiTheme="majorHAnsi" w:hAnsiTheme="majorHAnsi" w:cs="Times New Roman"/>
          <w:lang w:val="id-ID"/>
        </w:rPr>
        <w:t>Pemberdayaan sendiri menurut Rapaport dalam Anwas (2014:49) yaitu cara agar rakyat, masyarakat, organisasi, komunitas diarahkan  untuk mampu menguasai atau berkuasa atas kehidupannya. Pemberdayaan tidak hanya memberikan kewenangan atau kekuasaan kapada pihak yang lemah saja, dalam pemberdayaan mengandung makna proses pendidikan dalam meningkatkan kualitas individu, kelompok, atau masyarakat sehingga mampu berdaya, memiliki daya s</w:t>
      </w:r>
      <w:r w:rsidR="00F67688" w:rsidRPr="00682C51">
        <w:rPr>
          <w:rFonts w:asciiTheme="majorHAnsi" w:hAnsiTheme="majorHAnsi" w:cs="Times New Roman"/>
          <w:lang w:val="id-ID"/>
        </w:rPr>
        <w:t>aing, serta mampu hidup mandiri.</w:t>
      </w:r>
    </w:p>
    <w:p w:rsidR="00682C51" w:rsidRDefault="00F67688" w:rsidP="00682C51">
      <w:pPr>
        <w:pStyle w:val="ListParagraph"/>
        <w:spacing w:after="0" w:line="240" w:lineRule="auto"/>
        <w:ind w:left="0" w:firstLine="567"/>
        <w:jc w:val="both"/>
        <w:rPr>
          <w:rFonts w:asciiTheme="majorHAnsi" w:hAnsiTheme="majorHAnsi" w:cs="Times New Roman"/>
          <w:lang w:val="id-ID"/>
        </w:rPr>
      </w:pPr>
      <w:r w:rsidRPr="00451809">
        <w:rPr>
          <w:rFonts w:asciiTheme="majorHAnsi" w:hAnsiTheme="majorHAnsi" w:cs="Times New Roman"/>
          <w:lang w:val="id-ID"/>
        </w:rPr>
        <w:t>Pembangunan dan pengembangan kepariwisataan memiliki dampak yang sangat luas dan signifikan bagi perkembangan perekonomian, upaya-upaya pelestarian lingkungan dan sumber daya alam, serta berdampak kepada kehidupan sosial budaya masyarakat setempat. Menurut Hadiwijoyo (2012:64-65) menerangkan bahwa pariwisata berkelanjutan didefinisikan sebagai pembangunan kepariwisataan yang sesuai dengan kebutuhan wisatawan yang tetap memperhatikan kelestarian, memberi peluang bagi generasi muda untuk memanfaatkan dan mengembangkannya berdasarkan tatanan sosial yang telah ada. Sehingga pariwisata berkelanjutan tersebut lebih dilandasi oleh upaya pemberdayaan (</w:t>
      </w:r>
      <w:r w:rsidRPr="00451809">
        <w:rPr>
          <w:rFonts w:asciiTheme="majorHAnsi" w:hAnsiTheme="majorHAnsi" w:cs="Times New Roman"/>
          <w:i/>
          <w:lang w:val="id-ID"/>
        </w:rPr>
        <w:t>empowerment</w:t>
      </w:r>
      <w:r w:rsidRPr="00451809">
        <w:rPr>
          <w:rFonts w:asciiTheme="majorHAnsi" w:hAnsiTheme="majorHAnsi" w:cs="Times New Roman"/>
          <w:lang w:val="id-ID"/>
        </w:rPr>
        <w:t xml:space="preserve">) baik dalam batasan sosial, ekonomi, maupun kultural. Artinya, pariwisata berkelanjutan menjadikan masyarakat sebagai aktor utama dalam </w:t>
      </w:r>
      <w:r w:rsidR="007C3B51" w:rsidRPr="00451809">
        <w:rPr>
          <w:rFonts w:asciiTheme="majorHAnsi" w:hAnsiTheme="majorHAnsi" w:cs="Times New Roman"/>
          <w:lang w:val="id-ID"/>
        </w:rPr>
        <w:t>usaha kepariwisataan dengan</w:t>
      </w:r>
      <w:r w:rsidRPr="00451809">
        <w:rPr>
          <w:rFonts w:asciiTheme="majorHAnsi" w:hAnsiTheme="majorHAnsi" w:cs="Times New Roman"/>
          <w:lang w:val="id-ID"/>
        </w:rPr>
        <w:t xml:space="preserve"> menggerakkan roda pariwisata daerah serta menikmati manfaat pariwisata yang lebih besar.</w:t>
      </w:r>
    </w:p>
    <w:p w:rsidR="00055682" w:rsidRPr="00451809" w:rsidRDefault="00885FD2" w:rsidP="00682C51">
      <w:pPr>
        <w:pStyle w:val="ListParagraph"/>
        <w:spacing w:after="0" w:line="240" w:lineRule="auto"/>
        <w:ind w:left="0" w:firstLine="567"/>
        <w:jc w:val="both"/>
        <w:rPr>
          <w:rFonts w:asciiTheme="majorHAnsi" w:hAnsiTheme="majorHAnsi" w:cs="Times New Roman"/>
          <w:lang w:val="id-ID"/>
        </w:rPr>
      </w:pPr>
      <w:r w:rsidRPr="00451809">
        <w:rPr>
          <w:rFonts w:asciiTheme="majorHAnsi" w:hAnsiTheme="majorHAnsi" w:cs="Times New Roman"/>
          <w:lang w:val="id-ID"/>
        </w:rPr>
        <w:t>Pembangunan dan pengembangan kepariwisataan di Desa Kelawi Kecamatan Bakauheni di lakukan oleh Kelompok Sadar Wisata (Pokdarwis) yang berfokus dalam pengembangan pariwisata baharinya, sedangkan di Desa Sungai Langka Kecamataan Gedong Tataan dilakukan oleh Kelompok Wanita Tani (KWT) dengan fokus pengembangan pada agrowisatanya. Kelompok masyarakat lokal tersebut diarahkan untuk dapat berperan melakuka</w:t>
      </w:r>
      <w:r w:rsidR="00124D0B" w:rsidRPr="00451809">
        <w:rPr>
          <w:rFonts w:asciiTheme="majorHAnsi" w:hAnsiTheme="majorHAnsi" w:cs="Times New Roman"/>
          <w:lang w:val="id-ID"/>
        </w:rPr>
        <w:t>n pemberdayaan sehingga dapat mendorong kemandirian bagi masyarakat lokal tersebut serta</w:t>
      </w:r>
      <w:r w:rsidR="00167E8D" w:rsidRPr="00451809">
        <w:rPr>
          <w:rFonts w:asciiTheme="majorHAnsi" w:hAnsiTheme="majorHAnsi" w:cs="Times New Roman"/>
          <w:lang w:val="id-ID"/>
        </w:rPr>
        <w:t xml:space="preserve"> m</w:t>
      </w:r>
      <w:r w:rsidR="00124D0B" w:rsidRPr="00451809">
        <w:rPr>
          <w:rFonts w:asciiTheme="majorHAnsi" w:hAnsiTheme="majorHAnsi" w:cs="Times New Roman"/>
          <w:lang w:val="id-ID"/>
        </w:rPr>
        <w:t>enerapkan konsep pariwisata berkelanjutan.</w:t>
      </w:r>
    </w:p>
    <w:p w:rsidR="00FC7470" w:rsidRDefault="00FC7470" w:rsidP="00451809">
      <w:pPr>
        <w:autoSpaceDE w:val="0"/>
        <w:autoSpaceDN w:val="0"/>
        <w:adjustRightInd w:val="0"/>
        <w:spacing w:after="0" w:line="240" w:lineRule="auto"/>
        <w:jc w:val="both"/>
        <w:rPr>
          <w:rFonts w:asciiTheme="majorHAnsi" w:hAnsiTheme="majorHAnsi" w:cs="Times New Roman"/>
          <w:b/>
          <w:lang w:val="id-ID"/>
        </w:rPr>
      </w:pPr>
    </w:p>
    <w:p w:rsidR="00682C51" w:rsidRDefault="00682C51" w:rsidP="00451809">
      <w:pPr>
        <w:autoSpaceDE w:val="0"/>
        <w:autoSpaceDN w:val="0"/>
        <w:adjustRightInd w:val="0"/>
        <w:spacing w:after="0" w:line="240" w:lineRule="auto"/>
        <w:jc w:val="both"/>
        <w:rPr>
          <w:rFonts w:asciiTheme="majorHAnsi" w:hAnsiTheme="majorHAnsi" w:cs="Times New Roman"/>
          <w:b/>
          <w:lang w:val="id-ID"/>
        </w:rPr>
      </w:pPr>
    </w:p>
    <w:p w:rsidR="00682C51" w:rsidRDefault="00682C51" w:rsidP="00451809">
      <w:pPr>
        <w:autoSpaceDE w:val="0"/>
        <w:autoSpaceDN w:val="0"/>
        <w:adjustRightInd w:val="0"/>
        <w:spacing w:after="0" w:line="240" w:lineRule="auto"/>
        <w:jc w:val="both"/>
        <w:rPr>
          <w:rFonts w:asciiTheme="majorHAnsi" w:hAnsiTheme="majorHAnsi" w:cs="Times New Roman"/>
          <w:b/>
          <w:lang w:val="id-ID"/>
        </w:rPr>
      </w:pPr>
    </w:p>
    <w:p w:rsidR="00682C51" w:rsidRPr="00451809" w:rsidRDefault="00682C51" w:rsidP="00451809">
      <w:pPr>
        <w:autoSpaceDE w:val="0"/>
        <w:autoSpaceDN w:val="0"/>
        <w:adjustRightInd w:val="0"/>
        <w:spacing w:after="0" w:line="240" w:lineRule="auto"/>
        <w:jc w:val="both"/>
        <w:rPr>
          <w:rFonts w:asciiTheme="majorHAnsi" w:hAnsiTheme="majorHAnsi" w:cs="Times New Roman"/>
          <w:b/>
          <w:lang w:val="id-ID"/>
        </w:rPr>
      </w:pPr>
    </w:p>
    <w:p w:rsidR="00FC7470" w:rsidRDefault="00451809" w:rsidP="00682C51">
      <w:pPr>
        <w:autoSpaceDE w:val="0"/>
        <w:autoSpaceDN w:val="0"/>
        <w:adjustRightInd w:val="0"/>
        <w:spacing w:after="0" w:line="240" w:lineRule="auto"/>
        <w:jc w:val="center"/>
        <w:rPr>
          <w:rFonts w:asciiTheme="majorHAnsi" w:hAnsiTheme="majorHAnsi" w:cs="Times New Roman"/>
          <w:b/>
          <w:lang w:val="id-ID"/>
        </w:rPr>
      </w:pPr>
      <w:r w:rsidRPr="00451809">
        <w:rPr>
          <w:rFonts w:asciiTheme="majorHAnsi" w:hAnsiTheme="majorHAnsi" w:cs="Times New Roman"/>
          <w:b/>
          <w:lang w:val="id-ID"/>
        </w:rPr>
        <w:t>METODE</w:t>
      </w:r>
    </w:p>
    <w:p w:rsidR="00682C51" w:rsidRPr="00451809" w:rsidRDefault="00682C51" w:rsidP="00682C51">
      <w:pPr>
        <w:autoSpaceDE w:val="0"/>
        <w:autoSpaceDN w:val="0"/>
        <w:adjustRightInd w:val="0"/>
        <w:spacing w:after="0" w:line="240" w:lineRule="auto"/>
        <w:jc w:val="center"/>
        <w:rPr>
          <w:rFonts w:asciiTheme="majorHAnsi" w:hAnsiTheme="majorHAnsi" w:cs="Times New Roman"/>
          <w:b/>
          <w:lang w:val="id-ID"/>
        </w:rPr>
      </w:pPr>
    </w:p>
    <w:p w:rsidR="00FC7470" w:rsidRPr="00682C51" w:rsidRDefault="00550A01"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Metode penelitian yang digunakan adalah metode deskriptif dan komparatif. Tipe penelitian deskriptif digunakan peneliti untuk meyesuaikan atau membandingkan fakta yang ada di lapangan dengan penggunaan teori dan mencoba memberikan pemecahan terhadap permasalahannya. Sedangkan penelitian komparatif  merupakan penelitian penelitian yang membandingkan keadaan satu atau lebih variabel pada dua sampel atau lebih yang berbeda</w:t>
      </w:r>
      <w:r w:rsidR="004179E8" w:rsidRPr="00682C51">
        <w:rPr>
          <w:rFonts w:asciiTheme="majorHAnsi" w:hAnsiTheme="majorHAnsi" w:cs="Times New Roman"/>
          <w:lang w:val="id-ID"/>
        </w:rPr>
        <w:t xml:space="preserve"> (Sugiyono, 2014:54)</w:t>
      </w:r>
      <w:r w:rsidRPr="00682C51">
        <w:rPr>
          <w:rFonts w:asciiTheme="majorHAnsi" w:hAnsiTheme="majorHAnsi" w:cs="Times New Roman"/>
          <w:lang w:val="id-ID"/>
        </w:rPr>
        <w:t xml:space="preserve">. </w:t>
      </w:r>
      <w:r w:rsidR="00062606" w:rsidRPr="00682C51">
        <w:rPr>
          <w:rFonts w:asciiTheme="majorHAnsi" w:hAnsiTheme="majorHAnsi" w:cs="Times New Roman"/>
          <w:lang w:val="id-ID"/>
        </w:rPr>
        <w:t>Teknik pengumpulan data dilakukan dengan wawancara, observasi, dan dokumentasi. Jenis-jenis data yang digunakan dalam penelitian ini ialah data primer dan data sekunder. Lokasi penelitian dilakukan di Desa Kelawi Kecamatan Bakauheni Kabupaten Lampung Selatan dan Desa Sungai Langka Kecamatan Gedong Tataan Kabupaten Pesawaran.</w:t>
      </w:r>
    </w:p>
    <w:p w:rsidR="00062606" w:rsidRDefault="00062606"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682C51" w:rsidRPr="00451809" w:rsidRDefault="00682C51" w:rsidP="00451809">
      <w:pPr>
        <w:autoSpaceDE w:val="0"/>
        <w:autoSpaceDN w:val="0"/>
        <w:adjustRightInd w:val="0"/>
        <w:spacing w:after="0" w:line="240" w:lineRule="auto"/>
        <w:jc w:val="both"/>
        <w:rPr>
          <w:rFonts w:asciiTheme="majorHAnsi" w:hAnsiTheme="majorHAnsi" w:cs="Times New Roman"/>
          <w:lang w:val="id-ID"/>
        </w:rPr>
      </w:pPr>
    </w:p>
    <w:p w:rsidR="00451809" w:rsidRDefault="00451809" w:rsidP="00451809">
      <w:pPr>
        <w:autoSpaceDE w:val="0"/>
        <w:autoSpaceDN w:val="0"/>
        <w:adjustRightInd w:val="0"/>
        <w:spacing w:after="0" w:line="240" w:lineRule="auto"/>
        <w:jc w:val="both"/>
        <w:rPr>
          <w:rFonts w:asciiTheme="majorHAnsi" w:hAnsiTheme="majorHAnsi" w:cs="Times New Roman"/>
          <w:b/>
          <w:lang w:val="id-ID"/>
        </w:rPr>
      </w:pPr>
    </w:p>
    <w:p w:rsidR="00062606" w:rsidRDefault="00451809" w:rsidP="00682C51">
      <w:pPr>
        <w:autoSpaceDE w:val="0"/>
        <w:autoSpaceDN w:val="0"/>
        <w:adjustRightInd w:val="0"/>
        <w:spacing w:after="0" w:line="240" w:lineRule="auto"/>
        <w:jc w:val="center"/>
        <w:rPr>
          <w:rFonts w:asciiTheme="majorHAnsi" w:hAnsiTheme="majorHAnsi" w:cs="Times New Roman"/>
          <w:b/>
          <w:lang w:val="id-ID"/>
        </w:rPr>
      </w:pPr>
      <w:r>
        <w:rPr>
          <w:rFonts w:asciiTheme="majorHAnsi" w:hAnsiTheme="majorHAnsi" w:cs="Times New Roman"/>
          <w:b/>
          <w:lang w:val="id-ID"/>
        </w:rPr>
        <w:t>HASIL DAN DISKUSI</w:t>
      </w:r>
    </w:p>
    <w:p w:rsidR="00682C51" w:rsidRPr="00451809" w:rsidRDefault="00682C51" w:rsidP="00682C51">
      <w:pPr>
        <w:autoSpaceDE w:val="0"/>
        <w:autoSpaceDN w:val="0"/>
        <w:adjustRightInd w:val="0"/>
        <w:spacing w:after="0" w:line="240" w:lineRule="auto"/>
        <w:jc w:val="center"/>
        <w:rPr>
          <w:rFonts w:asciiTheme="majorHAnsi" w:hAnsiTheme="majorHAnsi" w:cs="Times New Roman"/>
          <w:b/>
          <w:lang w:val="id-ID"/>
        </w:rPr>
      </w:pPr>
    </w:p>
    <w:p w:rsidR="00536AB1" w:rsidRPr="00451809" w:rsidRDefault="00536AB1" w:rsidP="00451809">
      <w:pPr>
        <w:pStyle w:val="ListParagraph"/>
        <w:numPr>
          <w:ilvl w:val="0"/>
          <w:numId w:val="5"/>
        </w:numPr>
        <w:autoSpaceDE w:val="0"/>
        <w:autoSpaceDN w:val="0"/>
        <w:adjustRightInd w:val="0"/>
        <w:spacing w:after="0" w:line="240" w:lineRule="auto"/>
        <w:ind w:left="567" w:hanging="283"/>
        <w:jc w:val="both"/>
        <w:rPr>
          <w:rFonts w:asciiTheme="majorHAnsi" w:hAnsiTheme="majorHAnsi" w:cs="Times New Roman"/>
          <w:b/>
          <w:lang w:val="id-ID"/>
        </w:rPr>
      </w:pPr>
      <w:r w:rsidRPr="00451809">
        <w:rPr>
          <w:rFonts w:asciiTheme="majorHAnsi" w:hAnsiTheme="majorHAnsi" w:cs="Times New Roman"/>
          <w:b/>
          <w:lang w:val="id-ID"/>
        </w:rPr>
        <w:t xml:space="preserve">Pemberdayaan Masyarakat oleh Pokdarwis </w:t>
      </w:r>
      <w:r w:rsidR="00D94AF4" w:rsidRPr="00451809">
        <w:rPr>
          <w:rFonts w:asciiTheme="majorHAnsi" w:hAnsiTheme="majorHAnsi" w:cs="Times New Roman"/>
          <w:b/>
          <w:lang w:val="id-ID"/>
        </w:rPr>
        <w:t xml:space="preserve">Minang Rua Bahari </w:t>
      </w:r>
      <w:r w:rsidRPr="00451809">
        <w:rPr>
          <w:rFonts w:asciiTheme="majorHAnsi" w:hAnsiTheme="majorHAnsi" w:cs="Times New Roman"/>
          <w:b/>
          <w:lang w:val="id-ID"/>
        </w:rPr>
        <w:t>dalam Mengembangkan Pariwisata Berkelanjutan</w:t>
      </w:r>
    </w:p>
    <w:p w:rsidR="00536AB1" w:rsidRPr="00682C51" w:rsidRDefault="00536AB1"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Pemberdayaan masyarakat menurut Sumodiningrat dalam sulistiyani (2017:82) tidak berlangsung selamanya, melainkan hingga masyarakat mampu mandiri. Sehingga dapat disimpulkan bahwa pemberdayaan masyarakat melalui masa proses belajar hingga mencapai status mandiri. Proses belajar dalam rangka pemberdayaan masyarakat tersebut akan berlangsung bertahap. Pemberdayaan masyarakat oleh Pokdarwis Minang Rua Bahari dalam mengembangkan pariwisata yang berkelanjutan di Desa Kelawi, berdasarkan indikator dalam tahapan pemberdayaan masyarakat menurut Sulistiyani (2017:83), yaitu sebagai berikut:</w:t>
      </w:r>
    </w:p>
    <w:p w:rsidR="00536AB1" w:rsidRPr="00451809" w:rsidRDefault="00536AB1" w:rsidP="00451809">
      <w:pPr>
        <w:pStyle w:val="ListParagraph"/>
        <w:numPr>
          <w:ilvl w:val="0"/>
          <w:numId w:val="6"/>
        </w:numPr>
        <w:autoSpaceDE w:val="0"/>
        <w:autoSpaceDN w:val="0"/>
        <w:adjustRightInd w:val="0"/>
        <w:spacing w:after="0" w:line="240" w:lineRule="auto"/>
        <w:ind w:left="851" w:hanging="284"/>
        <w:jc w:val="both"/>
        <w:rPr>
          <w:rFonts w:asciiTheme="majorHAnsi" w:hAnsiTheme="majorHAnsi" w:cs="Times New Roman"/>
          <w:lang w:val="id-ID"/>
        </w:rPr>
      </w:pPr>
      <w:r w:rsidRPr="00451809">
        <w:rPr>
          <w:rFonts w:asciiTheme="majorHAnsi" w:hAnsiTheme="majorHAnsi" w:cs="Times New Roman"/>
          <w:lang w:val="id-ID"/>
        </w:rPr>
        <w:t xml:space="preserve">Tahap </w:t>
      </w:r>
      <w:r w:rsidR="00D94AF4" w:rsidRPr="00451809">
        <w:rPr>
          <w:rFonts w:asciiTheme="majorHAnsi" w:hAnsiTheme="majorHAnsi" w:cs="Times New Roman"/>
          <w:lang w:val="id-ID"/>
        </w:rPr>
        <w:t>Penyadaran dan Pembentukan Perilaku Peduli</w:t>
      </w:r>
    </w:p>
    <w:p w:rsidR="00682C51" w:rsidRDefault="00D94AF4"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Proses penyadartahuan potensi kepariwisataan yang dimiliki kepada masyarakat dan aparatur pemerintah Desa Kelawi sudah dilakukan oleh Disparbud Kabupaten Lampung Selatan, yang direspon atau diterima dengan baik oleh masyarakat setempat. Dengan kesadaran akan potensi kepariwisataan yang dimiliki, masyarakat melalui Pokdarwis Minang Rua mulai menunjukkan sikap peduli terhadap lingkungan alam ataupun potensi yang dimiliki setelah dilakukannya penyuluhan sadar wisata dengan menjaga kebersihan lingkungan.</w:t>
      </w:r>
    </w:p>
    <w:p w:rsidR="00682C51" w:rsidRDefault="00D94AF4"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Pada prosesnya, peran fasilitator dalam pemberdayan masyarakat di bidang pariwisata di Desa Kelawi yaitu Disparbud Kabupaten Lampung Selatan, pada tahap awal melakukan Penyuluhan Sadar Wisata kepada masyarakat sekitar Pantai Minang Rua, Pokdarwis Minang Rua Bahari, serta aparatur Desa Kelawi. Tujuan penyuluhan sadar wisata tersebut yaitu sebagai upaya menyadartahukan kepada masyarakat mengenai potensi-potensi yang dimiliki serta pengetahuan tentang kepariwisataan. Seperti yang dijelaskan oleh Sulistiyani (2017:79) bahwa pemberdayaan merupakan upaya untuk membangun daya dengan cara mendorong, memotivasi dan membangkitkan kesadaran dengan potensi yang dimiliki serta berupaya untuk mengembangkannya.</w:t>
      </w:r>
    </w:p>
    <w:p w:rsidR="00682C51" w:rsidRDefault="00D94AF4"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Hal di atas tersebut juga sesuai dengan proses pemberdayaan menurut Anwas (2014:59) dimulai dengan menumbuhkan kesadaran kepada masyarakat akan potensi dan kebutuhannya yang dapat dikembangkan dan diberdayakan untuk dapat mandiri. Dari pendapat tersebut dapat diartikan bahwa pada proses pemberdayaan masyarakat memerlukan fasilitator dari instansi dan lembaga yang terkait dalam tahap penyadartahuan ini. Peran fasilitator diperlukan untuk memotivasi atau mendorong masyarakat agar aktif berperanserta dalam kegiatan pemberdayaan masyarakat. Fasilitator juga dibutuhkan untuk menyadartahukan masyarakat mengenai potensi-potensi yang dimiliki dan dapat dikembangkan dan diberdayakan.</w:t>
      </w:r>
    </w:p>
    <w:p w:rsidR="00536AB1" w:rsidRPr="00682C51" w:rsidRDefault="00D94AF4"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 xml:space="preserve">Setelah dilakukannya kegiatan penyuluhan sadar wisata, Pokdarwis Minang Rua Bahari mulai aktif kembali pada April 2017 setelah </w:t>
      </w:r>
      <w:r w:rsidRPr="00682C51">
        <w:rPr>
          <w:rFonts w:asciiTheme="majorHAnsi" w:hAnsiTheme="majorHAnsi" w:cs="Times New Roman"/>
          <w:i/>
          <w:lang w:val="id-ID"/>
        </w:rPr>
        <w:t>vacuum</w:t>
      </w:r>
      <w:r w:rsidRPr="00682C51">
        <w:rPr>
          <w:rFonts w:asciiTheme="majorHAnsi" w:hAnsiTheme="majorHAnsi" w:cs="Times New Roman"/>
          <w:lang w:val="id-ID"/>
        </w:rPr>
        <w:t xml:space="preserve"> selama kurang lebih tiga tahun. Pokdarwis mulai melakukan gotong-royong pembenahan dan pembersihan destinasi Pantai Minang Rua. Pada gotong-royong tersebut tergambarkan sikap peduli pokdarwis terhadap potensi yang dimiliki dan dapat dikembangkan dan diberdayakan untuk kesejahteraan masyarakat di sekitarnya dalam jangka panjang.</w:t>
      </w:r>
    </w:p>
    <w:p w:rsidR="00536AB1" w:rsidRPr="00451809" w:rsidRDefault="00536AB1" w:rsidP="00451809">
      <w:pPr>
        <w:pStyle w:val="ListParagraph"/>
        <w:numPr>
          <w:ilvl w:val="0"/>
          <w:numId w:val="6"/>
        </w:numPr>
        <w:autoSpaceDE w:val="0"/>
        <w:autoSpaceDN w:val="0"/>
        <w:adjustRightInd w:val="0"/>
        <w:spacing w:after="0" w:line="240" w:lineRule="auto"/>
        <w:ind w:left="851" w:hanging="284"/>
        <w:jc w:val="both"/>
        <w:rPr>
          <w:rFonts w:asciiTheme="majorHAnsi" w:hAnsiTheme="majorHAnsi" w:cs="Times New Roman"/>
          <w:lang w:val="id-ID"/>
        </w:rPr>
      </w:pPr>
      <w:r w:rsidRPr="00451809">
        <w:rPr>
          <w:rFonts w:asciiTheme="majorHAnsi" w:hAnsiTheme="majorHAnsi" w:cs="Times New Roman"/>
          <w:lang w:val="id-ID"/>
        </w:rPr>
        <w:t>Tahap transformasi kemampuan dan kecakapan keterampilan</w:t>
      </w:r>
    </w:p>
    <w:p w:rsidR="00682C51" w:rsidRDefault="00D94AF4"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Pokdarwis Minang Rua Bahari telah banyak mengikuti pelatihan-pelatihan yang diadakan oleh pihak Disparbud</w:t>
      </w:r>
      <w:r w:rsidR="001674F7" w:rsidRPr="00682C51">
        <w:rPr>
          <w:rFonts w:asciiTheme="majorHAnsi" w:hAnsiTheme="majorHAnsi" w:cs="Times New Roman"/>
          <w:lang w:val="id-ID"/>
        </w:rPr>
        <w:t xml:space="preserve"> Kabupaten Lampung Selatan</w:t>
      </w:r>
      <w:r w:rsidRPr="00682C51">
        <w:rPr>
          <w:rFonts w:asciiTheme="majorHAnsi" w:hAnsiTheme="majorHAnsi" w:cs="Times New Roman"/>
          <w:lang w:val="id-ID"/>
        </w:rPr>
        <w:t xml:space="preserve">. Pelatihan-pelatihan tersebut diantaranya pelatihan pemandu wisata, pelatihan sablon dan pembuatan souvenir, hingga pelatihan pengelolaan destinasi pariwisata yang bertujuan untuk menumbuhkan kreatifitas pokdarwis dalam memanfaatkan potensi wisata yang bisa dijual kepada para wisatawan yang berkunjung. Namun pelatihan-pelatihan tersebut masih dilakukan secara kolektif, artinya pelatihan-pelatihan yang dilakukan belum pada tahap yang bersifat </w:t>
      </w:r>
      <w:r w:rsidR="001674F7" w:rsidRPr="00682C51">
        <w:rPr>
          <w:rFonts w:asciiTheme="majorHAnsi" w:hAnsiTheme="majorHAnsi" w:cs="Times New Roman"/>
          <w:lang w:val="id-ID"/>
        </w:rPr>
        <w:t xml:space="preserve">untuk </w:t>
      </w:r>
      <w:r w:rsidRPr="00682C51">
        <w:rPr>
          <w:rFonts w:asciiTheme="majorHAnsi" w:hAnsiTheme="majorHAnsi" w:cs="Times New Roman"/>
          <w:lang w:val="id-ID"/>
        </w:rPr>
        <w:t>menciptakan ciri khas tersendiri pada setiap pokdarwis</w:t>
      </w:r>
      <w:r w:rsidR="001674F7" w:rsidRPr="00682C51">
        <w:rPr>
          <w:rFonts w:asciiTheme="majorHAnsi" w:hAnsiTheme="majorHAnsi" w:cs="Times New Roman"/>
          <w:lang w:val="id-ID"/>
        </w:rPr>
        <w:t xml:space="preserve"> di Lampung Selatan</w:t>
      </w:r>
      <w:r w:rsidRPr="00682C51">
        <w:rPr>
          <w:rFonts w:asciiTheme="majorHAnsi" w:hAnsiTheme="majorHAnsi" w:cs="Times New Roman"/>
          <w:lang w:val="id-ID"/>
        </w:rPr>
        <w:t>.</w:t>
      </w:r>
    </w:p>
    <w:p w:rsidR="00D94AF4" w:rsidRPr="00682C51" w:rsidRDefault="00D94AF4"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lastRenderedPageBreak/>
        <w:t xml:space="preserve">Pemberdayaan masyarakat yang dilakukan di Desa Kelawi didasarkan pada potensi wilayah (alam, sosial, dan budaya) yang dimiliki. Dalam hal ini Disparbud </w:t>
      </w:r>
      <w:r w:rsidR="001674F7" w:rsidRPr="00682C51">
        <w:rPr>
          <w:rFonts w:asciiTheme="majorHAnsi" w:hAnsiTheme="majorHAnsi" w:cs="Times New Roman"/>
          <w:lang w:val="id-ID"/>
        </w:rPr>
        <w:t xml:space="preserve">Kabupaten Lampung Selatan </w:t>
      </w:r>
      <w:r w:rsidRPr="00682C51">
        <w:rPr>
          <w:rFonts w:asciiTheme="majorHAnsi" w:hAnsiTheme="majorHAnsi" w:cs="Times New Roman"/>
          <w:lang w:val="id-ID"/>
        </w:rPr>
        <w:t>menyerahkan sepenuhnya kepada masyarakat melalui Pokdarwis untuk mengembangkan potensi pariwisata yang dimiliki</w:t>
      </w:r>
      <w:r w:rsidR="001674F7" w:rsidRPr="00682C51">
        <w:rPr>
          <w:rFonts w:asciiTheme="majorHAnsi" w:hAnsiTheme="majorHAnsi" w:cs="Times New Roman"/>
          <w:lang w:val="id-ID"/>
        </w:rPr>
        <w:t>nya</w:t>
      </w:r>
      <w:r w:rsidRPr="00682C51">
        <w:rPr>
          <w:rFonts w:asciiTheme="majorHAnsi" w:hAnsiTheme="majorHAnsi" w:cs="Times New Roman"/>
          <w:lang w:val="id-ID"/>
        </w:rPr>
        <w:t xml:space="preserve">. Namun, dalam pemberdayaan menurut Anwas (2014:49) tidak sekedar memberikan kewenangan atau kekuasaan kepada pihak yang lemah saja. </w:t>
      </w:r>
      <w:r w:rsidR="001674F7" w:rsidRPr="00682C51">
        <w:rPr>
          <w:rFonts w:asciiTheme="majorHAnsi" w:hAnsiTheme="majorHAnsi" w:cs="Times New Roman"/>
          <w:lang w:val="id-ID"/>
        </w:rPr>
        <w:t>Namun, d</w:t>
      </w:r>
      <w:r w:rsidRPr="00682C51">
        <w:rPr>
          <w:rFonts w:asciiTheme="majorHAnsi" w:hAnsiTheme="majorHAnsi" w:cs="Times New Roman"/>
          <w:lang w:val="id-ID"/>
        </w:rPr>
        <w:t xml:space="preserve">alam pemberdayaan mengandung makna proses pendidikan dalam meningkatkan kualitas individu, kelompok, atau masyarakat sehingga mampu berdaya, memiliki daya saing, serta mampu hidup mandiri. Sehingga dalam proses pemberdayaan, Disparbud </w:t>
      </w:r>
      <w:r w:rsidR="001674F7" w:rsidRPr="00682C51">
        <w:rPr>
          <w:rFonts w:asciiTheme="majorHAnsi" w:hAnsiTheme="majorHAnsi" w:cs="Times New Roman"/>
          <w:lang w:val="id-ID"/>
        </w:rPr>
        <w:t xml:space="preserve">Kabupaten Lampung Selatan </w:t>
      </w:r>
      <w:r w:rsidRPr="00682C51">
        <w:rPr>
          <w:rFonts w:asciiTheme="majorHAnsi" w:hAnsiTheme="majorHAnsi" w:cs="Times New Roman"/>
          <w:lang w:val="id-ID"/>
        </w:rPr>
        <w:t>sebagai fasilitator yang memiliki peran dalam melakukan pembinaan, penyuluhan dan pelatihan harus sesuai dengan potensi yang dimiliki</w:t>
      </w:r>
      <w:r w:rsidR="001674F7" w:rsidRPr="00682C51">
        <w:rPr>
          <w:rFonts w:asciiTheme="majorHAnsi" w:hAnsiTheme="majorHAnsi" w:cs="Times New Roman"/>
          <w:lang w:val="id-ID"/>
        </w:rPr>
        <w:t xml:space="preserve"> di daerah tersebut</w:t>
      </w:r>
      <w:r w:rsidRPr="00682C51">
        <w:rPr>
          <w:rFonts w:asciiTheme="majorHAnsi" w:hAnsiTheme="majorHAnsi" w:cs="Times New Roman"/>
          <w:lang w:val="id-ID"/>
        </w:rPr>
        <w:t>.</w:t>
      </w:r>
    </w:p>
    <w:p w:rsidR="00536AB1" w:rsidRPr="00451809" w:rsidRDefault="00536AB1" w:rsidP="00451809">
      <w:pPr>
        <w:pStyle w:val="ListParagraph"/>
        <w:numPr>
          <w:ilvl w:val="0"/>
          <w:numId w:val="6"/>
        </w:numPr>
        <w:autoSpaceDE w:val="0"/>
        <w:autoSpaceDN w:val="0"/>
        <w:adjustRightInd w:val="0"/>
        <w:spacing w:after="0" w:line="240" w:lineRule="auto"/>
        <w:ind w:left="851" w:hanging="284"/>
        <w:jc w:val="both"/>
        <w:rPr>
          <w:rFonts w:asciiTheme="majorHAnsi" w:hAnsiTheme="majorHAnsi" w:cs="Times New Roman"/>
          <w:lang w:val="id-ID"/>
        </w:rPr>
      </w:pPr>
      <w:r w:rsidRPr="00451809">
        <w:rPr>
          <w:rFonts w:asciiTheme="majorHAnsi" w:hAnsiTheme="majorHAnsi" w:cs="Times New Roman"/>
          <w:lang w:val="id-ID"/>
        </w:rPr>
        <w:t>Tahap peningkatan kemampuan intelektual</w:t>
      </w:r>
    </w:p>
    <w:p w:rsidR="00682C51" w:rsidRDefault="001674F7"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Pokdarwis Minang Rua Bahari telah melakukan inisiatif untuk melakukan promosi pariwisata melalui acara-acara yang direncanakan digelar secara rutin tahunan. Acara-acara tersebut diantaranya acara penyambutan tahun baru pada tahun 2018 sukses digelar dengan rangkaian kegiatan berupa pesta kembang api, pelepasan lampion, perlombaan layang-layang LED, serta pelepasan liaran tukik hasil penangkaran oleh pokdarwis. Pada tahun baru 2019 yang sedianya sudah dilakukan perencanaan dan persiapan acara serupa tidak terlaksana karena terjadi gelombang tsunami Selat Sunda pada tanggal 22 Desember 2018 yang menghancurkan sebagian besar dari persiapan acara dan sarana-prasarana pantai tersebut.</w:t>
      </w:r>
    </w:p>
    <w:p w:rsidR="00682C51" w:rsidRDefault="001674F7"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Pokdarwis juga telah menyelenggarakan Festival Minang Rua (</w:t>
      </w:r>
      <w:r w:rsidRPr="00682C51">
        <w:rPr>
          <w:rFonts w:asciiTheme="majorHAnsi" w:hAnsiTheme="majorHAnsi" w:cs="Times New Roman"/>
          <w:i/>
          <w:lang w:val="id-ID"/>
        </w:rPr>
        <w:t>Minang Rua Beach Festival</w:t>
      </w:r>
      <w:r w:rsidRPr="00682C51">
        <w:rPr>
          <w:rFonts w:asciiTheme="majorHAnsi" w:hAnsiTheme="majorHAnsi" w:cs="Times New Roman"/>
          <w:lang w:val="id-ID"/>
        </w:rPr>
        <w:t xml:space="preserve">) yang dilaksanakan pada 5-6 Mei 2018 dengan berbagai rangkaian kegiatan diantaranya, menyusuri wisata desa, </w:t>
      </w:r>
      <w:r w:rsidRPr="00682C51">
        <w:rPr>
          <w:rFonts w:asciiTheme="majorHAnsi" w:hAnsiTheme="majorHAnsi" w:cs="Times New Roman"/>
          <w:i/>
          <w:lang w:val="id-ID"/>
        </w:rPr>
        <w:t>live music</w:t>
      </w:r>
      <w:r w:rsidRPr="00682C51">
        <w:rPr>
          <w:rFonts w:asciiTheme="majorHAnsi" w:hAnsiTheme="majorHAnsi" w:cs="Times New Roman"/>
          <w:lang w:val="id-ID"/>
        </w:rPr>
        <w:t xml:space="preserve">, mural desa, lomba warga, api unggun dan </w:t>
      </w:r>
      <w:r w:rsidRPr="00682C51">
        <w:rPr>
          <w:rFonts w:asciiTheme="majorHAnsi" w:hAnsiTheme="majorHAnsi" w:cs="Times New Roman"/>
          <w:i/>
          <w:lang w:val="id-ID"/>
        </w:rPr>
        <w:t>camping beach</w:t>
      </w:r>
      <w:r w:rsidRPr="00682C51">
        <w:rPr>
          <w:rFonts w:asciiTheme="majorHAnsi" w:hAnsiTheme="majorHAnsi" w:cs="Times New Roman"/>
          <w:lang w:val="id-ID"/>
        </w:rPr>
        <w:t xml:space="preserve">, serta pelepasan lampion. Festival tersebut diselenggarakan hasil dari swadaya masyarakat. Tujuan Festival tersebut selain sebagai promosi potensi wisata pantai yang dimiliki juga diharapkan akan berdampak pada pemberdayaan masyarakat sekitar destinasi Pantai Minang Rua. Pada tahun 2019 Festival Minang Rua dilaksanakan pada tanggal 27-28 April dengan rangkaian kegiatan diantaranya, peresmian taman baca, </w:t>
      </w:r>
      <w:r w:rsidR="0097062D" w:rsidRPr="00682C51">
        <w:rPr>
          <w:rFonts w:asciiTheme="majorHAnsi" w:hAnsiTheme="majorHAnsi" w:cs="Times New Roman"/>
          <w:lang w:val="id-ID"/>
        </w:rPr>
        <w:t xml:space="preserve">nonton bareng film dokumenter, </w:t>
      </w:r>
      <w:r w:rsidRPr="00682C51">
        <w:rPr>
          <w:rFonts w:asciiTheme="majorHAnsi" w:hAnsiTheme="majorHAnsi" w:cs="Times New Roman"/>
          <w:lang w:val="id-ID"/>
        </w:rPr>
        <w:t xml:space="preserve">pameran karya, </w:t>
      </w:r>
      <w:r w:rsidR="0097062D" w:rsidRPr="00682C51">
        <w:rPr>
          <w:rFonts w:asciiTheme="majorHAnsi" w:hAnsiTheme="majorHAnsi" w:cs="Times New Roman"/>
          <w:lang w:val="id-ID"/>
        </w:rPr>
        <w:t xml:space="preserve">mural, grafitti, sablon gratis, </w:t>
      </w:r>
      <w:r w:rsidRPr="00682C51">
        <w:rPr>
          <w:rFonts w:asciiTheme="majorHAnsi" w:hAnsiTheme="majorHAnsi" w:cs="Times New Roman"/>
          <w:i/>
          <w:lang w:val="id-ID"/>
        </w:rPr>
        <w:t>live music</w:t>
      </w:r>
      <w:r w:rsidRPr="00682C51">
        <w:rPr>
          <w:rFonts w:asciiTheme="majorHAnsi" w:hAnsiTheme="majorHAnsi" w:cs="Times New Roman"/>
          <w:lang w:val="id-ID"/>
        </w:rPr>
        <w:t>, perlombaan, BBQ, serta api unggun.</w:t>
      </w:r>
    </w:p>
    <w:p w:rsidR="00682C51" w:rsidRDefault="001674F7"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Perencanaan pembangunan w</w:t>
      </w:r>
      <w:r w:rsidR="0097062D" w:rsidRPr="00682C51">
        <w:rPr>
          <w:rFonts w:asciiTheme="majorHAnsi" w:hAnsiTheme="majorHAnsi" w:cs="Times New Roman"/>
          <w:lang w:val="id-ID"/>
        </w:rPr>
        <w:t>isata di Pantai Minang Rua telah</w:t>
      </w:r>
      <w:r w:rsidRPr="00682C51">
        <w:rPr>
          <w:rFonts w:asciiTheme="majorHAnsi" w:hAnsiTheme="majorHAnsi" w:cs="Times New Roman"/>
          <w:lang w:val="id-ID"/>
        </w:rPr>
        <w:t xml:space="preserve"> direncanakan oleh pokdarwis. perencanaan tersebut terkait penataan panta</w:t>
      </w:r>
      <w:r w:rsidR="0097062D" w:rsidRPr="00682C51">
        <w:rPr>
          <w:rFonts w:asciiTheme="majorHAnsi" w:hAnsiTheme="majorHAnsi" w:cs="Times New Roman"/>
          <w:lang w:val="id-ID"/>
        </w:rPr>
        <w:t xml:space="preserve">i yang ditujukan untuk </w:t>
      </w:r>
      <w:r w:rsidRPr="00682C51">
        <w:rPr>
          <w:rFonts w:asciiTheme="majorHAnsi" w:hAnsiTheme="majorHAnsi" w:cs="Times New Roman"/>
          <w:lang w:val="id-ID"/>
        </w:rPr>
        <w:t>memp</w:t>
      </w:r>
      <w:r w:rsidR="0097062D" w:rsidRPr="00682C51">
        <w:rPr>
          <w:rFonts w:asciiTheme="majorHAnsi" w:hAnsiTheme="majorHAnsi" w:cs="Times New Roman"/>
          <w:lang w:val="id-ID"/>
        </w:rPr>
        <w:t>erindah dan merapikan penataan P</w:t>
      </w:r>
      <w:r w:rsidRPr="00682C51">
        <w:rPr>
          <w:rFonts w:asciiTheme="majorHAnsi" w:hAnsiTheme="majorHAnsi" w:cs="Times New Roman"/>
          <w:lang w:val="id-ID"/>
        </w:rPr>
        <w:t xml:space="preserve">antai </w:t>
      </w:r>
      <w:r w:rsidR="0097062D" w:rsidRPr="00682C51">
        <w:rPr>
          <w:rFonts w:asciiTheme="majorHAnsi" w:hAnsiTheme="majorHAnsi" w:cs="Times New Roman"/>
          <w:lang w:val="id-ID"/>
        </w:rPr>
        <w:t xml:space="preserve">Minang Rua </w:t>
      </w:r>
      <w:r w:rsidRPr="00682C51">
        <w:rPr>
          <w:rFonts w:asciiTheme="majorHAnsi" w:hAnsiTheme="majorHAnsi" w:cs="Times New Roman"/>
          <w:lang w:val="id-ID"/>
        </w:rPr>
        <w:t xml:space="preserve">itu sendiri. Kemudian </w:t>
      </w:r>
      <w:r w:rsidR="0097062D" w:rsidRPr="00682C51">
        <w:rPr>
          <w:rFonts w:asciiTheme="majorHAnsi" w:hAnsiTheme="majorHAnsi" w:cs="Times New Roman"/>
          <w:lang w:val="id-ID"/>
        </w:rPr>
        <w:t>pokdarwis juga sudah memiliki rencana m</w:t>
      </w:r>
      <w:r w:rsidRPr="00682C51">
        <w:rPr>
          <w:rFonts w:asciiTheme="majorHAnsi" w:hAnsiTheme="majorHAnsi" w:cs="Times New Roman"/>
          <w:lang w:val="id-ID"/>
        </w:rPr>
        <w:t>emanfaat</w:t>
      </w:r>
      <w:r w:rsidR="0097062D" w:rsidRPr="00682C51">
        <w:rPr>
          <w:rFonts w:asciiTheme="majorHAnsi" w:hAnsiTheme="majorHAnsi" w:cs="Times New Roman"/>
          <w:lang w:val="id-ID"/>
        </w:rPr>
        <w:t>k</w:t>
      </w:r>
      <w:r w:rsidRPr="00682C51">
        <w:rPr>
          <w:rFonts w:asciiTheme="majorHAnsi" w:hAnsiTheme="majorHAnsi" w:cs="Times New Roman"/>
          <w:lang w:val="id-ID"/>
        </w:rPr>
        <w:t>an sampah yang selama ini menjadi permasalahan yang dihadapi oleh pokdarwis</w:t>
      </w:r>
      <w:r w:rsidR="0097062D" w:rsidRPr="00682C51">
        <w:rPr>
          <w:rFonts w:asciiTheme="majorHAnsi" w:hAnsiTheme="majorHAnsi" w:cs="Times New Roman"/>
          <w:lang w:val="id-ID"/>
        </w:rPr>
        <w:t xml:space="preserve"> di Pantai Minang Rua</w:t>
      </w:r>
      <w:r w:rsidRPr="00682C51">
        <w:rPr>
          <w:rFonts w:asciiTheme="majorHAnsi" w:hAnsiTheme="majorHAnsi" w:cs="Times New Roman"/>
          <w:lang w:val="id-ID"/>
        </w:rPr>
        <w:t>. pemanfaatan sa</w:t>
      </w:r>
      <w:r w:rsidR="0097062D" w:rsidRPr="00682C51">
        <w:rPr>
          <w:rFonts w:asciiTheme="majorHAnsi" w:hAnsiTheme="majorHAnsi" w:cs="Times New Roman"/>
          <w:lang w:val="id-ID"/>
        </w:rPr>
        <w:t>mpah tersebut akan dilakukan dengan m</w:t>
      </w:r>
      <w:r w:rsidRPr="00682C51">
        <w:rPr>
          <w:rFonts w:asciiTheme="majorHAnsi" w:hAnsiTheme="majorHAnsi" w:cs="Times New Roman"/>
          <w:lang w:val="id-ID"/>
        </w:rPr>
        <w:t>e</w:t>
      </w:r>
      <w:r w:rsidR="0097062D" w:rsidRPr="00682C51">
        <w:rPr>
          <w:rFonts w:asciiTheme="majorHAnsi" w:hAnsiTheme="majorHAnsi" w:cs="Times New Roman"/>
          <w:lang w:val="id-ID"/>
        </w:rPr>
        <w:t>mbentuk</w:t>
      </w:r>
      <w:r w:rsidRPr="00682C51">
        <w:rPr>
          <w:rFonts w:asciiTheme="majorHAnsi" w:hAnsiTheme="majorHAnsi" w:cs="Times New Roman"/>
          <w:lang w:val="id-ID"/>
        </w:rPr>
        <w:t xml:space="preserve"> Bank Sampah sebagai sarana pokdarwis beserta masyarakat sekitar memanfaatkan sampah menjadi bernilai ekonomis.</w:t>
      </w:r>
      <w:r w:rsidR="00682C51">
        <w:rPr>
          <w:rFonts w:asciiTheme="majorHAnsi" w:hAnsiTheme="majorHAnsi" w:cs="Times New Roman"/>
          <w:lang w:val="id-ID"/>
        </w:rPr>
        <w:t xml:space="preserve"> </w:t>
      </w:r>
      <w:r w:rsidR="005048FB" w:rsidRPr="00451809">
        <w:rPr>
          <w:rFonts w:asciiTheme="majorHAnsi" w:hAnsiTheme="majorHAnsi" w:cs="Times New Roman"/>
          <w:lang w:val="id-ID"/>
        </w:rPr>
        <w:t>Pokdarwis Minang Rua Bahari telah dibentuk sejak tahun 2013 yang difasilitasi melalui fasilitator dari program PNPM-Pariwisata yang melihat potensi-potensi pariwisata yang ada di Desa Kelawi. Pokdarwis dibentuk berdasarkan SK Bupati Lampung Selatan Nomor B/612.A/III.16/HK/13/20-09-13 tentang Penetapan Kelompok Sadar Wisata (Pokdarwis) dan Forum Komunikasi Kelompok Sadar Wisata (Forkom Pokdarwis) di Kabupaten Lampung Selatan serta diperkuat dengan Akta Notaris Rudi Hartono No. 73 tanggal 22 Oktober 2013.</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 xml:space="preserve">Tujuan dan tugas Pokdarwis bermuara pada peningkatan kesejahteraan atau keuntungan secara ekonomi yang didapatkan masyarakat dari dikelolanya destinasi Pantai Minang Rua. Pengelolaan destinasi pariwisata tersebut dengan mengoptimalkan potensi yang dimiliki dengan tidak merusak lingkungan. Tujuan dan cara pengelolaan tersebut sesuai dengan tujuan dibentuknya pokdarwis berdasarkan Buku Panduan Kelompok Sadar Wisata (2012:18) yaitu meningkatkan peran masyarakat yang bersinergi dengan berbagai </w:t>
      </w:r>
      <w:r w:rsidRPr="00451809">
        <w:rPr>
          <w:rFonts w:asciiTheme="majorHAnsi" w:hAnsiTheme="majorHAnsi" w:cs="Times New Roman"/>
          <w:i/>
          <w:lang w:val="id-ID"/>
        </w:rPr>
        <w:t>stakeholder</w:t>
      </w:r>
      <w:r w:rsidRPr="00451809">
        <w:rPr>
          <w:rFonts w:asciiTheme="majorHAnsi" w:hAnsiTheme="majorHAnsi" w:cs="Times New Roman"/>
          <w:lang w:val="id-ID"/>
        </w:rPr>
        <w:t xml:space="preserve"> dalam peningkatan kualitas perkembangan pariwisata di daerah dengan melestarikan dan memanfaatkan potensi daya tarik wisata yang berdampak pada kesejahteraan masyarakat. Tujuan tersebut dapat diartikan bahwa terdapat dua unsur saat dibentuknya pokdarwis yakni pemberdayan masyarakat dan pengembangan pariwisata berkelanjutan.</w:t>
      </w:r>
    </w:p>
    <w:p w:rsidR="00682C51" w:rsidRDefault="005048FB"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lastRenderedPageBreak/>
        <w:t>P</w:t>
      </w:r>
      <w:r w:rsidR="0097062D" w:rsidRPr="00451809">
        <w:rPr>
          <w:rFonts w:asciiTheme="majorHAnsi" w:hAnsiTheme="majorHAnsi" w:cs="Times New Roman"/>
          <w:lang w:val="id-ID"/>
        </w:rPr>
        <w:t xml:space="preserve">roses merealisasikan tujuan tersebut dilakukan dengan mengoptimalkan seluruh potensi dan sumber daya yang dimiliki. Kejelasan tujuan yang akan dicapai merupakan salah satu kriteria dalam </w:t>
      </w:r>
      <w:r w:rsidRPr="00451809">
        <w:rPr>
          <w:rFonts w:asciiTheme="majorHAnsi" w:hAnsiTheme="majorHAnsi" w:cs="Times New Roman"/>
          <w:lang w:val="id-ID"/>
        </w:rPr>
        <w:t xml:space="preserve">mencapai tujuan yang efektif. </w:t>
      </w:r>
      <w:r w:rsidR="0097062D" w:rsidRPr="00451809">
        <w:rPr>
          <w:rFonts w:asciiTheme="majorHAnsi" w:hAnsiTheme="majorHAnsi" w:cs="Times New Roman"/>
          <w:lang w:val="id-ID"/>
        </w:rPr>
        <w:t>Upaya pencapaian tujuan dapat dilihat melalui kegiatan-kegiatan yang</w:t>
      </w:r>
      <w:r w:rsidRPr="00451809">
        <w:rPr>
          <w:rFonts w:asciiTheme="majorHAnsi" w:hAnsiTheme="majorHAnsi" w:cs="Times New Roman"/>
          <w:lang w:val="id-ID"/>
        </w:rPr>
        <w:t xml:space="preserve"> telah</w:t>
      </w:r>
      <w:r w:rsidR="0097062D" w:rsidRPr="00451809">
        <w:rPr>
          <w:rFonts w:asciiTheme="majorHAnsi" w:hAnsiTheme="majorHAnsi" w:cs="Times New Roman"/>
          <w:lang w:val="id-ID"/>
        </w:rPr>
        <w:t xml:space="preserve"> dilakukan oleh Pokdarwis Minang Rua Bahari. Kegiatan tersebut mulai </w:t>
      </w:r>
      <w:r w:rsidRPr="00451809">
        <w:rPr>
          <w:rFonts w:asciiTheme="majorHAnsi" w:hAnsiTheme="majorHAnsi" w:cs="Times New Roman"/>
          <w:lang w:val="id-ID"/>
        </w:rPr>
        <w:t>dari pembuatan pondok-pondok peristirahatan pengunjung dan pondok-pondok pedagang,</w:t>
      </w:r>
      <w:r w:rsidR="0097062D" w:rsidRPr="00451809">
        <w:rPr>
          <w:rFonts w:asciiTheme="majorHAnsi" w:hAnsiTheme="majorHAnsi" w:cs="Times New Roman"/>
          <w:lang w:val="id-ID"/>
        </w:rPr>
        <w:t xml:space="preserve"> gotong-royong pembersihan pantai dari sampah yang terbawa arus laut, mengikuti pelatihan-pelatihan yang dilakukan oleh instansi</w:t>
      </w:r>
      <w:r w:rsidRPr="00451809">
        <w:rPr>
          <w:rFonts w:asciiTheme="majorHAnsi" w:hAnsiTheme="majorHAnsi" w:cs="Times New Roman"/>
          <w:lang w:val="id-ID"/>
        </w:rPr>
        <w:t xml:space="preserve"> atau lembaga yang terkait</w:t>
      </w:r>
      <w:r w:rsidR="0097062D" w:rsidRPr="00451809">
        <w:rPr>
          <w:rFonts w:asciiTheme="majorHAnsi" w:hAnsiTheme="majorHAnsi" w:cs="Times New Roman"/>
          <w:lang w:val="id-ID"/>
        </w:rPr>
        <w:t xml:space="preserve">, hingga dapat menggelar acara </w:t>
      </w:r>
      <w:r w:rsidRPr="00451809">
        <w:rPr>
          <w:rFonts w:asciiTheme="majorHAnsi" w:hAnsiTheme="majorHAnsi" w:cs="Times New Roman"/>
          <w:lang w:val="id-ID"/>
        </w:rPr>
        <w:t xml:space="preserve">rutin tahunan </w:t>
      </w:r>
      <w:r w:rsidR="0097062D" w:rsidRPr="00451809">
        <w:rPr>
          <w:rFonts w:asciiTheme="majorHAnsi" w:hAnsiTheme="majorHAnsi" w:cs="Times New Roman"/>
          <w:lang w:val="id-ID"/>
        </w:rPr>
        <w:t>penyambutan tahun baru dan Festival Minang Rua.</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Konsep Pariwisata Berkelanjutan telah digunakan oleh Disparbud Kabupaten Lampung Selatan dalam pembangunan</w:t>
      </w:r>
      <w:r w:rsidR="005048FB" w:rsidRPr="00451809">
        <w:rPr>
          <w:rFonts w:asciiTheme="majorHAnsi" w:hAnsiTheme="majorHAnsi" w:cs="Times New Roman"/>
          <w:lang w:val="id-ID"/>
        </w:rPr>
        <w:t xml:space="preserve"> dan pengembangan</w:t>
      </w:r>
      <w:r w:rsidRPr="00451809">
        <w:rPr>
          <w:rFonts w:asciiTheme="majorHAnsi" w:hAnsiTheme="majorHAnsi" w:cs="Times New Roman"/>
          <w:lang w:val="id-ID"/>
        </w:rPr>
        <w:t xml:space="preserve"> pariwisata. Pelaku utama dalam kegiatan kepariwisataan d</w:t>
      </w:r>
      <w:r w:rsidR="005048FB" w:rsidRPr="00451809">
        <w:rPr>
          <w:rFonts w:asciiTheme="majorHAnsi" w:hAnsiTheme="majorHAnsi" w:cs="Times New Roman"/>
          <w:lang w:val="id-ID"/>
        </w:rPr>
        <w:t xml:space="preserve">iserahkan utamanya kepada </w:t>
      </w:r>
      <w:r w:rsidRPr="00451809">
        <w:rPr>
          <w:rFonts w:asciiTheme="majorHAnsi" w:hAnsiTheme="majorHAnsi" w:cs="Times New Roman"/>
          <w:lang w:val="id-ID"/>
        </w:rPr>
        <w:t>masyarakat d</w:t>
      </w:r>
      <w:r w:rsidR="005048FB" w:rsidRPr="00451809">
        <w:rPr>
          <w:rFonts w:asciiTheme="majorHAnsi" w:hAnsiTheme="majorHAnsi" w:cs="Times New Roman"/>
          <w:lang w:val="id-ID"/>
        </w:rPr>
        <w:t xml:space="preserve">an swasta, sedangkan </w:t>
      </w:r>
      <w:r w:rsidRPr="00451809">
        <w:rPr>
          <w:rFonts w:asciiTheme="majorHAnsi" w:hAnsiTheme="majorHAnsi" w:cs="Times New Roman"/>
          <w:lang w:val="id-ID"/>
        </w:rPr>
        <w:t>pemerintah hanya sebagai fasilitator dan regulator dalam tata kelola kepariwisataan. Dalam konsep pariwisata berkelanjutan menurut Sunaryo (2013:50), dampak positif yang dapat diterima masyarakat dan kelestarian lingkungan destinasi pariwisata menjadi perhatian utama</w:t>
      </w:r>
      <w:r w:rsidR="005048FB" w:rsidRPr="00451809">
        <w:rPr>
          <w:rFonts w:asciiTheme="majorHAnsi" w:hAnsiTheme="majorHAnsi" w:cs="Times New Roman"/>
          <w:lang w:val="id-ID"/>
        </w:rPr>
        <w:t>nya. Sehingga</w:t>
      </w:r>
      <w:r w:rsidRPr="00451809">
        <w:rPr>
          <w:rFonts w:asciiTheme="majorHAnsi" w:hAnsiTheme="majorHAnsi" w:cs="Times New Roman"/>
          <w:lang w:val="id-ID"/>
        </w:rPr>
        <w:t xml:space="preserve"> pengelolaan destinasi pariwisata diserahkan kepada mas</w:t>
      </w:r>
      <w:r w:rsidR="005048FB" w:rsidRPr="00451809">
        <w:rPr>
          <w:rFonts w:asciiTheme="majorHAnsi" w:hAnsiTheme="majorHAnsi" w:cs="Times New Roman"/>
          <w:lang w:val="id-ID"/>
        </w:rPr>
        <w:t xml:space="preserve">yarakat melalui pokdarwis </w:t>
      </w:r>
      <w:r w:rsidRPr="00451809">
        <w:rPr>
          <w:rFonts w:asciiTheme="majorHAnsi" w:hAnsiTheme="majorHAnsi" w:cs="Times New Roman"/>
          <w:lang w:val="id-ID"/>
        </w:rPr>
        <w:t>sebagai upaya dalam mengembangkan pariwisata dengan memanfaatkan dan melestarikan potensi</w:t>
      </w:r>
      <w:r w:rsidR="005048FB" w:rsidRPr="00451809">
        <w:rPr>
          <w:rFonts w:asciiTheme="majorHAnsi" w:hAnsiTheme="majorHAnsi" w:cs="Times New Roman"/>
          <w:lang w:val="id-ID"/>
        </w:rPr>
        <w:t>-potensi</w:t>
      </w:r>
      <w:r w:rsidRPr="00451809">
        <w:rPr>
          <w:rFonts w:asciiTheme="majorHAnsi" w:hAnsiTheme="majorHAnsi" w:cs="Times New Roman"/>
          <w:lang w:val="id-ID"/>
        </w:rPr>
        <w:t xml:space="preserve"> yang dimiliki.</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 xml:space="preserve">Konsep pariwisata berkelanjutan menurut Sunaryo (2013:138) menekankan optimalisasi manfaat </w:t>
      </w:r>
      <w:r w:rsidR="005048FB" w:rsidRPr="00451809">
        <w:rPr>
          <w:rFonts w:asciiTheme="majorHAnsi" w:hAnsiTheme="majorHAnsi" w:cs="Times New Roman"/>
          <w:lang w:val="id-ID"/>
        </w:rPr>
        <w:t>pembangunan kepariwisataan sebagai upaya m</w:t>
      </w:r>
      <w:r w:rsidRPr="00451809">
        <w:rPr>
          <w:rFonts w:asciiTheme="majorHAnsi" w:hAnsiTheme="majorHAnsi" w:cs="Times New Roman"/>
          <w:lang w:val="id-ID"/>
        </w:rPr>
        <w:t>eningkat</w:t>
      </w:r>
      <w:r w:rsidR="005048FB" w:rsidRPr="00451809">
        <w:rPr>
          <w:rFonts w:asciiTheme="majorHAnsi" w:hAnsiTheme="majorHAnsi" w:cs="Times New Roman"/>
          <w:lang w:val="id-ID"/>
        </w:rPr>
        <w:t>k</w:t>
      </w:r>
      <w:r w:rsidRPr="00451809">
        <w:rPr>
          <w:rFonts w:asciiTheme="majorHAnsi" w:hAnsiTheme="majorHAnsi" w:cs="Times New Roman"/>
          <w:lang w:val="id-ID"/>
        </w:rPr>
        <w:t xml:space="preserve">an kesejahteraan masyarakat, khususnya yang berdomisisli di sekitar destinasi pariwisata. Dalam pembangunan </w:t>
      </w:r>
      <w:r w:rsidR="005048FB" w:rsidRPr="00451809">
        <w:rPr>
          <w:rFonts w:asciiTheme="majorHAnsi" w:hAnsiTheme="majorHAnsi" w:cs="Times New Roman"/>
          <w:lang w:val="id-ID"/>
        </w:rPr>
        <w:t xml:space="preserve">dan pengembangan </w:t>
      </w:r>
      <w:r w:rsidRPr="00451809">
        <w:rPr>
          <w:rFonts w:asciiTheme="majorHAnsi" w:hAnsiTheme="majorHAnsi" w:cs="Times New Roman"/>
          <w:lang w:val="id-ID"/>
        </w:rPr>
        <w:t xml:space="preserve">kepariwisataan tersebut, strategi perencanaan pengembangan kepariwisataan yang berorientasi pada pemberdayaan masyarakat </w:t>
      </w:r>
      <w:r w:rsidR="00400278" w:rsidRPr="00451809">
        <w:rPr>
          <w:rFonts w:asciiTheme="majorHAnsi" w:hAnsiTheme="majorHAnsi" w:cs="Times New Roman"/>
          <w:lang w:val="id-ID"/>
        </w:rPr>
        <w:t xml:space="preserve">dengan </w:t>
      </w:r>
      <w:r w:rsidRPr="00451809">
        <w:rPr>
          <w:rFonts w:asciiTheme="majorHAnsi" w:hAnsiTheme="majorHAnsi" w:cs="Times New Roman"/>
          <w:lang w:val="id-ID"/>
        </w:rPr>
        <w:t xml:space="preserve">mengedepankan peran dan partisipasi masyarakat setempat sebagai subjek pembangunan. Strategi tersebut dikenal dengan istilah </w:t>
      </w:r>
      <w:r w:rsidRPr="00451809">
        <w:rPr>
          <w:rFonts w:asciiTheme="majorHAnsi" w:hAnsiTheme="majorHAnsi" w:cs="Times New Roman"/>
          <w:i/>
          <w:lang w:val="id-ID"/>
        </w:rPr>
        <w:t>Community-Based Tourism Development</w:t>
      </w:r>
      <w:r w:rsidRPr="00451809">
        <w:rPr>
          <w:rFonts w:asciiTheme="majorHAnsi" w:hAnsiTheme="majorHAnsi" w:cs="Times New Roman"/>
          <w:lang w:val="id-ID"/>
        </w:rPr>
        <w:t xml:space="preserve"> (CBT).</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Strategi CBT tersebut sejalan dengan tujuan dalam pemberdayaan masyarakat menurut Anwas (2014:75) yang menjadi tolak ukur keberhasilan adalah partisipasi masyarakat</w:t>
      </w:r>
      <w:r w:rsidR="00400278" w:rsidRPr="00451809">
        <w:rPr>
          <w:rFonts w:asciiTheme="majorHAnsi" w:hAnsiTheme="majorHAnsi" w:cs="Times New Roman"/>
          <w:lang w:val="id-ID"/>
        </w:rPr>
        <w:t xml:space="preserve"> lokal </w:t>
      </w:r>
      <w:r w:rsidRPr="00451809">
        <w:rPr>
          <w:rFonts w:asciiTheme="majorHAnsi" w:hAnsiTheme="majorHAnsi" w:cs="Times New Roman"/>
          <w:lang w:val="id-ID"/>
        </w:rPr>
        <w:t xml:space="preserve"> yang tinggi dalam pem</w:t>
      </w:r>
      <w:r w:rsidR="00400278" w:rsidRPr="00451809">
        <w:rPr>
          <w:rFonts w:asciiTheme="majorHAnsi" w:hAnsiTheme="majorHAnsi" w:cs="Times New Roman"/>
          <w:lang w:val="id-ID"/>
        </w:rPr>
        <w:t>bangunan. Salah satu upaya untuk</w:t>
      </w:r>
      <w:r w:rsidRPr="00451809">
        <w:rPr>
          <w:rFonts w:asciiTheme="majorHAnsi" w:hAnsiTheme="majorHAnsi" w:cs="Times New Roman"/>
          <w:lang w:val="id-ID"/>
        </w:rPr>
        <w:t xml:space="preserve"> menciptakan partisipasi masyarakat yang tinggi diupayakan tumbuh kembangnya organisasi atau kelembagaan di masyarakat. Kelembagan tersebut</w:t>
      </w:r>
      <w:r w:rsidR="00400278" w:rsidRPr="00451809">
        <w:rPr>
          <w:rFonts w:asciiTheme="majorHAnsi" w:hAnsiTheme="majorHAnsi" w:cs="Times New Roman"/>
          <w:lang w:val="id-ID"/>
        </w:rPr>
        <w:t xml:space="preserve"> memudahkan dalam koordinasi serta</w:t>
      </w:r>
      <w:r w:rsidRPr="00451809">
        <w:rPr>
          <w:rFonts w:asciiTheme="majorHAnsi" w:hAnsiTheme="majorHAnsi" w:cs="Times New Roman"/>
          <w:lang w:val="id-ID"/>
        </w:rPr>
        <w:t xml:space="preserve"> meningkatkan nilai tawar masyarakat untuk melakukan kerjasama dengan pihak luar. Oleh karena itu, dibentuknya Pokdarwis Minang Rua Bahari selain sebagai mitra pemerintah</w:t>
      </w:r>
      <w:r w:rsidR="00400278" w:rsidRPr="00451809">
        <w:rPr>
          <w:rFonts w:asciiTheme="majorHAnsi" w:hAnsiTheme="majorHAnsi" w:cs="Times New Roman"/>
          <w:lang w:val="id-ID"/>
        </w:rPr>
        <w:t xml:space="preserve"> daerah</w:t>
      </w:r>
      <w:r w:rsidRPr="00451809">
        <w:rPr>
          <w:rFonts w:asciiTheme="majorHAnsi" w:hAnsiTheme="majorHAnsi" w:cs="Times New Roman"/>
          <w:lang w:val="id-ID"/>
        </w:rPr>
        <w:t xml:space="preserve"> dalam upaya perwujudan dan pengembangan sadar wisata di Desa Kelawi, juga sebagai motivator, penggerak serta komunikator dalam upaya meningkatkan peran dan kepedulian masyarakat </w:t>
      </w:r>
      <w:r w:rsidR="00400278" w:rsidRPr="00451809">
        <w:rPr>
          <w:rFonts w:asciiTheme="majorHAnsi" w:hAnsiTheme="majorHAnsi" w:cs="Times New Roman"/>
          <w:lang w:val="id-ID"/>
        </w:rPr>
        <w:t xml:space="preserve">lokal </w:t>
      </w:r>
      <w:r w:rsidRPr="00451809">
        <w:rPr>
          <w:rFonts w:asciiTheme="majorHAnsi" w:hAnsiTheme="majorHAnsi" w:cs="Times New Roman"/>
          <w:lang w:val="id-ID"/>
        </w:rPr>
        <w:t xml:space="preserve">untuk mengelola, melestarikan, dan memanfaatkan potensi alam yang </w:t>
      </w:r>
      <w:r w:rsidR="00400278" w:rsidRPr="00451809">
        <w:rPr>
          <w:rFonts w:asciiTheme="majorHAnsi" w:hAnsiTheme="majorHAnsi" w:cs="Times New Roman"/>
          <w:lang w:val="id-ID"/>
        </w:rPr>
        <w:t xml:space="preserve">dimiliki </w:t>
      </w:r>
      <w:r w:rsidRPr="00451809">
        <w:rPr>
          <w:rFonts w:asciiTheme="majorHAnsi" w:hAnsiTheme="majorHAnsi" w:cs="Times New Roman"/>
          <w:lang w:val="id-ID"/>
        </w:rPr>
        <w:t>menjadi daya tarik wisata.</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 xml:space="preserve">Pokdarwis Minang Rua Bahari merupakan </w:t>
      </w:r>
      <w:r w:rsidR="00400278" w:rsidRPr="00451809">
        <w:rPr>
          <w:rFonts w:asciiTheme="majorHAnsi" w:hAnsiTheme="majorHAnsi" w:cs="Times New Roman"/>
          <w:lang w:val="id-ID"/>
        </w:rPr>
        <w:t xml:space="preserve">insitusi lokal </w:t>
      </w:r>
      <w:r w:rsidRPr="00451809">
        <w:rPr>
          <w:rFonts w:asciiTheme="majorHAnsi" w:hAnsiTheme="majorHAnsi" w:cs="Times New Roman"/>
          <w:lang w:val="id-ID"/>
        </w:rPr>
        <w:t>yang dalam melakukan kegiatannya secara swadaya dan swakarsa. Pokdarwis melakukan kegiatan-kegiatan</w:t>
      </w:r>
      <w:r w:rsidR="00400278" w:rsidRPr="00451809">
        <w:rPr>
          <w:rFonts w:asciiTheme="majorHAnsi" w:hAnsiTheme="majorHAnsi" w:cs="Times New Roman"/>
          <w:lang w:val="id-ID"/>
        </w:rPr>
        <w:t>nya</w:t>
      </w:r>
      <w:r w:rsidRPr="00451809">
        <w:rPr>
          <w:rFonts w:asciiTheme="majorHAnsi" w:hAnsiTheme="majorHAnsi" w:cs="Times New Roman"/>
          <w:lang w:val="id-ID"/>
        </w:rPr>
        <w:t xml:space="preserve"> tersebut guna menunjang keberlangsungan kepariwisataan yang ada di Desa Kelawi. Berlangsungnya kegiatan seperti Festival Minang Rua selain sebagai bentuk mempromosikan destinasi pariwisata tersebut, diharapkan </w:t>
      </w:r>
      <w:r w:rsidR="00400278" w:rsidRPr="00451809">
        <w:rPr>
          <w:rFonts w:asciiTheme="majorHAnsi" w:hAnsiTheme="majorHAnsi" w:cs="Times New Roman"/>
          <w:lang w:val="id-ID"/>
        </w:rPr>
        <w:t>juga</w:t>
      </w:r>
      <w:r w:rsidRPr="00451809">
        <w:rPr>
          <w:rFonts w:asciiTheme="majorHAnsi" w:hAnsiTheme="majorHAnsi" w:cs="Times New Roman"/>
          <w:lang w:val="id-ID"/>
        </w:rPr>
        <w:t xml:space="preserve"> dapat berdampak terhadap sektor perekonomian masyarakat sekitar destinasi Pantai Minang Rua tersebut. Hal tersebut sejalan dengan visi-misi Desa Kelawi, yaitu menjadikan Desa Kelawi sejahtera yang berkeadilan bertumpu pada pemberdayaan masyarakat dengan </w:t>
      </w:r>
      <w:r w:rsidR="00400278" w:rsidRPr="00451809">
        <w:rPr>
          <w:rFonts w:asciiTheme="majorHAnsi" w:hAnsiTheme="majorHAnsi" w:cs="Times New Roman"/>
          <w:lang w:val="id-ID"/>
        </w:rPr>
        <w:t>mengoptimalkan</w:t>
      </w:r>
      <w:r w:rsidRPr="00451809">
        <w:rPr>
          <w:rFonts w:asciiTheme="majorHAnsi" w:hAnsiTheme="majorHAnsi" w:cs="Times New Roman"/>
          <w:lang w:val="id-ID"/>
        </w:rPr>
        <w:t xml:space="preserve"> sumber daya manus</w:t>
      </w:r>
      <w:r w:rsidR="00400278" w:rsidRPr="00451809">
        <w:rPr>
          <w:rFonts w:asciiTheme="majorHAnsi" w:hAnsiTheme="majorHAnsi" w:cs="Times New Roman"/>
          <w:lang w:val="id-ID"/>
        </w:rPr>
        <w:t>ia dan sumber daya alam yang dimiliki</w:t>
      </w:r>
      <w:r w:rsidRPr="00451809">
        <w:rPr>
          <w:rFonts w:asciiTheme="majorHAnsi" w:hAnsiTheme="majorHAnsi" w:cs="Times New Roman"/>
          <w:lang w:val="id-ID"/>
        </w:rPr>
        <w:t xml:space="preserve"> dengan menggabungkan tradisi adat dan budaya masyarakat yang beragam, sehingga memiliki sebuah misi dengan kebersamaan membangun desa </w:t>
      </w:r>
      <w:r w:rsidR="00400278" w:rsidRPr="00451809">
        <w:rPr>
          <w:rFonts w:asciiTheme="majorHAnsi" w:hAnsiTheme="majorHAnsi" w:cs="Times New Roman"/>
          <w:lang w:val="id-ID"/>
        </w:rPr>
        <w:t>akan</w:t>
      </w:r>
      <w:r w:rsidRPr="00451809">
        <w:rPr>
          <w:rFonts w:asciiTheme="majorHAnsi" w:hAnsiTheme="majorHAnsi" w:cs="Times New Roman"/>
          <w:lang w:val="id-ID"/>
        </w:rPr>
        <w:t xml:space="preserve"> terwujud sebuah desa yang mandiri.</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 xml:space="preserve">Komunikasi dan koordinasi antara Pokdarwis Minang Rua Bahari dengan Disparbud Kabupaten Lampung bersifat tidak kaku. Komunikasi biasa </w:t>
      </w:r>
      <w:r w:rsidR="00400278" w:rsidRPr="00451809">
        <w:rPr>
          <w:rFonts w:asciiTheme="majorHAnsi" w:hAnsiTheme="majorHAnsi" w:cs="Times New Roman"/>
          <w:lang w:val="id-ID"/>
        </w:rPr>
        <w:t xml:space="preserve">dilakukan oleh </w:t>
      </w:r>
      <w:r w:rsidRPr="00451809">
        <w:rPr>
          <w:rFonts w:asciiTheme="majorHAnsi" w:hAnsiTheme="majorHAnsi" w:cs="Times New Roman"/>
          <w:lang w:val="id-ID"/>
        </w:rPr>
        <w:t xml:space="preserve">pokdarwis dengan </w:t>
      </w:r>
      <w:r w:rsidRPr="00451809">
        <w:rPr>
          <w:rFonts w:asciiTheme="majorHAnsi" w:hAnsiTheme="majorHAnsi" w:cs="Times New Roman"/>
          <w:i/>
          <w:lang w:val="id-ID"/>
        </w:rPr>
        <w:t>telephone</w:t>
      </w:r>
      <w:r w:rsidRPr="00451809">
        <w:rPr>
          <w:rFonts w:asciiTheme="majorHAnsi" w:hAnsiTheme="majorHAnsi" w:cs="Times New Roman"/>
          <w:lang w:val="id-ID"/>
        </w:rPr>
        <w:t xml:space="preserve"> langsung kepada Kabid Pengembangan Pariwisata dan diteruskan ke </w:t>
      </w:r>
      <w:r w:rsidR="00400278" w:rsidRPr="00451809">
        <w:rPr>
          <w:rFonts w:asciiTheme="majorHAnsi" w:hAnsiTheme="majorHAnsi" w:cs="Times New Roman"/>
          <w:lang w:val="id-ID"/>
        </w:rPr>
        <w:t>Kepala Disparbud. Kemudian guna</w:t>
      </w:r>
      <w:r w:rsidRPr="00451809">
        <w:rPr>
          <w:rFonts w:asciiTheme="majorHAnsi" w:hAnsiTheme="majorHAnsi" w:cs="Times New Roman"/>
          <w:lang w:val="id-ID"/>
        </w:rPr>
        <w:t xml:space="preserve"> menjaring aspirasi dari pokdarwis, Disparbud melakukan kunjungan langsung ke masyarakat sekitar destinasi </w:t>
      </w:r>
      <w:r w:rsidR="00400278" w:rsidRPr="00451809">
        <w:rPr>
          <w:rFonts w:asciiTheme="majorHAnsi" w:hAnsiTheme="majorHAnsi" w:cs="Times New Roman"/>
          <w:lang w:val="id-ID"/>
        </w:rPr>
        <w:t>pari</w:t>
      </w:r>
      <w:r w:rsidRPr="00451809">
        <w:rPr>
          <w:rFonts w:asciiTheme="majorHAnsi" w:hAnsiTheme="majorHAnsi" w:cs="Times New Roman"/>
          <w:lang w:val="id-ID"/>
        </w:rPr>
        <w:t xml:space="preserve">wisata. Serta pelibatan pokdarwis pada </w:t>
      </w:r>
      <w:r w:rsidRPr="00451809">
        <w:rPr>
          <w:rFonts w:asciiTheme="majorHAnsi" w:hAnsiTheme="majorHAnsi" w:cs="Times New Roman"/>
          <w:i/>
          <w:lang w:val="id-ID"/>
        </w:rPr>
        <w:t xml:space="preserve">event-event </w:t>
      </w:r>
      <w:r w:rsidRPr="00451809">
        <w:rPr>
          <w:rFonts w:asciiTheme="majorHAnsi" w:hAnsiTheme="majorHAnsi" w:cs="Times New Roman"/>
          <w:lang w:val="id-ID"/>
        </w:rPr>
        <w:t>yang diselanggarakan oleh Disparbud yaitu Festival Kalianda yang digelar</w:t>
      </w:r>
      <w:r w:rsidR="00F04A60" w:rsidRPr="00451809">
        <w:rPr>
          <w:rFonts w:asciiTheme="majorHAnsi" w:hAnsiTheme="majorHAnsi" w:cs="Times New Roman"/>
          <w:lang w:val="id-ID"/>
        </w:rPr>
        <w:t xml:space="preserve"> rutin</w:t>
      </w:r>
      <w:r w:rsidRPr="00451809">
        <w:rPr>
          <w:rFonts w:asciiTheme="majorHAnsi" w:hAnsiTheme="majorHAnsi" w:cs="Times New Roman"/>
          <w:lang w:val="id-ID"/>
        </w:rPr>
        <w:t xml:space="preserve"> setiap tahun</w:t>
      </w:r>
      <w:r w:rsidR="00F04A60" w:rsidRPr="00451809">
        <w:rPr>
          <w:rFonts w:asciiTheme="majorHAnsi" w:hAnsiTheme="majorHAnsi" w:cs="Times New Roman"/>
          <w:lang w:val="id-ID"/>
        </w:rPr>
        <w:t>nya</w:t>
      </w:r>
      <w:r w:rsidRPr="00451809">
        <w:rPr>
          <w:rFonts w:asciiTheme="majorHAnsi" w:hAnsiTheme="majorHAnsi" w:cs="Times New Roman"/>
          <w:lang w:val="id-ID"/>
        </w:rPr>
        <w:t xml:space="preserve"> untuk </w:t>
      </w:r>
      <w:r w:rsidRPr="00451809">
        <w:rPr>
          <w:rFonts w:asciiTheme="majorHAnsi" w:hAnsiTheme="majorHAnsi" w:cs="Times New Roman"/>
          <w:lang w:val="id-ID"/>
        </w:rPr>
        <w:lastRenderedPageBreak/>
        <w:t>menampilkan</w:t>
      </w:r>
      <w:r w:rsidR="00F04A60" w:rsidRPr="00451809">
        <w:rPr>
          <w:rFonts w:asciiTheme="majorHAnsi" w:hAnsiTheme="majorHAnsi" w:cs="Times New Roman"/>
          <w:lang w:val="id-ID"/>
        </w:rPr>
        <w:t xml:space="preserve"> potensi-potensi yang dimiliki. Dilihat dari organisasinya, dapat diketahui bahwa Pokdarwis Minang Rua Bahari merupakan institusi atau lembaga masyarakat di tingkat lokal Desa Kelawi yang berdiri di luar Pemerintahan Desa Kelawi. Namun, pokdarwis dan pemerintah desa saling berkoordinasi antar satu sama lain guna pembangunan potensi kepariwisataan yang ada di desa tersebut. </w:t>
      </w:r>
      <w:r w:rsidRPr="00451809">
        <w:rPr>
          <w:rFonts w:asciiTheme="majorHAnsi" w:hAnsiTheme="majorHAnsi" w:cs="Times New Roman"/>
          <w:lang w:val="id-ID"/>
        </w:rPr>
        <w:t>Pokdarwis melakukan rapat koordinasi sekali dalam dua bulan. Kemudian dalam melakukan suatu kegiatan, pokdarwis selalu merapatkannya terlebih dahulu untuk menentukan konsep</w:t>
      </w:r>
      <w:r w:rsidR="00F04A60" w:rsidRPr="00451809">
        <w:rPr>
          <w:rFonts w:asciiTheme="majorHAnsi" w:hAnsiTheme="majorHAnsi" w:cs="Times New Roman"/>
          <w:lang w:val="id-ID"/>
        </w:rPr>
        <w:t xml:space="preserve"> acara</w:t>
      </w:r>
      <w:r w:rsidRPr="00451809">
        <w:rPr>
          <w:rFonts w:asciiTheme="majorHAnsi" w:hAnsiTheme="majorHAnsi" w:cs="Times New Roman"/>
          <w:lang w:val="id-ID"/>
        </w:rPr>
        <w:t xml:space="preserve"> kegiatan. Setiap keputusan yang diambil, setiap anggota pokdarwis dapat mengetahui keputusan tersebut dengan melihat berita acara</w:t>
      </w:r>
      <w:r w:rsidR="00F04A60" w:rsidRPr="00451809">
        <w:rPr>
          <w:rFonts w:asciiTheme="majorHAnsi" w:hAnsiTheme="majorHAnsi" w:cs="Times New Roman"/>
          <w:lang w:val="id-ID"/>
        </w:rPr>
        <w:t xml:space="preserve"> rapat</w:t>
      </w:r>
      <w:r w:rsidRPr="00451809">
        <w:rPr>
          <w:rFonts w:asciiTheme="majorHAnsi" w:hAnsiTheme="majorHAnsi" w:cs="Times New Roman"/>
          <w:lang w:val="id-ID"/>
        </w:rPr>
        <w:t>. Dalam rapat tersebut juga dibagikan fotocopy kas pokdarwis sehingga t</w:t>
      </w:r>
      <w:r w:rsidR="00F04A60" w:rsidRPr="00451809">
        <w:rPr>
          <w:rFonts w:asciiTheme="majorHAnsi" w:hAnsiTheme="majorHAnsi" w:cs="Times New Roman"/>
          <w:lang w:val="id-ID"/>
        </w:rPr>
        <w:t>ransparansi dalam anggaran telah diterapkan dan</w:t>
      </w:r>
      <w:r w:rsidRPr="00451809">
        <w:rPr>
          <w:rFonts w:asciiTheme="majorHAnsi" w:hAnsiTheme="majorHAnsi" w:cs="Times New Roman"/>
          <w:lang w:val="id-ID"/>
        </w:rPr>
        <w:t xml:space="preserve"> diwajibkan.</w:t>
      </w:r>
    </w:p>
    <w:p w:rsidR="00682C51" w:rsidRDefault="0097062D"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 xml:space="preserve">Bentuk sosialisasi kegiatan kepada masayarakat merupakan salah satu upaya dalam peningkatan eksistensi pokdarwis untuk meningkatkan partisipasi </w:t>
      </w:r>
      <w:r w:rsidR="00F04A60" w:rsidRPr="00451809">
        <w:rPr>
          <w:rFonts w:asciiTheme="majorHAnsi" w:hAnsiTheme="majorHAnsi" w:cs="Times New Roman"/>
          <w:lang w:val="id-ID"/>
        </w:rPr>
        <w:t xml:space="preserve">dan peranserta </w:t>
      </w:r>
      <w:r w:rsidRPr="00451809">
        <w:rPr>
          <w:rFonts w:asciiTheme="majorHAnsi" w:hAnsiTheme="majorHAnsi" w:cs="Times New Roman"/>
          <w:lang w:val="id-ID"/>
        </w:rPr>
        <w:t xml:space="preserve">masayarakat dalam pembangunan pariwisata. </w:t>
      </w:r>
      <w:r w:rsidR="00F04A60" w:rsidRPr="00451809">
        <w:rPr>
          <w:rFonts w:asciiTheme="majorHAnsi" w:hAnsiTheme="majorHAnsi" w:cs="Times New Roman"/>
          <w:lang w:val="id-ID"/>
        </w:rPr>
        <w:t>P</w:t>
      </w:r>
      <w:r w:rsidRPr="00451809">
        <w:rPr>
          <w:rFonts w:asciiTheme="majorHAnsi" w:hAnsiTheme="majorHAnsi" w:cs="Times New Roman"/>
          <w:lang w:val="id-ID"/>
        </w:rPr>
        <w:t>roses sosialisasi kepada masyara</w:t>
      </w:r>
      <w:r w:rsidR="00F04A60" w:rsidRPr="00451809">
        <w:rPr>
          <w:rFonts w:asciiTheme="majorHAnsi" w:hAnsiTheme="majorHAnsi" w:cs="Times New Roman"/>
          <w:lang w:val="id-ID"/>
        </w:rPr>
        <w:t>kat masih menjadi kendala bagi P</w:t>
      </w:r>
      <w:r w:rsidRPr="00451809">
        <w:rPr>
          <w:rFonts w:asciiTheme="majorHAnsi" w:hAnsiTheme="majorHAnsi" w:cs="Times New Roman"/>
          <w:lang w:val="id-ID"/>
        </w:rPr>
        <w:t>okdarwis</w:t>
      </w:r>
      <w:r w:rsidR="00F04A60" w:rsidRPr="00451809">
        <w:rPr>
          <w:rFonts w:asciiTheme="majorHAnsi" w:hAnsiTheme="majorHAnsi" w:cs="Times New Roman"/>
          <w:lang w:val="id-ID"/>
        </w:rPr>
        <w:t xml:space="preserve"> Minang Rua</w:t>
      </w:r>
      <w:r w:rsidRPr="00451809">
        <w:rPr>
          <w:rFonts w:asciiTheme="majorHAnsi" w:hAnsiTheme="majorHAnsi" w:cs="Times New Roman"/>
          <w:lang w:val="id-ID"/>
        </w:rPr>
        <w:t xml:space="preserve">. kendala yang dihadapi adalah </w:t>
      </w:r>
      <w:r w:rsidRPr="00451809">
        <w:rPr>
          <w:rFonts w:asciiTheme="majorHAnsi" w:hAnsiTheme="majorHAnsi" w:cs="Times New Roman"/>
          <w:i/>
          <w:lang w:val="id-ID"/>
        </w:rPr>
        <w:t>mindset</w:t>
      </w:r>
      <w:r w:rsidRPr="00451809">
        <w:rPr>
          <w:rFonts w:asciiTheme="majorHAnsi" w:hAnsiTheme="majorHAnsi" w:cs="Times New Roman"/>
          <w:lang w:val="id-ID"/>
        </w:rPr>
        <w:t xml:space="preserve"> masyarakat yang masih menganggap bahwa de</w:t>
      </w:r>
      <w:r w:rsidR="00F04A60" w:rsidRPr="00451809">
        <w:rPr>
          <w:rFonts w:asciiTheme="majorHAnsi" w:hAnsiTheme="majorHAnsi" w:cs="Times New Roman"/>
          <w:lang w:val="id-ID"/>
        </w:rPr>
        <w:t>stinasi Pantai Minang Rua merupakan</w:t>
      </w:r>
      <w:r w:rsidRPr="00451809">
        <w:rPr>
          <w:rFonts w:asciiTheme="majorHAnsi" w:hAnsiTheme="majorHAnsi" w:cs="Times New Roman"/>
          <w:lang w:val="id-ID"/>
        </w:rPr>
        <w:t xml:space="preserve"> milik pokdarwis.</w:t>
      </w:r>
      <w:r w:rsidR="00682C51">
        <w:rPr>
          <w:rFonts w:asciiTheme="majorHAnsi" w:hAnsiTheme="majorHAnsi" w:cs="Times New Roman"/>
          <w:lang w:val="id-ID"/>
        </w:rPr>
        <w:t xml:space="preserve"> </w:t>
      </w:r>
      <w:r w:rsidRPr="00451809">
        <w:rPr>
          <w:rFonts w:asciiTheme="majorHAnsi" w:hAnsiTheme="majorHAnsi" w:cs="Times New Roman"/>
          <w:lang w:val="id-ID"/>
        </w:rPr>
        <w:t xml:space="preserve">Komunikasi dan koordinasi antara Pokdarwis Minang Rua Bahari dengan Pemerintah Desa Kelawi dan Disparbud Kabupaten Lampung Selatan dilakukan dengan demokratis. Begitu pula pengambilan keputusan di organisasi pokdarwis sendiri dilakukan atas kebebasan individu dalam berpendapat atas kesadaran akan kebutuhan dan potensinya. Sesuai dengan Anwas (2014:92) yang menyatakan dalam pemberdayaan masyarakat sangat terkait dengan demokrasi atau kebebasan individu atau masyarakat yang dimulai adanya kesadaran akan kebutuhan dan potensinya. </w:t>
      </w:r>
    </w:p>
    <w:p w:rsidR="0097062D" w:rsidRPr="00451809" w:rsidRDefault="00F04A60" w:rsidP="00682C51">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S</w:t>
      </w:r>
      <w:r w:rsidR="0097062D" w:rsidRPr="00451809">
        <w:rPr>
          <w:rFonts w:asciiTheme="majorHAnsi" w:hAnsiTheme="majorHAnsi" w:cs="Times New Roman"/>
          <w:lang w:val="id-ID"/>
        </w:rPr>
        <w:t xml:space="preserve">arana dan prasarana penunjang kepariwisataan </w:t>
      </w:r>
      <w:r w:rsidRPr="00451809">
        <w:rPr>
          <w:rFonts w:asciiTheme="majorHAnsi" w:hAnsiTheme="majorHAnsi" w:cs="Times New Roman"/>
          <w:lang w:val="id-ID"/>
        </w:rPr>
        <w:t xml:space="preserve">di Pantai Minang Rua </w:t>
      </w:r>
      <w:r w:rsidR="0097062D" w:rsidRPr="00451809">
        <w:rPr>
          <w:rFonts w:asciiTheme="majorHAnsi" w:hAnsiTheme="majorHAnsi" w:cs="Times New Roman"/>
          <w:lang w:val="id-ID"/>
        </w:rPr>
        <w:t xml:space="preserve">sudah beragam. Mulai dari pemerintah Desa Kelawi dengan pembangunan jalan menggunakan anggaran dana desa pada tahun 2018 dan pembangunan homestay yang dimiliki oleh BUMDes. Kemudian sarana-prasarana </w:t>
      </w:r>
      <w:r w:rsidRPr="00451809">
        <w:rPr>
          <w:rFonts w:asciiTheme="majorHAnsi" w:hAnsiTheme="majorHAnsi" w:cs="Times New Roman"/>
          <w:lang w:val="id-ID"/>
        </w:rPr>
        <w:t xml:space="preserve">berupa Landmark Pantai Minang Rua </w:t>
      </w:r>
      <w:r w:rsidR="0097062D" w:rsidRPr="00451809">
        <w:rPr>
          <w:rFonts w:asciiTheme="majorHAnsi" w:hAnsiTheme="majorHAnsi" w:cs="Times New Roman"/>
          <w:lang w:val="id-ID"/>
        </w:rPr>
        <w:t>yang dibangun oleh Kementrian Kelautan dan Perikanan. Dan masih banyak lagi yang merupakan bantuan dari dinas pemerintahan baik kabupaten maupun provinsi serta bantuan dari pihak swasta dan komunitas.</w:t>
      </w:r>
      <w:r w:rsidR="00682C51">
        <w:rPr>
          <w:rFonts w:asciiTheme="majorHAnsi" w:hAnsiTheme="majorHAnsi" w:cs="Times New Roman"/>
          <w:lang w:val="id-ID"/>
        </w:rPr>
        <w:t xml:space="preserve"> </w:t>
      </w:r>
      <w:r w:rsidRPr="00451809">
        <w:rPr>
          <w:rFonts w:asciiTheme="majorHAnsi" w:hAnsiTheme="majorHAnsi" w:cs="Times New Roman"/>
          <w:lang w:val="id-ID"/>
        </w:rPr>
        <w:t>P</w:t>
      </w:r>
      <w:r w:rsidR="0097062D" w:rsidRPr="00451809">
        <w:rPr>
          <w:rFonts w:asciiTheme="majorHAnsi" w:hAnsiTheme="majorHAnsi" w:cs="Times New Roman"/>
          <w:lang w:val="id-ID"/>
        </w:rPr>
        <w:t>elaksanaan peningkatan kemampuan sumber daya manusia dilakukan oleh Disparbud Kabupaten Lampung Selatan melalui penyuluhan s</w:t>
      </w:r>
      <w:r w:rsidRPr="00451809">
        <w:rPr>
          <w:rFonts w:asciiTheme="majorHAnsi" w:hAnsiTheme="majorHAnsi" w:cs="Times New Roman"/>
          <w:lang w:val="id-ID"/>
        </w:rPr>
        <w:t>adar wisata terlebih dahulu untuk</w:t>
      </w:r>
      <w:r w:rsidR="0097062D" w:rsidRPr="00451809">
        <w:rPr>
          <w:rFonts w:asciiTheme="majorHAnsi" w:hAnsiTheme="majorHAnsi" w:cs="Times New Roman"/>
          <w:lang w:val="id-ID"/>
        </w:rPr>
        <w:t xml:space="preserve"> menyadartahukan masyarakat terhadap potensi yang dimiliki. Hal tersebut sesuai menu</w:t>
      </w:r>
      <w:r w:rsidRPr="00451809">
        <w:rPr>
          <w:rFonts w:asciiTheme="majorHAnsi" w:hAnsiTheme="majorHAnsi" w:cs="Times New Roman"/>
          <w:lang w:val="id-ID"/>
        </w:rPr>
        <w:t>rut anwas (2014:63-64) yang meng</w:t>
      </w:r>
      <w:r w:rsidR="0097062D" w:rsidRPr="00451809">
        <w:rPr>
          <w:rFonts w:asciiTheme="majorHAnsi" w:hAnsiTheme="majorHAnsi" w:cs="Times New Roman"/>
          <w:lang w:val="id-ID"/>
        </w:rPr>
        <w:t xml:space="preserve">atakan bahwa menumbuhkan kesadaran merupakan bagian inti dalam pemberdayaan masyarakat. Menumbuhkan kesadaran berarti memberikan pemahaman kepada masyarakat bahwa dalam dirinya memiliki peluang dan potensi untuk menghasilkan perubahan kearah yang lebih baik dalam meningkatkan kualitas kehidupan dan kesejahteraannya. </w:t>
      </w:r>
    </w:p>
    <w:p w:rsidR="00536AB1" w:rsidRPr="00451809" w:rsidRDefault="00536AB1" w:rsidP="00451809">
      <w:pPr>
        <w:pStyle w:val="ListParagraph"/>
        <w:autoSpaceDE w:val="0"/>
        <w:autoSpaceDN w:val="0"/>
        <w:adjustRightInd w:val="0"/>
        <w:spacing w:after="0" w:line="240" w:lineRule="auto"/>
        <w:ind w:left="851"/>
        <w:jc w:val="both"/>
        <w:rPr>
          <w:rFonts w:asciiTheme="majorHAnsi" w:hAnsiTheme="majorHAnsi" w:cs="Times New Roman"/>
          <w:lang w:val="id-ID"/>
        </w:rPr>
      </w:pPr>
    </w:p>
    <w:p w:rsidR="007F673B" w:rsidRPr="00451809" w:rsidRDefault="007F673B" w:rsidP="00451809">
      <w:pPr>
        <w:pStyle w:val="ListParagraph"/>
        <w:numPr>
          <w:ilvl w:val="0"/>
          <w:numId w:val="5"/>
        </w:numPr>
        <w:autoSpaceDE w:val="0"/>
        <w:autoSpaceDN w:val="0"/>
        <w:adjustRightInd w:val="0"/>
        <w:spacing w:after="0" w:line="240" w:lineRule="auto"/>
        <w:ind w:left="567" w:hanging="283"/>
        <w:jc w:val="both"/>
        <w:rPr>
          <w:rFonts w:asciiTheme="majorHAnsi" w:hAnsiTheme="majorHAnsi" w:cs="Times New Roman"/>
          <w:b/>
          <w:lang w:val="id-ID"/>
        </w:rPr>
      </w:pPr>
      <w:r w:rsidRPr="00451809">
        <w:rPr>
          <w:rFonts w:asciiTheme="majorHAnsi" w:hAnsiTheme="majorHAnsi" w:cs="Times New Roman"/>
          <w:b/>
          <w:lang w:val="id-ID"/>
        </w:rPr>
        <w:t>Upaya Pengembangan dan Peran Kelompok Wanita Tani (KWT)</w:t>
      </w:r>
      <w:r w:rsidR="00D94AF4" w:rsidRPr="00451809">
        <w:rPr>
          <w:rFonts w:asciiTheme="majorHAnsi" w:hAnsiTheme="majorHAnsi" w:cs="Times New Roman"/>
          <w:b/>
          <w:lang w:val="id-ID"/>
        </w:rPr>
        <w:t xml:space="preserve"> Desa Sungai Langka</w:t>
      </w:r>
      <w:r w:rsidRPr="00451809">
        <w:rPr>
          <w:rFonts w:asciiTheme="majorHAnsi" w:hAnsiTheme="majorHAnsi" w:cs="Times New Roman"/>
          <w:b/>
          <w:lang w:val="id-ID"/>
        </w:rPr>
        <w:t xml:space="preserve"> dalam Mengembangkan Agrowisata</w:t>
      </w:r>
    </w:p>
    <w:p w:rsidR="00682C51" w:rsidRDefault="007F673B"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Deng</w:t>
      </w:r>
      <w:r w:rsidR="00A626ED" w:rsidRPr="00682C51">
        <w:rPr>
          <w:rFonts w:asciiTheme="majorHAnsi" w:hAnsiTheme="majorHAnsi" w:cs="Times New Roman"/>
          <w:lang w:val="id-ID"/>
        </w:rPr>
        <w:t>an memanfaatkan kebun jeruk bw dan durian, sebagai wisata agro yang</w:t>
      </w:r>
      <w:r w:rsidRPr="00682C51">
        <w:rPr>
          <w:rFonts w:asciiTheme="majorHAnsi" w:hAnsiTheme="majorHAnsi" w:cs="Times New Roman"/>
          <w:lang w:val="id-ID"/>
        </w:rPr>
        <w:t xml:space="preserve"> dapat meningkatkan pendapatan petani dan masyarakat setempat. Dalam hal penjualan kebun jeruk bw masih dalam pasar lokal saja, maka dari itu perlu peran dari peran </w:t>
      </w:r>
      <w:r w:rsidR="00A626ED" w:rsidRPr="00682C51">
        <w:rPr>
          <w:rFonts w:asciiTheme="majorHAnsi" w:hAnsiTheme="majorHAnsi" w:cs="Times New Roman"/>
          <w:lang w:val="id-ID"/>
        </w:rPr>
        <w:t>Dinas Pariwisata</w:t>
      </w:r>
      <w:r w:rsidRPr="00682C51">
        <w:rPr>
          <w:rFonts w:asciiTheme="majorHAnsi" w:hAnsiTheme="majorHAnsi" w:cs="Times New Roman"/>
          <w:lang w:val="id-ID"/>
        </w:rPr>
        <w:t xml:space="preserve">, </w:t>
      </w:r>
      <w:r w:rsidR="00A626ED" w:rsidRPr="00682C51">
        <w:rPr>
          <w:rFonts w:asciiTheme="majorHAnsi" w:hAnsiTheme="majorHAnsi" w:cs="Times New Roman"/>
          <w:lang w:val="id-ID"/>
        </w:rPr>
        <w:t>Dinas Pertanian dan Pemerintahan Desa. Pemerintah D</w:t>
      </w:r>
      <w:r w:rsidRPr="00682C51">
        <w:rPr>
          <w:rFonts w:asciiTheme="majorHAnsi" w:hAnsiTheme="majorHAnsi" w:cs="Times New Roman"/>
          <w:lang w:val="id-ID"/>
        </w:rPr>
        <w:t xml:space="preserve">esa melarang petani untuk menjual buah-buahan bebas di pasar karena untuk menarik wisatawan berkunjung ke Desa Sungai Langka serta dapat meningkatkan </w:t>
      </w:r>
      <w:r w:rsidR="00A626ED" w:rsidRPr="00682C51">
        <w:rPr>
          <w:rFonts w:asciiTheme="majorHAnsi" w:hAnsiTheme="majorHAnsi" w:cs="Times New Roman"/>
          <w:lang w:val="id-ID"/>
        </w:rPr>
        <w:t>per</w:t>
      </w:r>
      <w:r w:rsidRPr="00682C51">
        <w:rPr>
          <w:rFonts w:asciiTheme="majorHAnsi" w:hAnsiTheme="majorHAnsi" w:cs="Times New Roman"/>
          <w:lang w:val="id-ID"/>
        </w:rPr>
        <w:t>ekonomi</w:t>
      </w:r>
      <w:r w:rsidR="00A626ED" w:rsidRPr="00682C51">
        <w:rPr>
          <w:rFonts w:asciiTheme="majorHAnsi" w:hAnsiTheme="majorHAnsi" w:cs="Times New Roman"/>
          <w:lang w:val="id-ID"/>
        </w:rPr>
        <w:t>an</w:t>
      </w:r>
      <w:r w:rsidRPr="00682C51">
        <w:rPr>
          <w:rFonts w:asciiTheme="majorHAnsi" w:hAnsiTheme="majorHAnsi" w:cs="Times New Roman"/>
          <w:lang w:val="id-ID"/>
        </w:rPr>
        <w:t xml:space="preserve"> petani dan masyarakat</w:t>
      </w:r>
      <w:r w:rsidR="00A626ED" w:rsidRPr="00682C51">
        <w:rPr>
          <w:rFonts w:asciiTheme="majorHAnsi" w:hAnsiTheme="majorHAnsi" w:cs="Times New Roman"/>
          <w:lang w:val="id-ID"/>
        </w:rPr>
        <w:t xml:space="preserve"> desa</w:t>
      </w:r>
      <w:r w:rsidRPr="00682C51">
        <w:rPr>
          <w:rFonts w:asciiTheme="majorHAnsi" w:hAnsiTheme="majorHAnsi" w:cs="Times New Roman"/>
          <w:lang w:val="id-ID"/>
        </w:rPr>
        <w:t>. Dalam h</w:t>
      </w:r>
      <w:r w:rsidR="00A626ED" w:rsidRPr="00682C51">
        <w:rPr>
          <w:rFonts w:asciiTheme="majorHAnsi" w:hAnsiTheme="majorHAnsi" w:cs="Times New Roman"/>
          <w:lang w:val="id-ID"/>
        </w:rPr>
        <w:t>al ini juga KWT memanfaatkan sumber daya yang dimiliki</w:t>
      </w:r>
      <w:r w:rsidRPr="00682C51">
        <w:rPr>
          <w:rFonts w:asciiTheme="majorHAnsi" w:hAnsiTheme="majorHAnsi" w:cs="Times New Roman"/>
          <w:lang w:val="id-ID"/>
        </w:rPr>
        <w:t xml:space="preserve"> dengan baik seperti memanfaatkan lahan pekarangan untuk membuat keripik</w:t>
      </w:r>
      <w:r w:rsidR="00A626ED" w:rsidRPr="00682C51">
        <w:rPr>
          <w:rFonts w:asciiTheme="majorHAnsi" w:hAnsiTheme="majorHAnsi" w:cs="Times New Roman"/>
          <w:lang w:val="id-ID"/>
        </w:rPr>
        <w:t xml:space="preserve"> pisang</w:t>
      </w:r>
      <w:r w:rsidRPr="00682C51">
        <w:rPr>
          <w:rFonts w:asciiTheme="majorHAnsi" w:hAnsiTheme="majorHAnsi" w:cs="Times New Roman"/>
          <w:lang w:val="id-ID"/>
        </w:rPr>
        <w:t xml:space="preserve">, jahe untuk minuman dan bubuk biji salak yang berkhasiat mengobati penyakit asam urat, darah tinggi, </w:t>
      </w:r>
      <w:r w:rsidRPr="00682C51">
        <w:rPr>
          <w:rFonts w:asciiTheme="majorHAnsi" w:hAnsiTheme="majorHAnsi" w:cs="Times New Roman"/>
          <w:i/>
          <w:lang w:val="id-ID"/>
        </w:rPr>
        <w:t>maag</w:t>
      </w:r>
      <w:r w:rsidRPr="00682C51">
        <w:rPr>
          <w:rFonts w:asciiTheme="majorHAnsi" w:hAnsiTheme="majorHAnsi" w:cs="Times New Roman"/>
          <w:lang w:val="id-ID"/>
        </w:rPr>
        <w:t xml:space="preserve">, serta kolesterol sehingga mendapatkan penghasilan. Jadi dapat disimpulkan ekonomi lokal di Desa Sungai Langka memanfaatkan sumber daya </w:t>
      </w:r>
      <w:r w:rsidR="00A626ED" w:rsidRPr="00682C51">
        <w:rPr>
          <w:rFonts w:asciiTheme="majorHAnsi" w:hAnsiTheme="majorHAnsi" w:cs="Times New Roman"/>
          <w:lang w:val="id-ID"/>
        </w:rPr>
        <w:t>alam yang dimiliki dan dimanfaatkan secara optimal menjadi sebuah produk wisata</w:t>
      </w:r>
      <w:r w:rsidRPr="00682C51">
        <w:rPr>
          <w:rFonts w:asciiTheme="majorHAnsi" w:hAnsiTheme="majorHAnsi" w:cs="Times New Roman"/>
          <w:lang w:val="id-ID"/>
        </w:rPr>
        <w:t xml:space="preserve"> </w:t>
      </w:r>
      <w:r w:rsidR="00A626ED" w:rsidRPr="00682C51">
        <w:rPr>
          <w:rFonts w:asciiTheme="majorHAnsi" w:hAnsiTheme="majorHAnsi" w:cs="Times New Roman"/>
          <w:lang w:val="id-ID"/>
        </w:rPr>
        <w:t>seperti menjual buah-buahan,</w:t>
      </w:r>
      <w:r w:rsidRPr="00682C51">
        <w:rPr>
          <w:rFonts w:asciiTheme="majorHAnsi" w:hAnsiTheme="majorHAnsi" w:cs="Times New Roman"/>
          <w:lang w:val="id-ID"/>
        </w:rPr>
        <w:t xml:space="preserve"> keripik pisang, jahe, dan bubuk biji salak.</w:t>
      </w:r>
    </w:p>
    <w:p w:rsidR="00062606" w:rsidRPr="00682C51" w:rsidRDefault="007F673B" w:rsidP="00682C51">
      <w:pPr>
        <w:autoSpaceDE w:val="0"/>
        <w:autoSpaceDN w:val="0"/>
        <w:adjustRightInd w:val="0"/>
        <w:spacing w:after="0" w:line="240" w:lineRule="auto"/>
        <w:ind w:firstLine="567"/>
        <w:jc w:val="both"/>
        <w:rPr>
          <w:rFonts w:asciiTheme="majorHAnsi" w:hAnsiTheme="majorHAnsi" w:cs="Times New Roman"/>
          <w:lang w:val="id-ID"/>
        </w:rPr>
      </w:pPr>
      <w:r w:rsidRPr="00682C51">
        <w:rPr>
          <w:rFonts w:asciiTheme="majorHAnsi" w:hAnsiTheme="majorHAnsi" w:cs="Times New Roman"/>
          <w:lang w:val="id-ID"/>
        </w:rPr>
        <w:t xml:space="preserve">Pentingnya pemberdayaan masyarakat dalam pembangunan kepariwisataan tersebut digaris bawahi oleh banyak pakar kepariwisataan seperti Murphy, Larry Dwyer, Peter dan Wayne dalam </w:t>
      </w:r>
      <w:r w:rsidRPr="00682C51">
        <w:rPr>
          <w:rFonts w:asciiTheme="majorHAnsi" w:hAnsiTheme="majorHAnsi" w:cs="Times New Roman"/>
          <w:lang w:val="id-ID"/>
        </w:rPr>
        <w:lastRenderedPageBreak/>
        <w:t>Sunaryo (2013:218) yang rata-rata memandang bahwa pembangunan kepariwisataan harus merupakan suatu “kegiatan yang berbasis komunitas”, dengan pengarusutamaan bahwa sumber daya dan keunikan komunitas lokal baik berupa elemen fisik maupun non fisik yang melekat pada komunitas</w:t>
      </w:r>
      <w:r w:rsidR="00A626ED" w:rsidRPr="00682C51">
        <w:rPr>
          <w:rFonts w:asciiTheme="majorHAnsi" w:hAnsiTheme="majorHAnsi" w:cs="Times New Roman"/>
          <w:lang w:val="id-ID"/>
        </w:rPr>
        <w:t xml:space="preserve"> tersebut</w:t>
      </w:r>
      <w:r w:rsidRPr="00682C51">
        <w:rPr>
          <w:rFonts w:asciiTheme="majorHAnsi" w:hAnsiTheme="majorHAnsi" w:cs="Times New Roman"/>
          <w:lang w:val="id-ID"/>
        </w:rPr>
        <w:t xml:space="preserve"> harus merupakan unsur penggerak utama dari kegatan pariwisata itu sendiri. setiap kegiatan pembangunan Desa Sungai Langka sendiri membentuk suatu komunitas yaitu kelompok wanita tani. Di bentuknya kelompok wanita tani di Desa Sungai Langka karena perempuan kurang berpartisipasi dalam pembangunan desa serta ketidakberdayaan kaum perempuan di Desa Sungai Langka. Jadi dapat disimpulkan kesadaran untuk ikut berpartisipasi dalam agrowisata yang dimiliki masyarakat dan KWT masih kurang karena pola pikir yang dimiliki masih </w:t>
      </w:r>
      <w:r w:rsidR="00536AB1" w:rsidRPr="00682C51">
        <w:rPr>
          <w:rFonts w:asciiTheme="majorHAnsi" w:hAnsiTheme="majorHAnsi" w:cs="Times New Roman"/>
          <w:lang w:val="id-ID"/>
        </w:rPr>
        <w:t>“</w:t>
      </w:r>
      <w:r w:rsidRPr="00682C51">
        <w:rPr>
          <w:rFonts w:asciiTheme="majorHAnsi" w:hAnsiTheme="majorHAnsi" w:cs="Times New Roman"/>
          <w:lang w:val="id-ID"/>
        </w:rPr>
        <w:t>masa bodoh</w:t>
      </w:r>
      <w:r w:rsidR="00536AB1" w:rsidRPr="00682C51">
        <w:rPr>
          <w:rFonts w:asciiTheme="majorHAnsi" w:hAnsiTheme="majorHAnsi" w:cs="Times New Roman"/>
          <w:lang w:val="id-ID"/>
        </w:rPr>
        <w:t>”</w:t>
      </w:r>
      <w:r w:rsidRPr="00682C51">
        <w:rPr>
          <w:rFonts w:asciiTheme="majorHAnsi" w:hAnsiTheme="majorHAnsi" w:cs="Times New Roman"/>
          <w:lang w:val="id-ID"/>
        </w:rPr>
        <w:t xml:space="preserve"> sehingga menghambat partisipasi mereka.</w:t>
      </w:r>
    </w:p>
    <w:p w:rsidR="00A44D0D" w:rsidRDefault="00A44D0D"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682C51" w:rsidRPr="00451809" w:rsidRDefault="00682C51" w:rsidP="00451809">
      <w:pPr>
        <w:autoSpaceDE w:val="0"/>
        <w:autoSpaceDN w:val="0"/>
        <w:adjustRightInd w:val="0"/>
        <w:spacing w:after="0" w:line="240" w:lineRule="auto"/>
        <w:jc w:val="both"/>
        <w:rPr>
          <w:rFonts w:asciiTheme="majorHAnsi" w:hAnsiTheme="majorHAnsi" w:cs="Times New Roman"/>
          <w:lang w:val="id-ID"/>
        </w:rPr>
      </w:pPr>
    </w:p>
    <w:p w:rsidR="00A44D0D" w:rsidRDefault="00451809" w:rsidP="00682C51">
      <w:pPr>
        <w:autoSpaceDE w:val="0"/>
        <w:autoSpaceDN w:val="0"/>
        <w:adjustRightInd w:val="0"/>
        <w:spacing w:after="0" w:line="240" w:lineRule="auto"/>
        <w:jc w:val="center"/>
        <w:rPr>
          <w:rFonts w:asciiTheme="majorHAnsi" w:hAnsiTheme="majorHAnsi" w:cs="Times New Roman"/>
          <w:b/>
          <w:lang w:val="id-ID"/>
        </w:rPr>
      </w:pPr>
      <w:r>
        <w:rPr>
          <w:rFonts w:asciiTheme="majorHAnsi" w:hAnsiTheme="majorHAnsi" w:cs="Times New Roman"/>
          <w:b/>
          <w:lang w:val="id-ID"/>
        </w:rPr>
        <w:t>KESIMPULAN</w:t>
      </w:r>
    </w:p>
    <w:p w:rsidR="00682C51" w:rsidRPr="00451809" w:rsidRDefault="00682C51" w:rsidP="00682C51">
      <w:pPr>
        <w:autoSpaceDE w:val="0"/>
        <w:autoSpaceDN w:val="0"/>
        <w:adjustRightInd w:val="0"/>
        <w:spacing w:after="0" w:line="240" w:lineRule="auto"/>
        <w:jc w:val="center"/>
        <w:rPr>
          <w:rFonts w:asciiTheme="majorHAnsi" w:hAnsiTheme="majorHAnsi" w:cs="Times New Roman"/>
          <w:b/>
          <w:lang w:val="id-ID"/>
        </w:rPr>
      </w:pPr>
    </w:p>
    <w:p w:rsidR="00451809" w:rsidRDefault="004D10BB" w:rsidP="00451809">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Pemberdayaan masyarakat yang telah dilakukan oleh Disparbud Kabupaten Lampung Selatan kepada masyarakat Desa Kelawi melalui Pokdarwis Minang Rua Bahari yang merupakan instansi atau kelembagaan di tingkat lokal desa, cukup baik mulai dilakukannya penyuluhan sadar wisata dan pelatihan-pelatihan yang berkaitan dengan pengelolaan pariwisata. Namun, pemberdayaan kepada masyarakat yang berada di sekitar destinasi Pantai Minang Rua oleh Pokdarwis Minang Rua Bahari, belum terlaksanan dengan baik jika dilihat dari keterlibatan masyarakat dalam pembangunan kepariwisataan. Secara organisasinya, Pokdarwis Minang Rua Bahari telah mampu membentuk inisiatif dan menciptakan inovasi dalam pengelolaan kepariwisataan. pokdarwis memberdayakan masyarakat dalam mengembangkan pariwisata berkelanjutan sudah baik. Secara keorganisasian diketahui Pokdarwis Minang Rua Bahari mampu untuk melaksanakan perencanaan dan kegiatannya secara mandiri. Perencanaan dan kegiatan tersebut merupakan cerminan dalam membentuk inisiatif dan menciptakan inovasi dalam pengelolaan pariwisata. Namun, masih terdapat kendala dari belum mampunya Pokdarwis Minang Rua Bahari untuk meningkatkan partisipasi masyarakat terlibat pada pembangunan kepariwisataan.</w:t>
      </w:r>
    </w:p>
    <w:p w:rsidR="00A44D0D" w:rsidRPr="00451809" w:rsidRDefault="004D10BB" w:rsidP="00451809">
      <w:pPr>
        <w:autoSpaceDE w:val="0"/>
        <w:autoSpaceDN w:val="0"/>
        <w:adjustRightInd w:val="0"/>
        <w:spacing w:after="0" w:line="240" w:lineRule="auto"/>
        <w:ind w:firstLine="567"/>
        <w:jc w:val="both"/>
        <w:rPr>
          <w:rFonts w:asciiTheme="majorHAnsi" w:hAnsiTheme="majorHAnsi" w:cs="Times New Roman"/>
          <w:lang w:val="id-ID"/>
        </w:rPr>
      </w:pPr>
      <w:r w:rsidRPr="00451809">
        <w:rPr>
          <w:rFonts w:asciiTheme="majorHAnsi" w:hAnsiTheme="majorHAnsi" w:cs="Times New Roman"/>
          <w:lang w:val="id-ID"/>
        </w:rPr>
        <w:t xml:space="preserve">Pengembangan agrowisata di Desa Sungai Langka termasuk dalam </w:t>
      </w:r>
      <w:r w:rsidRPr="00451809">
        <w:rPr>
          <w:rFonts w:asciiTheme="majorHAnsi" w:hAnsiTheme="majorHAnsi" w:cs="Times New Roman"/>
          <w:i/>
          <w:lang w:val="id-ID"/>
        </w:rPr>
        <w:t>Community based tourism</w:t>
      </w:r>
      <w:r w:rsidR="00DF0AED" w:rsidRPr="00451809">
        <w:rPr>
          <w:rFonts w:asciiTheme="majorHAnsi" w:hAnsiTheme="majorHAnsi" w:cs="Times New Roman"/>
          <w:lang w:val="id-ID"/>
        </w:rPr>
        <w:t>, konsep yang</w:t>
      </w:r>
      <w:r w:rsidRPr="00451809">
        <w:rPr>
          <w:rFonts w:asciiTheme="majorHAnsi" w:hAnsiTheme="majorHAnsi" w:cs="Times New Roman"/>
          <w:lang w:val="id-ID"/>
        </w:rPr>
        <w:t xml:space="preserve"> </w:t>
      </w:r>
      <w:r w:rsidR="00DF0AED" w:rsidRPr="00451809">
        <w:rPr>
          <w:rFonts w:asciiTheme="majorHAnsi" w:hAnsiTheme="majorHAnsi" w:cs="Times New Roman"/>
          <w:lang w:val="id-ID"/>
        </w:rPr>
        <w:t xml:space="preserve">digunakan dengan </w:t>
      </w:r>
      <w:r w:rsidRPr="00451809">
        <w:rPr>
          <w:rFonts w:asciiTheme="majorHAnsi" w:hAnsiTheme="majorHAnsi" w:cs="Times New Roman"/>
          <w:lang w:val="id-ID"/>
        </w:rPr>
        <w:t>pengembangan m</w:t>
      </w:r>
      <w:r w:rsidR="00DF0AED" w:rsidRPr="00451809">
        <w:rPr>
          <w:rFonts w:asciiTheme="majorHAnsi" w:hAnsiTheme="majorHAnsi" w:cs="Times New Roman"/>
          <w:lang w:val="id-ID"/>
        </w:rPr>
        <w:t>asyarakat dimana masyarakat</w:t>
      </w:r>
      <w:r w:rsidRPr="00451809">
        <w:rPr>
          <w:rFonts w:asciiTheme="majorHAnsi" w:hAnsiTheme="majorHAnsi" w:cs="Times New Roman"/>
          <w:lang w:val="id-ID"/>
        </w:rPr>
        <w:t xml:space="preserve"> mengelola pariwisatanya sendiri. Pelaksanaan agrowisata sendiri telah optimal dan </w:t>
      </w:r>
      <w:r w:rsidR="00DF0AED" w:rsidRPr="00451809">
        <w:rPr>
          <w:rFonts w:asciiTheme="majorHAnsi" w:hAnsiTheme="majorHAnsi" w:cs="Times New Roman"/>
          <w:lang w:val="id-ID"/>
        </w:rPr>
        <w:t>ber</w:t>
      </w:r>
      <w:r w:rsidRPr="00451809">
        <w:rPr>
          <w:rFonts w:asciiTheme="majorHAnsi" w:hAnsiTheme="majorHAnsi" w:cs="Times New Roman"/>
          <w:lang w:val="id-ID"/>
        </w:rPr>
        <w:t xml:space="preserve">dampak positif sudah dirasakan antara lain dapat membantu perekonomian lokal masyarakat Desa Sungai Langka, memiliki pengetahuan yang baru dalam mengembangkan sumber daya agrowisata, </w:t>
      </w:r>
      <w:r w:rsidR="00DF0AED" w:rsidRPr="00451809">
        <w:rPr>
          <w:rFonts w:asciiTheme="majorHAnsi" w:hAnsiTheme="majorHAnsi" w:cs="Times New Roman"/>
          <w:lang w:val="id-ID"/>
        </w:rPr>
        <w:t xml:space="preserve">menciptakan lapangan pekerjaan, </w:t>
      </w:r>
      <w:r w:rsidRPr="00451809">
        <w:rPr>
          <w:rFonts w:asciiTheme="majorHAnsi" w:hAnsiTheme="majorHAnsi" w:cs="Times New Roman"/>
          <w:lang w:val="id-ID"/>
        </w:rPr>
        <w:t>dan memanfaatkan media sosial untuk promosi. Akan tetapi ada beberapa kendala yang perlu ditingkatkan</w:t>
      </w:r>
      <w:r w:rsidR="00DF0AED" w:rsidRPr="00451809">
        <w:rPr>
          <w:rFonts w:asciiTheme="majorHAnsi" w:hAnsiTheme="majorHAnsi" w:cs="Times New Roman"/>
          <w:lang w:val="id-ID"/>
        </w:rPr>
        <w:t>, antaralain  kurangnya</w:t>
      </w:r>
      <w:r w:rsidRPr="00451809">
        <w:rPr>
          <w:rFonts w:asciiTheme="majorHAnsi" w:hAnsiTheme="majorHAnsi" w:cs="Times New Roman"/>
          <w:lang w:val="id-ID"/>
        </w:rPr>
        <w:t xml:space="preserve"> peraturan untuk pengelolaan lingkungan, budaya dan pariwisata, hal ini berdampak negatif terhadap kesadaran </w:t>
      </w:r>
      <w:r w:rsidR="00DF0AED" w:rsidRPr="00451809">
        <w:rPr>
          <w:rFonts w:asciiTheme="majorHAnsi" w:hAnsiTheme="majorHAnsi" w:cs="Times New Roman"/>
          <w:lang w:val="id-ID"/>
        </w:rPr>
        <w:t>Kelompok Wanita Tani</w:t>
      </w:r>
      <w:r w:rsidRPr="00451809">
        <w:rPr>
          <w:rFonts w:asciiTheme="majorHAnsi" w:hAnsiTheme="majorHAnsi" w:cs="Times New Roman"/>
          <w:lang w:val="id-ID"/>
        </w:rPr>
        <w:t xml:space="preserve"> </w:t>
      </w:r>
      <w:r w:rsidR="00DF0AED" w:rsidRPr="00451809">
        <w:rPr>
          <w:rFonts w:asciiTheme="majorHAnsi" w:hAnsiTheme="majorHAnsi" w:cs="Times New Roman"/>
          <w:lang w:val="id-ID"/>
        </w:rPr>
        <w:t xml:space="preserve">(KWT) </w:t>
      </w:r>
      <w:r w:rsidRPr="00451809">
        <w:rPr>
          <w:rFonts w:asciiTheme="majorHAnsi" w:hAnsiTheme="majorHAnsi" w:cs="Times New Roman"/>
          <w:lang w:val="id-ID"/>
        </w:rPr>
        <w:t xml:space="preserve">dan masyarakat, kurangnya sarana dan prasarana dalam mengembangkan agrowisata, anggota KWT Desa Sungai Langka pola pikirnya </w:t>
      </w:r>
      <w:r w:rsidR="00DF0AED" w:rsidRPr="00451809">
        <w:rPr>
          <w:rFonts w:asciiTheme="majorHAnsi" w:hAnsiTheme="majorHAnsi" w:cs="Times New Roman"/>
          <w:lang w:val="id-ID"/>
        </w:rPr>
        <w:t>belum</w:t>
      </w:r>
      <w:r w:rsidRPr="00451809">
        <w:rPr>
          <w:rFonts w:asciiTheme="majorHAnsi" w:hAnsiTheme="majorHAnsi" w:cs="Times New Roman"/>
          <w:lang w:val="id-ID"/>
        </w:rPr>
        <w:t xml:space="preserve"> maju, mengakibatkan sulit untuk memahami pelatihan</w:t>
      </w:r>
      <w:r w:rsidR="00DF0AED" w:rsidRPr="00451809">
        <w:rPr>
          <w:rFonts w:asciiTheme="majorHAnsi" w:hAnsiTheme="majorHAnsi" w:cs="Times New Roman"/>
          <w:lang w:val="id-ID"/>
        </w:rPr>
        <w:t xml:space="preserve"> yang dilakukan</w:t>
      </w:r>
      <w:r w:rsidRPr="00451809">
        <w:rPr>
          <w:rFonts w:asciiTheme="majorHAnsi" w:hAnsiTheme="majorHAnsi" w:cs="Times New Roman"/>
          <w:lang w:val="id-ID"/>
        </w:rPr>
        <w:t>, kurangnya modal untuk mencukupi semua kegiatan KWT.</w:t>
      </w:r>
    </w:p>
    <w:p w:rsidR="00DF0AED" w:rsidRPr="00451809" w:rsidRDefault="00DF0AED" w:rsidP="00451809">
      <w:pPr>
        <w:pStyle w:val="ListParagraph"/>
        <w:autoSpaceDE w:val="0"/>
        <w:autoSpaceDN w:val="0"/>
        <w:adjustRightInd w:val="0"/>
        <w:spacing w:after="0" w:line="240" w:lineRule="auto"/>
        <w:ind w:left="851"/>
        <w:jc w:val="both"/>
        <w:rPr>
          <w:rFonts w:asciiTheme="majorHAnsi" w:hAnsiTheme="majorHAnsi" w:cs="Times New Roman"/>
          <w:lang w:val="id-ID"/>
        </w:rPr>
      </w:pPr>
    </w:p>
    <w:p w:rsidR="00CE3786" w:rsidRDefault="00CE3786" w:rsidP="00451809">
      <w:pPr>
        <w:autoSpaceDE w:val="0"/>
        <w:autoSpaceDN w:val="0"/>
        <w:adjustRightInd w:val="0"/>
        <w:spacing w:after="0" w:line="240" w:lineRule="auto"/>
        <w:jc w:val="both"/>
        <w:rPr>
          <w:rFonts w:asciiTheme="majorHAnsi" w:hAnsiTheme="majorHAnsi" w:cs="Times New Roman"/>
          <w:lang w:val="id-ID"/>
        </w:rPr>
      </w:pPr>
    </w:p>
    <w:p w:rsidR="00451809" w:rsidRDefault="00451809" w:rsidP="00451809">
      <w:pPr>
        <w:autoSpaceDE w:val="0"/>
        <w:autoSpaceDN w:val="0"/>
        <w:adjustRightInd w:val="0"/>
        <w:spacing w:after="0" w:line="240" w:lineRule="auto"/>
        <w:jc w:val="both"/>
        <w:rPr>
          <w:rFonts w:asciiTheme="majorHAnsi" w:hAnsiTheme="majorHAnsi" w:cs="Times New Roman"/>
          <w:lang w:val="id-ID"/>
        </w:rPr>
      </w:pPr>
    </w:p>
    <w:p w:rsidR="00451809" w:rsidRDefault="00451809"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682C51" w:rsidRDefault="00682C51" w:rsidP="00451809">
      <w:pPr>
        <w:autoSpaceDE w:val="0"/>
        <w:autoSpaceDN w:val="0"/>
        <w:adjustRightInd w:val="0"/>
        <w:spacing w:after="0" w:line="240" w:lineRule="auto"/>
        <w:jc w:val="both"/>
        <w:rPr>
          <w:rFonts w:asciiTheme="majorHAnsi" w:hAnsiTheme="majorHAnsi" w:cs="Times New Roman"/>
          <w:lang w:val="id-ID"/>
        </w:rPr>
      </w:pPr>
    </w:p>
    <w:p w:rsidR="00451809" w:rsidRDefault="00451809" w:rsidP="00451809">
      <w:pPr>
        <w:autoSpaceDE w:val="0"/>
        <w:autoSpaceDN w:val="0"/>
        <w:adjustRightInd w:val="0"/>
        <w:spacing w:after="0" w:line="240" w:lineRule="auto"/>
        <w:jc w:val="both"/>
        <w:rPr>
          <w:rFonts w:asciiTheme="majorHAnsi" w:hAnsiTheme="majorHAnsi" w:cs="Times New Roman"/>
          <w:lang w:val="id-ID"/>
        </w:rPr>
      </w:pPr>
    </w:p>
    <w:p w:rsidR="00451809" w:rsidRDefault="00451809" w:rsidP="00451809">
      <w:pPr>
        <w:autoSpaceDE w:val="0"/>
        <w:autoSpaceDN w:val="0"/>
        <w:adjustRightInd w:val="0"/>
        <w:spacing w:after="0" w:line="240" w:lineRule="auto"/>
        <w:jc w:val="both"/>
        <w:rPr>
          <w:rFonts w:asciiTheme="majorHAnsi" w:hAnsiTheme="majorHAnsi" w:cs="Times New Roman"/>
          <w:lang w:val="id-ID"/>
        </w:rPr>
      </w:pPr>
    </w:p>
    <w:p w:rsidR="00451809" w:rsidRDefault="00451809" w:rsidP="00451809">
      <w:pPr>
        <w:autoSpaceDE w:val="0"/>
        <w:autoSpaceDN w:val="0"/>
        <w:adjustRightInd w:val="0"/>
        <w:spacing w:after="0" w:line="240" w:lineRule="auto"/>
        <w:jc w:val="center"/>
        <w:rPr>
          <w:rFonts w:asciiTheme="majorHAnsi" w:hAnsiTheme="majorHAnsi" w:cs="Times New Roman"/>
          <w:b/>
          <w:lang w:val="id-ID"/>
        </w:rPr>
      </w:pPr>
      <w:r w:rsidRPr="00451809">
        <w:rPr>
          <w:rFonts w:asciiTheme="majorHAnsi" w:hAnsiTheme="majorHAnsi" w:cs="Times New Roman"/>
          <w:b/>
          <w:lang w:val="id-ID"/>
        </w:rPr>
        <w:t>UCAPAN TERIMA</w:t>
      </w:r>
      <w:r>
        <w:rPr>
          <w:rFonts w:asciiTheme="majorHAnsi" w:hAnsiTheme="majorHAnsi" w:cs="Times New Roman"/>
          <w:b/>
          <w:lang w:val="id-ID"/>
        </w:rPr>
        <w:t xml:space="preserve"> </w:t>
      </w:r>
      <w:r w:rsidRPr="00451809">
        <w:rPr>
          <w:rFonts w:asciiTheme="majorHAnsi" w:hAnsiTheme="majorHAnsi" w:cs="Times New Roman"/>
          <w:b/>
          <w:lang w:val="id-ID"/>
        </w:rPr>
        <w:t>KASIH</w:t>
      </w:r>
    </w:p>
    <w:p w:rsidR="00451809" w:rsidRDefault="00451809" w:rsidP="00451809">
      <w:pPr>
        <w:autoSpaceDE w:val="0"/>
        <w:autoSpaceDN w:val="0"/>
        <w:adjustRightInd w:val="0"/>
        <w:spacing w:after="0" w:line="240" w:lineRule="auto"/>
        <w:jc w:val="center"/>
        <w:rPr>
          <w:rFonts w:asciiTheme="majorHAnsi" w:hAnsiTheme="majorHAnsi" w:cs="Times New Roman"/>
          <w:b/>
          <w:lang w:val="id-ID"/>
        </w:rPr>
      </w:pPr>
    </w:p>
    <w:p w:rsidR="00451809" w:rsidRDefault="00451809" w:rsidP="00451809">
      <w:pPr>
        <w:autoSpaceDE w:val="0"/>
        <w:autoSpaceDN w:val="0"/>
        <w:adjustRightInd w:val="0"/>
        <w:spacing w:after="0" w:line="240" w:lineRule="auto"/>
        <w:ind w:firstLine="567"/>
        <w:jc w:val="both"/>
        <w:rPr>
          <w:rFonts w:asciiTheme="majorHAnsi" w:hAnsiTheme="majorHAnsi" w:cs="Times New Roman"/>
          <w:lang w:val="id-ID"/>
        </w:rPr>
      </w:pPr>
      <w:r>
        <w:rPr>
          <w:rFonts w:asciiTheme="majorHAnsi" w:hAnsiTheme="majorHAnsi" w:cs="Times New Roman"/>
          <w:lang w:val="id-ID"/>
        </w:rPr>
        <w:lastRenderedPageBreak/>
        <w:t>Penulis berterima kasih kepada berbagai pihak yang mensukseskan penulisan artikel ini yaitu mahasiswa yang terlibat pada kegiatan penelitian, rekan kerja sesama tim yang meluangkan waktu, tenaga, ide dan pemikirannya sehingga terselesaikan artikel ini untuk diseminarkan.</w:t>
      </w:r>
    </w:p>
    <w:p w:rsidR="00451809" w:rsidRDefault="00451809" w:rsidP="00451809">
      <w:pPr>
        <w:autoSpaceDE w:val="0"/>
        <w:autoSpaceDN w:val="0"/>
        <w:adjustRightInd w:val="0"/>
        <w:spacing w:after="0" w:line="240" w:lineRule="auto"/>
        <w:ind w:firstLine="567"/>
        <w:jc w:val="both"/>
        <w:rPr>
          <w:rFonts w:asciiTheme="majorHAnsi" w:hAnsiTheme="majorHAnsi" w:cs="Times New Roman"/>
          <w:b/>
          <w:lang w:val="id-ID"/>
        </w:rPr>
      </w:pPr>
      <w:r w:rsidRPr="00451809">
        <w:rPr>
          <w:rFonts w:asciiTheme="majorHAnsi" w:hAnsiTheme="majorHAnsi" w:cs="Times New Roman"/>
          <w:b/>
          <w:lang w:val="id-ID"/>
        </w:rPr>
        <w:t xml:space="preserve"> </w:t>
      </w:r>
    </w:p>
    <w:p w:rsidR="00451809" w:rsidRDefault="00451809" w:rsidP="00451809">
      <w:pPr>
        <w:autoSpaceDE w:val="0"/>
        <w:autoSpaceDN w:val="0"/>
        <w:adjustRightInd w:val="0"/>
        <w:spacing w:after="0" w:line="240" w:lineRule="auto"/>
        <w:ind w:firstLine="567"/>
        <w:jc w:val="both"/>
        <w:rPr>
          <w:rFonts w:asciiTheme="majorHAnsi" w:hAnsiTheme="majorHAnsi" w:cs="Times New Roman"/>
          <w:b/>
          <w:lang w:val="id-ID"/>
        </w:rPr>
      </w:pPr>
    </w:p>
    <w:p w:rsidR="00451809" w:rsidRPr="00451809" w:rsidRDefault="00451809" w:rsidP="00451809">
      <w:pPr>
        <w:autoSpaceDE w:val="0"/>
        <w:autoSpaceDN w:val="0"/>
        <w:adjustRightInd w:val="0"/>
        <w:spacing w:after="0" w:line="240" w:lineRule="auto"/>
        <w:ind w:firstLine="567"/>
        <w:jc w:val="both"/>
        <w:rPr>
          <w:rFonts w:asciiTheme="majorHAnsi" w:hAnsiTheme="majorHAnsi" w:cs="Times New Roman"/>
          <w:b/>
          <w:lang w:val="id-ID"/>
        </w:rPr>
      </w:pPr>
    </w:p>
    <w:p w:rsidR="00CE3786" w:rsidRPr="00451809" w:rsidRDefault="00CE3786" w:rsidP="00451809">
      <w:pPr>
        <w:pStyle w:val="ListParagraph"/>
        <w:autoSpaceDE w:val="0"/>
        <w:autoSpaceDN w:val="0"/>
        <w:adjustRightInd w:val="0"/>
        <w:spacing w:after="0" w:line="240" w:lineRule="auto"/>
        <w:ind w:left="851"/>
        <w:jc w:val="both"/>
        <w:rPr>
          <w:rFonts w:asciiTheme="majorHAnsi" w:hAnsiTheme="majorHAnsi" w:cs="Times New Roman"/>
          <w:lang w:val="id-ID"/>
        </w:rPr>
      </w:pPr>
    </w:p>
    <w:p w:rsidR="00F552BE" w:rsidRDefault="00F552BE" w:rsidP="00451809">
      <w:pPr>
        <w:pStyle w:val="ListParagraph"/>
        <w:autoSpaceDE w:val="0"/>
        <w:autoSpaceDN w:val="0"/>
        <w:adjustRightInd w:val="0"/>
        <w:spacing w:after="0" w:line="240" w:lineRule="auto"/>
        <w:ind w:left="0"/>
        <w:jc w:val="center"/>
        <w:rPr>
          <w:rFonts w:asciiTheme="majorHAnsi" w:hAnsiTheme="majorHAnsi" w:cs="Times New Roman"/>
          <w:b/>
          <w:lang w:val="id-ID"/>
        </w:rPr>
      </w:pPr>
      <w:r w:rsidRPr="00451809">
        <w:rPr>
          <w:rFonts w:asciiTheme="majorHAnsi" w:hAnsiTheme="majorHAnsi" w:cs="Times New Roman"/>
          <w:b/>
          <w:lang w:val="id-ID"/>
        </w:rPr>
        <w:t>DAFTAR PUSTAKA</w:t>
      </w:r>
    </w:p>
    <w:p w:rsidR="00451809" w:rsidRPr="00451809" w:rsidRDefault="00451809" w:rsidP="00451809">
      <w:pPr>
        <w:pStyle w:val="ListParagraph"/>
        <w:autoSpaceDE w:val="0"/>
        <w:autoSpaceDN w:val="0"/>
        <w:adjustRightInd w:val="0"/>
        <w:spacing w:after="0" w:line="240" w:lineRule="auto"/>
        <w:ind w:left="0"/>
        <w:jc w:val="center"/>
        <w:rPr>
          <w:rFonts w:asciiTheme="majorHAnsi" w:hAnsiTheme="majorHAnsi" w:cs="Times New Roman"/>
          <w:b/>
          <w:lang w:val="id-ID"/>
        </w:rPr>
      </w:pPr>
    </w:p>
    <w:p w:rsidR="00F552BE" w:rsidRDefault="00F552BE"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Anwas, Oos. M. 2014. </w:t>
      </w:r>
      <w:r w:rsidRPr="00451809">
        <w:rPr>
          <w:rFonts w:asciiTheme="majorHAnsi" w:hAnsiTheme="majorHAnsi" w:cs="Times New Roman"/>
          <w:i/>
          <w:lang w:val="id-ID"/>
        </w:rPr>
        <w:t>Pemberdayaan Masyarakat di Era Global</w:t>
      </w:r>
      <w:r w:rsidRPr="00451809">
        <w:rPr>
          <w:rFonts w:asciiTheme="majorHAnsi" w:hAnsiTheme="majorHAnsi" w:cs="Times New Roman"/>
          <w:lang w:val="id-ID"/>
        </w:rPr>
        <w:t>. Bandung : Alfabeta.</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F552BE" w:rsidRDefault="00F552BE"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Hadiwijoyo, Suryo Sakti. 2012. </w:t>
      </w:r>
      <w:r w:rsidRPr="00451809">
        <w:rPr>
          <w:rFonts w:asciiTheme="majorHAnsi" w:hAnsiTheme="majorHAnsi" w:cs="Times New Roman"/>
          <w:i/>
          <w:lang w:val="id-ID"/>
        </w:rPr>
        <w:t>Perencanaan Pariwisata Perdesaan Berbasis Masyarakat (Sebuah Pendekatan Konsep)</w:t>
      </w:r>
      <w:r w:rsidRPr="00451809">
        <w:rPr>
          <w:rFonts w:asciiTheme="majorHAnsi" w:hAnsiTheme="majorHAnsi" w:cs="Times New Roman"/>
          <w:lang w:val="id-ID"/>
        </w:rPr>
        <w:t>. Yogyakarta : Graha Ilmu.</w:t>
      </w:r>
    </w:p>
    <w:p w:rsidR="00682C51" w:rsidRDefault="00682C51"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682C51" w:rsidRPr="00451809" w:rsidRDefault="00682C51" w:rsidP="00682C51">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http://database.deptan.go.id/ diakses pada tanggal 2 juli 2019 pukul 10.00 WIB.</w:t>
      </w:r>
    </w:p>
    <w:p w:rsidR="00451809" w:rsidRPr="00451809" w:rsidRDefault="00451809" w:rsidP="00451809">
      <w:pPr>
        <w:autoSpaceDE w:val="0"/>
        <w:autoSpaceDN w:val="0"/>
        <w:adjustRightInd w:val="0"/>
        <w:spacing w:after="0" w:line="240" w:lineRule="auto"/>
        <w:jc w:val="both"/>
        <w:rPr>
          <w:rFonts w:asciiTheme="majorHAnsi" w:hAnsiTheme="majorHAnsi" w:cs="Times New Roman"/>
          <w:lang w:val="id-ID"/>
        </w:rPr>
      </w:pP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Kagungan, D., &amp; Yulianti, D. (2019). The synergy among stakeholders to develop Pisang Island as marine tourism: The case of underdeveloped area. </w:t>
      </w:r>
      <w:r w:rsidRPr="00451809">
        <w:rPr>
          <w:rFonts w:asciiTheme="majorHAnsi" w:hAnsiTheme="majorHAnsi" w:cs="Times New Roman"/>
          <w:i/>
          <w:lang w:val="id-ID"/>
        </w:rPr>
        <w:t>Masyarakat, Kebudayaan dan Politik</w:t>
      </w:r>
      <w:r w:rsidRPr="00451809">
        <w:rPr>
          <w:rFonts w:asciiTheme="majorHAnsi" w:hAnsiTheme="majorHAnsi" w:cs="Times New Roman"/>
          <w:lang w:val="id-ID"/>
        </w:rPr>
        <w:t>, 32(1), 16-23.</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9F2F0E" w:rsidRDefault="00A44D0D"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Muljadi. 2016</w:t>
      </w:r>
      <w:r w:rsidR="009F2F0E" w:rsidRPr="00451809">
        <w:rPr>
          <w:rFonts w:asciiTheme="majorHAnsi" w:hAnsiTheme="majorHAnsi" w:cs="Times New Roman"/>
          <w:lang w:val="id-ID"/>
        </w:rPr>
        <w:t xml:space="preserve">. </w:t>
      </w:r>
      <w:r w:rsidR="009F2F0E" w:rsidRPr="00451809">
        <w:rPr>
          <w:rFonts w:asciiTheme="majorHAnsi" w:hAnsiTheme="majorHAnsi" w:cs="Times New Roman"/>
          <w:i/>
          <w:lang w:val="id-ID"/>
        </w:rPr>
        <w:t>Kepariwisataan dan Perjalanan</w:t>
      </w:r>
      <w:r w:rsidR="009F2F0E" w:rsidRPr="00451809">
        <w:rPr>
          <w:rFonts w:asciiTheme="majorHAnsi" w:hAnsiTheme="majorHAnsi" w:cs="Times New Roman"/>
          <w:lang w:val="id-ID"/>
        </w:rPr>
        <w:t>. Jakarta: Rajawali Pers.</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976495" w:rsidRDefault="00976495"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Prasiasa, Dewa Putu &amp; Hermawan, Heri. 2012. </w:t>
      </w:r>
      <w:r w:rsidRPr="00451809">
        <w:rPr>
          <w:rFonts w:asciiTheme="majorHAnsi" w:hAnsiTheme="majorHAnsi" w:cs="Times New Roman"/>
          <w:i/>
          <w:lang w:val="id-ID"/>
        </w:rPr>
        <w:t xml:space="preserve">Pengembangan Wisata Bahari </w:t>
      </w:r>
      <w:r w:rsidR="001702F5" w:rsidRPr="00451809">
        <w:rPr>
          <w:rFonts w:asciiTheme="majorHAnsi" w:hAnsiTheme="majorHAnsi" w:cs="Times New Roman"/>
          <w:i/>
          <w:lang w:val="id-ID"/>
        </w:rPr>
        <w:t>di Indonesia</w:t>
      </w:r>
      <w:r w:rsidR="001702F5" w:rsidRPr="00451809">
        <w:rPr>
          <w:rFonts w:asciiTheme="majorHAnsi" w:hAnsiTheme="majorHAnsi" w:cs="Times New Roman"/>
          <w:lang w:val="id-ID"/>
        </w:rPr>
        <w:t>. Jakarta : Pusat Penelitian dan Pengembangan Kebijakan Kepariwisataan.</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F552BE" w:rsidRDefault="00F552BE"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Rahim, Firmansyah. 2012. </w:t>
      </w:r>
      <w:r w:rsidRPr="00451809">
        <w:rPr>
          <w:rFonts w:asciiTheme="majorHAnsi" w:hAnsiTheme="majorHAnsi" w:cs="Times New Roman"/>
          <w:i/>
          <w:lang w:val="id-ID"/>
        </w:rPr>
        <w:t>Buku Pedoman Kelompok Sadar Wisata Di Destinasi Pariwisata</w:t>
      </w:r>
      <w:r w:rsidRPr="00451809">
        <w:rPr>
          <w:rFonts w:asciiTheme="majorHAnsi" w:hAnsiTheme="majorHAnsi" w:cs="Times New Roman"/>
          <w:lang w:val="id-ID"/>
        </w:rPr>
        <w:t>. Jakarta : Direktorat Jenderal Pengembangan Destinasi Pariwisata Kementerian Pariwisata dan Ekonomi Kreatif.</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9F2F0E" w:rsidRDefault="00A44D0D"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Robbins. 2006</w:t>
      </w:r>
      <w:r w:rsidR="009F2F0E" w:rsidRPr="00451809">
        <w:rPr>
          <w:rFonts w:asciiTheme="majorHAnsi" w:hAnsiTheme="majorHAnsi" w:cs="Times New Roman"/>
          <w:lang w:val="id-ID"/>
        </w:rPr>
        <w:t xml:space="preserve">. </w:t>
      </w:r>
      <w:r w:rsidR="009F2F0E" w:rsidRPr="00451809">
        <w:rPr>
          <w:rFonts w:asciiTheme="majorHAnsi" w:hAnsiTheme="majorHAnsi" w:cs="Times New Roman"/>
          <w:i/>
          <w:lang w:val="id-ID"/>
        </w:rPr>
        <w:t>Perilaku Organisasi</w:t>
      </w:r>
      <w:r w:rsidR="009F2F0E" w:rsidRPr="00451809">
        <w:rPr>
          <w:rFonts w:asciiTheme="majorHAnsi" w:hAnsiTheme="majorHAnsi" w:cs="Times New Roman"/>
          <w:lang w:val="id-ID"/>
        </w:rPr>
        <w:t>. Jakarta: PT Indeks Kelompok Gramedia.</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9F2F0E" w:rsidRDefault="00A44D0D"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Sugiyono. 2014</w:t>
      </w:r>
      <w:r w:rsidR="009F2F0E" w:rsidRPr="00451809">
        <w:rPr>
          <w:rFonts w:asciiTheme="majorHAnsi" w:hAnsiTheme="majorHAnsi" w:cs="Times New Roman"/>
          <w:lang w:val="id-ID"/>
        </w:rPr>
        <w:t xml:space="preserve">. </w:t>
      </w:r>
      <w:r w:rsidR="009F2F0E" w:rsidRPr="00451809">
        <w:rPr>
          <w:rFonts w:asciiTheme="majorHAnsi" w:hAnsiTheme="majorHAnsi" w:cs="Times New Roman"/>
          <w:i/>
          <w:lang w:val="id-ID"/>
        </w:rPr>
        <w:t>Metode Penelitian Kuantitatif, Kualitatif dan R&amp;D</w:t>
      </w:r>
      <w:r w:rsidR="009F2F0E" w:rsidRPr="00451809">
        <w:rPr>
          <w:rFonts w:asciiTheme="majorHAnsi" w:hAnsiTheme="majorHAnsi" w:cs="Times New Roman"/>
          <w:lang w:val="id-ID"/>
        </w:rPr>
        <w:t xml:space="preserve">. Bandung: </w:t>
      </w:r>
      <w:r w:rsidR="009F2F0E" w:rsidRPr="00451809">
        <w:rPr>
          <w:rFonts w:asciiTheme="majorHAnsi" w:hAnsiTheme="majorHAnsi" w:cs="Times New Roman"/>
          <w:lang w:val="id-ID"/>
        </w:rPr>
        <w:tab/>
        <w:t>Alfabeta.</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9F2F0E" w:rsidRDefault="00A44D0D" w:rsidP="00451809">
      <w:pPr>
        <w:pStyle w:val="ListParagraph"/>
        <w:autoSpaceDE w:val="0"/>
        <w:autoSpaceDN w:val="0"/>
        <w:adjustRightInd w:val="0"/>
        <w:spacing w:after="0" w:line="240" w:lineRule="auto"/>
        <w:ind w:left="709" w:hanging="709"/>
        <w:jc w:val="both"/>
        <w:rPr>
          <w:rFonts w:asciiTheme="majorHAnsi" w:hAnsiTheme="majorHAnsi" w:cs="Times New Roman"/>
          <w:noProof/>
          <w:lang w:val="id-ID"/>
        </w:rPr>
      </w:pPr>
      <w:r w:rsidRPr="00451809">
        <w:rPr>
          <w:rFonts w:asciiTheme="majorHAnsi" w:hAnsiTheme="majorHAnsi" w:cs="Times New Roman"/>
          <w:noProof/>
        </w:rPr>
        <w:t>Soekanto. 2012</w:t>
      </w:r>
      <w:r w:rsidR="009F2F0E" w:rsidRPr="00451809">
        <w:rPr>
          <w:rFonts w:asciiTheme="majorHAnsi" w:hAnsiTheme="majorHAnsi" w:cs="Times New Roman"/>
          <w:noProof/>
        </w:rPr>
        <w:t xml:space="preserve">. </w:t>
      </w:r>
      <w:r w:rsidR="009F2F0E" w:rsidRPr="00451809">
        <w:rPr>
          <w:rFonts w:asciiTheme="majorHAnsi" w:hAnsiTheme="majorHAnsi" w:cs="Times New Roman"/>
          <w:i/>
          <w:iCs/>
          <w:noProof/>
        </w:rPr>
        <w:t>Sosiologi Suatu Pengantar.</w:t>
      </w:r>
      <w:r w:rsidR="009F2F0E" w:rsidRPr="00451809">
        <w:rPr>
          <w:rFonts w:asciiTheme="majorHAnsi" w:hAnsiTheme="majorHAnsi" w:cs="Times New Roman"/>
          <w:noProof/>
        </w:rPr>
        <w:t xml:space="preserve"> Jakarta: Raja Grapindo Persada.</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F552BE" w:rsidRDefault="00F552BE"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Sulistiyani, Ambar Teguh. 2017. </w:t>
      </w:r>
      <w:r w:rsidRPr="00451809">
        <w:rPr>
          <w:rFonts w:asciiTheme="majorHAnsi" w:hAnsiTheme="majorHAnsi" w:cs="Times New Roman"/>
          <w:i/>
          <w:lang w:val="id-ID"/>
        </w:rPr>
        <w:t>Kemitraan dan Model-Model Pemberdayaan</w:t>
      </w:r>
      <w:r w:rsidRPr="00451809">
        <w:rPr>
          <w:rFonts w:asciiTheme="majorHAnsi" w:hAnsiTheme="majorHAnsi" w:cs="Times New Roman"/>
          <w:lang w:val="id-ID"/>
        </w:rPr>
        <w:t>. Yogyakarta : Gava Media.</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F552BE" w:rsidRDefault="00F552BE"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lang w:val="id-ID"/>
        </w:rPr>
        <w:t xml:space="preserve">Sunaryo, Bambang. 2013. </w:t>
      </w:r>
      <w:r w:rsidRPr="00451809">
        <w:rPr>
          <w:rFonts w:asciiTheme="majorHAnsi" w:hAnsiTheme="majorHAnsi" w:cs="Times New Roman"/>
          <w:i/>
          <w:lang w:val="id-ID"/>
        </w:rPr>
        <w:t>Kebijakan Pembangunan Destinasi Pariwisata Konsep dan Aplikasinya di Indonesia</w:t>
      </w:r>
      <w:r w:rsidRPr="00451809">
        <w:rPr>
          <w:rFonts w:asciiTheme="majorHAnsi" w:hAnsiTheme="majorHAnsi" w:cs="Times New Roman"/>
          <w:lang w:val="id-ID"/>
        </w:rPr>
        <w:t>. Yogyakarta : Gava Media.</w:t>
      </w:r>
    </w:p>
    <w:p w:rsidR="00451809" w:rsidRPr="00451809" w:rsidRDefault="00451809"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9F2F0E" w:rsidRPr="00451809" w:rsidRDefault="00A44D0D"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r w:rsidRPr="00451809">
        <w:rPr>
          <w:rFonts w:asciiTheme="majorHAnsi" w:hAnsiTheme="majorHAnsi" w:cs="Times New Roman"/>
          <w:noProof/>
        </w:rPr>
        <w:t>Utama, G.B.R., &amp; Junaedi, W.R. 2018</w:t>
      </w:r>
      <w:r w:rsidR="009F2F0E" w:rsidRPr="00451809">
        <w:rPr>
          <w:rFonts w:asciiTheme="majorHAnsi" w:hAnsiTheme="majorHAnsi" w:cs="Times New Roman"/>
          <w:noProof/>
        </w:rPr>
        <w:t xml:space="preserve">. </w:t>
      </w:r>
      <w:r w:rsidR="009F2F0E" w:rsidRPr="00451809">
        <w:rPr>
          <w:rFonts w:asciiTheme="majorHAnsi" w:hAnsiTheme="majorHAnsi" w:cs="Times New Roman"/>
          <w:i/>
          <w:noProof/>
        </w:rPr>
        <w:t xml:space="preserve">Agrowisata Sebagai Pariwisata Alternatif Indonesia. </w:t>
      </w:r>
      <w:r w:rsidR="009F2F0E" w:rsidRPr="00451809">
        <w:rPr>
          <w:rFonts w:asciiTheme="majorHAnsi" w:hAnsiTheme="majorHAnsi" w:cs="Times New Roman"/>
          <w:noProof/>
        </w:rPr>
        <w:t>Yogyakarta: Deepublish.</w:t>
      </w:r>
    </w:p>
    <w:p w:rsidR="00F552BE" w:rsidRPr="00451809" w:rsidRDefault="00F552BE" w:rsidP="00451809">
      <w:pPr>
        <w:autoSpaceDE w:val="0"/>
        <w:autoSpaceDN w:val="0"/>
        <w:adjustRightInd w:val="0"/>
        <w:spacing w:after="0" w:line="240" w:lineRule="auto"/>
        <w:jc w:val="both"/>
        <w:rPr>
          <w:rFonts w:asciiTheme="majorHAnsi" w:hAnsiTheme="majorHAnsi" w:cs="Times New Roman"/>
          <w:lang w:val="id-ID"/>
        </w:rPr>
      </w:pPr>
    </w:p>
    <w:p w:rsidR="00A44D0D" w:rsidRPr="00451809" w:rsidRDefault="00A44D0D" w:rsidP="00451809">
      <w:pPr>
        <w:pStyle w:val="ListParagraph"/>
        <w:autoSpaceDE w:val="0"/>
        <w:autoSpaceDN w:val="0"/>
        <w:adjustRightInd w:val="0"/>
        <w:spacing w:after="0" w:line="240" w:lineRule="auto"/>
        <w:ind w:left="709" w:hanging="709"/>
        <w:jc w:val="both"/>
        <w:rPr>
          <w:rFonts w:asciiTheme="majorHAnsi" w:hAnsiTheme="majorHAnsi" w:cs="Times New Roman"/>
          <w:lang w:val="id-ID"/>
        </w:rPr>
      </w:pPr>
    </w:p>
    <w:p w:rsidR="00A44D0D" w:rsidRPr="00451809" w:rsidRDefault="00A44D0D" w:rsidP="00451809">
      <w:pPr>
        <w:autoSpaceDE w:val="0"/>
        <w:autoSpaceDN w:val="0"/>
        <w:adjustRightInd w:val="0"/>
        <w:spacing w:after="0" w:line="240" w:lineRule="auto"/>
        <w:jc w:val="both"/>
        <w:rPr>
          <w:rFonts w:asciiTheme="majorHAnsi" w:hAnsiTheme="majorHAnsi" w:cs="Times New Roman"/>
          <w:lang w:val="id-ID"/>
        </w:rPr>
      </w:pPr>
    </w:p>
    <w:sectPr w:rsidR="00A44D0D" w:rsidRPr="00451809" w:rsidSect="00FB4A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EF5"/>
    <w:multiLevelType w:val="hybridMultilevel"/>
    <w:tmpl w:val="975C2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5C3A"/>
    <w:multiLevelType w:val="hybridMultilevel"/>
    <w:tmpl w:val="E818680E"/>
    <w:lvl w:ilvl="0" w:tplc="EBE08D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468B7AAC"/>
    <w:multiLevelType w:val="hybridMultilevel"/>
    <w:tmpl w:val="7E120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73B19"/>
    <w:multiLevelType w:val="hybridMultilevel"/>
    <w:tmpl w:val="C374D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7C24B8"/>
    <w:multiLevelType w:val="hybridMultilevel"/>
    <w:tmpl w:val="2D06BD42"/>
    <w:lvl w:ilvl="0" w:tplc="50A074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693E2E8E"/>
    <w:multiLevelType w:val="hybridMultilevel"/>
    <w:tmpl w:val="C7FED9F4"/>
    <w:lvl w:ilvl="0" w:tplc="FD5EA7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6E015A28"/>
    <w:multiLevelType w:val="hybridMultilevel"/>
    <w:tmpl w:val="D9763622"/>
    <w:lvl w:ilvl="0" w:tplc="4FBEAE8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6F0B598D"/>
    <w:multiLevelType w:val="hybridMultilevel"/>
    <w:tmpl w:val="27646D4A"/>
    <w:lvl w:ilvl="0" w:tplc="9B827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DF90D45"/>
    <w:multiLevelType w:val="hybridMultilevel"/>
    <w:tmpl w:val="831C4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8"/>
  </w:num>
  <w:num w:numId="5">
    <w:abstractNumId w:val="1"/>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56"/>
    <w:rsid w:val="00055682"/>
    <w:rsid w:val="00057554"/>
    <w:rsid w:val="00062606"/>
    <w:rsid w:val="000B5A8C"/>
    <w:rsid w:val="000D63FB"/>
    <w:rsid w:val="00124D0B"/>
    <w:rsid w:val="00134C42"/>
    <w:rsid w:val="001674F7"/>
    <w:rsid w:val="00167E8D"/>
    <w:rsid w:val="00170056"/>
    <w:rsid w:val="001702F5"/>
    <w:rsid w:val="0029796F"/>
    <w:rsid w:val="002F078C"/>
    <w:rsid w:val="00400278"/>
    <w:rsid w:val="004038E1"/>
    <w:rsid w:val="004179E8"/>
    <w:rsid w:val="00451809"/>
    <w:rsid w:val="004D10BB"/>
    <w:rsid w:val="005048FB"/>
    <w:rsid w:val="00535967"/>
    <w:rsid w:val="00536AB1"/>
    <w:rsid w:val="00550A01"/>
    <w:rsid w:val="006049E6"/>
    <w:rsid w:val="0061777B"/>
    <w:rsid w:val="00670AD1"/>
    <w:rsid w:val="00682C51"/>
    <w:rsid w:val="007B776F"/>
    <w:rsid w:val="007C3B51"/>
    <w:rsid w:val="007F673B"/>
    <w:rsid w:val="008061BF"/>
    <w:rsid w:val="00861A01"/>
    <w:rsid w:val="00885FD2"/>
    <w:rsid w:val="008959DB"/>
    <w:rsid w:val="008E5C67"/>
    <w:rsid w:val="0097062D"/>
    <w:rsid w:val="00976495"/>
    <w:rsid w:val="009A72A1"/>
    <w:rsid w:val="009F2F0E"/>
    <w:rsid w:val="00A44D0D"/>
    <w:rsid w:val="00A626ED"/>
    <w:rsid w:val="00A97617"/>
    <w:rsid w:val="00AA4DA3"/>
    <w:rsid w:val="00B10025"/>
    <w:rsid w:val="00BA649D"/>
    <w:rsid w:val="00C87744"/>
    <w:rsid w:val="00CB7EBE"/>
    <w:rsid w:val="00CE3786"/>
    <w:rsid w:val="00D80F69"/>
    <w:rsid w:val="00D94AF4"/>
    <w:rsid w:val="00DF0AED"/>
    <w:rsid w:val="00E22879"/>
    <w:rsid w:val="00E35EEA"/>
    <w:rsid w:val="00F02AE7"/>
    <w:rsid w:val="00F04A60"/>
    <w:rsid w:val="00F10093"/>
    <w:rsid w:val="00F552BE"/>
    <w:rsid w:val="00F6186B"/>
    <w:rsid w:val="00F67688"/>
    <w:rsid w:val="00FB4A38"/>
    <w:rsid w:val="00FC7470"/>
    <w:rsid w:val="00FE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69"/>
    <w:pPr>
      <w:ind w:left="720"/>
      <w:contextualSpacing/>
    </w:pPr>
  </w:style>
  <w:style w:type="character" w:styleId="Hyperlink">
    <w:name w:val="Hyperlink"/>
    <w:basedOn w:val="DefaultParagraphFont"/>
    <w:uiPriority w:val="99"/>
    <w:unhideWhenUsed/>
    <w:rsid w:val="00A44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F69"/>
    <w:pPr>
      <w:ind w:left="720"/>
      <w:contextualSpacing/>
    </w:pPr>
  </w:style>
  <w:style w:type="character" w:styleId="Hyperlink">
    <w:name w:val="Hyperlink"/>
    <w:basedOn w:val="DefaultParagraphFont"/>
    <w:uiPriority w:val="99"/>
    <w:unhideWhenUsed/>
    <w:rsid w:val="00A44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vi.yulianti@fisip.unil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an.fitri@fisip.unila.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4147</Words>
  <Characters>23639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LING.KOM</cp:lastModifiedBy>
  <cp:revision>3</cp:revision>
  <dcterms:created xsi:type="dcterms:W3CDTF">2019-07-26T04:57:00Z</dcterms:created>
  <dcterms:modified xsi:type="dcterms:W3CDTF">2019-07-26T05:30:00Z</dcterms:modified>
</cp:coreProperties>
</file>