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85AB" w14:textId="77777777" w:rsidR="00214588" w:rsidRPr="00214588" w:rsidRDefault="00214588" w:rsidP="00214588">
      <w:pPr>
        <w:spacing w:after="0" w:line="240" w:lineRule="auto"/>
        <w:jc w:val="center"/>
        <w:rPr>
          <w:rFonts w:cstheme="minorHAnsi"/>
          <w:b/>
          <w:bCs/>
          <w:sz w:val="28"/>
          <w:szCs w:val="28"/>
        </w:rPr>
      </w:pPr>
      <w:bookmarkStart w:id="0" w:name="_Hlk5570826"/>
      <w:r w:rsidRPr="00214588">
        <w:rPr>
          <w:rFonts w:cstheme="minorHAnsi"/>
          <w:b/>
          <w:bCs/>
          <w:sz w:val="28"/>
          <w:szCs w:val="28"/>
        </w:rPr>
        <w:t xml:space="preserve"> </w:t>
      </w:r>
      <w:r w:rsidRPr="00214588">
        <w:rPr>
          <w:b/>
          <w:bCs/>
          <w:sz w:val="28"/>
          <w:szCs w:val="28"/>
        </w:rPr>
        <w:t>Identification of Vibrio sp. Causes Vibriosis on White Snapper (</w:t>
      </w:r>
      <w:proofErr w:type="spellStart"/>
      <w:r w:rsidRPr="00214588">
        <w:rPr>
          <w:b/>
          <w:bCs/>
          <w:sz w:val="28"/>
          <w:szCs w:val="28"/>
        </w:rPr>
        <w:t>Lates</w:t>
      </w:r>
      <w:proofErr w:type="spellEnd"/>
      <w:r w:rsidRPr="00214588">
        <w:rPr>
          <w:b/>
          <w:bCs/>
          <w:sz w:val="28"/>
          <w:szCs w:val="28"/>
        </w:rPr>
        <w:t xml:space="preserve"> </w:t>
      </w:r>
      <w:proofErr w:type="spellStart"/>
      <w:r w:rsidRPr="00214588">
        <w:rPr>
          <w:b/>
          <w:bCs/>
          <w:sz w:val="28"/>
          <w:szCs w:val="28"/>
        </w:rPr>
        <w:t>calcarifer</w:t>
      </w:r>
      <w:proofErr w:type="spellEnd"/>
      <w:r w:rsidRPr="00214588">
        <w:rPr>
          <w:b/>
          <w:bCs/>
          <w:sz w:val="28"/>
          <w:szCs w:val="28"/>
        </w:rPr>
        <w:t>) in Ponds</w:t>
      </w:r>
      <w:r w:rsidR="003A58FA">
        <w:rPr>
          <w:b/>
          <w:bCs/>
          <w:sz w:val="28"/>
          <w:szCs w:val="28"/>
        </w:rPr>
        <w:t xml:space="preserve"> of</w:t>
      </w:r>
      <w:r w:rsidRPr="00214588">
        <w:rPr>
          <w:b/>
          <w:bCs/>
          <w:sz w:val="28"/>
          <w:szCs w:val="28"/>
        </w:rPr>
        <w:t xml:space="preserve"> </w:t>
      </w:r>
      <w:proofErr w:type="spellStart"/>
      <w:r w:rsidRPr="00214588">
        <w:rPr>
          <w:b/>
          <w:bCs/>
          <w:sz w:val="28"/>
          <w:szCs w:val="28"/>
        </w:rPr>
        <w:t>Balai</w:t>
      </w:r>
      <w:proofErr w:type="spellEnd"/>
      <w:r w:rsidRPr="00214588">
        <w:rPr>
          <w:b/>
          <w:bCs/>
          <w:sz w:val="28"/>
          <w:szCs w:val="28"/>
        </w:rPr>
        <w:t xml:space="preserve"> </w:t>
      </w:r>
      <w:proofErr w:type="spellStart"/>
      <w:r w:rsidRPr="00214588">
        <w:rPr>
          <w:b/>
          <w:bCs/>
          <w:sz w:val="28"/>
          <w:szCs w:val="28"/>
        </w:rPr>
        <w:t>Besar</w:t>
      </w:r>
      <w:proofErr w:type="spellEnd"/>
      <w:r w:rsidRPr="00214588">
        <w:rPr>
          <w:b/>
          <w:bCs/>
          <w:sz w:val="28"/>
          <w:szCs w:val="28"/>
        </w:rPr>
        <w:t xml:space="preserve"> </w:t>
      </w:r>
      <w:proofErr w:type="spellStart"/>
      <w:r w:rsidRPr="00214588">
        <w:rPr>
          <w:b/>
          <w:bCs/>
          <w:sz w:val="28"/>
          <w:szCs w:val="28"/>
        </w:rPr>
        <w:t>Perikanan</w:t>
      </w:r>
      <w:proofErr w:type="spellEnd"/>
      <w:r w:rsidRPr="00214588">
        <w:rPr>
          <w:b/>
          <w:bCs/>
          <w:sz w:val="28"/>
          <w:szCs w:val="28"/>
        </w:rPr>
        <w:t xml:space="preserve"> </w:t>
      </w:r>
      <w:proofErr w:type="spellStart"/>
      <w:r w:rsidRPr="00214588">
        <w:rPr>
          <w:b/>
          <w:bCs/>
          <w:sz w:val="28"/>
          <w:szCs w:val="28"/>
        </w:rPr>
        <w:t>Budidaya</w:t>
      </w:r>
      <w:proofErr w:type="spellEnd"/>
      <w:r w:rsidRPr="00214588">
        <w:rPr>
          <w:b/>
          <w:bCs/>
          <w:sz w:val="28"/>
          <w:szCs w:val="28"/>
        </w:rPr>
        <w:t xml:space="preserve"> </w:t>
      </w:r>
      <w:proofErr w:type="spellStart"/>
      <w:r w:rsidRPr="00214588">
        <w:rPr>
          <w:b/>
          <w:bCs/>
          <w:sz w:val="28"/>
          <w:szCs w:val="28"/>
        </w:rPr>
        <w:t>Laut</w:t>
      </w:r>
      <w:proofErr w:type="spellEnd"/>
      <w:r w:rsidRPr="00214588">
        <w:rPr>
          <w:b/>
          <w:bCs/>
          <w:sz w:val="28"/>
          <w:szCs w:val="28"/>
        </w:rPr>
        <w:t xml:space="preserve"> (BBPBL) Lampung </w:t>
      </w:r>
    </w:p>
    <w:p w14:paraId="4F93B36F" w14:textId="77777777" w:rsidR="00214588" w:rsidRDefault="00214588" w:rsidP="002E0A83">
      <w:pPr>
        <w:spacing w:after="0" w:line="240" w:lineRule="auto"/>
        <w:jc w:val="center"/>
        <w:rPr>
          <w:rFonts w:cstheme="minorHAnsi"/>
          <w:b/>
          <w:sz w:val="26"/>
          <w:szCs w:val="26"/>
        </w:rPr>
      </w:pPr>
    </w:p>
    <w:p w14:paraId="7057851C" w14:textId="77777777" w:rsidR="00625002" w:rsidRPr="00214588" w:rsidRDefault="00214588" w:rsidP="002E0A83">
      <w:pPr>
        <w:spacing w:after="0" w:line="240" w:lineRule="auto"/>
        <w:jc w:val="center"/>
        <w:rPr>
          <w:rFonts w:cstheme="minorHAnsi"/>
          <w:bCs/>
        </w:rPr>
      </w:pPr>
      <w:r>
        <w:rPr>
          <w:rFonts w:cstheme="minorHAnsi"/>
          <w:bCs/>
        </w:rPr>
        <w:t>[</w:t>
      </w:r>
      <w:proofErr w:type="spellStart"/>
      <w:r w:rsidR="00ED274C" w:rsidRPr="00214588">
        <w:rPr>
          <w:rFonts w:cstheme="minorHAnsi"/>
          <w:bCs/>
        </w:rPr>
        <w:t>Bakteri</w:t>
      </w:r>
      <w:proofErr w:type="spellEnd"/>
      <w:r w:rsidR="00ED274C" w:rsidRPr="00214588">
        <w:rPr>
          <w:rFonts w:cstheme="minorHAnsi"/>
          <w:bCs/>
        </w:rPr>
        <w:t xml:space="preserve"> </w:t>
      </w:r>
      <w:r w:rsidR="00ED274C" w:rsidRPr="00214588">
        <w:rPr>
          <w:rFonts w:cstheme="minorHAnsi"/>
          <w:bCs/>
          <w:i/>
        </w:rPr>
        <w:t xml:space="preserve">vibrio </w:t>
      </w:r>
      <w:r w:rsidR="00ED274C" w:rsidRPr="00214588">
        <w:rPr>
          <w:rFonts w:cstheme="minorHAnsi"/>
          <w:bCs/>
        </w:rPr>
        <w:t xml:space="preserve">sp. </w:t>
      </w:r>
      <w:proofErr w:type="spellStart"/>
      <w:r w:rsidR="00ED274C" w:rsidRPr="00214588">
        <w:rPr>
          <w:rFonts w:cstheme="minorHAnsi"/>
          <w:bCs/>
        </w:rPr>
        <w:t>Penyebab</w:t>
      </w:r>
      <w:proofErr w:type="spellEnd"/>
      <w:r w:rsidR="00ED274C" w:rsidRPr="00214588">
        <w:rPr>
          <w:rFonts w:cstheme="minorHAnsi"/>
          <w:bCs/>
        </w:rPr>
        <w:t xml:space="preserve"> Vibriosis pada </w:t>
      </w:r>
      <w:proofErr w:type="spellStart"/>
      <w:r w:rsidR="00ED274C" w:rsidRPr="00214588">
        <w:rPr>
          <w:rFonts w:cstheme="minorHAnsi"/>
          <w:bCs/>
        </w:rPr>
        <w:t>Ikan</w:t>
      </w:r>
      <w:proofErr w:type="spellEnd"/>
      <w:r w:rsidR="00ED274C" w:rsidRPr="00214588">
        <w:rPr>
          <w:rFonts w:cstheme="minorHAnsi"/>
          <w:bCs/>
        </w:rPr>
        <w:t xml:space="preserve"> </w:t>
      </w:r>
      <w:proofErr w:type="spellStart"/>
      <w:r w:rsidR="00ED274C" w:rsidRPr="00214588">
        <w:rPr>
          <w:rFonts w:cstheme="minorHAnsi"/>
          <w:bCs/>
        </w:rPr>
        <w:t>Kakap</w:t>
      </w:r>
      <w:proofErr w:type="spellEnd"/>
      <w:r w:rsidR="00ED274C" w:rsidRPr="00214588">
        <w:rPr>
          <w:rFonts w:cstheme="minorHAnsi"/>
          <w:bCs/>
        </w:rPr>
        <w:t xml:space="preserve"> </w:t>
      </w:r>
      <w:proofErr w:type="spellStart"/>
      <w:r w:rsidR="00ED274C" w:rsidRPr="00214588">
        <w:rPr>
          <w:rFonts w:cstheme="minorHAnsi"/>
          <w:bCs/>
        </w:rPr>
        <w:t>Putih</w:t>
      </w:r>
      <w:proofErr w:type="spellEnd"/>
      <w:r w:rsidR="00ED274C" w:rsidRPr="00214588">
        <w:rPr>
          <w:rFonts w:cstheme="minorHAnsi"/>
          <w:bCs/>
        </w:rPr>
        <w:t xml:space="preserve"> (</w:t>
      </w:r>
      <w:proofErr w:type="spellStart"/>
      <w:r w:rsidR="00ED274C" w:rsidRPr="00214588">
        <w:rPr>
          <w:rFonts w:cstheme="minorHAnsi"/>
          <w:bCs/>
          <w:i/>
        </w:rPr>
        <w:t>Lates</w:t>
      </w:r>
      <w:proofErr w:type="spellEnd"/>
      <w:r w:rsidR="00ED274C" w:rsidRPr="00214588">
        <w:rPr>
          <w:rFonts w:cstheme="minorHAnsi"/>
          <w:bCs/>
          <w:i/>
        </w:rPr>
        <w:t xml:space="preserve"> </w:t>
      </w:r>
      <w:proofErr w:type="spellStart"/>
      <w:r w:rsidR="00ED274C" w:rsidRPr="00214588">
        <w:rPr>
          <w:rFonts w:cstheme="minorHAnsi"/>
          <w:bCs/>
          <w:i/>
        </w:rPr>
        <w:t>calcarifer</w:t>
      </w:r>
      <w:proofErr w:type="spellEnd"/>
      <w:r w:rsidR="00ED274C" w:rsidRPr="00214588">
        <w:rPr>
          <w:rFonts w:cstheme="minorHAnsi"/>
          <w:bCs/>
        </w:rPr>
        <w:t xml:space="preserve">) di </w:t>
      </w:r>
      <w:proofErr w:type="spellStart"/>
      <w:r w:rsidR="00ED274C" w:rsidRPr="00214588">
        <w:rPr>
          <w:rFonts w:cstheme="minorHAnsi"/>
          <w:bCs/>
        </w:rPr>
        <w:t>Tambak</w:t>
      </w:r>
      <w:proofErr w:type="spellEnd"/>
      <w:r w:rsidR="00ED274C" w:rsidRPr="00214588">
        <w:rPr>
          <w:rFonts w:cstheme="minorHAnsi"/>
          <w:bCs/>
        </w:rPr>
        <w:t xml:space="preserve"> </w:t>
      </w:r>
      <w:proofErr w:type="spellStart"/>
      <w:r w:rsidR="00ED274C" w:rsidRPr="00214588">
        <w:rPr>
          <w:rFonts w:cstheme="minorHAnsi"/>
          <w:bCs/>
        </w:rPr>
        <w:t>Balai</w:t>
      </w:r>
      <w:proofErr w:type="spellEnd"/>
      <w:r w:rsidR="00ED274C" w:rsidRPr="00214588">
        <w:rPr>
          <w:rFonts w:cstheme="minorHAnsi"/>
          <w:bCs/>
        </w:rPr>
        <w:t xml:space="preserve"> </w:t>
      </w:r>
      <w:proofErr w:type="spellStart"/>
      <w:r w:rsidR="00ED274C" w:rsidRPr="00214588">
        <w:rPr>
          <w:rFonts w:cstheme="minorHAnsi"/>
          <w:bCs/>
        </w:rPr>
        <w:t>Besar</w:t>
      </w:r>
      <w:proofErr w:type="spellEnd"/>
      <w:r w:rsidR="00ED274C" w:rsidRPr="00214588">
        <w:rPr>
          <w:rFonts w:cstheme="minorHAnsi"/>
          <w:bCs/>
        </w:rPr>
        <w:t xml:space="preserve"> </w:t>
      </w:r>
      <w:proofErr w:type="spellStart"/>
      <w:r w:rsidR="00ED274C" w:rsidRPr="00214588">
        <w:rPr>
          <w:rFonts w:cstheme="minorHAnsi"/>
          <w:bCs/>
        </w:rPr>
        <w:t>Perikanan</w:t>
      </w:r>
      <w:proofErr w:type="spellEnd"/>
      <w:r w:rsidR="00ED274C" w:rsidRPr="00214588">
        <w:rPr>
          <w:rFonts w:cstheme="minorHAnsi"/>
          <w:bCs/>
        </w:rPr>
        <w:t xml:space="preserve"> </w:t>
      </w:r>
      <w:proofErr w:type="spellStart"/>
      <w:r w:rsidR="00ED274C" w:rsidRPr="00214588">
        <w:rPr>
          <w:rFonts w:cstheme="minorHAnsi"/>
          <w:bCs/>
        </w:rPr>
        <w:t>Budidaya</w:t>
      </w:r>
      <w:proofErr w:type="spellEnd"/>
      <w:r w:rsidR="00ED274C" w:rsidRPr="00214588">
        <w:rPr>
          <w:rFonts w:cstheme="minorHAnsi"/>
          <w:bCs/>
        </w:rPr>
        <w:t xml:space="preserve"> </w:t>
      </w:r>
      <w:proofErr w:type="spellStart"/>
      <w:r w:rsidR="00ED274C" w:rsidRPr="00214588">
        <w:rPr>
          <w:rFonts w:cstheme="minorHAnsi"/>
          <w:bCs/>
        </w:rPr>
        <w:t>Laut</w:t>
      </w:r>
      <w:proofErr w:type="spellEnd"/>
      <w:r w:rsidR="00ED274C" w:rsidRPr="00214588">
        <w:rPr>
          <w:rFonts w:cstheme="minorHAnsi"/>
          <w:bCs/>
        </w:rPr>
        <w:t xml:space="preserve"> (BBPBL) </w:t>
      </w:r>
      <w:proofErr w:type="gramStart"/>
      <w:r w:rsidR="00ED274C" w:rsidRPr="00214588">
        <w:rPr>
          <w:rFonts w:cstheme="minorHAnsi"/>
          <w:bCs/>
        </w:rPr>
        <w:t>Lampung</w:t>
      </w:r>
      <w:r>
        <w:rPr>
          <w:rFonts w:cstheme="minorHAnsi"/>
          <w:bCs/>
        </w:rPr>
        <w:t xml:space="preserve"> ]</w:t>
      </w:r>
      <w:proofErr w:type="gramEnd"/>
    </w:p>
    <w:p w14:paraId="689A7091" w14:textId="77777777" w:rsidR="00ED34AD" w:rsidRPr="00A62B84" w:rsidRDefault="00ED34AD" w:rsidP="002E0A83">
      <w:pPr>
        <w:spacing w:after="0" w:line="240" w:lineRule="auto"/>
        <w:jc w:val="center"/>
        <w:rPr>
          <w:rFonts w:cstheme="minorHAnsi"/>
          <w:b/>
          <w:sz w:val="26"/>
          <w:szCs w:val="26"/>
        </w:rPr>
      </w:pPr>
      <w:bookmarkStart w:id="1" w:name="_Hlk9869946"/>
    </w:p>
    <w:p w14:paraId="07DD4C03" w14:textId="77777777" w:rsidR="00625002" w:rsidRPr="00625805" w:rsidRDefault="00625002" w:rsidP="002B17C1">
      <w:pPr>
        <w:spacing w:after="0" w:line="240" w:lineRule="auto"/>
        <w:rPr>
          <w:rFonts w:ascii="Times New Roman" w:hAnsi="Times New Roman" w:cs="Times New Roman"/>
          <w:b/>
        </w:rPr>
      </w:pPr>
    </w:p>
    <w:p w14:paraId="4FB9C0B1" w14:textId="77777777" w:rsidR="00625002" w:rsidRPr="00A62B84" w:rsidRDefault="00B77361" w:rsidP="002B17C1">
      <w:pPr>
        <w:spacing w:after="0" w:line="240" w:lineRule="auto"/>
        <w:jc w:val="center"/>
        <w:rPr>
          <w:rFonts w:cstheme="minorHAnsi"/>
          <w:sz w:val="24"/>
          <w:szCs w:val="24"/>
          <w:vertAlign w:val="superscript"/>
        </w:rPr>
      </w:pPr>
      <w:r w:rsidRPr="00A62B84">
        <w:rPr>
          <w:rFonts w:cstheme="minorHAnsi"/>
          <w:sz w:val="24"/>
          <w:szCs w:val="24"/>
        </w:rPr>
        <w:t>Sumardi</w:t>
      </w:r>
      <w:r w:rsidR="001C7274" w:rsidRPr="00A62B84">
        <w:rPr>
          <w:rFonts w:cstheme="minorHAnsi"/>
          <w:sz w:val="24"/>
          <w:szCs w:val="24"/>
          <w:vertAlign w:val="superscript"/>
        </w:rPr>
        <w:t>1)</w:t>
      </w:r>
      <w:r w:rsidR="001C7274" w:rsidRPr="00A62B84">
        <w:rPr>
          <w:rFonts w:cstheme="minorHAnsi"/>
          <w:sz w:val="24"/>
          <w:szCs w:val="24"/>
        </w:rPr>
        <w:t xml:space="preserve">, </w:t>
      </w:r>
      <w:proofErr w:type="spellStart"/>
      <w:r w:rsidR="00D663E1" w:rsidRPr="00A62B84">
        <w:rPr>
          <w:rFonts w:cstheme="minorHAnsi"/>
          <w:sz w:val="24"/>
          <w:szCs w:val="24"/>
        </w:rPr>
        <w:t>Endang</w:t>
      </w:r>
      <w:proofErr w:type="spellEnd"/>
      <w:r w:rsidR="00D663E1" w:rsidRPr="00A62B84">
        <w:rPr>
          <w:rFonts w:cstheme="minorHAnsi"/>
          <w:sz w:val="24"/>
          <w:szCs w:val="24"/>
        </w:rPr>
        <w:t xml:space="preserve"> L</w:t>
      </w:r>
      <w:r w:rsidR="00D663E1" w:rsidRPr="00A62B84">
        <w:rPr>
          <w:rFonts w:cstheme="minorHAnsi"/>
          <w:sz w:val="24"/>
          <w:szCs w:val="24"/>
          <w:lang w:val="id-ID"/>
        </w:rPr>
        <w:t>inirin</w:t>
      </w:r>
      <w:r w:rsidRPr="00A62B84">
        <w:rPr>
          <w:rFonts w:cstheme="minorHAnsi"/>
          <w:sz w:val="24"/>
          <w:szCs w:val="24"/>
        </w:rPr>
        <w:t xml:space="preserve"> Widiastuti</w:t>
      </w:r>
      <w:r w:rsidRPr="00A62B84">
        <w:rPr>
          <w:rFonts w:cstheme="minorHAnsi"/>
          <w:sz w:val="24"/>
          <w:szCs w:val="24"/>
          <w:vertAlign w:val="superscript"/>
        </w:rPr>
        <w:t>1</w:t>
      </w:r>
      <w:r w:rsidR="001C7274" w:rsidRPr="00A62B84">
        <w:rPr>
          <w:rFonts w:cstheme="minorHAnsi"/>
          <w:sz w:val="24"/>
          <w:szCs w:val="24"/>
          <w:vertAlign w:val="superscript"/>
        </w:rPr>
        <w:t>)</w:t>
      </w:r>
      <w:r w:rsidR="0071068D" w:rsidRPr="00A62B84">
        <w:rPr>
          <w:rFonts w:cstheme="minorHAnsi"/>
          <w:sz w:val="24"/>
          <w:szCs w:val="24"/>
        </w:rPr>
        <w:t xml:space="preserve">, </w:t>
      </w:r>
      <w:r w:rsidRPr="00A62B84">
        <w:rPr>
          <w:rFonts w:cstheme="minorHAnsi"/>
          <w:sz w:val="24"/>
          <w:szCs w:val="24"/>
        </w:rPr>
        <w:t>Salman Farisi</w:t>
      </w:r>
      <w:r w:rsidRPr="00A62B84">
        <w:rPr>
          <w:rFonts w:cstheme="minorHAnsi"/>
          <w:sz w:val="24"/>
          <w:szCs w:val="24"/>
          <w:vertAlign w:val="superscript"/>
        </w:rPr>
        <w:t>1</w:t>
      </w:r>
      <w:r w:rsidR="001C7274" w:rsidRPr="00A62B84">
        <w:rPr>
          <w:rFonts w:cstheme="minorHAnsi"/>
          <w:sz w:val="24"/>
          <w:szCs w:val="24"/>
          <w:vertAlign w:val="superscript"/>
        </w:rPr>
        <w:t>)</w:t>
      </w:r>
      <w:r w:rsidR="001C7274" w:rsidRPr="00A62B84">
        <w:rPr>
          <w:rFonts w:cstheme="minorHAnsi"/>
          <w:sz w:val="24"/>
          <w:szCs w:val="24"/>
        </w:rPr>
        <w:t xml:space="preserve">, </w:t>
      </w:r>
      <w:proofErr w:type="spellStart"/>
      <w:r w:rsidR="00D663E1" w:rsidRPr="00A62B84">
        <w:rPr>
          <w:rFonts w:cstheme="minorHAnsi"/>
          <w:sz w:val="24"/>
          <w:szCs w:val="24"/>
        </w:rPr>
        <w:t>Nandia</w:t>
      </w:r>
      <w:proofErr w:type="spellEnd"/>
      <w:r w:rsidR="00D663E1" w:rsidRPr="00A62B84">
        <w:rPr>
          <w:rFonts w:cstheme="minorHAnsi"/>
          <w:sz w:val="24"/>
          <w:szCs w:val="24"/>
        </w:rPr>
        <w:t xml:space="preserve"> P</w:t>
      </w:r>
      <w:r w:rsidR="00D663E1" w:rsidRPr="00A62B84">
        <w:rPr>
          <w:rFonts w:cstheme="minorHAnsi"/>
          <w:sz w:val="24"/>
          <w:szCs w:val="24"/>
          <w:lang w:val="id-ID"/>
        </w:rPr>
        <w:t>utri</w:t>
      </w:r>
      <w:r w:rsidRPr="00A62B84">
        <w:rPr>
          <w:rFonts w:cstheme="minorHAnsi"/>
          <w:sz w:val="24"/>
          <w:szCs w:val="24"/>
        </w:rPr>
        <w:t xml:space="preserve"> Aulia</w:t>
      </w:r>
      <w:r w:rsidRPr="00A62B84">
        <w:rPr>
          <w:rFonts w:cstheme="minorHAnsi"/>
          <w:sz w:val="24"/>
          <w:szCs w:val="24"/>
          <w:vertAlign w:val="superscript"/>
        </w:rPr>
        <w:t>1</w:t>
      </w:r>
      <w:r w:rsidR="001C7274" w:rsidRPr="00A62B84">
        <w:rPr>
          <w:rFonts w:cstheme="minorHAnsi"/>
          <w:sz w:val="24"/>
          <w:szCs w:val="24"/>
          <w:vertAlign w:val="superscript"/>
        </w:rPr>
        <w:t>)</w:t>
      </w:r>
      <w:r w:rsidRPr="00A62B84">
        <w:rPr>
          <w:rFonts w:cstheme="minorHAnsi"/>
          <w:sz w:val="24"/>
          <w:szCs w:val="24"/>
        </w:rPr>
        <w:t xml:space="preserve">, </w:t>
      </w:r>
      <w:proofErr w:type="spellStart"/>
      <w:r w:rsidRPr="00A62B84">
        <w:rPr>
          <w:rFonts w:cstheme="minorHAnsi"/>
          <w:sz w:val="24"/>
          <w:szCs w:val="24"/>
        </w:rPr>
        <w:t>Rakhmat</w:t>
      </w:r>
      <w:proofErr w:type="spellEnd"/>
      <w:r w:rsidRPr="00A62B84">
        <w:rPr>
          <w:rFonts w:cstheme="minorHAnsi"/>
          <w:sz w:val="24"/>
          <w:szCs w:val="24"/>
        </w:rPr>
        <w:t xml:space="preserve"> </w:t>
      </w:r>
      <w:proofErr w:type="spellStart"/>
      <w:r w:rsidRPr="00A62B84">
        <w:rPr>
          <w:rFonts w:cstheme="minorHAnsi"/>
          <w:sz w:val="24"/>
          <w:szCs w:val="24"/>
        </w:rPr>
        <w:t>Hadi</w:t>
      </w:r>
      <w:proofErr w:type="spellEnd"/>
      <w:r w:rsidRPr="00A62B84">
        <w:rPr>
          <w:rFonts w:cstheme="minorHAnsi"/>
          <w:sz w:val="24"/>
          <w:szCs w:val="24"/>
        </w:rPr>
        <w:t xml:space="preserve"> Saputra</w:t>
      </w:r>
      <w:r w:rsidRPr="00A62B84">
        <w:rPr>
          <w:rFonts w:cstheme="minorHAnsi"/>
          <w:sz w:val="24"/>
          <w:szCs w:val="24"/>
          <w:vertAlign w:val="superscript"/>
        </w:rPr>
        <w:t>2)</w:t>
      </w:r>
    </w:p>
    <w:p w14:paraId="24222995" w14:textId="77777777" w:rsidR="001C7274" w:rsidRPr="00A62B84" w:rsidRDefault="001C7274" w:rsidP="002B17C1">
      <w:pPr>
        <w:spacing w:after="0" w:line="240" w:lineRule="auto"/>
        <w:jc w:val="center"/>
        <w:rPr>
          <w:rFonts w:cstheme="minorHAnsi"/>
          <w:sz w:val="18"/>
          <w:szCs w:val="18"/>
        </w:rPr>
      </w:pPr>
    </w:p>
    <w:p w14:paraId="4DA20674" w14:textId="77777777" w:rsidR="00A62B84" w:rsidRPr="00A62B84" w:rsidRDefault="001C7274" w:rsidP="00A62B84">
      <w:pPr>
        <w:spacing w:after="0" w:line="240" w:lineRule="auto"/>
        <w:jc w:val="center"/>
        <w:rPr>
          <w:rFonts w:cstheme="minorHAnsi"/>
          <w:sz w:val="18"/>
          <w:szCs w:val="18"/>
        </w:rPr>
      </w:pPr>
      <w:r w:rsidRPr="00A62B84">
        <w:rPr>
          <w:rFonts w:cstheme="minorHAnsi"/>
          <w:sz w:val="18"/>
          <w:szCs w:val="18"/>
          <w:vertAlign w:val="superscript"/>
        </w:rPr>
        <w:t>1)</w:t>
      </w:r>
      <w:r w:rsidRPr="00A62B84">
        <w:rPr>
          <w:rFonts w:cstheme="minorHAnsi"/>
          <w:sz w:val="18"/>
          <w:szCs w:val="18"/>
        </w:rPr>
        <w:t xml:space="preserve"> Biolog</w:t>
      </w:r>
      <w:r w:rsidR="00FA79F6">
        <w:rPr>
          <w:rFonts w:cstheme="minorHAnsi"/>
          <w:sz w:val="18"/>
          <w:szCs w:val="18"/>
        </w:rPr>
        <w:t>y Department</w:t>
      </w:r>
      <w:r w:rsidR="00A62B84" w:rsidRPr="00A62B84">
        <w:rPr>
          <w:rFonts w:cstheme="minorHAnsi"/>
          <w:sz w:val="18"/>
          <w:szCs w:val="18"/>
        </w:rPr>
        <w:t>, Fa</w:t>
      </w:r>
      <w:r w:rsidR="00FA79F6">
        <w:rPr>
          <w:rFonts w:cstheme="minorHAnsi"/>
          <w:sz w:val="18"/>
          <w:szCs w:val="18"/>
        </w:rPr>
        <w:t xml:space="preserve">culty </w:t>
      </w:r>
      <w:r w:rsidR="00A62B84" w:rsidRPr="00A62B84">
        <w:rPr>
          <w:rFonts w:cstheme="minorHAnsi"/>
          <w:sz w:val="18"/>
          <w:szCs w:val="18"/>
        </w:rPr>
        <w:t>Mat</w:t>
      </w:r>
      <w:r w:rsidR="00FA79F6">
        <w:rPr>
          <w:rFonts w:cstheme="minorHAnsi"/>
          <w:sz w:val="18"/>
          <w:szCs w:val="18"/>
        </w:rPr>
        <w:t>h</w:t>
      </w:r>
      <w:r w:rsidR="00A62B84" w:rsidRPr="00A62B84">
        <w:rPr>
          <w:rFonts w:cstheme="minorHAnsi"/>
          <w:sz w:val="18"/>
          <w:szCs w:val="18"/>
        </w:rPr>
        <w:t xml:space="preserve"> </w:t>
      </w:r>
      <w:r w:rsidR="00FA79F6">
        <w:rPr>
          <w:rFonts w:cstheme="minorHAnsi"/>
          <w:sz w:val="18"/>
          <w:szCs w:val="18"/>
        </w:rPr>
        <w:t>and Natural Sciences</w:t>
      </w:r>
      <w:r w:rsidR="00A62B84" w:rsidRPr="00A62B84">
        <w:rPr>
          <w:rFonts w:cstheme="minorHAnsi"/>
          <w:sz w:val="18"/>
          <w:szCs w:val="18"/>
        </w:rPr>
        <w:t>, Universit</w:t>
      </w:r>
      <w:r w:rsidR="00FA79F6">
        <w:rPr>
          <w:rFonts w:cstheme="minorHAnsi"/>
          <w:sz w:val="18"/>
          <w:szCs w:val="18"/>
        </w:rPr>
        <w:t xml:space="preserve">y </w:t>
      </w:r>
      <w:proofErr w:type="spellStart"/>
      <w:r w:rsidR="00FA79F6">
        <w:rPr>
          <w:rFonts w:cstheme="minorHAnsi"/>
          <w:sz w:val="18"/>
          <w:szCs w:val="18"/>
        </w:rPr>
        <w:t>ot</w:t>
      </w:r>
      <w:proofErr w:type="spellEnd"/>
      <w:r w:rsidR="00A62B84" w:rsidRPr="00A62B84">
        <w:rPr>
          <w:rFonts w:cstheme="minorHAnsi"/>
          <w:sz w:val="18"/>
          <w:szCs w:val="18"/>
        </w:rPr>
        <w:t xml:space="preserve"> Lampung </w:t>
      </w:r>
    </w:p>
    <w:p w14:paraId="5BDE7B5D" w14:textId="77777777" w:rsidR="00A62B84" w:rsidRPr="00A62B84" w:rsidRDefault="00A62B84" w:rsidP="00A62B84">
      <w:pPr>
        <w:spacing w:after="0"/>
        <w:jc w:val="center"/>
        <w:rPr>
          <w:rFonts w:cstheme="minorHAnsi"/>
          <w:sz w:val="18"/>
          <w:szCs w:val="18"/>
        </w:rPr>
      </w:pPr>
      <w:r w:rsidRPr="00A62B84">
        <w:rPr>
          <w:rFonts w:cstheme="minorHAnsi"/>
          <w:sz w:val="18"/>
          <w:szCs w:val="18"/>
        </w:rPr>
        <w:t xml:space="preserve">Jl. </w:t>
      </w:r>
      <w:proofErr w:type="spellStart"/>
      <w:r w:rsidRPr="00A62B84">
        <w:rPr>
          <w:rFonts w:cstheme="minorHAnsi"/>
          <w:sz w:val="18"/>
          <w:szCs w:val="18"/>
        </w:rPr>
        <w:t>Soemantri</w:t>
      </w:r>
      <w:proofErr w:type="spellEnd"/>
      <w:r w:rsidRPr="00A62B84">
        <w:rPr>
          <w:rFonts w:cstheme="minorHAnsi"/>
          <w:sz w:val="18"/>
          <w:szCs w:val="18"/>
        </w:rPr>
        <w:t xml:space="preserve"> </w:t>
      </w:r>
      <w:proofErr w:type="spellStart"/>
      <w:r w:rsidRPr="00A62B84">
        <w:rPr>
          <w:rFonts w:cstheme="minorHAnsi"/>
          <w:sz w:val="18"/>
          <w:szCs w:val="18"/>
        </w:rPr>
        <w:t>Brojonegoro</w:t>
      </w:r>
      <w:proofErr w:type="spellEnd"/>
      <w:r w:rsidRPr="00A62B84">
        <w:rPr>
          <w:rFonts w:cstheme="minorHAnsi"/>
          <w:sz w:val="18"/>
          <w:szCs w:val="18"/>
        </w:rPr>
        <w:t xml:space="preserve"> No. 1 </w:t>
      </w:r>
      <w:proofErr w:type="spellStart"/>
      <w:r w:rsidRPr="00A62B84">
        <w:rPr>
          <w:rFonts w:cstheme="minorHAnsi"/>
          <w:sz w:val="18"/>
          <w:szCs w:val="18"/>
        </w:rPr>
        <w:t>Gedong</w:t>
      </w:r>
      <w:proofErr w:type="spellEnd"/>
      <w:r w:rsidRPr="00A62B84">
        <w:rPr>
          <w:rFonts w:cstheme="minorHAnsi"/>
          <w:sz w:val="18"/>
          <w:szCs w:val="18"/>
        </w:rPr>
        <w:t xml:space="preserve"> </w:t>
      </w:r>
      <w:proofErr w:type="spellStart"/>
      <w:r w:rsidRPr="00A62B84">
        <w:rPr>
          <w:rFonts w:cstheme="minorHAnsi"/>
          <w:sz w:val="18"/>
          <w:szCs w:val="18"/>
        </w:rPr>
        <w:t>Meneng</w:t>
      </w:r>
      <w:proofErr w:type="spellEnd"/>
      <w:r w:rsidRPr="00A62B84">
        <w:rPr>
          <w:rFonts w:cstheme="minorHAnsi"/>
          <w:sz w:val="18"/>
          <w:szCs w:val="18"/>
        </w:rPr>
        <w:t>, Bandar Lampung 35145</w:t>
      </w:r>
    </w:p>
    <w:p w14:paraId="012F75DB" w14:textId="77777777" w:rsidR="001C7274" w:rsidRPr="00A62B84" w:rsidRDefault="001C7274" w:rsidP="002B17C1">
      <w:pPr>
        <w:spacing w:after="0" w:line="240" w:lineRule="auto"/>
        <w:jc w:val="center"/>
        <w:rPr>
          <w:rFonts w:cstheme="minorHAnsi"/>
          <w:sz w:val="18"/>
          <w:szCs w:val="18"/>
        </w:rPr>
      </w:pPr>
      <w:r w:rsidRPr="00A62B84">
        <w:rPr>
          <w:rFonts w:cstheme="minorHAnsi"/>
          <w:sz w:val="18"/>
          <w:szCs w:val="18"/>
          <w:vertAlign w:val="superscript"/>
        </w:rPr>
        <w:t>2)</w:t>
      </w:r>
      <w:proofErr w:type="spellStart"/>
      <w:r w:rsidR="00B77361" w:rsidRPr="00A62B84">
        <w:rPr>
          <w:rFonts w:cstheme="minorHAnsi"/>
          <w:sz w:val="18"/>
          <w:szCs w:val="18"/>
        </w:rPr>
        <w:t>Balai</w:t>
      </w:r>
      <w:proofErr w:type="spellEnd"/>
      <w:r w:rsidR="00B77361" w:rsidRPr="00A62B84">
        <w:rPr>
          <w:rFonts w:cstheme="minorHAnsi"/>
          <w:sz w:val="18"/>
          <w:szCs w:val="18"/>
        </w:rPr>
        <w:t xml:space="preserve"> </w:t>
      </w:r>
      <w:proofErr w:type="spellStart"/>
      <w:r w:rsidR="00B77361" w:rsidRPr="00A62B84">
        <w:rPr>
          <w:rFonts w:cstheme="minorHAnsi"/>
          <w:sz w:val="18"/>
          <w:szCs w:val="18"/>
        </w:rPr>
        <w:t>Besar</w:t>
      </w:r>
      <w:proofErr w:type="spellEnd"/>
      <w:r w:rsidR="00B77361" w:rsidRPr="00A62B84">
        <w:rPr>
          <w:rFonts w:cstheme="minorHAnsi"/>
          <w:sz w:val="18"/>
          <w:szCs w:val="18"/>
        </w:rPr>
        <w:t xml:space="preserve"> </w:t>
      </w:r>
      <w:proofErr w:type="spellStart"/>
      <w:r w:rsidR="00B77361" w:rsidRPr="00A62B84">
        <w:rPr>
          <w:rFonts w:cstheme="minorHAnsi"/>
          <w:sz w:val="18"/>
          <w:szCs w:val="18"/>
        </w:rPr>
        <w:t>Perikanan</w:t>
      </w:r>
      <w:proofErr w:type="spellEnd"/>
      <w:r w:rsidR="00B77361" w:rsidRPr="00A62B84">
        <w:rPr>
          <w:rFonts w:cstheme="minorHAnsi"/>
          <w:sz w:val="18"/>
          <w:szCs w:val="18"/>
        </w:rPr>
        <w:t xml:space="preserve"> </w:t>
      </w:r>
      <w:proofErr w:type="spellStart"/>
      <w:r w:rsidR="00B77361" w:rsidRPr="00A62B84">
        <w:rPr>
          <w:rFonts w:cstheme="minorHAnsi"/>
          <w:sz w:val="18"/>
          <w:szCs w:val="18"/>
        </w:rPr>
        <w:t>Budidaya</w:t>
      </w:r>
      <w:proofErr w:type="spellEnd"/>
      <w:r w:rsidR="00B77361" w:rsidRPr="00A62B84">
        <w:rPr>
          <w:rFonts w:cstheme="minorHAnsi"/>
          <w:sz w:val="18"/>
          <w:szCs w:val="18"/>
        </w:rPr>
        <w:t xml:space="preserve"> </w:t>
      </w:r>
      <w:proofErr w:type="spellStart"/>
      <w:r w:rsidR="00B77361" w:rsidRPr="00A62B84">
        <w:rPr>
          <w:rFonts w:cstheme="minorHAnsi"/>
          <w:sz w:val="18"/>
          <w:szCs w:val="18"/>
        </w:rPr>
        <w:t>Laut</w:t>
      </w:r>
      <w:proofErr w:type="spellEnd"/>
      <w:r w:rsidR="00B77361" w:rsidRPr="00A62B84">
        <w:rPr>
          <w:rFonts w:cstheme="minorHAnsi"/>
          <w:sz w:val="18"/>
          <w:szCs w:val="18"/>
        </w:rPr>
        <w:t xml:space="preserve"> (BBPBL) Lampung</w:t>
      </w:r>
    </w:p>
    <w:p w14:paraId="14C90896" w14:textId="77777777" w:rsidR="00A62B84" w:rsidRDefault="00432EAD" w:rsidP="003022EF">
      <w:pPr>
        <w:spacing w:after="0" w:line="240" w:lineRule="auto"/>
        <w:jc w:val="center"/>
        <w:rPr>
          <w:rFonts w:cstheme="minorHAnsi"/>
          <w:sz w:val="18"/>
          <w:szCs w:val="18"/>
        </w:rPr>
      </w:pPr>
      <w:r>
        <w:rPr>
          <w:rFonts w:cstheme="minorHAnsi"/>
          <w:sz w:val="18"/>
          <w:szCs w:val="18"/>
        </w:rPr>
        <w:t xml:space="preserve">Jl. </w:t>
      </w:r>
      <w:proofErr w:type="spellStart"/>
      <w:r>
        <w:rPr>
          <w:rFonts w:cstheme="minorHAnsi"/>
          <w:sz w:val="18"/>
          <w:szCs w:val="18"/>
        </w:rPr>
        <w:t>Yos</w:t>
      </w:r>
      <w:proofErr w:type="spellEnd"/>
      <w:r>
        <w:rPr>
          <w:rFonts w:cstheme="minorHAnsi"/>
          <w:sz w:val="18"/>
          <w:szCs w:val="18"/>
        </w:rPr>
        <w:t xml:space="preserve"> </w:t>
      </w:r>
      <w:proofErr w:type="spellStart"/>
      <w:r>
        <w:rPr>
          <w:rFonts w:cstheme="minorHAnsi"/>
          <w:sz w:val="18"/>
          <w:szCs w:val="18"/>
        </w:rPr>
        <w:t>S</w:t>
      </w:r>
      <w:r w:rsidR="0039393A">
        <w:rPr>
          <w:rFonts w:cstheme="minorHAnsi"/>
          <w:sz w:val="18"/>
          <w:szCs w:val="18"/>
        </w:rPr>
        <w:t>u</w:t>
      </w:r>
      <w:r>
        <w:rPr>
          <w:rFonts w:cstheme="minorHAnsi"/>
          <w:sz w:val="18"/>
          <w:szCs w:val="18"/>
        </w:rPr>
        <w:t>darso</w:t>
      </w:r>
      <w:proofErr w:type="spellEnd"/>
      <w:r>
        <w:rPr>
          <w:rFonts w:cstheme="minorHAnsi"/>
          <w:sz w:val="18"/>
          <w:szCs w:val="18"/>
        </w:rPr>
        <w:t xml:space="preserve"> </w:t>
      </w:r>
      <w:proofErr w:type="spellStart"/>
      <w:r w:rsidR="0039393A">
        <w:rPr>
          <w:rFonts w:cstheme="minorHAnsi"/>
          <w:sz w:val="18"/>
          <w:szCs w:val="18"/>
        </w:rPr>
        <w:t>Desa</w:t>
      </w:r>
      <w:proofErr w:type="spellEnd"/>
      <w:r w:rsidR="0039393A">
        <w:rPr>
          <w:rFonts w:cstheme="minorHAnsi"/>
          <w:sz w:val="18"/>
          <w:szCs w:val="18"/>
        </w:rPr>
        <w:t xml:space="preserve"> </w:t>
      </w:r>
      <w:proofErr w:type="spellStart"/>
      <w:r w:rsidR="0039393A">
        <w:rPr>
          <w:rFonts w:cstheme="minorHAnsi"/>
          <w:sz w:val="18"/>
          <w:szCs w:val="18"/>
        </w:rPr>
        <w:t>Hanura</w:t>
      </w:r>
      <w:proofErr w:type="spellEnd"/>
      <w:r w:rsidR="0039393A">
        <w:rPr>
          <w:rFonts w:cstheme="minorHAnsi"/>
          <w:sz w:val="18"/>
          <w:szCs w:val="18"/>
        </w:rPr>
        <w:t xml:space="preserve"> </w:t>
      </w:r>
      <w:proofErr w:type="spellStart"/>
      <w:r w:rsidR="0039393A">
        <w:rPr>
          <w:rFonts w:cstheme="minorHAnsi"/>
          <w:sz w:val="18"/>
          <w:szCs w:val="18"/>
        </w:rPr>
        <w:t>kec</w:t>
      </w:r>
      <w:proofErr w:type="spellEnd"/>
      <w:r w:rsidR="0039393A">
        <w:rPr>
          <w:rFonts w:cstheme="minorHAnsi"/>
          <w:sz w:val="18"/>
          <w:szCs w:val="18"/>
        </w:rPr>
        <w:t xml:space="preserve">. </w:t>
      </w:r>
      <w:proofErr w:type="spellStart"/>
      <w:r w:rsidR="0039393A">
        <w:rPr>
          <w:rFonts w:cstheme="minorHAnsi"/>
          <w:sz w:val="18"/>
          <w:szCs w:val="18"/>
        </w:rPr>
        <w:t>Teluk</w:t>
      </w:r>
      <w:proofErr w:type="spellEnd"/>
      <w:r w:rsidR="0039393A">
        <w:rPr>
          <w:rFonts w:cstheme="minorHAnsi"/>
          <w:sz w:val="18"/>
          <w:szCs w:val="18"/>
        </w:rPr>
        <w:t xml:space="preserve"> </w:t>
      </w:r>
      <w:proofErr w:type="spellStart"/>
      <w:r w:rsidR="0039393A">
        <w:rPr>
          <w:rFonts w:cstheme="minorHAnsi"/>
          <w:sz w:val="18"/>
          <w:szCs w:val="18"/>
        </w:rPr>
        <w:t>Pandan</w:t>
      </w:r>
      <w:proofErr w:type="spellEnd"/>
      <w:r w:rsidR="0039393A">
        <w:rPr>
          <w:rFonts w:cstheme="minorHAnsi"/>
          <w:sz w:val="18"/>
          <w:szCs w:val="18"/>
        </w:rPr>
        <w:t xml:space="preserve"> </w:t>
      </w:r>
      <w:proofErr w:type="spellStart"/>
      <w:r w:rsidR="004922EF">
        <w:rPr>
          <w:rFonts w:cstheme="minorHAnsi"/>
          <w:sz w:val="18"/>
          <w:szCs w:val="18"/>
        </w:rPr>
        <w:t>K</w:t>
      </w:r>
      <w:r w:rsidR="0039393A">
        <w:rPr>
          <w:rFonts w:cstheme="minorHAnsi"/>
          <w:sz w:val="18"/>
          <w:szCs w:val="18"/>
        </w:rPr>
        <w:t>ab</w:t>
      </w:r>
      <w:proofErr w:type="spellEnd"/>
      <w:r w:rsidR="0039393A">
        <w:rPr>
          <w:rFonts w:cstheme="minorHAnsi"/>
          <w:sz w:val="18"/>
          <w:szCs w:val="18"/>
        </w:rPr>
        <w:t xml:space="preserve">. </w:t>
      </w:r>
      <w:proofErr w:type="spellStart"/>
      <w:r w:rsidR="0039393A">
        <w:rPr>
          <w:rFonts w:cstheme="minorHAnsi"/>
          <w:sz w:val="18"/>
          <w:szCs w:val="18"/>
        </w:rPr>
        <w:t>Pesawaran</w:t>
      </w:r>
      <w:proofErr w:type="spellEnd"/>
      <w:r w:rsidR="0039393A">
        <w:rPr>
          <w:rFonts w:cstheme="minorHAnsi"/>
          <w:sz w:val="18"/>
          <w:szCs w:val="18"/>
        </w:rPr>
        <w:t xml:space="preserve"> – Lampung 35454</w:t>
      </w:r>
    </w:p>
    <w:p w14:paraId="7F5B148B" w14:textId="77777777" w:rsidR="003022EF" w:rsidRPr="00A62B84" w:rsidRDefault="003022EF" w:rsidP="003022EF">
      <w:pPr>
        <w:spacing w:after="0" w:line="240" w:lineRule="auto"/>
        <w:jc w:val="center"/>
        <w:rPr>
          <w:rFonts w:cstheme="minorHAnsi"/>
          <w:sz w:val="18"/>
          <w:szCs w:val="18"/>
        </w:rPr>
      </w:pPr>
      <w:r w:rsidRPr="00A62B84">
        <w:rPr>
          <w:rFonts w:cstheme="minorHAnsi"/>
          <w:sz w:val="18"/>
          <w:szCs w:val="18"/>
        </w:rPr>
        <w:t>Email:</w:t>
      </w:r>
      <w:r w:rsidR="00A62B84">
        <w:rPr>
          <w:rFonts w:cstheme="minorHAnsi"/>
          <w:sz w:val="18"/>
          <w:szCs w:val="18"/>
        </w:rPr>
        <w:t xml:space="preserve"> </w:t>
      </w:r>
      <w:hyperlink r:id="rId8" w:history="1">
        <w:r w:rsidR="00A62B84" w:rsidRPr="003963C6">
          <w:rPr>
            <w:rStyle w:val="Hyperlink"/>
            <w:rFonts w:cstheme="minorHAnsi"/>
            <w:sz w:val="18"/>
            <w:szCs w:val="18"/>
          </w:rPr>
          <w:t>sumardi_bio@yahoo.co.id</w:t>
        </w:r>
      </w:hyperlink>
    </w:p>
    <w:p w14:paraId="64300AB9" w14:textId="77777777" w:rsidR="001C7274" w:rsidRDefault="001C7274" w:rsidP="00ED34AD">
      <w:pPr>
        <w:spacing w:after="0" w:line="240" w:lineRule="auto"/>
        <w:rPr>
          <w:rFonts w:ascii="Times New Roman" w:hAnsi="Times New Roman" w:cs="Times New Roman"/>
        </w:rPr>
      </w:pPr>
    </w:p>
    <w:p w14:paraId="221844EF" w14:textId="77777777" w:rsidR="003D2834" w:rsidRDefault="003D2834" w:rsidP="003D2834">
      <w:pPr>
        <w:tabs>
          <w:tab w:val="right" w:pos="8271"/>
        </w:tabs>
        <w:spacing w:after="0" w:line="240" w:lineRule="auto"/>
        <w:jc w:val="center"/>
        <w:rPr>
          <w:rFonts w:ascii="Times New Roman" w:hAnsi="Times New Roman" w:cs="Times New Roman"/>
          <w:b/>
        </w:rPr>
      </w:pPr>
      <w:r w:rsidRPr="00ED34AD">
        <w:rPr>
          <w:rFonts w:ascii="Times New Roman" w:hAnsi="Times New Roman" w:cs="Times New Roman"/>
          <w:b/>
        </w:rPr>
        <w:t>ABSTRACT</w:t>
      </w:r>
    </w:p>
    <w:p w14:paraId="1819439E" w14:textId="77777777" w:rsidR="003D2834" w:rsidRPr="00ED34AD" w:rsidRDefault="003D2834" w:rsidP="003D2834">
      <w:pPr>
        <w:tabs>
          <w:tab w:val="right" w:pos="8271"/>
        </w:tabs>
        <w:spacing w:after="0" w:line="240" w:lineRule="auto"/>
        <w:jc w:val="center"/>
        <w:rPr>
          <w:rFonts w:ascii="Times New Roman" w:hAnsi="Times New Roman" w:cs="Times New Roman"/>
          <w:b/>
        </w:rPr>
      </w:pPr>
    </w:p>
    <w:p w14:paraId="1C43C01E" w14:textId="77777777" w:rsidR="003D2834" w:rsidRPr="00AD50D0" w:rsidRDefault="003D2834" w:rsidP="003D2834">
      <w:pPr>
        <w:tabs>
          <w:tab w:val="right" w:pos="8271"/>
        </w:tabs>
        <w:spacing w:after="0" w:line="240" w:lineRule="auto"/>
        <w:ind w:firstLine="567"/>
        <w:rPr>
          <w:rFonts w:ascii="Times New Roman" w:hAnsi="Times New Roman" w:cs="Times New Roman"/>
        </w:rPr>
      </w:pPr>
      <w:r>
        <w:rPr>
          <w:rFonts w:ascii="Times New Roman" w:hAnsi="Times New Roman" w:cs="Times New Roman"/>
          <w:i/>
        </w:rPr>
        <w:tab/>
      </w:r>
      <w:r w:rsidRPr="006A2CE3">
        <w:rPr>
          <w:rFonts w:ascii="Times New Roman" w:hAnsi="Times New Roman" w:cs="Times New Roman"/>
          <w:i/>
        </w:rPr>
        <w:t>Vibrio</w:t>
      </w:r>
      <w:r w:rsidRPr="00AD50D0">
        <w:rPr>
          <w:rFonts w:ascii="Times New Roman" w:hAnsi="Times New Roman" w:cs="Times New Roman"/>
        </w:rPr>
        <w:t xml:space="preserve"> is a </w:t>
      </w:r>
      <w:r>
        <w:rPr>
          <w:rFonts w:ascii="Times New Roman" w:hAnsi="Times New Roman" w:cs="Times New Roman"/>
        </w:rPr>
        <w:t>group</w:t>
      </w:r>
      <w:r w:rsidRPr="00AD50D0">
        <w:rPr>
          <w:rFonts w:ascii="Times New Roman" w:hAnsi="Times New Roman" w:cs="Times New Roman"/>
        </w:rPr>
        <w:t xml:space="preserve"> of bacteria that causes biota of water that is cultivated in ponds</w:t>
      </w:r>
      <w:r>
        <w:rPr>
          <w:rFonts w:ascii="Times New Roman" w:hAnsi="Times New Roman" w:cs="Times New Roman"/>
        </w:rPr>
        <w:t xml:space="preserve"> death</w:t>
      </w:r>
      <w:r w:rsidRPr="00AD50D0">
        <w:rPr>
          <w:rFonts w:ascii="Times New Roman" w:hAnsi="Times New Roman" w:cs="Times New Roman"/>
        </w:rPr>
        <w:t xml:space="preserve">. This </w:t>
      </w:r>
      <w:r>
        <w:rPr>
          <w:rFonts w:ascii="Times New Roman" w:hAnsi="Times New Roman" w:cs="Times New Roman"/>
        </w:rPr>
        <w:t>research</w:t>
      </w:r>
      <w:r w:rsidRPr="00AD50D0">
        <w:rPr>
          <w:rFonts w:ascii="Times New Roman" w:hAnsi="Times New Roman" w:cs="Times New Roman"/>
        </w:rPr>
        <w:t xml:space="preserve"> aims to determine the type of bacteria </w:t>
      </w:r>
      <w:r w:rsidRPr="00ED34AD">
        <w:rPr>
          <w:rFonts w:ascii="Times New Roman" w:hAnsi="Times New Roman" w:cs="Times New Roman"/>
          <w:i/>
        </w:rPr>
        <w:t>Vibrio</w:t>
      </w:r>
      <w:r w:rsidRPr="00AD50D0">
        <w:rPr>
          <w:rFonts w:ascii="Times New Roman" w:hAnsi="Times New Roman" w:cs="Times New Roman"/>
        </w:rPr>
        <w:t xml:space="preserve"> sp. which causes the disease in white snapper fish in the ponds BBPBL Lampung. The research method is exploration method by isolating </w:t>
      </w:r>
      <w:r w:rsidRPr="00ED34AD">
        <w:rPr>
          <w:rFonts w:ascii="Times New Roman" w:hAnsi="Times New Roman" w:cs="Times New Roman"/>
          <w:i/>
        </w:rPr>
        <w:t>Vibrio</w:t>
      </w:r>
      <w:r w:rsidRPr="00AD50D0">
        <w:rPr>
          <w:rFonts w:ascii="Times New Roman" w:hAnsi="Times New Roman" w:cs="Times New Roman"/>
        </w:rPr>
        <w:t xml:space="preserve"> bacteria from the organ in white snapper, mud, and water and identifying bacterial isolate characteristics with biochemical test. Besides, water quality examination of pond to temperature, pH, salinity, DO, BOD and ammonia and calculation of ALT (</w:t>
      </w:r>
      <w:r w:rsidRPr="00ED34AD">
        <w:rPr>
          <w:rFonts w:ascii="Times New Roman" w:hAnsi="Times New Roman" w:cs="Times New Roman"/>
          <w:i/>
        </w:rPr>
        <w:t>Total Plate Number</w:t>
      </w:r>
      <w:r w:rsidRPr="00AD50D0">
        <w:rPr>
          <w:rFonts w:ascii="Times New Roman" w:hAnsi="Times New Roman" w:cs="Times New Roman"/>
        </w:rPr>
        <w:t xml:space="preserve">) </w:t>
      </w:r>
      <w:r w:rsidRPr="00ED34AD">
        <w:rPr>
          <w:rFonts w:ascii="Times New Roman" w:hAnsi="Times New Roman" w:cs="Times New Roman"/>
          <w:i/>
        </w:rPr>
        <w:t>Vibrio</w:t>
      </w:r>
      <w:r w:rsidRPr="00AD50D0">
        <w:rPr>
          <w:rFonts w:ascii="Times New Roman" w:hAnsi="Times New Roman" w:cs="Times New Roman"/>
        </w:rPr>
        <w:t xml:space="preserve"> sp. on the pond. Based on the results of the </w:t>
      </w:r>
      <w:r>
        <w:rPr>
          <w:rFonts w:ascii="Times New Roman" w:hAnsi="Times New Roman" w:cs="Times New Roman"/>
        </w:rPr>
        <w:t>research</w:t>
      </w:r>
      <w:r w:rsidRPr="00AD50D0">
        <w:rPr>
          <w:rFonts w:ascii="Times New Roman" w:hAnsi="Times New Roman" w:cs="Times New Roman"/>
        </w:rPr>
        <w:t xml:space="preserve">, three types of isolates are suspected as the cause of disease in white snapper fish in Lampung BBPBL pond, namely </w:t>
      </w:r>
      <w:r w:rsidRPr="00ED34AD">
        <w:rPr>
          <w:rFonts w:ascii="Times New Roman" w:hAnsi="Times New Roman" w:cs="Times New Roman"/>
          <w:i/>
        </w:rPr>
        <w:t>Vibrio vulnificus</w:t>
      </w:r>
      <w:r w:rsidRPr="00AD50D0">
        <w:rPr>
          <w:rFonts w:ascii="Times New Roman" w:hAnsi="Times New Roman" w:cs="Times New Roman"/>
        </w:rPr>
        <w:t xml:space="preserve">, </w:t>
      </w:r>
      <w:r w:rsidRPr="00ED34AD">
        <w:rPr>
          <w:rFonts w:ascii="Times New Roman" w:hAnsi="Times New Roman" w:cs="Times New Roman"/>
          <w:i/>
        </w:rPr>
        <w:t xml:space="preserve">Vibrio </w:t>
      </w:r>
      <w:proofErr w:type="spellStart"/>
      <w:r w:rsidRPr="00ED34AD">
        <w:rPr>
          <w:rFonts w:ascii="Times New Roman" w:hAnsi="Times New Roman" w:cs="Times New Roman"/>
          <w:i/>
        </w:rPr>
        <w:t>alginolyticus</w:t>
      </w:r>
      <w:proofErr w:type="spellEnd"/>
      <w:r w:rsidRPr="00AD50D0">
        <w:rPr>
          <w:rFonts w:ascii="Times New Roman" w:hAnsi="Times New Roman" w:cs="Times New Roman"/>
        </w:rPr>
        <w:t xml:space="preserve"> and </w:t>
      </w:r>
      <w:r w:rsidRPr="00ED34AD">
        <w:rPr>
          <w:rFonts w:ascii="Times New Roman" w:hAnsi="Times New Roman" w:cs="Times New Roman"/>
          <w:i/>
        </w:rPr>
        <w:t>Vibrio parahaemolyticus</w:t>
      </w:r>
      <w:r w:rsidRPr="00AD50D0">
        <w:rPr>
          <w:rFonts w:ascii="Times New Roman" w:hAnsi="Times New Roman" w:cs="Times New Roman"/>
        </w:rPr>
        <w:t xml:space="preserve">. The three isolates obtained were known to be α-hemolysis. The results of pond water quality inspection showed the temperature of 29.8 </w:t>
      </w:r>
      <w:proofErr w:type="spellStart"/>
      <w:r w:rsidRPr="00ED34AD">
        <w:rPr>
          <w:rFonts w:ascii="Times New Roman" w:hAnsi="Times New Roman" w:cs="Times New Roman"/>
          <w:vertAlign w:val="superscript"/>
        </w:rPr>
        <w:t>o</w:t>
      </w:r>
      <w:r w:rsidRPr="00AD50D0">
        <w:rPr>
          <w:rFonts w:ascii="Times New Roman" w:hAnsi="Times New Roman" w:cs="Times New Roman"/>
        </w:rPr>
        <w:t>C</w:t>
      </w:r>
      <w:proofErr w:type="spellEnd"/>
      <w:r w:rsidRPr="00AD50D0">
        <w:rPr>
          <w:rFonts w:ascii="Times New Roman" w:hAnsi="Times New Roman" w:cs="Times New Roman"/>
        </w:rPr>
        <w:t xml:space="preserve">, pH 7.8, salinity 33 </w:t>
      </w:r>
      <w:proofErr w:type="spellStart"/>
      <w:r w:rsidRPr="00AD50D0">
        <w:rPr>
          <w:rFonts w:ascii="Times New Roman" w:hAnsi="Times New Roman" w:cs="Times New Roman"/>
        </w:rPr>
        <w:t>psu</w:t>
      </w:r>
      <w:proofErr w:type="spellEnd"/>
      <w:r w:rsidRPr="00AD50D0">
        <w:rPr>
          <w:rFonts w:ascii="Times New Roman" w:hAnsi="Times New Roman" w:cs="Times New Roman"/>
        </w:rPr>
        <w:t xml:space="preserve">, DO 4.4 mg / L, BOD 2.2 mg / L and ammonia 2.2 mg / L. Calculation of ALT Bacteria </w:t>
      </w:r>
      <w:r w:rsidRPr="00ED34AD">
        <w:rPr>
          <w:rFonts w:ascii="Times New Roman" w:hAnsi="Times New Roman" w:cs="Times New Roman"/>
          <w:i/>
        </w:rPr>
        <w:t>Vibrio</w:t>
      </w:r>
      <w:r w:rsidRPr="00AD50D0">
        <w:rPr>
          <w:rFonts w:ascii="Times New Roman" w:hAnsi="Times New Roman" w:cs="Times New Roman"/>
        </w:rPr>
        <w:t xml:space="preserve"> sp. shows inlet of pond &lt;25 CFU / ml, pond water 7.6x10</w:t>
      </w:r>
      <w:r w:rsidRPr="00ED34AD">
        <w:rPr>
          <w:rFonts w:ascii="Times New Roman" w:hAnsi="Times New Roman" w:cs="Times New Roman"/>
          <w:vertAlign w:val="superscript"/>
        </w:rPr>
        <w:t>4</w:t>
      </w:r>
      <w:r w:rsidRPr="00AD50D0">
        <w:rPr>
          <w:rFonts w:ascii="Times New Roman" w:hAnsi="Times New Roman" w:cs="Times New Roman"/>
        </w:rPr>
        <w:t xml:space="preserve"> CFU / ml, and pond water outlet 2.1x10</w:t>
      </w:r>
      <w:r w:rsidRPr="00ED34AD">
        <w:rPr>
          <w:rFonts w:ascii="Times New Roman" w:hAnsi="Times New Roman" w:cs="Times New Roman"/>
          <w:vertAlign w:val="superscript"/>
        </w:rPr>
        <w:t>3</w:t>
      </w:r>
      <w:r w:rsidRPr="00AD50D0">
        <w:rPr>
          <w:rFonts w:ascii="Times New Roman" w:hAnsi="Times New Roman" w:cs="Times New Roman"/>
        </w:rPr>
        <w:t xml:space="preserve"> CFU / ml. Levels of ammonia and calculation of ALT Bacteria </w:t>
      </w:r>
      <w:r w:rsidRPr="00ED34AD">
        <w:rPr>
          <w:rFonts w:ascii="Times New Roman" w:hAnsi="Times New Roman" w:cs="Times New Roman"/>
          <w:i/>
        </w:rPr>
        <w:t>Vibrio</w:t>
      </w:r>
      <w:r w:rsidRPr="00AD50D0">
        <w:rPr>
          <w:rFonts w:ascii="Times New Roman" w:hAnsi="Times New Roman" w:cs="Times New Roman"/>
        </w:rPr>
        <w:t xml:space="preserve"> sp. exceeds pond water quality standards for fish farming.</w:t>
      </w:r>
    </w:p>
    <w:p w14:paraId="6E2E0FD2" w14:textId="77777777" w:rsidR="003D2834" w:rsidRPr="00AD50D0" w:rsidRDefault="003D2834" w:rsidP="003D2834">
      <w:pPr>
        <w:tabs>
          <w:tab w:val="right" w:pos="8271"/>
        </w:tabs>
        <w:spacing w:after="0" w:line="240" w:lineRule="auto"/>
        <w:rPr>
          <w:rFonts w:ascii="Times New Roman" w:hAnsi="Times New Roman" w:cs="Times New Roman"/>
        </w:rPr>
      </w:pPr>
    </w:p>
    <w:p w14:paraId="7821CBB8" w14:textId="77777777" w:rsidR="003D2834" w:rsidRDefault="003D2834" w:rsidP="003D2834">
      <w:pPr>
        <w:tabs>
          <w:tab w:val="right" w:pos="8271"/>
        </w:tabs>
        <w:spacing w:after="0" w:line="240" w:lineRule="auto"/>
        <w:rPr>
          <w:rFonts w:ascii="Times New Roman" w:hAnsi="Times New Roman" w:cs="Times New Roman"/>
        </w:rPr>
      </w:pPr>
      <w:r w:rsidRPr="00AD50D0">
        <w:rPr>
          <w:rFonts w:ascii="Times New Roman" w:hAnsi="Times New Roman" w:cs="Times New Roman"/>
        </w:rPr>
        <w:t xml:space="preserve">Keywords: Identification, Vibriosis and white snapper </w:t>
      </w:r>
    </w:p>
    <w:p w14:paraId="4391495B" w14:textId="77777777" w:rsidR="003D2834" w:rsidRDefault="003D2834" w:rsidP="003D2834">
      <w:pPr>
        <w:tabs>
          <w:tab w:val="right" w:pos="8271"/>
        </w:tabs>
        <w:spacing w:after="0" w:line="240" w:lineRule="auto"/>
        <w:rPr>
          <w:rFonts w:ascii="Times New Roman" w:hAnsi="Times New Roman" w:cs="Times New Roman"/>
        </w:rPr>
      </w:pPr>
    </w:p>
    <w:p w14:paraId="37B7F71C" w14:textId="77777777" w:rsidR="003D2834" w:rsidRDefault="003D2834" w:rsidP="00ED34AD">
      <w:pPr>
        <w:spacing w:after="0" w:line="240" w:lineRule="auto"/>
        <w:rPr>
          <w:rFonts w:ascii="Times New Roman" w:hAnsi="Times New Roman" w:cs="Times New Roman"/>
        </w:rPr>
      </w:pPr>
    </w:p>
    <w:p w14:paraId="278FB8DA" w14:textId="77777777" w:rsidR="00625805" w:rsidRPr="00F56650" w:rsidRDefault="00625805" w:rsidP="00ED34AD">
      <w:pPr>
        <w:spacing w:after="0" w:line="240" w:lineRule="auto"/>
        <w:rPr>
          <w:rFonts w:ascii="Times New Roman" w:hAnsi="Times New Roman" w:cs="Times New Roman"/>
        </w:rPr>
      </w:pPr>
    </w:p>
    <w:p w14:paraId="4FB34834" w14:textId="77777777" w:rsidR="000E64DF" w:rsidRPr="00F56650" w:rsidRDefault="000E64DF" w:rsidP="000E64DF">
      <w:pPr>
        <w:spacing w:after="0" w:line="240" w:lineRule="auto"/>
        <w:jc w:val="center"/>
        <w:rPr>
          <w:rFonts w:ascii="Times New Roman" w:hAnsi="Times New Roman" w:cs="Times New Roman"/>
          <w:b/>
        </w:rPr>
      </w:pPr>
      <w:r w:rsidRPr="00F56650">
        <w:rPr>
          <w:rFonts w:ascii="Times New Roman" w:hAnsi="Times New Roman" w:cs="Times New Roman"/>
          <w:b/>
        </w:rPr>
        <w:t>ABSTRAK</w:t>
      </w:r>
    </w:p>
    <w:p w14:paraId="2BE5D7E5" w14:textId="77777777" w:rsidR="000E64DF" w:rsidRPr="00F56650" w:rsidRDefault="000E64DF" w:rsidP="000E64DF">
      <w:pPr>
        <w:spacing w:after="0" w:line="240" w:lineRule="auto"/>
        <w:jc w:val="center"/>
        <w:rPr>
          <w:rFonts w:ascii="Times New Roman" w:hAnsi="Times New Roman" w:cs="Times New Roman"/>
        </w:rPr>
      </w:pPr>
    </w:p>
    <w:p w14:paraId="2B984056" w14:textId="77777777" w:rsidR="001254C1" w:rsidRPr="00D23967" w:rsidRDefault="001254C1" w:rsidP="004922EF">
      <w:pPr>
        <w:autoSpaceDE w:val="0"/>
        <w:autoSpaceDN w:val="0"/>
        <w:adjustRightInd w:val="0"/>
        <w:spacing w:after="0" w:line="240" w:lineRule="auto"/>
        <w:ind w:firstLine="567"/>
        <w:jc w:val="both"/>
        <w:rPr>
          <w:rFonts w:ascii="Times New Roman" w:hAnsi="Times New Roman" w:cs="Times New Roman"/>
        </w:rPr>
      </w:pPr>
      <w:r w:rsidRPr="00F56650">
        <w:rPr>
          <w:rFonts w:ascii="Times New Roman" w:hAnsi="Times New Roman" w:cs="Times New Roman"/>
          <w:i/>
        </w:rPr>
        <w:t>Vibrio</w:t>
      </w:r>
      <w:r w:rsidR="00867372" w:rsidRPr="00F56650">
        <w:rPr>
          <w:rFonts w:ascii="Times New Roman" w:hAnsi="Times New Roman" w:cs="Times New Roman"/>
          <w:i/>
        </w:rPr>
        <w:t xml:space="preserve"> </w:t>
      </w:r>
      <w:proofErr w:type="spellStart"/>
      <w:r w:rsidRPr="00F56650">
        <w:rPr>
          <w:rFonts w:ascii="Times New Roman" w:hAnsi="Times New Roman" w:cs="Times New Roman"/>
        </w:rPr>
        <w:t>merupakan</w:t>
      </w:r>
      <w:proofErr w:type="spellEnd"/>
      <w:r w:rsidRPr="00F56650">
        <w:rPr>
          <w:rFonts w:ascii="Times New Roman" w:hAnsi="Times New Roman" w:cs="Times New Roman"/>
        </w:rPr>
        <w:t xml:space="preserve"> </w:t>
      </w:r>
      <w:proofErr w:type="spellStart"/>
      <w:r w:rsidR="00B77361" w:rsidRPr="00F56650">
        <w:rPr>
          <w:rFonts w:ascii="Times New Roman" w:hAnsi="Times New Roman" w:cs="Times New Roman"/>
        </w:rPr>
        <w:t>golongan</w:t>
      </w:r>
      <w:proofErr w:type="spellEnd"/>
      <w:r w:rsidR="00B77361" w:rsidRPr="00F56650">
        <w:rPr>
          <w:rFonts w:ascii="Times New Roman" w:hAnsi="Times New Roman" w:cs="Times New Roman"/>
        </w:rPr>
        <w:t xml:space="preserve"> </w:t>
      </w:r>
      <w:proofErr w:type="spellStart"/>
      <w:r w:rsidR="00B77361" w:rsidRPr="00F56650">
        <w:rPr>
          <w:rFonts w:ascii="Times New Roman" w:hAnsi="Times New Roman" w:cs="Times New Roman"/>
        </w:rPr>
        <w:t>bakt</w:t>
      </w:r>
      <w:r w:rsidR="00C64932" w:rsidRPr="00F56650">
        <w:rPr>
          <w:rFonts w:ascii="Times New Roman" w:hAnsi="Times New Roman" w:cs="Times New Roman"/>
        </w:rPr>
        <w:t>eri</w:t>
      </w:r>
      <w:proofErr w:type="spellEnd"/>
      <w:r w:rsidR="00C64932" w:rsidRPr="00F56650">
        <w:rPr>
          <w:rFonts w:ascii="Times New Roman" w:hAnsi="Times New Roman" w:cs="Times New Roman"/>
        </w:rPr>
        <w:t xml:space="preserve"> </w:t>
      </w:r>
      <w:proofErr w:type="spellStart"/>
      <w:r w:rsidR="00C64932" w:rsidRPr="00F56650">
        <w:rPr>
          <w:rFonts w:ascii="Times New Roman" w:hAnsi="Times New Roman" w:cs="Times New Roman"/>
        </w:rPr>
        <w:t>penyebab</w:t>
      </w:r>
      <w:proofErr w:type="spellEnd"/>
      <w:r w:rsidR="00C64932" w:rsidRPr="00F56650">
        <w:rPr>
          <w:rFonts w:ascii="Times New Roman" w:hAnsi="Times New Roman" w:cs="Times New Roman"/>
        </w:rPr>
        <w:t xml:space="preserve"> </w:t>
      </w:r>
      <w:proofErr w:type="spellStart"/>
      <w:r w:rsidR="00C64932" w:rsidRPr="00F56650">
        <w:rPr>
          <w:rFonts w:ascii="Times New Roman" w:hAnsi="Times New Roman" w:cs="Times New Roman"/>
        </w:rPr>
        <w:t>kematian</w:t>
      </w:r>
      <w:proofErr w:type="spellEnd"/>
      <w:r w:rsidR="00C64932" w:rsidRPr="00F56650">
        <w:rPr>
          <w:rFonts w:ascii="Times New Roman" w:hAnsi="Times New Roman" w:cs="Times New Roman"/>
        </w:rPr>
        <w:t xml:space="preserve"> biota air yang </w:t>
      </w:r>
      <w:proofErr w:type="spellStart"/>
      <w:r w:rsidR="00C64932" w:rsidRPr="00F56650">
        <w:rPr>
          <w:rFonts w:ascii="Times New Roman" w:hAnsi="Times New Roman" w:cs="Times New Roman"/>
        </w:rPr>
        <w:t>di</w:t>
      </w:r>
      <w:r w:rsidR="00B77361" w:rsidRPr="00F56650">
        <w:rPr>
          <w:rFonts w:ascii="Times New Roman" w:hAnsi="Times New Roman" w:cs="Times New Roman"/>
        </w:rPr>
        <w:t>budidaya</w:t>
      </w:r>
      <w:proofErr w:type="spellEnd"/>
      <w:r w:rsidR="00B77361" w:rsidRPr="00F56650">
        <w:rPr>
          <w:rFonts w:ascii="Times New Roman" w:hAnsi="Times New Roman" w:cs="Times New Roman"/>
        </w:rPr>
        <w:t xml:space="preserve"> </w:t>
      </w:r>
      <w:r w:rsidR="00C64932" w:rsidRPr="00F56650">
        <w:rPr>
          <w:rFonts w:ascii="Times New Roman" w:hAnsi="Times New Roman" w:cs="Times New Roman"/>
        </w:rPr>
        <w:t xml:space="preserve">di </w:t>
      </w:r>
      <w:proofErr w:type="spellStart"/>
      <w:r w:rsidR="00B77361" w:rsidRPr="00F56650">
        <w:rPr>
          <w:rFonts w:ascii="Times New Roman" w:hAnsi="Times New Roman" w:cs="Times New Roman"/>
        </w:rPr>
        <w:t>tambak</w:t>
      </w:r>
      <w:proofErr w:type="spellEnd"/>
      <w:r w:rsidR="00B77361" w:rsidRPr="00F56650">
        <w:rPr>
          <w:rFonts w:ascii="Times New Roman" w:hAnsi="Times New Roman" w:cs="Times New Roman"/>
        </w:rPr>
        <w:t>.</w:t>
      </w:r>
      <w:r w:rsidR="00867372" w:rsidRPr="00F56650">
        <w:rPr>
          <w:rFonts w:ascii="Times New Roman" w:hAnsi="Times New Roman" w:cs="Times New Roman"/>
        </w:rPr>
        <w:t xml:space="preserve"> </w:t>
      </w:r>
      <w:proofErr w:type="spellStart"/>
      <w:r w:rsidRPr="00F56650">
        <w:rPr>
          <w:rFonts w:ascii="Times New Roman" w:hAnsi="Times New Roman" w:cs="Times New Roman"/>
        </w:rPr>
        <w:t>Penelitian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ini</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bertujuan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untuk</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untuk</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mengetahui</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jenis</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bakteri</w:t>
      </w:r>
      <w:proofErr w:type="spellEnd"/>
      <w:r w:rsidRPr="00F56650">
        <w:rPr>
          <w:rFonts w:ascii="Times New Roman" w:hAnsi="Times New Roman" w:cs="Times New Roman"/>
        </w:rPr>
        <w:t xml:space="preserve"> </w:t>
      </w:r>
      <w:r w:rsidRPr="00F56650">
        <w:rPr>
          <w:rFonts w:ascii="Times New Roman" w:hAnsi="Times New Roman" w:cs="Times New Roman"/>
          <w:i/>
        </w:rPr>
        <w:t>Vibrio</w:t>
      </w:r>
      <w:r w:rsidRPr="00F56650">
        <w:rPr>
          <w:rFonts w:ascii="Times New Roman" w:hAnsi="Times New Roman" w:cs="Times New Roman"/>
        </w:rPr>
        <w:t xml:space="preserve"> sp. yang </w:t>
      </w:r>
      <w:proofErr w:type="spellStart"/>
      <w:r w:rsidRPr="00F56650">
        <w:rPr>
          <w:rFonts w:ascii="Times New Roman" w:hAnsi="Times New Roman" w:cs="Times New Roman"/>
        </w:rPr>
        <w:t>menyebabkan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penyakit</w:t>
      </w:r>
      <w:proofErr w:type="spellEnd"/>
      <w:r w:rsidRPr="00F56650">
        <w:rPr>
          <w:rFonts w:ascii="Times New Roman" w:hAnsi="Times New Roman" w:cs="Times New Roman"/>
        </w:rPr>
        <w:t xml:space="preserve"> pada </w:t>
      </w:r>
      <w:proofErr w:type="spellStart"/>
      <w:r w:rsidRPr="00F56650">
        <w:rPr>
          <w:rFonts w:ascii="Times New Roman" w:hAnsi="Times New Roman" w:cs="Times New Roman"/>
        </w:rPr>
        <w:t>ikan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kakap</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putih</w:t>
      </w:r>
      <w:proofErr w:type="spellEnd"/>
      <w:r w:rsidRPr="00F56650">
        <w:rPr>
          <w:rFonts w:ascii="Times New Roman" w:hAnsi="Times New Roman" w:cs="Times New Roman"/>
        </w:rPr>
        <w:t xml:space="preserve"> di </w:t>
      </w:r>
      <w:proofErr w:type="spellStart"/>
      <w:r w:rsidRPr="00F56650">
        <w:rPr>
          <w:rFonts w:ascii="Times New Roman" w:hAnsi="Times New Roman" w:cs="Times New Roman"/>
        </w:rPr>
        <w:t>tambak</w:t>
      </w:r>
      <w:proofErr w:type="spellEnd"/>
      <w:r w:rsidRPr="00F56650">
        <w:rPr>
          <w:rFonts w:ascii="Times New Roman" w:hAnsi="Times New Roman" w:cs="Times New Roman"/>
        </w:rPr>
        <w:t xml:space="preserve"> BBPBL Lampung.</w:t>
      </w:r>
      <w:r w:rsidR="00867372" w:rsidRPr="00F56650">
        <w:rPr>
          <w:rFonts w:ascii="Times New Roman" w:hAnsi="Times New Roman" w:cs="Times New Roman"/>
        </w:rPr>
        <w:t xml:space="preserve"> </w:t>
      </w:r>
      <w:proofErr w:type="spellStart"/>
      <w:r w:rsidRPr="00F56650">
        <w:rPr>
          <w:rFonts w:ascii="Times New Roman" w:hAnsi="Times New Roman" w:cs="Times New Roman"/>
        </w:rPr>
        <w:t>Metode</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penelitian</w:t>
      </w:r>
      <w:proofErr w:type="spellEnd"/>
      <w:r w:rsidRPr="00F56650">
        <w:rPr>
          <w:rFonts w:ascii="Times New Roman" w:hAnsi="Times New Roman" w:cs="Times New Roman"/>
        </w:rPr>
        <w:t xml:space="preserve"> yang </w:t>
      </w:r>
      <w:proofErr w:type="spellStart"/>
      <w:r w:rsidRPr="00F56650">
        <w:rPr>
          <w:rFonts w:ascii="Times New Roman" w:hAnsi="Times New Roman" w:cs="Times New Roman"/>
        </w:rPr>
        <w:t>dilakukan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adalah</w:t>
      </w:r>
      <w:proofErr w:type="spellEnd"/>
      <w:r w:rsidRPr="00F56650">
        <w:rPr>
          <w:rFonts w:ascii="Times New Roman" w:hAnsi="Times New Roman" w:cs="Times New Roman"/>
        </w:rPr>
        <w:t xml:space="preserve"> </w:t>
      </w:r>
      <w:proofErr w:type="spellStart"/>
      <w:r w:rsidR="00317980">
        <w:rPr>
          <w:rFonts w:ascii="Times New Roman" w:hAnsi="Times New Roman" w:cs="Times New Roman"/>
        </w:rPr>
        <w:t>metode</w:t>
      </w:r>
      <w:proofErr w:type="spellEnd"/>
      <w:r w:rsidR="00317980">
        <w:rPr>
          <w:rFonts w:ascii="Times New Roman" w:hAnsi="Times New Roman" w:cs="Times New Roman"/>
        </w:rPr>
        <w:t xml:space="preserve"> </w:t>
      </w:r>
      <w:proofErr w:type="spellStart"/>
      <w:r w:rsidR="00317980">
        <w:rPr>
          <w:rFonts w:ascii="Times New Roman" w:hAnsi="Times New Roman" w:cs="Times New Roman"/>
        </w:rPr>
        <w:t>eksplorasi</w:t>
      </w:r>
      <w:proofErr w:type="spellEnd"/>
      <w:r w:rsidR="00317980">
        <w:rPr>
          <w:rFonts w:ascii="Times New Roman" w:hAnsi="Times New Roman" w:cs="Times New Roman"/>
        </w:rPr>
        <w:t xml:space="preserve"> </w:t>
      </w:r>
      <w:proofErr w:type="spellStart"/>
      <w:r w:rsidR="00317980">
        <w:rPr>
          <w:rFonts w:ascii="Times New Roman" w:hAnsi="Times New Roman" w:cs="Times New Roman"/>
        </w:rPr>
        <w:t>dengan</w:t>
      </w:r>
      <w:proofErr w:type="spellEnd"/>
      <w:r w:rsidR="00317980">
        <w:rPr>
          <w:rFonts w:ascii="Times New Roman" w:hAnsi="Times New Roman" w:cs="Times New Roman"/>
        </w:rPr>
        <w:t xml:space="preserve"> </w:t>
      </w:r>
      <w:proofErr w:type="spellStart"/>
      <w:r w:rsidRPr="00F56650">
        <w:rPr>
          <w:rFonts w:ascii="Times New Roman" w:hAnsi="Times New Roman" w:cs="Times New Roman"/>
        </w:rPr>
        <w:t>mengisolasi</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bakteri</w:t>
      </w:r>
      <w:proofErr w:type="spellEnd"/>
      <w:r w:rsidRPr="00F56650">
        <w:rPr>
          <w:rFonts w:ascii="Times New Roman" w:hAnsi="Times New Roman" w:cs="Times New Roman"/>
        </w:rPr>
        <w:t xml:space="preserve"> </w:t>
      </w:r>
      <w:r w:rsidRPr="00F56650">
        <w:rPr>
          <w:rFonts w:ascii="Times New Roman" w:hAnsi="Times New Roman" w:cs="Times New Roman"/>
          <w:i/>
        </w:rPr>
        <w:t>Vibrio</w:t>
      </w:r>
      <w:r w:rsidRPr="00F56650">
        <w:rPr>
          <w:rFonts w:ascii="Times New Roman" w:hAnsi="Times New Roman" w:cs="Times New Roman"/>
        </w:rPr>
        <w:t xml:space="preserve"> </w:t>
      </w:r>
      <w:proofErr w:type="spellStart"/>
      <w:r w:rsidRPr="00F56650">
        <w:rPr>
          <w:rFonts w:ascii="Times New Roman" w:hAnsi="Times New Roman" w:cs="Times New Roman"/>
        </w:rPr>
        <w:t>dari</w:t>
      </w:r>
      <w:proofErr w:type="spellEnd"/>
      <w:r w:rsidRPr="00F56650">
        <w:rPr>
          <w:rFonts w:ascii="Times New Roman" w:hAnsi="Times New Roman" w:cs="Times New Roman"/>
        </w:rPr>
        <w:t xml:space="preserve"> organ </w:t>
      </w:r>
      <w:proofErr w:type="spellStart"/>
      <w:r w:rsidRPr="00F56650">
        <w:rPr>
          <w:rFonts w:ascii="Times New Roman" w:hAnsi="Times New Roman" w:cs="Times New Roman"/>
        </w:rPr>
        <w:t>dalam</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ikan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kakap</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putih</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lumpur</w:t>
      </w:r>
      <w:proofErr w:type="spellEnd"/>
      <w:r w:rsidR="00317980">
        <w:rPr>
          <w:rFonts w:ascii="Times New Roman" w:hAnsi="Times New Roman" w:cs="Times New Roman"/>
        </w:rPr>
        <w:t>,</w:t>
      </w:r>
      <w:r w:rsidRPr="00F56650">
        <w:rPr>
          <w:rFonts w:ascii="Times New Roman" w:hAnsi="Times New Roman" w:cs="Times New Roman"/>
        </w:rPr>
        <w:t xml:space="preserve"> da</w:t>
      </w:r>
      <w:r w:rsidR="00C64932" w:rsidRPr="00F56650">
        <w:rPr>
          <w:rFonts w:ascii="Times New Roman" w:hAnsi="Times New Roman" w:cs="Times New Roman"/>
        </w:rPr>
        <w:t xml:space="preserve">n air </w:t>
      </w:r>
      <w:proofErr w:type="spellStart"/>
      <w:r w:rsidR="00C64932" w:rsidRPr="00F56650">
        <w:rPr>
          <w:rFonts w:ascii="Times New Roman" w:hAnsi="Times New Roman" w:cs="Times New Roman"/>
        </w:rPr>
        <w:t>serta</w:t>
      </w:r>
      <w:proofErr w:type="spellEnd"/>
      <w:r w:rsidRPr="00F56650">
        <w:rPr>
          <w:rFonts w:ascii="Times New Roman" w:hAnsi="Times New Roman" w:cs="Times New Roman"/>
        </w:rPr>
        <w:t xml:space="preserve"> </w:t>
      </w:r>
      <w:proofErr w:type="spellStart"/>
      <w:r w:rsidR="00317980">
        <w:rPr>
          <w:rFonts w:ascii="Times New Roman" w:hAnsi="Times New Roman" w:cs="Times New Roman"/>
        </w:rPr>
        <w:t>mendidentifikasi</w:t>
      </w:r>
      <w:proofErr w:type="spellEnd"/>
      <w:r w:rsidR="00317980">
        <w:rPr>
          <w:rFonts w:ascii="Times New Roman" w:hAnsi="Times New Roman" w:cs="Times New Roman"/>
        </w:rPr>
        <w:t xml:space="preserve"> </w:t>
      </w:r>
      <w:proofErr w:type="spellStart"/>
      <w:r w:rsidR="00317980">
        <w:rPr>
          <w:rFonts w:ascii="Times New Roman" w:hAnsi="Times New Roman" w:cs="Times New Roman"/>
        </w:rPr>
        <w:t>karakteristik</w:t>
      </w:r>
      <w:proofErr w:type="spellEnd"/>
      <w:r w:rsidR="00317980">
        <w:rPr>
          <w:rFonts w:ascii="Times New Roman" w:hAnsi="Times New Roman" w:cs="Times New Roman"/>
        </w:rPr>
        <w:t xml:space="preserve"> isolate </w:t>
      </w:r>
      <w:proofErr w:type="spellStart"/>
      <w:r w:rsidR="00317980">
        <w:rPr>
          <w:rFonts w:ascii="Times New Roman" w:hAnsi="Times New Roman" w:cs="Times New Roman"/>
        </w:rPr>
        <w:t>bakteri</w:t>
      </w:r>
      <w:proofErr w:type="spellEnd"/>
      <w:r w:rsidR="00317980">
        <w:rPr>
          <w:rFonts w:ascii="Times New Roman" w:hAnsi="Times New Roman" w:cs="Times New Roman"/>
        </w:rPr>
        <w:t xml:space="preserve"> </w:t>
      </w:r>
      <w:proofErr w:type="spellStart"/>
      <w:r w:rsidR="00317980">
        <w:rPr>
          <w:rFonts w:ascii="Times New Roman" w:hAnsi="Times New Roman" w:cs="Times New Roman"/>
        </w:rPr>
        <w:t>dengan</w:t>
      </w:r>
      <w:proofErr w:type="spellEnd"/>
      <w:r w:rsidR="00317980">
        <w:rPr>
          <w:rFonts w:ascii="Times New Roman" w:hAnsi="Times New Roman" w:cs="Times New Roman"/>
        </w:rPr>
        <w:t xml:space="preserve"> </w:t>
      </w:r>
      <w:r w:rsidRPr="00F56650">
        <w:rPr>
          <w:rFonts w:ascii="Times New Roman" w:hAnsi="Times New Roman" w:cs="Times New Roman"/>
        </w:rPr>
        <w:t xml:space="preserve">uji </w:t>
      </w:r>
      <w:proofErr w:type="spellStart"/>
      <w:r w:rsidRPr="00F56650">
        <w:rPr>
          <w:rFonts w:ascii="Times New Roman" w:hAnsi="Times New Roman" w:cs="Times New Roman"/>
        </w:rPr>
        <w:t>biokimia</w:t>
      </w:r>
      <w:proofErr w:type="spellEnd"/>
      <w:r w:rsidRPr="00F56650">
        <w:rPr>
          <w:rFonts w:ascii="Times New Roman" w:hAnsi="Times New Roman" w:cs="Times New Roman"/>
        </w:rPr>
        <w:t xml:space="preserve">. </w:t>
      </w:r>
      <w:proofErr w:type="spellStart"/>
      <w:r w:rsidR="00317980">
        <w:rPr>
          <w:rFonts w:ascii="Times New Roman" w:hAnsi="Times New Roman" w:cs="Times New Roman"/>
        </w:rPr>
        <w:t>Selain</w:t>
      </w:r>
      <w:proofErr w:type="spellEnd"/>
      <w:r w:rsidR="00317980">
        <w:rPr>
          <w:rFonts w:ascii="Times New Roman" w:hAnsi="Times New Roman" w:cs="Times New Roman"/>
        </w:rPr>
        <w:t xml:space="preserve"> </w:t>
      </w:r>
      <w:proofErr w:type="spellStart"/>
      <w:r w:rsidR="00317980">
        <w:rPr>
          <w:rFonts w:ascii="Times New Roman" w:hAnsi="Times New Roman" w:cs="Times New Roman"/>
        </w:rPr>
        <w:t>itu</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dilakukan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pemeriksaan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kualitas</w:t>
      </w:r>
      <w:proofErr w:type="spellEnd"/>
      <w:r w:rsidRPr="00F56650">
        <w:rPr>
          <w:rFonts w:ascii="Times New Roman" w:hAnsi="Times New Roman" w:cs="Times New Roman"/>
        </w:rPr>
        <w:t xml:space="preserve"> air </w:t>
      </w:r>
      <w:proofErr w:type="spellStart"/>
      <w:r w:rsidR="003711F7" w:rsidRPr="00F56650">
        <w:rPr>
          <w:rFonts w:ascii="Times New Roman" w:hAnsi="Times New Roman" w:cs="Times New Roman"/>
        </w:rPr>
        <w:t>tambak</w:t>
      </w:r>
      <w:proofErr w:type="spellEnd"/>
      <w:r w:rsidR="003711F7" w:rsidRPr="00F56650">
        <w:rPr>
          <w:rFonts w:ascii="Times New Roman" w:hAnsi="Times New Roman" w:cs="Times New Roman"/>
        </w:rPr>
        <w:t xml:space="preserve"> </w:t>
      </w:r>
      <w:proofErr w:type="spellStart"/>
      <w:r w:rsidR="00C64932" w:rsidRPr="00F56650">
        <w:rPr>
          <w:rFonts w:ascii="Times New Roman" w:hAnsi="Times New Roman" w:cs="Times New Roman"/>
        </w:rPr>
        <w:t>terhadap</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suhu</w:t>
      </w:r>
      <w:proofErr w:type="spellEnd"/>
      <w:r w:rsidRPr="00F56650">
        <w:rPr>
          <w:rFonts w:ascii="Times New Roman" w:hAnsi="Times New Roman" w:cs="Times New Roman"/>
        </w:rPr>
        <w:t xml:space="preserve">, pH, </w:t>
      </w:r>
      <w:proofErr w:type="spellStart"/>
      <w:r w:rsidRPr="00F56650">
        <w:rPr>
          <w:rFonts w:ascii="Times New Roman" w:hAnsi="Times New Roman" w:cs="Times New Roman"/>
        </w:rPr>
        <w:t>salinitas</w:t>
      </w:r>
      <w:proofErr w:type="spellEnd"/>
      <w:r w:rsidRPr="00F56650">
        <w:rPr>
          <w:rFonts w:ascii="Times New Roman" w:hAnsi="Times New Roman" w:cs="Times New Roman"/>
        </w:rPr>
        <w:t>, DO, BOD dan ammonia</w:t>
      </w:r>
      <w:r w:rsidR="00D23967">
        <w:rPr>
          <w:rFonts w:ascii="Times New Roman" w:hAnsi="Times New Roman" w:cs="Times New Roman"/>
        </w:rPr>
        <w:t xml:space="preserve"> dan</w:t>
      </w:r>
      <w:r w:rsidRPr="00F56650">
        <w:rPr>
          <w:rFonts w:ascii="Times New Roman" w:hAnsi="Times New Roman" w:cs="Times New Roman"/>
        </w:rPr>
        <w:t xml:space="preserve"> </w:t>
      </w:r>
      <w:proofErr w:type="spellStart"/>
      <w:r w:rsidRPr="00F56650">
        <w:rPr>
          <w:rFonts w:ascii="Times New Roman" w:hAnsi="Times New Roman" w:cs="Times New Roman"/>
        </w:rPr>
        <w:t>dilakukan</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perhitungan</w:t>
      </w:r>
      <w:proofErr w:type="spellEnd"/>
      <w:r w:rsidRPr="00F56650">
        <w:rPr>
          <w:rFonts w:ascii="Times New Roman" w:hAnsi="Times New Roman" w:cs="Times New Roman"/>
        </w:rPr>
        <w:t xml:space="preserve"> ALT (</w:t>
      </w:r>
      <w:proofErr w:type="spellStart"/>
      <w:r w:rsidRPr="00F56650">
        <w:rPr>
          <w:rFonts w:ascii="Times New Roman" w:hAnsi="Times New Roman" w:cs="Times New Roman"/>
        </w:rPr>
        <w:t>Angka</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Lempeng</w:t>
      </w:r>
      <w:proofErr w:type="spellEnd"/>
      <w:r w:rsidRPr="00F56650">
        <w:rPr>
          <w:rFonts w:ascii="Times New Roman" w:hAnsi="Times New Roman" w:cs="Times New Roman"/>
        </w:rPr>
        <w:t xml:space="preserve"> Total) </w:t>
      </w:r>
      <w:r w:rsidRPr="00F56650">
        <w:rPr>
          <w:rFonts w:ascii="Times New Roman" w:hAnsi="Times New Roman" w:cs="Times New Roman"/>
          <w:i/>
        </w:rPr>
        <w:t>Vibrio</w:t>
      </w:r>
      <w:r w:rsidRPr="00F56650">
        <w:rPr>
          <w:rFonts w:ascii="Times New Roman" w:hAnsi="Times New Roman" w:cs="Times New Roman"/>
        </w:rPr>
        <w:t xml:space="preserve"> sp. pada </w:t>
      </w:r>
      <w:proofErr w:type="spellStart"/>
      <w:r w:rsidRPr="00F56650">
        <w:rPr>
          <w:rFonts w:ascii="Times New Roman" w:hAnsi="Times New Roman" w:cs="Times New Roman"/>
        </w:rPr>
        <w:t>tambak</w:t>
      </w:r>
      <w:proofErr w:type="spellEnd"/>
      <w:r w:rsidRPr="00F56650">
        <w:rPr>
          <w:rFonts w:ascii="Times New Roman" w:hAnsi="Times New Roman" w:cs="Times New Roman"/>
        </w:rPr>
        <w:t>.</w:t>
      </w:r>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Berdasarkan</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hasil</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penelitian</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diketahui</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tiga</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jenis</w:t>
      </w:r>
      <w:proofErr w:type="spellEnd"/>
      <w:r w:rsidR="007B2BB4" w:rsidRPr="00F56650">
        <w:rPr>
          <w:rFonts w:ascii="Times New Roman" w:hAnsi="Times New Roman" w:cs="Times New Roman"/>
        </w:rPr>
        <w:t xml:space="preserve"> </w:t>
      </w:r>
      <w:proofErr w:type="spellStart"/>
      <w:r w:rsidR="0071068D" w:rsidRPr="00F56650">
        <w:rPr>
          <w:rFonts w:ascii="Times New Roman" w:hAnsi="Times New Roman" w:cs="Times New Roman"/>
        </w:rPr>
        <w:t>isolat</w:t>
      </w:r>
      <w:proofErr w:type="spellEnd"/>
      <w:r w:rsidR="007B2BB4" w:rsidRPr="00F56650">
        <w:rPr>
          <w:rFonts w:ascii="Times New Roman" w:hAnsi="Times New Roman" w:cs="Times New Roman"/>
        </w:rPr>
        <w:t xml:space="preserve"> yang </w:t>
      </w:r>
      <w:proofErr w:type="spellStart"/>
      <w:r w:rsidR="007B2BB4" w:rsidRPr="00F56650">
        <w:rPr>
          <w:rFonts w:ascii="Times New Roman" w:hAnsi="Times New Roman" w:cs="Times New Roman"/>
        </w:rPr>
        <w:t>diduga</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sebagai</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penyebab</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penyakit</w:t>
      </w:r>
      <w:proofErr w:type="spellEnd"/>
      <w:r w:rsidR="007B2BB4" w:rsidRPr="00F56650">
        <w:rPr>
          <w:rFonts w:ascii="Times New Roman" w:hAnsi="Times New Roman" w:cs="Times New Roman"/>
        </w:rPr>
        <w:t xml:space="preserve"> pada </w:t>
      </w:r>
      <w:proofErr w:type="spellStart"/>
      <w:r w:rsidR="007B2BB4" w:rsidRPr="00F56650">
        <w:rPr>
          <w:rFonts w:ascii="Times New Roman" w:hAnsi="Times New Roman" w:cs="Times New Roman"/>
        </w:rPr>
        <w:t>ikan</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kakap</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putih</w:t>
      </w:r>
      <w:proofErr w:type="spellEnd"/>
      <w:r w:rsidR="007B2BB4" w:rsidRPr="00F56650">
        <w:rPr>
          <w:rFonts w:ascii="Times New Roman" w:hAnsi="Times New Roman" w:cs="Times New Roman"/>
        </w:rPr>
        <w:t xml:space="preserve"> di </w:t>
      </w:r>
      <w:proofErr w:type="spellStart"/>
      <w:r w:rsidR="007B2BB4" w:rsidRPr="00F56650">
        <w:rPr>
          <w:rFonts w:ascii="Times New Roman" w:hAnsi="Times New Roman" w:cs="Times New Roman"/>
        </w:rPr>
        <w:t>tambak</w:t>
      </w:r>
      <w:proofErr w:type="spellEnd"/>
      <w:r w:rsidR="007B2BB4" w:rsidRPr="00F56650">
        <w:rPr>
          <w:rFonts w:ascii="Times New Roman" w:hAnsi="Times New Roman" w:cs="Times New Roman"/>
        </w:rPr>
        <w:t xml:space="preserve"> BBPBL Lampung, </w:t>
      </w:r>
      <w:proofErr w:type="spellStart"/>
      <w:r w:rsidR="007B2BB4" w:rsidRPr="00F56650">
        <w:rPr>
          <w:rFonts w:ascii="Times New Roman" w:hAnsi="Times New Roman" w:cs="Times New Roman"/>
        </w:rPr>
        <w:t>yaitu</w:t>
      </w:r>
      <w:proofErr w:type="spellEnd"/>
      <w:r w:rsidR="007B2BB4" w:rsidRPr="00F56650">
        <w:rPr>
          <w:rFonts w:ascii="Times New Roman" w:hAnsi="Times New Roman" w:cs="Times New Roman"/>
        </w:rPr>
        <w:t xml:space="preserve"> </w:t>
      </w:r>
      <w:r w:rsidR="007B2BB4" w:rsidRPr="00F56650">
        <w:rPr>
          <w:rFonts w:ascii="Times New Roman" w:hAnsi="Times New Roman" w:cs="Times New Roman"/>
          <w:i/>
        </w:rPr>
        <w:t>Vibrio vulnificus</w:t>
      </w:r>
      <w:r w:rsidR="007B2BB4" w:rsidRPr="00F56650">
        <w:rPr>
          <w:rFonts w:ascii="Times New Roman" w:hAnsi="Times New Roman" w:cs="Times New Roman"/>
        </w:rPr>
        <w:t>,</w:t>
      </w:r>
      <w:r w:rsidR="007B2BB4" w:rsidRPr="00F56650">
        <w:rPr>
          <w:rFonts w:ascii="Times New Roman" w:hAnsi="Times New Roman" w:cs="Times New Roman"/>
          <w:i/>
        </w:rPr>
        <w:t xml:space="preserve"> Vibrio </w:t>
      </w:r>
      <w:proofErr w:type="spellStart"/>
      <w:r w:rsidR="007B2BB4" w:rsidRPr="00F56650">
        <w:rPr>
          <w:rFonts w:ascii="Times New Roman" w:hAnsi="Times New Roman" w:cs="Times New Roman"/>
          <w:i/>
        </w:rPr>
        <w:t>alginolyticus</w:t>
      </w:r>
      <w:proofErr w:type="spellEnd"/>
      <w:r w:rsidR="007B2BB4" w:rsidRPr="00F56650">
        <w:rPr>
          <w:rFonts w:ascii="Times New Roman" w:hAnsi="Times New Roman" w:cs="Times New Roman"/>
          <w:i/>
        </w:rPr>
        <w:t xml:space="preserve"> </w:t>
      </w:r>
      <w:r w:rsidR="007B2BB4" w:rsidRPr="00D23967">
        <w:rPr>
          <w:rFonts w:ascii="Times New Roman" w:hAnsi="Times New Roman" w:cs="Times New Roman"/>
        </w:rPr>
        <w:t>dan</w:t>
      </w:r>
      <w:r w:rsidR="007B2BB4" w:rsidRPr="00F56650">
        <w:rPr>
          <w:rFonts w:ascii="Times New Roman" w:hAnsi="Times New Roman" w:cs="Times New Roman"/>
          <w:i/>
        </w:rPr>
        <w:t xml:space="preserve"> Vibrio parahaemolyticus</w:t>
      </w:r>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Ketiga</w:t>
      </w:r>
      <w:proofErr w:type="spellEnd"/>
      <w:r w:rsidR="007B2BB4" w:rsidRPr="00F56650">
        <w:rPr>
          <w:rFonts w:ascii="Times New Roman" w:hAnsi="Times New Roman" w:cs="Times New Roman"/>
        </w:rPr>
        <w:t xml:space="preserve"> </w:t>
      </w:r>
      <w:proofErr w:type="spellStart"/>
      <w:r w:rsidR="0071068D" w:rsidRPr="00F56650">
        <w:rPr>
          <w:rFonts w:ascii="Times New Roman" w:hAnsi="Times New Roman" w:cs="Times New Roman"/>
        </w:rPr>
        <w:t>isolat</w:t>
      </w:r>
      <w:proofErr w:type="spellEnd"/>
      <w:r w:rsidR="007B2BB4" w:rsidRPr="00F56650">
        <w:rPr>
          <w:rFonts w:ascii="Times New Roman" w:hAnsi="Times New Roman" w:cs="Times New Roman"/>
        </w:rPr>
        <w:t xml:space="preserve"> yang </w:t>
      </w:r>
      <w:proofErr w:type="spellStart"/>
      <w:r w:rsidR="007B2BB4" w:rsidRPr="00F56650">
        <w:rPr>
          <w:rFonts w:ascii="Times New Roman" w:hAnsi="Times New Roman" w:cs="Times New Roman"/>
        </w:rPr>
        <w:t>diperoleh</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diketahui</w:t>
      </w:r>
      <w:proofErr w:type="spellEnd"/>
      <w:r w:rsidR="007B2BB4" w:rsidRPr="00F56650">
        <w:rPr>
          <w:rFonts w:ascii="Times New Roman" w:hAnsi="Times New Roman" w:cs="Times New Roman"/>
        </w:rPr>
        <w:t xml:space="preserve"> </w:t>
      </w:r>
      <w:proofErr w:type="spellStart"/>
      <w:r w:rsidR="007B2BB4" w:rsidRPr="00F56650">
        <w:rPr>
          <w:rFonts w:ascii="Times New Roman" w:hAnsi="Times New Roman" w:cs="Times New Roman"/>
        </w:rPr>
        <w:t>bersifat</w:t>
      </w:r>
      <w:proofErr w:type="spellEnd"/>
      <w:r w:rsidR="007B2BB4" w:rsidRPr="00F56650">
        <w:rPr>
          <w:rFonts w:ascii="Times New Roman" w:hAnsi="Times New Roman" w:cs="Times New Roman"/>
        </w:rPr>
        <w:t xml:space="preserve"> α-hemolysis.</w:t>
      </w:r>
      <w:r w:rsidR="003711F7" w:rsidRPr="00F56650">
        <w:rPr>
          <w:rFonts w:ascii="Times New Roman" w:hAnsi="Times New Roman" w:cs="Times New Roman"/>
        </w:rPr>
        <w:t xml:space="preserve"> Hasil </w:t>
      </w:r>
      <w:proofErr w:type="spellStart"/>
      <w:r w:rsidR="003711F7" w:rsidRPr="00F56650">
        <w:rPr>
          <w:rFonts w:ascii="Times New Roman" w:hAnsi="Times New Roman" w:cs="Times New Roman"/>
        </w:rPr>
        <w:t>pemeriksaan</w:t>
      </w:r>
      <w:proofErr w:type="spellEnd"/>
      <w:r w:rsidR="003711F7" w:rsidRPr="00F56650">
        <w:rPr>
          <w:rFonts w:ascii="Times New Roman" w:hAnsi="Times New Roman" w:cs="Times New Roman"/>
        </w:rPr>
        <w:t xml:space="preserve"> </w:t>
      </w:r>
      <w:proofErr w:type="spellStart"/>
      <w:r w:rsidR="003711F7" w:rsidRPr="00F56650">
        <w:rPr>
          <w:rFonts w:ascii="Times New Roman" w:hAnsi="Times New Roman" w:cs="Times New Roman"/>
        </w:rPr>
        <w:t>kualitas</w:t>
      </w:r>
      <w:proofErr w:type="spellEnd"/>
      <w:r w:rsidR="003711F7" w:rsidRPr="00F56650">
        <w:rPr>
          <w:rFonts w:ascii="Times New Roman" w:hAnsi="Times New Roman" w:cs="Times New Roman"/>
        </w:rPr>
        <w:t xml:space="preserve"> air </w:t>
      </w:r>
      <w:proofErr w:type="spellStart"/>
      <w:r w:rsidR="003711F7" w:rsidRPr="00F56650">
        <w:rPr>
          <w:rFonts w:ascii="Times New Roman" w:hAnsi="Times New Roman" w:cs="Times New Roman"/>
        </w:rPr>
        <w:t>tambak</w:t>
      </w:r>
      <w:proofErr w:type="spellEnd"/>
      <w:r w:rsidR="003711F7" w:rsidRPr="00F56650">
        <w:rPr>
          <w:rFonts w:ascii="Times New Roman" w:hAnsi="Times New Roman" w:cs="Times New Roman"/>
        </w:rPr>
        <w:t xml:space="preserve"> </w:t>
      </w:r>
      <w:proofErr w:type="spellStart"/>
      <w:r w:rsidR="003711F7" w:rsidRPr="00F56650">
        <w:rPr>
          <w:rFonts w:ascii="Times New Roman" w:hAnsi="Times New Roman" w:cs="Times New Roman"/>
        </w:rPr>
        <w:t>menunjukkan</w:t>
      </w:r>
      <w:proofErr w:type="spellEnd"/>
      <w:r w:rsidR="003711F7" w:rsidRPr="00F56650">
        <w:rPr>
          <w:rFonts w:ascii="Times New Roman" w:hAnsi="Times New Roman" w:cs="Times New Roman"/>
        </w:rPr>
        <w:t xml:space="preserve"> </w:t>
      </w:r>
      <w:proofErr w:type="spellStart"/>
      <w:r w:rsidR="003711F7" w:rsidRPr="00F56650">
        <w:rPr>
          <w:rFonts w:ascii="Times New Roman" w:hAnsi="Times New Roman" w:cs="Times New Roman"/>
        </w:rPr>
        <w:t>suhu</w:t>
      </w:r>
      <w:proofErr w:type="spellEnd"/>
      <w:r w:rsidR="003711F7" w:rsidRPr="00F56650">
        <w:rPr>
          <w:rFonts w:ascii="Times New Roman" w:hAnsi="Times New Roman" w:cs="Times New Roman"/>
        </w:rPr>
        <w:t xml:space="preserve"> 29,8 </w:t>
      </w:r>
      <w:proofErr w:type="spellStart"/>
      <w:r w:rsidR="003711F7" w:rsidRPr="00F56650">
        <w:rPr>
          <w:rFonts w:ascii="Times New Roman" w:hAnsi="Times New Roman" w:cs="Times New Roman"/>
          <w:vertAlign w:val="superscript"/>
        </w:rPr>
        <w:t>o</w:t>
      </w:r>
      <w:r w:rsidR="00D663E1" w:rsidRPr="00F56650">
        <w:rPr>
          <w:rFonts w:ascii="Times New Roman" w:hAnsi="Times New Roman" w:cs="Times New Roman"/>
        </w:rPr>
        <w:t>C</w:t>
      </w:r>
      <w:proofErr w:type="spellEnd"/>
      <w:r w:rsidR="00D663E1" w:rsidRPr="00F56650">
        <w:rPr>
          <w:rFonts w:ascii="Times New Roman" w:hAnsi="Times New Roman" w:cs="Times New Roman"/>
        </w:rPr>
        <w:t>, pH 7,8</w:t>
      </w:r>
      <w:r w:rsidR="00867372" w:rsidRPr="00F56650">
        <w:rPr>
          <w:rFonts w:ascii="Times New Roman" w:hAnsi="Times New Roman" w:cs="Times New Roman"/>
        </w:rPr>
        <w:t xml:space="preserve"> </w:t>
      </w:r>
      <w:r w:rsidR="003711F7" w:rsidRPr="00F56650">
        <w:rPr>
          <w:rFonts w:ascii="Times New Roman" w:hAnsi="Times New Roman" w:cs="Times New Roman"/>
        </w:rPr>
        <w:t xml:space="preserve">, </w:t>
      </w:r>
      <w:proofErr w:type="spellStart"/>
      <w:r w:rsidR="003711F7" w:rsidRPr="00F56650">
        <w:rPr>
          <w:rFonts w:ascii="Times New Roman" w:hAnsi="Times New Roman" w:cs="Times New Roman"/>
        </w:rPr>
        <w:t>salinitas</w:t>
      </w:r>
      <w:proofErr w:type="spellEnd"/>
      <w:r w:rsidR="003711F7" w:rsidRPr="00F56650">
        <w:rPr>
          <w:rFonts w:ascii="Times New Roman" w:hAnsi="Times New Roman" w:cs="Times New Roman"/>
        </w:rPr>
        <w:t xml:space="preserve"> 33 </w:t>
      </w:r>
      <w:proofErr w:type="spellStart"/>
      <w:r w:rsidR="003711F7" w:rsidRPr="00F56650">
        <w:rPr>
          <w:rFonts w:ascii="Times New Roman" w:hAnsi="Times New Roman" w:cs="Times New Roman"/>
        </w:rPr>
        <w:t>psu</w:t>
      </w:r>
      <w:proofErr w:type="spellEnd"/>
      <w:r w:rsidR="003711F7" w:rsidRPr="00F56650">
        <w:rPr>
          <w:rFonts w:ascii="Times New Roman" w:hAnsi="Times New Roman" w:cs="Times New Roman"/>
        </w:rPr>
        <w:t>, DO 4,4 mg/L, BOD</w:t>
      </w:r>
      <w:r w:rsidR="00D663E1" w:rsidRPr="00F56650">
        <w:rPr>
          <w:rFonts w:ascii="Times New Roman" w:hAnsi="Times New Roman" w:cs="Times New Roman"/>
        </w:rPr>
        <w:t xml:space="preserve"> 2,2 mg/L dan ammonia 2,2</w:t>
      </w:r>
      <w:r w:rsidR="003711F7" w:rsidRPr="00F56650">
        <w:rPr>
          <w:rFonts w:ascii="Times New Roman" w:hAnsi="Times New Roman" w:cs="Times New Roman"/>
        </w:rPr>
        <w:t xml:space="preserve"> mg/L. </w:t>
      </w:r>
      <w:proofErr w:type="spellStart"/>
      <w:r w:rsidR="003711F7" w:rsidRPr="00F56650">
        <w:rPr>
          <w:rFonts w:ascii="Times New Roman" w:hAnsi="Times New Roman" w:cs="Times New Roman"/>
        </w:rPr>
        <w:t>Perhitunga</w:t>
      </w:r>
      <w:r w:rsidR="00C64932" w:rsidRPr="00F56650">
        <w:rPr>
          <w:rFonts w:ascii="Times New Roman" w:hAnsi="Times New Roman" w:cs="Times New Roman"/>
        </w:rPr>
        <w:t>n</w:t>
      </w:r>
      <w:proofErr w:type="spellEnd"/>
      <w:r w:rsidR="00C64932" w:rsidRPr="00F56650">
        <w:rPr>
          <w:rFonts w:ascii="Times New Roman" w:hAnsi="Times New Roman" w:cs="Times New Roman"/>
        </w:rPr>
        <w:t xml:space="preserve"> ALT </w:t>
      </w:r>
      <w:proofErr w:type="spellStart"/>
      <w:r w:rsidR="00C64932" w:rsidRPr="00F56650">
        <w:rPr>
          <w:rFonts w:ascii="Times New Roman" w:hAnsi="Times New Roman" w:cs="Times New Roman"/>
        </w:rPr>
        <w:t>B</w:t>
      </w:r>
      <w:r w:rsidR="003711F7" w:rsidRPr="00F56650">
        <w:rPr>
          <w:rFonts w:ascii="Times New Roman" w:hAnsi="Times New Roman" w:cs="Times New Roman"/>
        </w:rPr>
        <w:t>akteri</w:t>
      </w:r>
      <w:proofErr w:type="spellEnd"/>
      <w:r w:rsidR="003711F7" w:rsidRPr="00F56650">
        <w:rPr>
          <w:rFonts w:ascii="Times New Roman" w:hAnsi="Times New Roman" w:cs="Times New Roman"/>
        </w:rPr>
        <w:t xml:space="preserve"> </w:t>
      </w:r>
      <w:r w:rsidR="003711F7" w:rsidRPr="00F56650">
        <w:rPr>
          <w:rFonts w:ascii="Times New Roman" w:hAnsi="Times New Roman" w:cs="Times New Roman"/>
          <w:i/>
        </w:rPr>
        <w:t>Vibrio</w:t>
      </w:r>
      <w:r w:rsidR="003711F7" w:rsidRPr="00F56650">
        <w:rPr>
          <w:rFonts w:ascii="Times New Roman" w:hAnsi="Times New Roman" w:cs="Times New Roman"/>
        </w:rPr>
        <w:t xml:space="preserve"> sp. </w:t>
      </w:r>
      <w:proofErr w:type="spellStart"/>
      <w:r w:rsidR="003711F7" w:rsidRPr="00F56650">
        <w:rPr>
          <w:rFonts w:ascii="Times New Roman" w:hAnsi="Times New Roman" w:cs="Times New Roman"/>
        </w:rPr>
        <w:t>menunjukkan</w:t>
      </w:r>
      <w:proofErr w:type="spellEnd"/>
      <w:r w:rsidR="003711F7" w:rsidRPr="00F56650">
        <w:rPr>
          <w:rFonts w:ascii="Times New Roman" w:hAnsi="Times New Roman" w:cs="Times New Roman"/>
        </w:rPr>
        <w:t xml:space="preserve"> air </w:t>
      </w:r>
      <w:proofErr w:type="spellStart"/>
      <w:r w:rsidR="003711F7" w:rsidRPr="00F56650">
        <w:rPr>
          <w:rFonts w:ascii="Times New Roman" w:hAnsi="Times New Roman" w:cs="Times New Roman"/>
        </w:rPr>
        <w:t>masuk</w:t>
      </w:r>
      <w:proofErr w:type="spellEnd"/>
      <w:r w:rsidR="003711F7" w:rsidRPr="00F56650">
        <w:rPr>
          <w:rFonts w:ascii="Times New Roman" w:hAnsi="Times New Roman" w:cs="Times New Roman"/>
        </w:rPr>
        <w:t xml:space="preserve"> (</w:t>
      </w:r>
      <w:r w:rsidR="003711F7" w:rsidRPr="00F56650">
        <w:rPr>
          <w:rFonts w:ascii="Times New Roman" w:hAnsi="Times New Roman" w:cs="Times New Roman"/>
          <w:i/>
        </w:rPr>
        <w:t>inlet</w:t>
      </w:r>
      <w:r w:rsidR="003711F7" w:rsidRPr="00F56650">
        <w:rPr>
          <w:rFonts w:ascii="Times New Roman" w:hAnsi="Times New Roman" w:cs="Times New Roman"/>
        </w:rPr>
        <w:t xml:space="preserve">) </w:t>
      </w:r>
      <w:proofErr w:type="spellStart"/>
      <w:r w:rsidR="003711F7" w:rsidRPr="00F56650">
        <w:rPr>
          <w:rFonts w:ascii="Times New Roman" w:hAnsi="Times New Roman" w:cs="Times New Roman"/>
        </w:rPr>
        <w:t>ta</w:t>
      </w:r>
      <w:r w:rsidR="00D663E1" w:rsidRPr="00F56650">
        <w:rPr>
          <w:rFonts w:ascii="Times New Roman" w:hAnsi="Times New Roman" w:cs="Times New Roman"/>
        </w:rPr>
        <w:t>mbak</w:t>
      </w:r>
      <w:proofErr w:type="spellEnd"/>
      <w:r w:rsidR="00D663E1" w:rsidRPr="00F56650">
        <w:rPr>
          <w:rFonts w:ascii="Times New Roman" w:hAnsi="Times New Roman" w:cs="Times New Roman"/>
        </w:rPr>
        <w:t xml:space="preserve"> &lt;25 CFU/ml, air </w:t>
      </w:r>
      <w:proofErr w:type="spellStart"/>
      <w:r w:rsidR="00D663E1" w:rsidRPr="00F56650">
        <w:rPr>
          <w:rFonts w:ascii="Times New Roman" w:hAnsi="Times New Roman" w:cs="Times New Roman"/>
        </w:rPr>
        <w:t>tambak</w:t>
      </w:r>
      <w:proofErr w:type="spellEnd"/>
      <w:r w:rsidR="00D663E1" w:rsidRPr="00F56650">
        <w:rPr>
          <w:rFonts w:ascii="Times New Roman" w:hAnsi="Times New Roman" w:cs="Times New Roman"/>
        </w:rPr>
        <w:t xml:space="preserve"> </w:t>
      </w:r>
      <w:r w:rsidR="00867372" w:rsidRPr="00F56650">
        <w:rPr>
          <w:rFonts w:ascii="Times New Roman" w:hAnsi="Times New Roman" w:cs="Times New Roman"/>
        </w:rPr>
        <w:t>7,6</w:t>
      </w:r>
      <w:r w:rsidR="003711F7" w:rsidRPr="00F56650">
        <w:rPr>
          <w:rFonts w:ascii="Times New Roman" w:hAnsi="Times New Roman" w:cs="Times New Roman"/>
        </w:rPr>
        <w:t>x10</w:t>
      </w:r>
      <w:r w:rsidR="00867372" w:rsidRPr="00F56650">
        <w:rPr>
          <w:rFonts w:ascii="Times New Roman" w:hAnsi="Times New Roman" w:cs="Times New Roman"/>
          <w:vertAlign w:val="superscript"/>
        </w:rPr>
        <w:t>4</w:t>
      </w:r>
      <w:r w:rsidR="003711F7" w:rsidRPr="00F56650">
        <w:rPr>
          <w:rFonts w:ascii="Times New Roman" w:hAnsi="Times New Roman" w:cs="Times New Roman"/>
        </w:rPr>
        <w:t xml:space="preserve"> CFU/ml, dan air </w:t>
      </w:r>
      <w:proofErr w:type="spellStart"/>
      <w:r w:rsidR="003711F7" w:rsidRPr="00F56650">
        <w:rPr>
          <w:rFonts w:ascii="Times New Roman" w:hAnsi="Times New Roman" w:cs="Times New Roman"/>
        </w:rPr>
        <w:t>keluar</w:t>
      </w:r>
      <w:proofErr w:type="spellEnd"/>
      <w:r w:rsidR="003711F7" w:rsidRPr="00F56650">
        <w:rPr>
          <w:rFonts w:ascii="Times New Roman" w:hAnsi="Times New Roman" w:cs="Times New Roman"/>
        </w:rPr>
        <w:t xml:space="preserve"> </w:t>
      </w:r>
      <w:r w:rsidR="0071068D" w:rsidRPr="00F56650">
        <w:rPr>
          <w:rFonts w:ascii="Times New Roman" w:hAnsi="Times New Roman" w:cs="Times New Roman"/>
        </w:rPr>
        <w:t>(</w:t>
      </w:r>
      <w:r w:rsidR="0071068D" w:rsidRPr="00F56650">
        <w:rPr>
          <w:rFonts w:ascii="Times New Roman" w:hAnsi="Times New Roman" w:cs="Times New Roman"/>
          <w:i/>
        </w:rPr>
        <w:t>outlet</w:t>
      </w:r>
      <w:r w:rsidR="0071068D" w:rsidRPr="00F56650">
        <w:rPr>
          <w:rFonts w:ascii="Times New Roman" w:hAnsi="Times New Roman" w:cs="Times New Roman"/>
        </w:rPr>
        <w:t xml:space="preserve">) </w:t>
      </w:r>
      <w:proofErr w:type="spellStart"/>
      <w:r w:rsidR="003711F7" w:rsidRPr="00F56650">
        <w:rPr>
          <w:rFonts w:ascii="Times New Roman" w:hAnsi="Times New Roman" w:cs="Times New Roman"/>
        </w:rPr>
        <w:t>tambak</w:t>
      </w:r>
      <w:proofErr w:type="spellEnd"/>
      <w:r w:rsidR="003711F7" w:rsidRPr="00F56650">
        <w:rPr>
          <w:rFonts w:ascii="Times New Roman" w:hAnsi="Times New Roman" w:cs="Times New Roman"/>
        </w:rPr>
        <w:t xml:space="preserve"> </w:t>
      </w:r>
      <w:r w:rsidR="00D663E1" w:rsidRPr="00F56650">
        <w:rPr>
          <w:rFonts w:ascii="Times New Roman" w:hAnsi="Times New Roman" w:cs="Times New Roman"/>
        </w:rPr>
        <w:t>2,1</w:t>
      </w:r>
      <w:r w:rsidR="002B17C1" w:rsidRPr="00F56650">
        <w:rPr>
          <w:rFonts w:ascii="Times New Roman" w:hAnsi="Times New Roman" w:cs="Times New Roman"/>
        </w:rPr>
        <w:t>x10</w:t>
      </w:r>
      <w:r w:rsidR="002B17C1" w:rsidRPr="00F56650">
        <w:rPr>
          <w:rFonts w:ascii="Times New Roman" w:hAnsi="Times New Roman" w:cs="Times New Roman"/>
          <w:vertAlign w:val="superscript"/>
        </w:rPr>
        <w:t xml:space="preserve">3 </w:t>
      </w:r>
      <w:r w:rsidR="002B17C1" w:rsidRPr="00F56650">
        <w:rPr>
          <w:rFonts w:ascii="Times New Roman" w:hAnsi="Times New Roman" w:cs="Times New Roman"/>
        </w:rPr>
        <w:t>CFU/ml.</w:t>
      </w:r>
      <w:r w:rsidR="00D23967">
        <w:rPr>
          <w:rFonts w:ascii="Times New Roman" w:hAnsi="Times New Roman" w:cs="Times New Roman"/>
        </w:rPr>
        <w:t xml:space="preserve"> Kadar ammonia dan </w:t>
      </w:r>
      <w:proofErr w:type="spellStart"/>
      <w:r w:rsidR="00D23967">
        <w:rPr>
          <w:rFonts w:ascii="Times New Roman" w:hAnsi="Times New Roman" w:cs="Times New Roman"/>
        </w:rPr>
        <w:t>perhitungan</w:t>
      </w:r>
      <w:proofErr w:type="spellEnd"/>
      <w:r w:rsidR="00D23967">
        <w:rPr>
          <w:rFonts w:ascii="Times New Roman" w:hAnsi="Times New Roman" w:cs="Times New Roman"/>
        </w:rPr>
        <w:t xml:space="preserve"> ALT </w:t>
      </w:r>
      <w:proofErr w:type="spellStart"/>
      <w:r w:rsidR="00D23967">
        <w:rPr>
          <w:rFonts w:ascii="Times New Roman" w:hAnsi="Times New Roman" w:cs="Times New Roman"/>
        </w:rPr>
        <w:t>Bakteri</w:t>
      </w:r>
      <w:proofErr w:type="spellEnd"/>
      <w:r w:rsidR="00D23967">
        <w:rPr>
          <w:rFonts w:ascii="Times New Roman" w:hAnsi="Times New Roman" w:cs="Times New Roman"/>
        </w:rPr>
        <w:t xml:space="preserve"> </w:t>
      </w:r>
      <w:r w:rsidR="00D23967">
        <w:rPr>
          <w:rFonts w:ascii="Times New Roman" w:hAnsi="Times New Roman" w:cs="Times New Roman"/>
          <w:i/>
        </w:rPr>
        <w:t xml:space="preserve">Vibrio </w:t>
      </w:r>
      <w:r w:rsidR="00D23967">
        <w:rPr>
          <w:rFonts w:ascii="Times New Roman" w:hAnsi="Times New Roman" w:cs="Times New Roman"/>
        </w:rPr>
        <w:t xml:space="preserve">sp. </w:t>
      </w:r>
      <w:proofErr w:type="spellStart"/>
      <w:r w:rsidR="00D23967">
        <w:rPr>
          <w:rFonts w:ascii="Times New Roman" w:hAnsi="Times New Roman" w:cs="Times New Roman"/>
        </w:rPr>
        <w:t>melebihi</w:t>
      </w:r>
      <w:proofErr w:type="spellEnd"/>
      <w:r w:rsidR="00D23967">
        <w:rPr>
          <w:rFonts w:ascii="Times New Roman" w:hAnsi="Times New Roman" w:cs="Times New Roman"/>
        </w:rPr>
        <w:t xml:space="preserve"> </w:t>
      </w:r>
      <w:proofErr w:type="spellStart"/>
      <w:r w:rsidR="00D23967">
        <w:rPr>
          <w:rFonts w:ascii="Times New Roman" w:hAnsi="Times New Roman" w:cs="Times New Roman"/>
        </w:rPr>
        <w:t>baku</w:t>
      </w:r>
      <w:proofErr w:type="spellEnd"/>
      <w:r w:rsidR="00D23967">
        <w:rPr>
          <w:rFonts w:ascii="Times New Roman" w:hAnsi="Times New Roman" w:cs="Times New Roman"/>
        </w:rPr>
        <w:t xml:space="preserve"> </w:t>
      </w:r>
      <w:proofErr w:type="spellStart"/>
      <w:r w:rsidR="00D23967">
        <w:rPr>
          <w:rFonts w:ascii="Times New Roman" w:hAnsi="Times New Roman" w:cs="Times New Roman"/>
        </w:rPr>
        <w:t>mutu</w:t>
      </w:r>
      <w:proofErr w:type="spellEnd"/>
      <w:r w:rsidR="00D23967">
        <w:rPr>
          <w:rFonts w:ascii="Times New Roman" w:hAnsi="Times New Roman" w:cs="Times New Roman"/>
        </w:rPr>
        <w:t xml:space="preserve"> air </w:t>
      </w:r>
      <w:proofErr w:type="spellStart"/>
      <w:r w:rsidR="00D23967">
        <w:rPr>
          <w:rFonts w:ascii="Times New Roman" w:hAnsi="Times New Roman" w:cs="Times New Roman"/>
        </w:rPr>
        <w:t>tambak</w:t>
      </w:r>
      <w:proofErr w:type="spellEnd"/>
      <w:r w:rsidR="00D23967">
        <w:rPr>
          <w:rFonts w:ascii="Times New Roman" w:hAnsi="Times New Roman" w:cs="Times New Roman"/>
        </w:rPr>
        <w:t xml:space="preserve"> </w:t>
      </w:r>
      <w:proofErr w:type="spellStart"/>
      <w:r w:rsidR="00D23967">
        <w:rPr>
          <w:rFonts w:ascii="Times New Roman" w:hAnsi="Times New Roman" w:cs="Times New Roman"/>
        </w:rPr>
        <w:t>untuk</w:t>
      </w:r>
      <w:proofErr w:type="spellEnd"/>
      <w:r w:rsidR="00D23967">
        <w:rPr>
          <w:rFonts w:ascii="Times New Roman" w:hAnsi="Times New Roman" w:cs="Times New Roman"/>
        </w:rPr>
        <w:t xml:space="preserve"> </w:t>
      </w:r>
      <w:proofErr w:type="spellStart"/>
      <w:r w:rsidR="00D23967">
        <w:rPr>
          <w:rFonts w:ascii="Times New Roman" w:hAnsi="Times New Roman" w:cs="Times New Roman"/>
        </w:rPr>
        <w:t>budidaya</w:t>
      </w:r>
      <w:proofErr w:type="spellEnd"/>
      <w:r w:rsidR="00D23967">
        <w:rPr>
          <w:rFonts w:ascii="Times New Roman" w:hAnsi="Times New Roman" w:cs="Times New Roman"/>
        </w:rPr>
        <w:t xml:space="preserve"> </w:t>
      </w:r>
      <w:proofErr w:type="spellStart"/>
      <w:r w:rsidR="00D23967">
        <w:rPr>
          <w:rFonts w:ascii="Times New Roman" w:hAnsi="Times New Roman" w:cs="Times New Roman"/>
        </w:rPr>
        <w:t>ikan</w:t>
      </w:r>
      <w:proofErr w:type="spellEnd"/>
      <w:r w:rsidR="00D23967">
        <w:rPr>
          <w:rFonts w:ascii="Times New Roman" w:hAnsi="Times New Roman" w:cs="Times New Roman"/>
        </w:rPr>
        <w:t>.</w:t>
      </w:r>
    </w:p>
    <w:p w14:paraId="0AE8FC69" w14:textId="77777777" w:rsidR="00A77A1F" w:rsidRPr="00F56650" w:rsidRDefault="00A77A1F" w:rsidP="000E64DF">
      <w:pPr>
        <w:spacing w:after="0" w:line="240" w:lineRule="auto"/>
        <w:jc w:val="center"/>
        <w:rPr>
          <w:rFonts w:ascii="Times New Roman" w:hAnsi="Times New Roman" w:cs="Times New Roman"/>
        </w:rPr>
      </w:pPr>
    </w:p>
    <w:p w14:paraId="27280177" w14:textId="77777777" w:rsidR="000E64DF" w:rsidRPr="00F56650" w:rsidRDefault="00A77A1F" w:rsidP="00AB674C">
      <w:pPr>
        <w:tabs>
          <w:tab w:val="right" w:pos="8271"/>
        </w:tabs>
        <w:spacing w:after="0" w:line="240" w:lineRule="auto"/>
        <w:rPr>
          <w:rFonts w:ascii="Times New Roman" w:hAnsi="Times New Roman" w:cs="Times New Roman"/>
        </w:rPr>
      </w:pPr>
      <w:r w:rsidRPr="00F56650">
        <w:rPr>
          <w:rFonts w:ascii="Times New Roman" w:hAnsi="Times New Roman" w:cs="Times New Roman"/>
        </w:rPr>
        <w:t xml:space="preserve">Kata </w:t>
      </w:r>
      <w:proofErr w:type="spellStart"/>
      <w:r w:rsidR="004922EF">
        <w:rPr>
          <w:rFonts w:ascii="Times New Roman" w:hAnsi="Times New Roman" w:cs="Times New Roman"/>
        </w:rPr>
        <w:t>penting</w:t>
      </w:r>
      <w:proofErr w:type="spellEnd"/>
      <w:r w:rsidRPr="00F56650">
        <w:rPr>
          <w:rFonts w:ascii="Times New Roman" w:hAnsi="Times New Roman" w:cs="Times New Roman"/>
        </w:rPr>
        <w:t xml:space="preserve">: </w:t>
      </w:r>
      <w:proofErr w:type="spellStart"/>
      <w:r w:rsidR="00AB674C" w:rsidRPr="00F56650">
        <w:rPr>
          <w:rFonts w:ascii="Times New Roman" w:hAnsi="Times New Roman" w:cs="Times New Roman"/>
        </w:rPr>
        <w:t>Identifikasi</w:t>
      </w:r>
      <w:proofErr w:type="spellEnd"/>
      <w:r w:rsidR="00AB674C" w:rsidRPr="00F56650">
        <w:rPr>
          <w:rFonts w:ascii="Times New Roman" w:hAnsi="Times New Roman" w:cs="Times New Roman"/>
        </w:rPr>
        <w:t xml:space="preserve">, </w:t>
      </w:r>
      <w:r w:rsidR="00AB674C" w:rsidRPr="00F56650">
        <w:rPr>
          <w:rFonts w:ascii="Times New Roman" w:hAnsi="Times New Roman" w:cs="Times New Roman"/>
          <w:i/>
        </w:rPr>
        <w:t>Vibriosis</w:t>
      </w:r>
      <w:r w:rsidR="00C64932" w:rsidRPr="00F56650">
        <w:rPr>
          <w:rFonts w:ascii="Times New Roman" w:hAnsi="Times New Roman" w:cs="Times New Roman"/>
          <w:i/>
        </w:rPr>
        <w:t xml:space="preserve"> </w:t>
      </w:r>
      <w:r w:rsidR="00AB674C" w:rsidRPr="00F56650">
        <w:rPr>
          <w:rFonts w:ascii="Times New Roman" w:hAnsi="Times New Roman" w:cs="Times New Roman"/>
        </w:rPr>
        <w:t xml:space="preserve">dan </w:t>
      </w:r>
      <w:proofErr w:type="spellStart"/>
      <w:r w:rsidRPr="00F56650">
        <w:rPr>
          <w:rFonts w:ascii="Times New Roman" w:hAnsi="Times New Roman" w:cs="Times New Roman"/>
        </w:rPr>
        <w:t>Kakap</w:t>
      </w:r>
      <w:proofErr w:type="spellEnd"/>
      <w:r w:rsidRPr="00F56650">
        <w:rPr>
          <w:rFonts w:ascii="Times New Roman" w:hAnsi="Times New Roman" w:cs="Times New Roman"/>
        </w:rPr>
        <w:t xml:space="preserve"> </w:t>
      </w:r>
      <w:proofErr w:type="spellStart"/>
      <w:r w:rsidRPr="00F56650">
        <w:rPr>
          <w:rFonts w:ascii="Times New Roman" w:hAnsi="Times New Roman" w:cs="Times New Roman"/>
        </w:rPr>
        <w:t>Puti</w:t>
      </w:r>
      <w:r w:rsidR="00AB674C" w:rsidRPr="00F56650">
        <w:rPr>
          <w:rFonts w:ascii="Times New Roman" w:hAnsi="Times New Roman" w:cs="Times New Roman"/>
        </w:rPr>
        <w:t>h</w:t>
      </w:r>
      <w:proofErr w:type="spellEnd"/>
      <w:r w:rsidR="00AB674C" w:rsidRPr="00F56650">
        <w:rPr>
          <w:rFonts w:ascii="Times New Roman" w:hAnsi="Times New Roman" w:cs="Times New Roman"/>
        </w:rPr>
        <w:tab/>
      </w:r>
    </w:p>
    <w:p w14:paraId="44CD0A59" w14:textId="77777777" w:rsidR="00AB674C" w:rsidRDefault="00AB674C" w:rsidP="00AB674C">
      <w:pPr>
        <w:tabs>
          <w:tab w:val="right" w:pos="8271"/>
        </w:tabs>
        <w:spacing w:after="0" w:line="240" w:lineRule="auto"/>
        <w:rPr>
          <w:rFonts w:ascii="Times New Roman" w:hAnsi="Times New Roman" w:cs="Times New Roman"/>
        </w:rPr>
      </w:pPr>
    </w:p>
    <w:bookmarkEnd w:id="1"/>
    <w:p w14:paraId="0912C330" w14:textId="77777777" w:rsidR="00C730C3" w:rsidRPr="00355A2D" w:rsidRDefault="00C730C3" w:rsidP="00AB674C">
      <w:pPr>
        <w:tabs>
          <w:tab w:val="right" w:pos="8271"/>
        </w:tabs>
        <w:spacing w:after="0" w:line="240" w:lineRule="auto"/>
        <w:rPr>
          <w:rFonts w:ascii="Times New Roman" w:hAnsi="Times New Roman" w:cs="Times New Roman"/>
        </w:rPr>
      </w:pPr>
    </w:p>
    <w:p w14:paraId="2FD6CD86" w14:textId="77777777" w:rsidR="000262C8" w:rsidRPr="003D2834" w:rsidRDefault="000262C8" w:rsidP="000262C8">
      <w:pPr>
        <w:autoSpaceDE w:val="0"/>
        <w:autoSpaceDN w:val="0"/>
        <w:adjustRightInd w:val="0"/>
        <w:spacing w:after="0" w:line="360" w:lineRule="auto"/>
        <w:jc w:val="both"/>
        <w:rPr>
          <w:rFonts w:ascii="Times New Roman" w:hAnsi="Times New Roman" w:cs="Times New Roman"/>
          <w:b/>
          <w:bCs/>
          <w:iCs/>
          <w:sz w:val="24"/>
          <w:szCs w:val="24"/>
        </w:rPr>
      </w:pPr>
      <w:r w:rsidRPr="003D2834">
        <w:rPr>
          <w:rFonts w:ascii="Times New Roman" w:hAnsi="Times New Roman" w:cs="Times New Roman"/>
          <w:b/>
          <w:bCs/>
          <w:iCs/>
          <w:sz w:val="24"/>
          <w:szCs w:val="24"/>
        </w:rPr>
        <w:t>I</w:t>
      </w:r>
      <w:r w:rsidR="003D2834" w:rsidRPr="003D2834">
        <w:rPr>
          <w:rFonts w:ascii="Times New Roman" w:hAnsi="Times New Roman" w:cs="Times New Roman"/>
          <w:b/>
          <w:bCs/>
          <w:iCs/>
          <w:sz w:val="24"/>
          <w:szCs w:val="24"/>
        </w:rPr>
        <w:t>ntrodu</w:t>
      </w:r>
      <w:r w:rsidR="003D2834">
        <w:rPr>
          <w:rFonts w:ascii="Times New Roman" w:hAnsi="Times New Roman" w:cs="Times New Roman"/>
          <w:b/>
          <w:bCs/>
          <w:iCs/>
          <w:sz w:val="24"/>
          <w:szCs w:val="24"/>
        </w:rPr>
        <w:t>c</w:t>
      </w:r>
      <w:r w:rsidR="003D2834" w:rsidRPr="003D2834">
        <w:rPr>
          <w:rFonts w:ascii="Times New Roman" w:hAnsi="Times New Roman" w:cs="Times New Roman"/>
          <w:b/>
          <w:bCs/>
          <w:iCs/>
          <w:sz w:val="24"/>
          <w:szCs w:val="24"/>
        </w:rPr>
        <w:t xml:space="preserve">tion </w:t>
      </w:r>
    </w:p>
    <w:p w14:paraId="5E975349" w14:textId="77777777" w:rsidR="000262C8" w:rsidRPr="00355A2D" w:rsidRDefault="000262C8" w:rsidP="000262C8">
      <w:pPr>
        <w:autoSpaceDE w:val="0"/>
        <w:autoSpaceDN w:val="0"/>
        <w:adjustRightInd w:val="0"/>
        <w:spacing w:after="0" w:line="360" w:lineRule="auto"/>
        <w:ind w:firstLine="567"/>
        <w:jc w:val="both"/>
        <w:rPr>
          <w:rFonts w:ascii="Times New Roman" w:hAnsi="Times New Roman" w:cs="Times New Roman"/>
          <w:iCs/>
          <w:sz w:val="24"/>
          <w:szCs w:val="24"/>
        </w:rPr>
      </w:pPr>
      <w:r w:rsidRPr="00355A2D">
        <w:rPr>
          <w:rFonts w:ascii="Times New Roman" w:hAnsi="Times New Roman" w:cs="Times New Roman"/>
          <w:iCs/>
          <w:sz w:val="24"/>
          <w:szCs w:val="24"/>
        </w:rPr>
        <w:t xml:space="preserve">Usually, microorganisms that cause disease in fish and shrimp are bacteria, fungi, and viruses. Pathogen bacteria often attack fish and </w:t>
      </w:r>
      <w:r w:rsidR="002561E6" w:rsidRPr="00355A2D">
        <w:rPr>
          <w:rFonts w:ascii="Times New Roman" w:hAnsi="Times New Roman" w:cs="Times New Roman"/>
          <w:iCs/>
          <w:sz w:val="24"/>
          <w:szCs w:val="24"/>
        </w:rPr>
        <w:t xml:space="preserve">it </w:t>
      </w:r>
      <w:r w:rsidRPr="00355A2D">
        <w:rPr>
          <w:rFonts w:ascii="Times New Roman" w:hAnsi="Times New Roman" w:cs="Times New Roman"/>
          <w:iCs/>
          <w:sz w:val="24"/>
          <w:szCs w:val="24"/>
        </w:rPr>
        <w:t xml:space="preserve">can cause mass deaths in fish and shrimp </w:t>
      </w:r>
      <w:r w:rsidR="002561E6" w:rsidRPr="00355A2D">
        <w:rPr>
          <w:rFonts w:ascii="Times New Roman" w:hAnsi="Times New Roman" w:cs="Times New Roman"/>
          <w:iCs/>
          <w:sz w:val="24"/>
          <w:szCs w:val="24"/>
        </w:rPr>
        <w:t xml:space="preserve">by </w:t>
      </w:r>
      <w:r w:rsidRPr="00355A2D">
        <w:rPr>
          <w:rFonts w:ascii="Times New Roman" w:hAnsi="Times New Roman" w:cs="Times New Roman"/>
          <w:i/>
          <w:sz w:val="24"/>
          <w:szCs w:val="24"/>
        </w:rPr>
        <w:t>Vibrio</w:t>
      </w:r>
      <w:r w:rsidRPr="00355A2D">
        <w:rPr>
          <w:rFonts w:ascii="Times New Roman" w:hAnsi="Times New Roman" w:cs="Times New Roman"/>
          <w:iCs/>
          <w:sz w:val="24"/>
          <w:szCs w:val="24"/>
        </w:rPr>
        <w:t xml:space="preserve"> sp. [1, 2, 3]. The pathogen </w:t>
      </w:r>
      <w:r w:rsidR="002561E6" w:rsidRPr="00355A2D">
        <w:rPr>
          <w:rFonts w:ascii="Times New Roman" w:hAnsi="Times New Roman" w:cs="Times New Roman"/>
          <w:i/>
          <w:sz w:val="24"/>
          <w:szCs w:val="24"/>
        </w:rPr>
        <w:t>Vibrio</w:t>
      </w:r>
      <w:r w:rsidR="002561E6" w:rsidRPr="00355A2D">
        <w:rPr>
          <w:rFonts w:ascii="Times New Roman" w:hAnsi="Times New Roman" w:cs="Times New Roman"/>
          <w:iCs/>
          <w:sz w:val="24"/>
          <w:szCs w:val="24"/>
        </w:rPr>
        <w:t xml:space="preserve"> </w:t>
      </w:r>
      <w:r w:rsidRPr="00355A2D">
        <w:rPr>
          <w:rFonts w:ascii="Times New Roman" w:hAnsi="Times New Roman" w:cs="Times New Roman"/>
          <w:iCs/>
          <w:sz w:val="24"/>
          <w:szCs w:val="24"/>
        </w:rPr>
        <w:t xml:space="preserve">bacteria can cause </w:t>
      </w:r>
      <w:r w:rsidRPr="00355A2D">
        <w:rPr>
          <w:rFonts w:ascii="Times New Roman" w:hAnsi="Times New Roman" w:cs="Times New Roman"/>
          <w:i/>
          <w:sz w:val="24"/>
          <w:szCs w:val="24"/>
        </w:rPr>
        <w:t>Vibriosis</w:t>
      </w:r>
      <w:r w:rsidRPr="00355A2D">
        <w:rPr>
          <w:rFonts w:ascii="Times New Roman" w:hAnsi="Times New Roman" w:cs="Times New Roman"/>
          <w:iCs/>
          <w:sz w:val="24"/>
          <w:szCs w:val="24"/>
        </w:rPr>
        <w:t xml:space="preserve"> as a disease and </w:t>
      </w:r>
      <w:r w:rsidR="002561E6" w:rsidRPr="00355A2D">
        <w:rPr>
          <w:rFonts w:ascii="Times New Roman" w:hAnsi="Times New Roman" w:cs="Times New Roman"/>
          <w:iCs/>
          <w:sz w:val="24"/>
          <w:szCs w:val="24"/>
        </w:rPr>
        <w:t xml:space="preserve">it </w:t>
      </w:r>
      <w:r w:rsidRPr="00355A2D">
        <w:rPr>
          <w:rFonts w:ascii="Times New Roman" w:hAnsi="Times New Roman" w:cs="Times New Roman"/>
          <w:iCs/>
          <w:sz w:val="24"/>
          <w:szCs w:val="24"/>
        </w:rPr>
        <w:t>can result in deaths of more than 80% in fish in floating nets [4].</w:t>
      </w:r>
    </w:p>
    <w:p w14:paraId="6E630DE7" w14:textId="77777777" w:rsidR="00355A2D" w:rsidRPr="00355A2D" w:rsidRDefault="002561E6" w:rsidP="00355A2D">
      <w:pPr>
        <w:autoSpaceDE w:val="0"/>
        <w:autoSpaceDN w:val="0"/>
        <w:adjustRightInd w:val="0"/>
        <w:spacing w:after="0" w:line="360" w:lineRule="auto"/>
        <w:ind w:firstLine="567"/>
        <w:jc w:val="both"/>
        <w:rPr>
          <w:rFonts w:ascii="Times New Roman" w:hAnsi="Times New Roman" w:cs="Times New Roman"/>
          <w:sz w:val="24"/>
          <w:szCs w:val="24"/>
        </w:rPr>
      </w:pPr>
      <w:r w:rsidRPr="00355A2D">
        <w:rPr>
          <w:rFonts w:ascii="Times New Roman" w:hAnsi="Times New Roman" w:cs="Times New Roman"/>
          <w:sz w:val="24"/>
          <w:szCs w:val="24"/>
        </w:rPr>
        <w:t xml:space="preserve">According to </w:t>
      </w:r>
      <w:proofErr w:type="spellStart"/>
      <w:r w:rsidRPr="00355A2D">
        <w:rPr>
          <w:rFonts w:ascii="Times New Roman" w:hAnsi="Times New Roman" w:cs="Times New Roman"/>
          <w:sz w:val="24"/>
          <w:szCs w:val="24"/>
        </w:rPr>
        <w:t>Taslihan</w:t>
      </w:r>
      <w:proofErr w:type="spellEnd"/>
      <w:r w:rsidRPr="00355A2D">
        <w:rPr>
          <w:rFonts w:ascii="Times New Roman" w:hAnsi="Times New Roman" w:cs="Times New Roman"/>
          <w:sz w:val="24"/>
          <w:szCs w:val="24"/>
        </w:rPr>
        <w:t xml:space="preserve"> et al. [5] </w:t>
      </w:r>
      <w:r w:rsidRPr="00355A2D">
        <w:rPr>
          <w:rFonts w:ascii="Times New Roman" w:hAnsi="Times New Roman" w:cs="Times New Roman"/>
          <w:i/>
          <w:iCs/>
          <w:sz w:val="24"/>
          <w:szCs w:val="24"/>
        </w:rPr>
        <w:t xml:space="preserve">Vibrio </w:t>
      </w:r>
      <w:proofErr w:type="spellStart"/>
      <w:r w:rsidRPr="00355A2D">
        <w:rPr>
          <w:rFonts w:ascii="Times New Roman" w:hAnsi="Times New Roman" w:cs="Times New Roman"/>
          <w:i/>
          <w:iCs/>
          <w:sz w:val="24"/>
          <w:szCs w:val="24"/>
        </w:rPr>
        <w:t>alginolyticus</w:t>
      </w:r>
      <w:proofErr w:type="spellEnd"/>
      <w:r w:rsidRPr="00355A2D">
        <w:rPr>
          <w:rFonts w:ascii="Times New Roman" w:hAnsi="Times New Roman" w:cs="Times New Roman"/>
          <w:sz w:val="24"/>
          <w:szCs w:val="24"/>
        </w:rPr>
        <w:t xml:space="preserve"> is the type of bacteria that it most often infects white snapper, causing mass death. These bacteria are very </w:t>
      </w:r>
      <w:r w:rsidR="001548AA" w:rsidRPr="00355A2D">
        <w:rPr>
          <w:rFonts w:ascii="Times New Roman" w:hAnsi="Times New Roman" w:cs="Times New Roman"/>
          <w:sz w:val="24"/>
          <w:szCs w:val="24"/>
        </w:rPr>
        <w:t xml:space="preserve">harmful </w:t>
      </w:r>
      <w:r w:rsidRPr="00355A2D">
        <w:rPr>
          <w:rFonts w:ascii="Times New Roman" w:hAnsi="Times New Roman" w:cs="Times New Roman"/>
          <w:sz w:val="24"/>
          <w:szCs w:val="24"/>
        </w:rPr>
        <w:t>both in seawater and brackish water fish farming</w:t>
      </w:r>
      <w:r w:rsidR="001548AA" w:rsidRPr="00355A2D">
        <w:rPr>
          <w:rFonts w:ascii="Times New Roman" w:hAnsi="Times New Roman" w:cs="Times New Roman"/>
          <w:sz w:val="24"/>
          <w:szCs w:val="24"/>
        </w:rPr>
        <w:t xml:space="preserve">. </w:t>
      </w:r>
      <w:r w:rsidRPr="00355A2D">
        <w:rPr>
          <w:rFonts w:ascii="Times New Roman" w:hAnsi="Times New Roman" w:cs="Times New Roman"/>
          <w:sz w:val="24"/>
          <w:szCs w:val="24"/>
        </w:rPr>
        <w:t xml:space="preserve"> </w:t>
      </w:r>
      <w:r w:rsidR="001548AA" w:rsidRPr="00355A2D">
        <w:rPr>
          <w:rFonts w:ascii="Times New Roman" w:hAnsi="Times New Roman" w:cs="Times New Roman"/>
          <w:sz w:val="24"/>
          <w:szCs w:val="24"/>
        </w:rPr>
        <w:t>T</w:t>
      </w:r>
      <w:r w:rsidRPr="00355A2D">
        <w:rPr>
          <w:rFonts w:ascii="Times New Roman" w:hAnsi="Times New Roman" w:cs="Times New Roman"/>
          <w:sz w:val="24"/>
          <w:szCs w:val="24"/>
        </w:rPr>
        <w:t>hey can cause primary and secondary infections.</w:t>
      </w:r>
    </w:p>
    <w:p w14:paraId="691956D2" w14:textId="77777777" w:rsidR="008733B0" w:rsidRPr="00355A2D" w:rsidRDefault="001548AA" w:rsidP="00355A2D">
      <w:pPr>
        <w:autoSpaceDE w:val="0"/>
        <w:autoSpaceDN w:val="0"/>
        <w:adjustRightInd w:val="0"/>
        <w:spacing w:after="0" w:line="360" w:lineRule="auto"/>
        <w:ind w:firstLine="567"/>
        <w:jc w:val="both"/>
        <w:rPr>
          <w:rFonts w:ascii="Times New Roman" w:hAnsi="Times New Roman" w:cs="Times New Roman"/>
          <w:sz w:val="24"/>
          <w:szCs w:val="24"/>
        </w:rPr>
      </w:pPr>
      <w:r w:rsidRPr="00355A2D">
        <w:rPr>
          <w:rFonts w:ascii="Times New Roman" w:hAnsi="Times New Roman" w:cs="Times New Roman"/>
          <w:sz w:val="24"/>
          <w:szCs w:val="24"/>
        </w:rPr>
        <w:t xml:space="preserve">The environment is very important </w:t>
      </w:r>
      <w:r w:rsidR="005B1007" w:rsidRPr="00355A2D">
        <w:rPr>
          <w:rFonts w:ascii="Times New Roman" w:hAnsi="Times New Roman" w:cs="Times New Roman"/>
          <w:sz w:val="24"/>
          <w:szCs w:val="24"/>
        </w:rPr>
        <w:t>to</w:t>
      </w:r>
      <w:r w:rsidRPr="00355A2D">
        <w:rPr>
          <w:rFonts w:ascii="Times New Roman" w:hAnsi="Times New Roman" w:cs="Times New Roman"/>
          <w:sz w:val="24"/>
          <w:szCs w:val="24"/>
        </w:rPr>
        <w:t xml:space="preserve"> support the success of fish farming. </w:t>
      </w:r>
      <w:r w:rsidR="005B1007" w:rsidRPr="00355A2D">
        <w:rPr>
          <w:rFonts w:ascii="Times New Roman" w:hAnsi="Times New Roman" w:cs="Times New Roman"/>
          <w:sz w:val="24"/>
          <w:szCs w:val="24"/>
        </w:rPr>
        <w:t>Unsuitable</w:t>
      </w:r>
      <w:r w:rsidRPr="00355A2D">
        <w:rPr>
          <w:rFonts w:ascii="Times New Roman" w:hAnsi="Times New Roman" w:cs="Times New Roman"/>
          <w:sz w:val="24"/>
          <w:szCs w:val="24"/>
        </w:rPr>
        <w:t xml:space="preserve"> conditions can lead to disease infection in white snapper especially from </w:t>
      </w:r>
      <w:r w:rsidRPr="00355A2D">
        <w:rPr>
          <w:rFonts w:ascii="Times New Roman" w:hAnsi="Times New Roman" w:cs="Times New Roman"/>
          <w:i/>
          <w:iCs/>
          <w:sz w:val="24"/>
          <w:szCs w:val="24"/>
        </w:rPr>
        <w:t>Vibrio</w:t>
      </w:r>
      <w:r w:rsidRPr="00355A2D">
        <w:rPr>
          <w:rFonts w:ascii="Times New Roman" w:hAnsi="Times New Roman" w:cs="Times New Roman"/>
          <w:sz w:val="24"/>
          <w:szCs w:val="24"/>
        </w:rPr>
        <w:t xml:space="preserve"> group bacteria. At present there is a mass death of white snapper in the pond of the </w:t>
      </w:r>
      <w:proofErr w:type="spellStart"/>
      <w:r w:rsidR="0086439F" w:rsidRPr="00355A2D">
        <w:rPr>
          <w:rFonts w:ascii="Times New Roman" w:hAnsi="Times New Roman" w:cs="Times New Roman"/>
          <w:sz w:val="24"/>
          <w:szCs w:val="24"/>
        </w:rPr>
        <w:t>Balai</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Besar</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Perikanan</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Budidaya</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Laut</w:t>
      </w:r>
      <w:proofErr w:type="spellEnd"/>
      <w:r w:rsidR="0086439F" w:rsidRPr="00355A2D">
        <w:rPr>
          <w:rFonts w:ascii="Times New Roman" w:hAnsi="Times New Roman" w:cs="Times New Roman"/>
          <w:sz w:val="24"/>
          <w:szCs w:val="24"/>
        </w:rPr>
        <w:t xml:space="preserve"> (BBPBL) Lampung</w:t>
      </w:r>
      <w:r w:rsidRPr="00355A2D">
        <w:rPr>
          <w:rFonts w:ascii="Times New Roman" w:hAnsi="Times New Roman" w:cs="Times New Roman"/>
          <w:sz w:val="24"/>
          <w:szCs w:val="24"/>
        </w:rPr>
        <w:t xml:space="preserve">. Clinical symptoms </w:t>
      </w:r>
      <w:r w:rsidR="005B1007" w:rsidRPr="00355A2D">
        <w:rPr>
          <w:rFonts w:ascii="Times New Roman" w:hAnsi="Times New Roman" w:cs="Times New Roman"/>
          <w:sz w:val="24"/>
          <w:szCs w:val="24"/>
        </w:rPr>
        <w:t>of</w:t>
      </w:r>
      <w:r w:rsidRPr="00355A2D">
        <w:rPr>
          <w:rFonts w:ascii="Times New Roman" w:hAnsi="Times New Roman" w:cs="Times New Roman"/>
          <w:sz w:val="24"/>
          <w:szCs w:val="24"/>
        </w:rPr>
        <w:t xml:space="preserve"> fish in </w:t>
      </w:r>
      <w:r w:rsidR="005B1007" w:rsidRPr="00355A2D">
        <w:rPr>
          <w:rFonts w:ascii="Times New Roman" w:hAnsi="Times New Roman" w:cs="Times New Roman"/>
          <w:sz w:val="24"/>
          <w:szCs w:val="24"/>
        </w:rPr>
        <w:lastRenderedPageBreak/>
        <w:t xml:space="preserve">the </w:t>
      </w:r>
      <w:r w:rsidRPr="00355A2D">
        <w:rPr>
          <w:rFonts w:ascii="Times New Roman" w:hAnsi="Times New Roman" w:cs="Times New Roman"/>
          <w:sz w:val="24"/>
          <w:szCs w:val="24"/>
        </w:rPr>
        <w:t>ponds indicate vibriosis infection in these fish such as anorexia, abnormal swimming behavior, loss of balance, the color of the body of the fish is red or black, and scales are peeli</w:t>
      </w:r>
      <w:bookmarkStart w:id="2" w:name="_GoBack"/>
      <w:bookmarkEnd w:id="2"/>
      <w:r w:rsidRPr="00355A2D">
        <w:rPr>
          <w:rFonts w:ascii="Times New Roman" w:hAnsi="Times New Roman" w:cs="Times New Roman"/>
          <w:sz w:val="24"/>
          <w:szCs w:val="24"/>
        </w:rPr>
        <w:t xml:space="preserve">ng. Based on the description, it is necessary to research </w:t>
      </w:r>
      <w:r w:rsidR="005B1007" w:rsidRPr="00355A2D">
        <w:rPr>
          <w:rFonts w:ascii="Times New Roman" w:hAnsi="Times New Roman" w:cs="Times New Roman"/>
          <w:sz w:val="24"/>
          <w:szCs w:val="24"/>
        </w:rPr>
        <w:t>for</w:t>
      </w:r>
      <w:r w:rsidRPr="00355A2D">
        <w:rPr>
          <w:rFonts w:ascii="Times New Roman" w:hAnsi="Times New Roman" w:cs="Times New Roman"/>
          <w:sz w:val="24"/>
          <w:szCs w:val="24"/>
        </w:rPr>
        <w:t xml:space="preserve"> the identification of </w:t>
      </w:r>
      <w:r w:rsidRPr="00355A2D">
        <w:rPr>
          <w:rFonts w:ascii="Times New Roman" w:hAnsi="Times New Roman" w:cs="Times New Roman"/>
          <w:i/>
          <w:iCs/>
          <w:sz w:val="24"/>
          <w:szCs w:val="24"/>
        </w:rPr>
        <w:t>Vibrio</w:t>
      </w:r>
      <w:r w:rsidRPr="00355A2D">
        <w:rPr>
          <w:rFonts w:ascii="Times New Roman" w:hAnsi="Times New Roman" w:cs="Times New Roman"/>
          <w:sz w:val="24"/>
          <w:szCs w:val="24"/>
        </w:rPr>
        <w:t xml:space="preserve"> sp. causes of vibriosis in white snapper in ponds of </w:t>
      </w:r>
      <w:proofErr w:type="spellStart"/>
      <w:r w:rsidR="0086439F" w:rsidRPr="00355A2D">
        <w:rPr>
          <w:rFonts w:ascii="Times New Roman" w:hAnsi="Times New Roman" w:cs="Times New Roman"/>
          <w:sz w:val="24"/>
          <w:szCs w:val="24"/>
        </w:rPr>
        <w:t>Balai</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Besar</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Perikanan</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Budidaya</w:t>
      </w:r>
      <w:proofErr w:type="spellEnd"/>
      <w:r w:rsidR="0086439F" w:rsidRPr="00355A2D">
        <w:rPr>
          <w:rFonts w:ascii="Times New Roman" w:hAnsi="Times New Roman" w:cs="Times New Roman"/>
          <w:sz w:val="24"/>
          <w:szCs w:val="24"/>
        </w:rPr>
        <w:t xml:space="preserve"> </w:t>
      </w:r>
      <w:proofErr w:type="spellStart"/>
      <w:r w:rsidR="0086439F" w:rsidRPr="00355A2D">
        <w:rPr>
          <w:rFonts w:ascii="Times New Roman" w:hAnsi="Times New Roman" w:cs="Times New Roman"/>
          <w:sz w:val="24"/>
          <w:szCs w:val="24"/>
        </w:rPr>
        <w:t>Laut</w:t>
      </w:r>
      <w:proofErr w:type="spellEnd"/>
      <w:r w:rsidR="0086439F" w:rsidRPr="00355A2D">
        <w:rPr>
          <w:rFonts w:ascii="Times New Roman" w:hAnsi="Times New Roman" w:cs="Times New Roman"/>
          <w:sz w:val="24"/>
          <w:szCs w:val="24"/>
        </w:rPr>
        <w:t xml:space="preserve"> (BBPBL) Lampung</w:t>
      </w:r>
      <w:r w:rsidRPr="00355A2D">
        <w:rPr>
          <w:rFonts w:ascii="Times New Roman" w:hAnsi="Times New Roman" w:cs="Times New Roman"/>
          <w:sz w:val="24"/>
          <w:szCs w:val="24"/>
        </w:rPr>
        <w:t xml:space="preserve">. This study aims to determine the type of </w:t>
      </w:r>
      <w:r w:rsidRPr="00355A2D">
        <w:rPr>
          <w:rFonts w:ascii="Times New Roman" w:hAnsi="Times New Roman" w:cs="Times New Roman"/>
          <w:i/>
          <w:iCs/>
          <w:sz w:val="24"/>
          <w:szCs w:val="24"/>
        </w:rPr>
        <w:t>Vibrio</w:t>
      </w:r>
      <w:r w:rsidRPr="00355A2D">
        <w:rPr>
          <w:rFonts w:ascii="Times New Roman" w:hAnsi="Times New Roman" w:cs="Times New Roman"/>
          <w:sz w:val="24"/>
          <w:szCs w:val="24"/>
        </w:rPr>
        <w:t xml:space="preserve"> sp. which causes disease in white snapper in </w:t>
      </w:r>
      <w:r w:rsidR="00853699" w:rsidRPr="00355A2D">
        <w:rPr>
          <w:rFonts w:ascii="Times New Roman" w:hAnsi="Times New Roman" w:cs="Times New Roman"/>
          <w:sz w:val="24"/>
          <w:szCs w:val="24"/>
        </w:rPr>
        <w:t xml:space="preserve">pond of </w:t>
      </w:r>
      <w:r w:rsidRPr="00355A2D">
        <w:rPr>
          <w:rFonts w:ascii="Times New Roman" w:hAnsi="Times New Roman" w:cs="Times New Roman"/>
          <w:sz w:val="24"/>
          <w:szCs w:val="24"/>
        </w:rPr>
        <w:t>BBPBL</w:t>
      </w:r>
      <w:r w:rsidR="00853699" w:rsidRPr="00355A2D">
        <w:rPr>
          <w:rFonts w:ascii="Times New Roman" w:hAnsi="Times New Roman" w:cs="Times New Roman"/>
          <w:sz w:val="24"/>
          <w:szCs w:val="24"/>
        </w:rPr>
        <w:t>-</w:t>
      </w:r>
      <w:r w:rsidRPr="00355A2D">
        <w:rPr>
          <w:rFonts w:ascii="Times New Roman" w:hAnsi="Times New Roman" w:cs="Times New Roman"/>
          <w:sz w:val="24"/>
          <w:szCs w:val="24"/>
        </w:rPr>
        <w:t xml:space="preserve"> Lampung.</w:t>
      </w:r>
    </w:p>
    <w:p w14:paraId="0C249287" w14:textId="77777777" w:rsidR="00853699" w:rsidRPr="003D2834" w:rsidRDefault="00853699" w:rsidP="006365AD">
      <w:pPr>
        <w:autoSpaceDE w:val="0"/>
        <w:autoSpaceDN w:val="0"/>
        <w:adjustRightInd w:val="0"/>
        <w:spacing w:after="0" w:line="240" w:lineRule="auto"/>
        <w:rPr>
          <w:rFonts w:ascii="Times New Roman" w:hAnsi="Times New Roman" w:cs="Times New Roman"/>
          <w:sz w:val="24"/>
          <w:szCs w:val="24"/>
        </w:rPr>
      </w:pPr>
    </w:p>
    <w:p w14:paraId="72160F85" w14:textId="77777777" w:rsidR="0086439F" w:rsidRPr="003D2834" w:rsidRDefault="0086439F" w:rsidP="0086439F">
      <w:pPr>
        <w:autoSpaceDE w:val="0"/>
        <w:autoSpaceDN w:val="0"/>
        <w:adjustRightInd w:val="0"/>
        <w:spacing w:after="0" w:line="360" w:lineRule="auto"/>
        <w:jc w:val="both"/>
        <w:rPr>
          <w:rFonts w:ascii="Times New Roman" w:hAnsi="Times New Roman" w:cs="Times New Roman"/>
          <w:b/>
          <w:bCs/>
          <w:sz w:val="24"/>
          <w:szCs w:val="24"/>
        </w:rPr>
      </w:pPr>
      <w:r w:rsidRPr="003D2834">
        <w:rPr>
          <w:rFonts w:ascii="Times New Roman" w:hAnsi="Times New Roman" w:cs="Times New Roman"/>
          <w:b/>
          <w:bCs/>
          <w:sz w:val="24"/>
          <w:szCs w:val="24"/>
        </w:rPr>
        <w:t>Material and Methods</w:t>
      </w:r>
    </w:p>
    <w:p w14:paraId="535E5049" w14:textId="77777777" w:rsidR="0086439F" w:rsidRPr="003D2834" w:rsidRDefault="0086439F" w:rsidP="0086439F">
      <w:pPr>
        <w:autoSpaceDE w:val="0"/>
        <w:autoSpaceDN w:val="0"/>
        <w:adjustRightInd w:val="0"/>
        <w:spacing w:after="0" w:line="360" w:lineRule="auto"/>
        <w:jc w:val="both"/>
        <w:rPr>
          <w:rFonts w:ascii="Times New Roman" w:hAnsi="Times New Roman" w:cs="Times New Roman"/>
          <w:b/>
          <w:bCs/>
          <w:sz w:val="24"/>
          <w:szCs w:val="24"/>
        </w:rPr>
      </w:pPr>
      <w:r w:rsidRPr="003D2834">
        <w:rPr>
          <w:rFonts w:ascii="Times New Roman" w:hAnsi="Times New Roman" w:cs="Times New Roman"/>
          <w:b/>
          <w:bCs/>
          <w:sz w:val="24"/>
          <w:szCs w:val="24"/>
        </w:rPr>
        <w:t xml:space="preserve">Isolation and Characterization of </w:t>
      </w:r>
      <w:r w:rsidRPr="003D2834">
        <w:rPr>
          <w:rFonts w:ascii="Times New Roman" w:hAnsi="Times New Roman" w:cs="Times New Roman"/>
          <w:b/>
          <w:bCs/>
          <w:i/>
          <w:iCs/>
          <w:sz w:val="24"/>
          <w:szCs w:val="24"/>
        </w:rPr>
        <w:t>Vibrio</w:t>
      </w:r>
      <w:r w:rsidRPr="003D2834">
        <w:rPr>
          <w:rFonts w:ascii="Times New Roman" w:hAnsi="Times New Roman" w:cs="Times New Roman"/>
          <w:b/>
          <w:bCs/>
          <w:sz w:val="24"/>
          <w:szCs w:val="24"/>
        </w:rPr>
        <w:t xml:space="preserve"> sp.</w:t>
      </w:r>
    </w:p>
    <w:p w14:paraId="643ADACE" w14:textId="77777777" w:rsidR="00355A2D" w:rsidRPr="003D2834" w:rsidRDefault="0086439F" w:rsidP="00355A2D">
      <w:pPr>
        <w:autoSpaceDE w:val="0"/>
        <w:autoSpaceDN w:val="0"/>
        <w:adjustRightInd w:val="0"/>
        <w:spacing w:after="0" w:line="360" w:lineRule="auto"/>
        <w:jc w:val="both"/>
        <w:rPr>
          <w:rFonts w:ascii="Times New Roman" w:hAnsi="Times New Roman" w:cs="Times New Roman"/>
          <w:sz w:val="24"/>
          <w:szCs w:val="24"/>
        </w:rPr>
      </w:pPr>
      <w:r w:rsidRPr="003D2834">
        <w:rPr>
          <w:rFonts w:ascii="Times New Roman" w:hAnsi="Times New Roman" w:cs="Times New Roman"/>
          <w:i/>
          <w:iCs/>
          <w:sz w:val="24"/>
          <w:szCs w:val="24"/>
        </w:rPr>
        <w:t>Vibrio</w:t>
      </w:r>
      <w:r w:rsidRPr="003D2834">
        <w:rPr>
          <w:rFonts w:ascii="Times New Roman" w:hAnsi="Times New Roman" w:cs="Times New Roman"/>
          <w:sz w:val="24"/>
          <w:szCs w:val="24"/>
        </w:rPr>
        <w:t xml:space="preserve"> sp. </w:t>
      </w:r>
      <w:r w:rsidR="002E6B12" w:rsidRPr="003D2834">
        <w:rPr>
          <w:rFonts w:ascii="Times New Roman" w:hAnsi="Times New Roman" w:cs="Times New Roman"/>
          <w:sz w:val="24"/>
          <w:szCs w:val="24"/>
        </w:rPr>
        <w:t xml:space="preserve">was </w:t>
      </w:r>
      <w:r w:rsidRPr="003D2834">
        <w:rPr>
          <w:rFonts w:ascii="Times New Roman" w:hAnsi="Times New Roman" w:cs="Times New Roman"/>
          <w:sz w:val="24"/>
          <w:szCs w:val="24"/>
        </w:rPr>
        <w:t xml:space="preserve">isolated from internal organs (spleen, liver, kidneys), fish </w:t>
      </w:r>
      <w:r w:rsidR="00136654" w:rsidRPr="003D2834">
        <w:rPr>
          <w:rFonts w:ascii="Times New Roman" w:hAnsi="Times New Roman" w:cs="Times New Roman"/>
          <w:sz w:val="24"/>
          <w:szCs w:val="24"/>
        </w:rPr>
        <w:t>wounds</w:t>
      </w:r>
      <w:r w:rsidRPr="003D2834">
        <w:rPr>
          <w:rFonts w:ascii="Times New Roman" w:hAnsi="Times New Roman" w:cs="Times New Roman"/>
          <w:sz w:val="24"/>
          <w:szCs w:val="24"/>
        </w:rPr>
        <w:t>, mud and water</w:t>
      </w:r>
      <w:r w:rsidR="00136654" w:rsidRPr="003D2834">
        <w:rPr>
          <w:rFonts w:ascii="Times New Roman" w:hAnsi="Times New Roman" w:cs="Times New Roman"/>
          <w:sz w:val="24"/>
          <w:szCs w:val="24"/>
        </w:rPr>
        <w:t xml:space="preserve"> of pond</w:t>
      </w:r>
      <w:r w:rsidRPr="003D2834">
        <w:rPr>
          <w:rFonts w:ascii="Times New Roman" w:hAnsi="Times New Roman" w:cs="Times New Roman"/>
          <w:sz w:val="24"/>
          <w:szCs w:val="24"/>
        </w:rPr>
        <w:t xml:space="preserve">. Isolation was carried out </w:t>
      </w:r>
      <w:r w:rsidR="004F1C93" w:rsidRPr="003D2834">
        <w:rPr>
          <w:rFonts w:ascii="Times New Roman" w:hAnsi="Times New Roman" w:cs="Times New Roman"/>
          <w:sz w:val="24"/>
          <w:szCs w:val="24"/>
        </w:rPr>
        <w:t xml:space="preserve">from internal organs and wounds of fish </w:t>
      </w:r>
      <w:r w:rsidRPr="003D2834">
        <w:rPr>
          <w:rFonts w:ascii="Times New Roman" w:hAnsi="Times New Roman" w:cs="Times New Roman"/>
          <w:sz w:val="24"/>
          <w:szCs w:val="24"/>
        </w:rPr>
        <w:t xml:space="preserve">by the streak method. Isolation from pond mud is done by pour plate method. Samples of 1 gram of sludge were put into 9 ml Alkaline Peptone Water (APW), then </w:t>
      </w:r>
      <w:r w:rsidR="00D029F8" w:rsidRPr="003D2834">
        <w:rPr>
          <w:rFonts w:ascii="Times New Roman" w:hAnsi="Times New Roman" w:cs="Times New Roman"/>
          <w:sz w:val="24"/>
          <w:szCs w:val="24"/>
        </w:rPr>
        <w:t xml:space="preserve">it was shaken </w:t>
      </w:r>
      <w:r w:rsidRPr="003D2834">
        <w:rPr>
          <w:rFonts w:ascii="Times New Roman" w:hAnsi="Times New Roman" w:cs="Times New Roman"/>
          <w:sz w:val="24"/>
          <w:szCs w:val="24"/>
        </w:rPr>
        <w:t xml:space="preserve">until homogeneous. </w:t>
      </w:r>
      <w:r w:rsidR="00D029F8" w:rsidRPr="003D2834">
        <w:rPr>
          <w:rFonts w:ascii="Times New Roman" w:hAnsi="Times New Roman" w:cs="Times New Roman"/>
          <w:sz w:val="24"/>
          <w:szCs w:val="24"/>
        </w:rPr>
        <w:t>Then</w:t>
      </w:r>
      <w:r w:rsidRPr="003D2834">
        <w:rPr>
          <w:rFonts w:ascii="Times New Roman" w:hAnsi="Times New Roman" w:cs="Times New Roman"/>
          <w:sz w:val="24"/>
          <w:szCs w:val="24"/>
        </w:rPr>
        <w:t xml:space="preserve">, the </w:t>
      </w:r>
      <w:r w:rsidR="00D029F8" w:rsidRPr="003D2834">
        <w:rPr>
          <w:rFonts w:ascii="Times New Roman" w:hAnsi="Times New Roman" w:cs="Times New Roman"/>
          <w:sz w:val="24"/>
          <w:szCs w:val="24"/>
        </w:rPr>
        <w:t xml:space="preserve">suspension </w:t>
      </w:r>
      <w:r w:rsidRPr="003D2834">
        <w:rPr>
          <w:rFonts w:ascii="Times New Roman" w:hAnsi="Times New Roman" w:cs="Times New Roman"/>
          <w:sz w:val="24"/>
          <w:szCs w:val="24"/>
        </w:rPr>
        <w:t xml:space="preserve">is grown on TCBSA media with the spread method. Isolation from pond water is done by </w:t>
      </w:r>
      <w:r w:rsidR="00D029F8" w:rsidRPr="003D2834">
        <w:rPr>
          <w:rFonts w:ascii="Times New Roman" w:hAnsi="Times New Roman" w:cs="Times New Roman"/>
          <w:sz w:val="24"/>
          <w:szCs w:val="24"/>
        </w:rPr>
        <w:t>put in</w:t>
      </w:r>
      <w:r w:rsidRPr="003D2834">
        <w:rPr>
          <w:rFonts w:ascii="Times New Roman" w:hAnsi="Times New Roman" w:cs="Times New Roman"/>
          <w:sz w:val="24"/>
          <w:szCs w:val="24"/>
        </w:rPr>
        <w:t xml:space="preserve"> 1 ml sample </w:t>
      </w:r>
      <w:r w:rsidR="00D029F8" w:rsidRPr="003D2834">
        <w:rPr>
          <w:rFonts w:ascii="Times New Roman" w:hAnsi="Times New Roman" w:cs="Times New Roman"/>
          <w:sz w:val="24"/>
          <w:szCs w:val="24"/>
        </w:rPr>
        <w:t xml:space="preserve">to </w:t>
      </w:r>
      <w:r w:rsidRPr="003D2834">
        <w:rPr>
          <w:rFonts w:ascii="Times New Roman" w:hAnsi="Times New Roman" w:cs="Times New Roman"/>
          <w:sz w:val="24"/>
          <w:szCs w:val="24"/>
        </w:rPr>
        <w:t xml:space="preserve">9 ml APW media </w:t>
      </w:r>
      <w:r w:rsidR="00D029F8" w:rsidRPr="003D2834">
        <w:rPr>
          <w:rFonts w:ascii="Times New Roman" w:hAnsi="Times New Roman" w:cs="Times New Roman"/>
          <w:sz w:val="24"/>
          <w:szCs w:val="24"/>
        </w:rPr>
        <w:t xml:space="preserve">and shake </w:t>
      </w:r>
      <w:r w:rsidRPr="003D2834">
        <w:rPr>
          <w:rFonts w:ascii="Times New Roman" w:hAnsi="Times New Roman" w:cs="Times New Roman"/>
          <w:sz w:val="24"/>
          <w:szCs w:val="24"/>
        </w:rPr>
        <w:t xml:space="preserve">until homogeneous. After that, the </w:t>
      </w:r>
      <w:r w:rsidR="00D029F8" w:rsidRPr="003D2834">
        <w:rPr>
          <w:rFonts w:ascii="Times New Roman" w:hAnsi="Times New Roman" w:cs="Times New Roman"/>
          <w:sz w:val="24"/>
          <w:szCs w:val="24"/>
        </w:rPr>
        <w:t xml:space="preserve">suspension </w:t>
      </w:r>
      <w:r w:rsidRPr="003D2834">
        <w:rPr>
          <w:rFonts w:ascii="Times New Roman" w:hAnsi="Times New Roman" w:cs="Times New Roman"/>
          <w:sz w:val="24"/>
          <w:szCs w:val="24"/>
        </w:rPr>
        <w:t xml:space="preserve">is grown on the Thiosulfate Citrate Bile Sucrose (TCBS) media (Yeast Extract, </w:t>
      </w:r>
      <w:proofErr w:type="spellStart"/>
      <w:r w:rsidRPr="003D2834">
        <w:rPr>
          <w:rFonts w:ascii="Times New Roman" w:hAnsi="Times New Roman" w:cs="Times New Roman"/>
          <w:sz w:val="24"/>
          <w:szCs w:val="24"/>
        </w:rPr>
        <w:t>Bacto</w:t>
      </w:r>
      <w:proofErr w:type="spellEnd"/>
      <w:r w:rsidRPr="003D2834">
        <w:rPr>
          <w:rFonts w:ascii="Times New Roman" w:hAnsi="Times New Roman" w:cs="Times New Roman"/>
          <w:sz w:val="24"/>
          <w:szCs w:val="24"/>
        </w:rPr>
        <w:t xml:space="preserve"> Peptone, Sodium Thiosulfate, Sodium Citrate, BTB, Agar, OX Bile, Sucrose) with the spread method. All samples were then incubated at 30-35</w:t>
      </w:r>
      <w:r w:rsidRPr="003D2834">
        <w:rPr>
          <w:rFonts w:ascii="Times New Roman" w:hAnsi="Times New Roman" w:cs="Times New Roman"/>
          <w:sz w:val="24"/>
          <w:szCs w:val="24"/>
          <w:vertAlign w:val="superscript"/>
        </w:rPr>
        <w:t>o</w:t>
      </w:r>
      <w:r w:rsidRPr="003D2834">
        <w:rPr>
          <w:rFonts w:ascii="Times New Roman" w:hAnsi="Times New Roman" w:cs="Times New Roman"/>
          <w:sz w:val="24"/>
          <w:szCs w:val="24"/>
        </w:rPr>
        <w:t xml:space="preserve">C for 24 hours. After </w:t>
      </w:r>
      <w:r w:rsidR="00D029F8" w:rsidRPr="003D2834">
        <w:rPr>
          <w:rFonts w:ascii="Times New Roman" w:hAnsi="Times New Roman" w:cs="Times New Roman"/>
          <w:sz w:val="24"/>
          <w:szCs w:val="24"/>
        </w:rPr>
        <w:t xml:space="preserve">incubation for </w:t>
      </w:r>
      <w:r w:rsidRPr="003D2834">
        <w:rPr>
          <w:rFonts w:ascii="Times New Roman" w:hAnsi="Times New Roman" w:cs="Times New Roman"/>
          <w:sz w:val="24"/>
          <w:szCs w:val="24"/>
        </w:rPr>
        <w:t xml:space="preserve">24 hours, the bacteria were observed for colony characteristics, </w:t>
      </w:r>
      <w:r w:rsidR="00D029F8" w:rsidRPr="003D2834">
        <w:rPr>
          <w:rFonts w:ascii="Times New Roman" w:hAnsi="Times New Roman" w:cs="Times New Roman"/>
          <w:sz w:val="24"/>
          <w:szCs w:val="24"/>
        </w:rPr>
        <w:t>G</w:t>
      </w:r>
      <w:r w:rsidRPr="003D2834">
        <w:rPr>
          <w:rFonts w:ascii="Times New Roman" w:hAnsi="Times New Roman" w:cs="Times New Roman"/>
          <w:sz w:val="24"/>
          <w:szCs w:val="24"/>
        </w:rPr>
        <w:t>ram staining, catalase testing, oxidase testing and motility testing in each isolate.</w:t>
      </w:r>
      <w:r w:rsidR="00355A2D" w:rsidRPr="003D2834">
        <w:rPr>
          <w:rFonts w:ascii="Times New Roman" w:hAnsi="Times New Roman" w:cs="Times New Roman"/>
          <w:sz w:val="24"/>
          <w:szCs w:val="24"/>
        </w:rPr>
        <w:t xml:space="preserve"> </w:t>
      </w:r>
    </w:p>
    <w:p w14:paraId="40E90C51" w14:textId="77777777" w:rsidR="00355A2D" w:rsidRPr="003D2834" w:rsidRDefault="00355A2D" w:rsidP="00355A2D">
      <w:pPr>
        <w:autoSpaceDE w:val="0"/>
        <w:autoSpaceDN w:val="0"/>
        <w:adjustRightInd w:val="0"/>
        <w:spacing w:after="0" w:line="360" w:lineRule="auto"/>
        <w:jc w:val="both"/>
        <w:rPr>
          <w:rFonts w:ascii="Times New Roman" w:hAnsi="Times New Roman" w:cs="Times New Roman"/>
          <w:sz w:val="24"/>
          <w:szCs w:val="24"/>
        </w:rPr>
      </w:pPr>
    </w:p>
    <w:p w14:paraId="478A6674" w14:textId="77777777" w:rsidR="00355A2D" w:rsidRPr="003D2834" w:rsidRDefault="00B64433" w:rsidP="00355A2D">
      <w:pPr>
        <w:autoSpaceDE w:val="0"/>
        <w:autoSpaceDN w:val="0"/>
        <w:adjustRightInd w:val="0"/>
        <w:spacing w:after="0" w:line="360" w:lineRule="auto"/>
        <w:jc w:val="both"/>
        <w:rPr>
          <w:rFonts w:ascii="Times New Roman" w:hAnsi="Times New Roman" w:cs="Times New Roman"/>
          <w:b/>
          <w:bCs/>
          <w:sz w:val="24"/>
          <w:szCs w:val="24"/>
        </w:rPr>
      </w:pPr>
      <w:r w:rsidRPr="003D2834">
        <w:rPr>
          <w:rFonts w:ascii="Times New Roman" w:hAnsi="Times New Roman" w:cs="Times New Roman"/>
          <w:b/>
          <w:bCs/>
          <w:sz w:val="24"/>
          <w:szCs w:val="24"/>
        </w:rPr>
        <w:t xml:space="preserve">Hemolysis </w:t>
      </w:r>
      <w:r w:rsidR="00F24A0D" w:rsidRPr="003D2834">
        <w:rPr>
          <w:rFonts w:ascii="Times New Roman" w:hAnsi="Times New Roman" w:cs="Times New Roman"/>
          <w:b/>
          <w:bCs/>
          <w:sz w:val="24"/>
          <w:szCs w:val="24"/>
        </w:rPr>
        <w:t>assay</w:t>
      </w:r>
    </w:p>
    <w:p w14:paraId="2389409E" w14:textId="77777777" w:rsidR="00355A2D" w:rsidRPr="003D2834" w:rsidRDefault="00B64433" w:rsidP="00355A2D">
      <w:pPr>
        <w:autoSpaceDE w:val="0"/>
        <w:autoSpaceDN w:val="0"/>
        <w:adjustRightInd w:val="0"/>
        <w:spacing w:after="0" w:line="360" w:lineRule="auto"/>
        <w:jc w:val="both"/>
        <w:rPr>
          <w:rFonts w:ascii="Times New Roman" w:hAnsi="Times New Roman" w:cs="Times New Roman"/>
          <w:sz w:val="24"/>
          <w:szCs w:val="24"/>
        </w:rPr>
      </w:pPr>
      <w:r w:rsidRPr="003D2834">
        <w:rPr>
          <w:rFonts w:ascii="Times New Roman" w:hAnsi="Times New Roman" w:cs="Times New Roman"/>
          <w:i/>
          <w:iCs/>
          <w:sz w:val="24"/>
          <w:szCs w:val="24"/>
        </w:rPr>
        <w:t>Vibrio</w:t>
      </w:r>
      <w:r w:rsidRPr="003D2834">
        <w:rPr>
          <w:rFonts w:ascii="Times New Roman" w:hAnsi="Times New Roman" w:cs="Times New Roman"/>
          <w:sz w:val="24"/>
          <w:szCs w:val="24"/>
        </w:rPr>
        <w:t xml:space="preserve"> sp. </w:t>
      </w:r>
      <w:r w:rsidR="00973E93" w:rsidRPr="003D2834">
        <w:rPr>
          <w:rFonts w:ascii="Times New Roman" w:hAnsi="Times New Roman" w:cs="Times New Roman"/>
          <w:sz w:val="24"/>
          <w:szCs w:val="24"/>
        </w:rPr>
        <w:t xml:space="preserve">was </w:t>
      </w:r>
      <w:r w:rsidRPr="003D2834">
        <w:rPr>
          <w:rFonts w:ascii="Times New Roman" w:hAnsi="Times New Roman" w:cs="Times New Roman"/>
          <w:sz w:val="24"/>
          <w:szCs w:val="24"/>
        </w:rPr>
        <w:t xml:space="preserve">grown on the media of Blood Agar Plates (BAP) to </w:t>
      </w:r>
      <w:r w:rsidR="00973E93" w:rsidRPr="003D2834">
        <w:rPr>
          <w:rFonts w:ascii="Times New Roman" w:hAnsi="Times New Roman" w:cs="Times New Roman"/>
          <w:sz w:val="24"/>
          <w:szCs w:val="24"/>
        </w:rPr>
        <w:t xml:space="preserve">determinate </w:t>
      </w:r>
      <w:r w:rsidRPr="003D2834">
        <w:rPr>
          <w:rFonts w:ascii="Times New Roman" w:hAnsi="Times New Roman" w:cs="Times New Roman"/>
          <w:sz w:val="24"/>
          <w:szCs w:val="24"/>
        </w:rPr>
        <w:t>hemolytic or non-hemolytic</w:t>
      </w:r>
      <w:r w:rsidR="00973E93" w:rsidRPr="003D2834">
        <w:rPr>
          <w:rFonts w:ascii="Times New Roman" w:hAnsi="Times New Roman" w:cs="Times New Roman"/>
          <w:sz w:val="24"/>
          <w:szCs w:val="24"/>
        </w:rPr>
        <w:t xml:space="preserve"> bacteria</w:t>
      </w:r>
      <w:r w:rsidRPr="003D2834">
        <w:rPr>
          <w:rFonts w:ascii="Times New Roman" w:hAnsi="Times New Roman" w:cs="Times New Roman"/>
          <w:sz w:val="24"/>
          <w:szCs w:val="24"/>
        </w:rPr>
        <w:t xml:space="preserve">. BAP media is made by adding 5% sheep blood to the total volume of media to be used (NA media). </w:t>
      </w:r>
      <w:r w:rsidR="00973E93" w:rsidRPr="003D2834">
        <w:rPr>
          <w:rFonts w:ascii="Times New Roman" w:hAnsi="Times New Roman" w:cs="Times New Roman"/>
          <w:sz w:val="24"/>
          <w:szCs w:val="24"/>
        </w:rPr>
        <w:t>T</w:t>
      </w:r>
      <w:r w:rsidRPr="003D2834">
        <w:rPr>
          <w:rFonts w:ascii="Times New Roman" w:hAnsi="Times New Roman" w:cs="Times New Roman"/>
          <w:sz w:val="24"/>
          <w:szCs w:val="24"/>
        </w:rPr>
        <w:t xml:space="preserve">he bacteria were grown by the streak method, then </w:t>
      </w:r>
      <w:r w:rsidR="00973E93" w:rsidRPr="003D2834">
        <w:rPr>
          <w:rFonts w:ascii="Times New Roman" w:hAnsi="Times New Roman" w:cs="Times New Roman"/>
          <w:sz w:val="24"/>
          <w:szCs w:val="24"/>
        </w:rPr>
        <w:t xml:space="preserve">it was </w:t>
      </w:r>
      <w:r w:rsidRPr="003D2834">
        <w:rPr>
          <w:rFonts w:ascii="Times New Roman" w:hAnsi="Times New Roman" w:cs="Times New Roman"/>
          <w:sz w:val="24"/>
          <w:szCs w:val="24"/>
        </w:rPr>
        <w:t>incubated at a temperature of 30-35</w:t>
      </w:r>
      <w:r w:rsidRPr="003D2834">
        <w:rPr>
          <w:rFonts w:ascii="Times New Roman" w:hAnsi="Times New Roman" w:cs="Times New Roman"/>
          <w:sz w:val="24"/>
          <w:szCs w:val="24"/>
          <w:vertAlign w:val="superscript"/>
        </w:rPr>
        <w:t>o</w:t>
      </w:r>
      <w:r w:rsidRPr="003D2834">
        <w:rPr>
          <w:rFonts w:ascii="Times New Roman" w:hAnsi="Times New Roman" w:cs="Times New Roman"/>
          <w:sz w:val="24"/>
          <w:szCs w:val="24"/>
        </w:rPr>
        <w:t xml:space="preserve">C for 24 hours. The hemolysis test results refer to </w:t>
      </w:r>
      <w:proofErr w:type="spellStart"/>
      <w:r w:rsidRPr="003D2834">
        <w:rPr>
          <w:rFonts w:ascii="Times New Roman" w:hAnsi="Times New Roman" w:cs="Times New Roman"/>
          <w:sz w:val="24"/>
          <w:szCs w:val="24"/>
        </w:rPr>
        <w:t>Nelce</w:t>
      </w:r>
      <w:proofErr w:type="spellEnd"/>
      <w:r w:rsidRPr="003D2834">
        <w:rPr>
          <w:rFonts w:ascii="Times New Roman" w:hAnsi="Times New Roman" w:cs="Times New Roman"/>
          <w:sz w:val="24"/>
          <w:szCs w:val="24"/>
        </w:rPr>
        <w:t xml:space="preserve"> and </w:t>
      </w:r>
      <w:proofErr w:type="spellStart"/>
      <w:r w:rsidRPr="003D2834">
        <w:rPr>
          <w:rFonts w:ascii="Times New Roman" w:hAnsi="Times New Roman" w:cs="Times New Roman"/>
          <w:sz w:val="24"/>
          <w:szCs w:val="24"/>
        </w:rPr>
        <w:t>Setha</w:t>
      </w:r>
      <w:proofErr w:type="spellEnd"/>
      <w:r w:rsidRPr="003D2834">
        <w:rPr>
          <w:rFonts w:ascii="Times New Roman" w:hAnsi="Times New Roman" w:cs="Times New Roman"/>
          <w:sz w:val="24"/>
          <w:szCs w:val="24"/>
        </w:rPr>
        <w:t xml:space="preserve"> [6] stating that there are 3 types of hemolysis: β-hemolysis </w:t>
      </w:r>
      <w:r w:rsidR="00E64CA6" w:rsidRPr="003D2834">
        <w:rPr>
          <w:rFonts w:ascii="Times New Roman" w:hAnsi="Times New Roman" w:cs="Times New Roman"/>
          <w:sz w:val="24"/>
          <w:szCs w:val="24"/>
        </w:rPr>
        <w:t>(there is no blood around the colony</w:t>
      </w:r>
      <w:r w:rsidRPr="003D2834">
        <w:rPr>
          <w:rFonts w:ascii="Times New Roman" w:hAnsi="Times New Roman" w:cs="Times New Roman"/>
          <w:sz w:val="24"/>
          <w:szCs w:val="24"/>
        </w:rPr>
        <w:t xml:space="preserve">), α-hemolysis (some blood cells found </w:t>
      </w:r>
      <w:r w:rsidR="00E64CA6" w:rsidRPr="003D2834">
        <w:rPr>
          <w:rFonts w:ascii="Times New Roman" w:hAnsi="Times New Roman" w:cs="Times New Roman"/>
          <w:sz w:val="24"/>
          <w:szCs w:val="24"/>
        </w:rPr>
        <w:t>at</w:t>
      </w:r>
      <w:r w:rsidRPr="003D2834">
        <w:rPr>
          <w:rFonts w:ascii="Times New Roman" w:hAnsi="Times New Roman" w:cs="Times New Roman"/>
          <w:sz w:val="24"/>
          <w:szCs w:val="24"/>
        </w:rPr>
        <w:t xml:space="preserve"> the zone of hemolysis or </w:t>
      </w:r>
      <w:r w:rsidR="00E64CA6" w:rsidRPr="003D2834">
        <w:rPr>
          <w:rFonts w:ascii="Times New Roman" w:hAnsi="Times New Roman" w:cs="Times New Roman"/>
          <w:sz w:val="24"/>
          <w:szCs w:val="24"/>
        </w:rPr>
        <w:t>some blood have a greenish color change around the colony</w:t>
      </w:r>
      <w:r w:rsidRPr="003D2834">
        <w:rPr>
          <w:rFonts w:ascii="Times New Roman" w:hAnsi="Times New Roman" w:cs="Times New Roman"/>
          <w:sz w:val="24"/>
          <w:szCs w:val="24"/>
        </w:rPr>
        <w:t>) and γ-hemolysis (</w:t>
      </w:r>
      <w:proofErr w:type="spellStart"/>
      <w:r w:rsidRPr="003D2834">
        <w:rPr>
          <w:rFonts w:ascii="Times New Roman" w:hAnsi="Times New Roman" w:cs="Times New Roman"/>
          <w:sz w:val="24"/>
          <w:szCs w:val="24"/>
        </w:rPr>
        <w:t>non hemolysis</w:t>
      </w:r>
      <w:proofErr w:type="spellEnd"/>
      <w:r w:rsidRPr="003D2834">
        <w:rPr>
          <w:rFonts w:ascii="Times New Roman" w:hAnsi="Times New Roman" w:cs="Times New Roman"/>
          <w:sz w:val="24"/>
          <w:szCs w:val="24"/>
        </w:rPr>
        <w:t>)</w:t>
      </w:r>
      <w:r w:rsidR="00E64CA6" w:rsidRPr="003D2834">
        <w:rPr>
          <w:rFonts w:ascii="Times New Roman" w:hAnsi="Times New Roman" w:cs="Times New Roman"/>
          <w:sz w:val="24"/>
          <w:szCs w:val="24"/>
        </w:rPr>
        <w:t xml:space="preserve">. </w:t>
      </w:r>
      <w:r w:rsidR="00777AB2" w:rsidRPr="003D2834">
        <w:rPr>
          <w:rFonts w:ascii="Times New Roman" w:hAnsi="Times New Roman" w:cs="Times New Roman"/>
          <w:sz w:val="24"/>
          <w:szCs w:val="24"/>
        </w:rPr>
        <w:t xml:space="preserve">The γ-hemolysis shows </w:t>
      </w:r>
      <w:r w:rsidRPr="003D2834">
        <w:rPr>
          <w:rFonts w:ascii="Times New Roman" w:hAnsi="Times New Roman" w:cs="Times New Roman"/>
          <w:sz w:val="24"/>
          <w:szCs w:val="24"/>
        </w:rPr>
        <w:t xml:space="preserve">that these microorganisms </w:t>
      </w:r>
      <w:proofErr w:type="spellStart"/>
      <w:r w:rsidRPr="003D2834">
        <w:rPr>
          <w:rFonts w:ascii="Times New Roman" w:hAnsi="Times New Roman" w:cs="Times New Roman"/>
          <w:sz w:val="24"/>
          <w:szCs w:val="24"/>
        </w:rPr>
        <w:t>can not</w:t>
      </w:r>
      <w:proofErr w:type="spellEnd"/>
      <w:r w:rsidRPr="003D2834">
        <w:rPr>
          <w:rFonts w:ascii="Times New Roman" w:hAnsi="Times New Roman" w:cs="Times New Roman"/>
          <w:sz w:val="24"/>
          <w:szCs w:val="24"/>
        </w:rPr>
        <w:t xml:space="preserve"> have the potential as pathogenic bacteria [6].</w:t>
      </w:r>
      <w:r w:rsidR="00355A2D" w:rsidRPr="003D2834">
        <w:rPr>
          <w:rFonts w:ascii="Times New Roman" w:hAnsi="Times New Roman" w:cs="Times New Roman"/>
          <w:sz w:val="24"/>
          <w:szCs w:val="24"/>
        </w:rPr>
        <w:t xml:space="preserve"> </w:t>
      </w:r>
    </w:p>
    <w:p w14:paraId="6380A405" w14:textId="77777777" w:rsidR="0037258C" w:rsidRDefault="0037258C" w:rsidP="00355A2D">
      <w:pPr>
        <w:autoSpaceDE w:val="0"/>
        <w:autoSpaceDN w:val="0"/>
        <w:adjustRightInd w:val="0"/>
        <w:spacing w:after="0" w:line="360" w:lineRule="auto"/>
        <w:jc w:val="both"/>
        <w:rPr>
          <w:rFonts w:ascii="Times New Roman" w:hAnsi="Times New Roman" w:cs="Times New Roman"/>
          <w:b/>
          <w:bCs/>
          <w:i/>
          <w:iCs/>
          <w:sz w:val="24"/>
          <w:szCs w:val="24"/>
        </w:rPr>
      </w:pPr>
    </w:p>
    <w:p w14:paraId="59213D9D" w14:textId="77777777" w:rsidR="00355A2D" w:rsidRPr="0037258C" w:rsidRDefault="00126ECB" w:rsidP="00355A2D">
      <w:pPr>
        <w:autoSpaceDE w:val="0"/>
        <w:autoSpaceDN w:val="0"/>
        <w:adjustRightInd w:val="0"/>
        <w:spacing w:after="0" w:line="360" w:lineRule="auto"/>
        <w:jc w:val="both"/>
        <w:rPr>
          <w:rFonts w:ascii="Times New Roman" w:hAnsi="Times New Roman" w:cs="Times New Roman"/>
          <w:sz w:val="24"/>
          <w:szCs w:val="24"/>
        </w:rPr>
      </w:pPr>
      <w:r w:rsidRPr="0037258C">
        <w:rPr>
          <w:rFonts w:ascii="Times New Roman" w:hAnsi="Times New Roman" w:cs="Times New Roman"/>
          <w:b/>
          <w:bCs/>
          <w:i/>
          <w:iCs/>
          <w:sz w:val="24"/>
          <w:szCs w:val="24"/>
        </w:rPr>
        <w:t>Identification of Vibrio sp.</w:t>
      </w:r>
      <w:r w:rsidR="00355A2D" w:rsidRPr="0037258C">
        <w:rPr>
          <w:rFonts w:ascii="Times New Roman" w:hAnsi="Times New Roman" w:cs="Times New Roman"/>
          <w:sz w:val="24"/>
          <w:szCs w:val="24"/>
        </w:rPr>
        <w:t xml:space="preserve"> </w:t>
      </w:r>
    </w:p>
    <w:p w14:paraId="6B459C28" w14:textId="77777777" w:rsidR="00355A2D" w:rsidRPr="003D2834" w:rsidRDefault="00126ECB" w:rsidP="00355A2D">
      <w:pPr>
        <w:autoSpaceDE w:val="0"/>
        <w:autoSpaceDN w:val="0"/>
        <w:adjustRightInd w:val="0"/>
        <w:spacing w:after="0" w:line="36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Identification of </w:t>
      </w:r>
      <w:r w:rsidRPr="003D2834">
        <w:rPr>
          <w:rFonts w:ascii="Times New Roman" w:hAnsi="Times New Roman" w:cs="Times New Roman"/>
          <w:i/>
          <w:iCs/>
          <w:sz w:val="24"/>
          <w:szCs w:val="24"/>
        </w:rPr>
        <w:t xml:space="preserve">Vibrio </w:t>
      </w:r>
      <w:r w:rsidRPr="003D2834">
        <w:rPr>
          <w:rFonts w:ascii="Times New Roman" w:hAnsi="Times New Roman" w:cs="Times New Roman"/>
          <w:sz w:val="24"/>
          <w:szCs w:val="24"/>
        </w:rPr>
        <w:t>sp. performed on 27 isolates. Then, a series of biochemical tests conducted i.e. test of catalase, oxidase, motility, nitrate, lysine, ornithine, H</w:t>
      </w:r>
      <w:r w:rsidRPr="003D2834">
        <w:rPr>
          <w:rFonts w:ascii="Times New Roman" w:hAnsi="Times New Roman" w:cs="Times New Roman"/>
          <w:sz w:val="24"/>
          <w:szCs w:val="24"/>
          <w:vertAlign w:val="subscript"/>
        </w:rPr>
        <w:t>2</w:t>
      </w:r>
      <w:r w:rsidRPr="003D2834">
        <w:rPr>
          <w:rFonts w:ascii="Times New Roman" w:hAnsi="Times New Roman" w:cs="Times New Roman"/>
          <w:sz w:val="24"/>
          <w:szCs w:val="24"/>
        </w:rPr>
        <w:t xml:space="preserve">S, glucose, Mannitol, Xylose, ONPG, indole, Urease, VP, citrate, TDA, Gelatin, Malonate, Inositol, Sorbitol, Rhamnose, </w:t>
      </w:r>
      <w:proofErr w:type="spellStart"/>
      <w:r w:rsidRPr="003D2834">
        <w:rPr>
          <w:rFonts w:ascii="Times New Roman" w:hAnsi="Times New Roman" w:cs="Times New Roman"/>
          <w:sz w:val="24"/>
          <w:szCs w:val="24"/>
        </w:rPr>
        <w:t>Sukrose</w:t>
      </w:r>
      <w:proofErr w:type="spellEnd"/>
      <w:r w:rsidRPr="003D2834">
        <w:rPr>
          <w:rFonts w:ascii="Times New Roman" w:hAnsi="Times New Roman" w:cs="Times New Roman"/>
          <w:sz w:val="24"/>
          <w:szCs w:val="24"/>
        </w:rPr>
        <w:t xml:space="preserve">, Lactose, Arabinose, Adonitol, Raffinose, </w:t>
      </w:r>
      <w:proofErr w:type="spellStart"/>
      <w:r w:rsidRPr="003D2834">
        <w:rPr>
          <w:rFonts w:ascii="Times New Roman" w:hAnsi="Times New Roman" w:cs="Times New Roman"/>
          <w:sz w:val="24"/>
          <w:szCs w:val="24"/>
        </w:rPr>
        <w:t>Salicin</w:t>
      </w:r>
      <w:proofErr w:type="spellEnd"/>
      <w:r w:rsidRPr="003D2834">
        <w:rPr>
          <w:rFonts w:ascii="Times New Roman" w:hAnsi="Times New Roman" w:cs="Times New Roman"/>
          <w:sz w:val="24"/>
          <w:szCs w:val="24"/>
        </w:rPr>
        <w:t xml:space="preserve"> and Arginine.</w:t>
      </w:r>
      <w:r w:rsidR="00355A2D" w:rsidRPr="003D2834">
        <w:rPr>
          <w:rFonts w:ascii="Times New Roman" w:hAnsi="Times New Roman" w:cs="Times New Roman"/>
          <w:sz w:val="24"/>
          <w:szCs w:val="24"/>
        </w:rPr>
        <w:t xml:space="preserve"> </w:t>
      </w:r>
    </w:p>
    <w:p w14:paraId="6884887D" w14:textId="77777777" w:rsidR="0037258C" w:rsidRDefault="0037258C" w:rsidP="00355A2D">
      <w:pPr>
        <w:autoSpaceDE w:val="0"/>
        <w:autoSpaceDN w:val="0"/>
        <w:adjustRightInd w:val="0"/>
        <w:spacing w:after="0" w:line="360" w:lineRule="auto"/>
        <w:jc w:val="both"/>
        <w:rPr>
          <w:rFonts w:ascii="Times New Roman" w:hAnsi="Times New Roman" w:cs="Times New Roman"/>
          <w:i/>
          <w:iCs/>
          <w:sz w:val="24"/>
          <w:szCs w:val="24"/>
        </w:rPr>
      </w:pPr>
    </w:p>
    <w:p w14:paraId="3F751B39" w14:textId="77777777" w:rsidR="00355A2D" w:rsidRPr="0037258C" w:rsidRDefault="007472A9" w:rsidP="00355A2D">
      <w:pPr>
        <w:autoSpaceDE w:val="0"/>
        <w:autoSpaceDN w:val="0"/>
        <w:adjustRightInd w:val="0"/>
        <w:spacing w:after="0" w:line="360" w:lineRule="auto"/>
        <w:jc w:val="both"/>
        <w:rPr>
          <w:rFonts w:ascii="Times New Roman" w:hAnsi="Times New Roman" w:cs="Times New Roman"/>
          <w:b/>
          <w:bCs/>
          <w:sz w:val="24"/>
          <w:szCs w:val="24"/>
        </w:rPr>
      </w:pPr>
      <w:r w:rsidRPr="0037258C">
        <w:rPr>
          <w:rFonts w:ascii="Times New Roman" w:hAnsi="Times New Roman" w:cs="Times New Roman"/>
          <w:b/>
          <w:bCs/>
          <w:sz w:val="24"/>
          <w:szCs w:val="24"/>
        </w:rPr>
        <w:t xml:space="preserve">Pond Water Quality </w:t>
      </w:r>
      <w:r w:rsidR="00355A2D" w:rsidRPr="0037258C">
        <w:rPr>
          <w:rFonts w:ascii="Times New Roman" w:hAnsi="Times New Roman" w:cs="Times New Roman"/>
          <w:b/>
          <w:bCs/>
          <w:sz w:val="24"/>
          <w:szCs w:val="24"/>
        </w:rPr>
        <w:t xml:space="preserve">assay </w:t>
      </w:r>
    </w:p>
    <w:p w14:paraId="0AA21E32" w14:textId="77777777" w:rsidR="00355A2D" w:rsidRPr="003D2834" w:rsidRDefault="007472A9" w:rsidP="00355A2D">
      <w:pPr>
        <w:autoSpaceDE w:val="0"/>
        <w:autoSpaceDN w:val="0"/>
        <w:adjustRightInd w:val="0"/>
        <w:spacing w:after="0" w:line="36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Water quality </w:t>
      </w:r>
      <w:r w:rsidR="00671D0A" w:rsidRPr="003D2834">
        <w:rPr>
          <w:rFonts w:ascii="Times New Roman" w:hAnsi="Times New Roman" w:cs="Times New Roman"/>
          <w:sz w:val="24"/>
          <w:szCs w:val="24"/>
        </w:rPr>
        <w:t xml:space="preserve">was </w:t>
      </w:r>
      <w:r w:rsidRPr="003D2834">
        <w:rPr>
          <w:rFonts w:ascii="Times New Roman" w:hAnsi="Times New Roman" w:cs="Times New Roman"/>
          <w:sz w:val="24"/>
          <w:szCs w:val="24"/>
        </w:rPr>
        <w:t xml:space="preserve">observed </w:t>
      </w:r>
      <w:r w:rsidR="00671D0A" w:rsidRPr="003D2834">
        <w:rPr>
          <w:rFonts w:ascii="Times New Roman" w:hAnsi="Times New Roman" w:cs="Times New Roman"/>
          <w:sz w:val="24"/>
          <w:szCs w:val="24"/>
        </w:rPr>
        <w:t xml:space="preserve">by enumeration </w:t>
      </w:r>
      <w:r w:rsidRPr="003D2834">
        <w:rPr>
          <w:rFonts w:ascii="Times New Roman" w:hAnsi="Times New Roman" w:cs="Times New Roman"/>
          <w:sz w:val="24"/>
          <w:szCs w:val="24"/>
        </w:rPr>
        <w:t>of pathogenic bacteria (</w:t>
      </w:r>
      <w:r w:rsidRPr="003D2834">
        <w:rPr>
          <w:rFonts w:ascii="Times New Roman" w:hAnsi="Times New Roman" w:cs="Times New Roman"/>
          <w:i/>
          <w:iCs/>
          <w:sz w:val="24"/>
          <w:szCs w:val="24"/>
        </w:rPr>
        <w:t>Vibrio</w:t>
      </w:r>
      <w:r w:rsidRPr="003D2834">
        <w:rPr>
          <w:rFonts w:ascii="Times New Roman" w:hAnsi="Times New Roman" w:cs="Times New Roman"/>
          <w:sz w:val="24"/>
          <w:szCs w:val="24"/>
        </w:rPr>
        <w:t xml:space="preserve"> sp.) </w:t>
      </w:r>
      <w:r w:rsidR="00126ECB" w:rsidRPr="003D2834">
        <w:rPr>
          <w:rFonts w:ascii="Times New Roman" w:hAnsi="Times New Roman" w:cs="Times New Roman"/>
          <w:sz w:val="24"/>
          <w:szCs w:val="24"/>
        </w:rPr>
        <w:t>f</w:t>
      </w:r>
      <w:r w:rsidRPr="003D2834">
        <w:rPr>
          <w:rFonts w:ascii="Times New Roman" w:hAnsi="Times New Roman" w:cs="Times New Roman"/>
          <w:sz w:val="24"/>
          <w:szCs w:val="24"/>
        </w:rPr>
        <w:t>rom pond environments</w:t>
      </w:r>
      <w:r w:rsidR="00213A32" w:rsidRPr="003D2834">
        <w:rPr>
          <w:rFonts w:ascii="Times New Roman" w:hAnsi="Times New Roman" w:cs="Times New Roman"/>
          <w:sz w:val="24"/>
          <w:szCs w:val="24"/>
        </w:rPr>
        <w:t>. P</w:t>
      </w:r>
      <w:r w:rsidRPr="003D2834">
        <w:rPr>
          <w:rFonts w:ascii="Times New Roman" w:hAnsi="Times New Roman" w:cs="Times New Roman"/>
          <w:sz w:val="24"/>
          <w:szCs w:val="24"/>
        </w:rPr>
        <w:t xml:space="preserve">hysical parameters which </w:t>
      </w:r>
      <w:r w:rsidR="00213A32" w:rsidRPr="003D2834">
        <w:rPr>
          <w:rFonts w:ascii="Times New Roman" w:hAnsi="Times New Roman" w:cs="Times New Roman"/>
          <w:sz w:val="24"/>
          <w:szCs w:val="24"/>
        </w:rPr>
        <w:t xml:space="preserve">observed namely </w:t>
      </w:r>
      <w:r w:rsidRPr="003D2834">
        <w:rPr>
          <w:rFonts w:ascii="Times New Roman" w:hAnsi="Times New Roman" w:cs="Times New Roman"/>
          <w:sz w:val="24"/>
          <w:szCs w:val="24"/>
        </w:rPr>
        <w:t>pond salinity and water temperature</w:t>
      </w:r>
      <w:r w:rsidR="00213A32" w:rsidRPr="003D2834">
        <w:rPr>
          <w:rFonts w:ascii="Times New Roman" w:hAnsi="Times New Roman" w:cs="Times New Roman"/>
          <w:sz w:val="24"/>
          <w:szCs w:val="24"/>
        </w:rPr>
        <w:t>. C</w:t>
      </w:r>
      <w:r w:rsidRPr="003D2834">
        <w:rPr>
          <w:rFonts w:ascii="Times New Roman" w:hAnsi="Times New Roman" w:cs="Times New Roman"/>
          <w:sz w:val="24"/>
          <w:szCs w:val="24"/>
        </w:rPr>
        <w:t xml:space="preserve">hemical parameters </w:t>
      </w:r>
      <w:r w:rsidR="00213A32" w:rsidRPr="003D2834">
        <w:rPr>
          <w:rFonts w:ascii="Times New Roman" w:hAnsi="Times New Roman" w:cs="Times New Roman"/>
          <w:sz w:val="24"/>
          <w:szCs w:val="24"/>
        </w:rPr>
        <w:t xml:space="preserve">which observed namely </w:t>
      </w:r>
      <w:r w:rsidRPr="003D2834">
        <w:rPr>
          <w:rFonts w:ascii="Times New Roman" w:hAnsi="Times New Roman" w:cs="Times New Roman"/>
          <w:sz w:val="24"/>
          <w:szCs w:val="24"/>
        </w:rPr>
        <w:t>pH, DO, BOD, and ammonia levels in pond water.</w:t>
      </w:r>
      <w:r w:rsidR="00355A2D" w:rsidRPr="003D2834">
        <w:rPr>
          <w:rFonts w:ascii="Times New Roman" w:hAnsi="Times New Roman" w:cs="Times New Roman"/>
          <w:sz w:val="24"/>
          <w:szCs w:val="24"/>
        </w:rPr>
        <w:t xml:space="preserve"> </w:t>
      </w:r>
    </w:p>
    <w:p w14:paraId="086D1865" w14:textId="77777777" w:rsidR="0037258C" w:rsidRDefault="0037258C" w:rsidP="00355A2D">
      <w:pPr>
        <w:autoSpaceDE w:val="0"/>
        <w:autoSpaceDN w:val="0"/>
        <w:adjustRightInd w:val="0"/>
        <w:spacing w:after="0" w:line="360" w:lineRule="auto"/>
        <w:jc w:val="both"/>
        <w:rPr>
          <w:rFonts w:ascii="Times New Roman" w:hAnsi="Times New Roman" w:cs="Times New Roman"/>
          <w:sz w:val="24"/>
          <w:szCs w:val="24"/>
        </w:rPr>
      </w:pPr>
    </w:p>
    <w:p w14:paraId="5C4D7EF5" w14:textId="77777777" w:rsidR="00355A2D" w:rsidRPr="0037258C" w:rsidRDefault="006E3A18" w:rsidP="00355A2D">
      <w:pPr>
        <w:autoSpaceDE w:val="0"/>
        <w:autoSpaceDN w:val="0"/>
        <w:adjustRightInd w:val="0"/>
        <w:spacing w:after="0" w:line="360" w:lineRule="auto"/>
        <w:jc w:val="both"/>
        <w:rPr>
          <w:rFonts w:ascii="Times New Roman" w:hAnsi="Times New Roman" w:cs="Times New Roman"/>
          <w:b/>
          <w:bCs/>
          <w:sz w:val="24"/>
          <w:szCs w:val="24"/>
        </w:rPr>
      </w:pPr>
      <w:r w:rsidRPr="0037258C">
        <w:rPr>
          <w:rFonts w:ascii="Times New Roman" w:hAnsi="Times New Roman" w:cs="Times New Roman"/>
          <w:b/>
          <w:bCs/>
          <w:sz w:val="24"/>
          <w:szCs w:val="24"/>
        </w:rPr>
        <w:t>Results</w:t>
      </w:r>
    </w:p>
    <w:p w14:paraId="240C538C" w14:textId="77777777" w:rsidR="00355A2D" w:rsidRPr="0037258C" w:rsidRDefault="006E3A18" w:rsidP="00355A2D">
      <w:pPr>
        <w:autoSpaceDE w:val="0"/>
        <w:autoSpaceDN w:val="0"/>
        <w:adjustRightInd w:val="0"/>
        <w:spacing w:after="0" w:line="360" w:lineRule="auto"/>
        <w:jc w:val="both"/>
        <w:rPr>
          <w:rFonts w:ascii="Times New Roman" w:hAnsi="Times New Roman" w:cs="Times New Roman"/>
          <w:b/>
          <w:bCs/>
          <w:sz w:val="24"/>
          <w:szCs w:val="24"/>
        </w:rPr>
      </w:pPr>
      <w:r w:rsidRPr="0037258C">
        <w:rPr>
          <w:rFonts w:ascii="Times New Roman" w:hAnsi="Times New Roman" w:cs="Times New Roman"/>
          <w:b/>
          <w:bCs/>
          <w:sz w:val="24"/>
          <w:szCs w:val="24"/>
        </w:rPr>
        <w:t>Isolation and Characterization of Pathogenic Bacteria</w:t>
      </w:r>
    </w:p>
    <w:p w14:paraId="07EDF3D6" w14:textId="77777777" w:rsidR="006E3A18" w:rsidRPr="003D2834" w:rsidRDefault="00671D0A" w:rsidP="00355A2D">
      <w:pPr>
        <w:autoSpaceDE w:val="0"/>
        <w:autoSpaceDN w:val="0"/>
        <w:adjustRightInd w:val="0"/>
        <w:spacing w:after="0" w:line="36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Choosing </w:t>
      </w:r>
      <w:r w:rsidR="006E3A18" w:rsidRPr="003D2834">
        <w:rPr>
          <w:rFonts w:ascii="Times New Roman" w:hAnsi="Times New Roman" w:cs="Times New Roman"/>
          <w:sz w:val="24"/>
          <w:szCs w:val="24"/>
        </w:rPr>
        <w:t xml:space="preserve">fish samples is done by observing the clinical symptoms that appear in fish such as injury to the body, swimming abnormally, aloof, wrinkling on the fin decreases to stimulation, scales peeling, there are wounds on the </w:t>
      </w:r>
      <w:r w:rsidR="006E3A18" w:rsidRPr="003D2834">
        <w:rPr>
          <w:rFonts w:ascii="Times New Roman" w:hAnsi="Times New Roman" w:cs="Times New Roman"/>
          <w:sz w:val="24"/>
          <w:szCs w:val="24"/>
        </w:rPr>
        <w:lastRenderedPageBreak/>
        <w:t xml:space="preserve">body, </w:t>
      </w:r>
      <w:proofErr w:type="spellStart"/>
      <w:r w:rsidR="006E3A18" w:rsidRPr="003D2834">
        <w:rPr>
          <w:rFonts w:ascii="Times New Roman" w:hAnsi="Times New Roman" w:cs="Times New Roman"/>
          <w:sz w:val="24"/>
          <w:szCs w:val="24"/>
        </w:rPr>
        <w:t>exoptalmis</w:t>
      </w:r>
      <w:proofErr w:type="spellEnd"/>
      <w:r w:rsidR="006E3A18" w:rsidRPr="003D2834">
        <w:rPr>
          <w:rFonts w:ascii="Times New Roman" w:hAnsi="Times New Roman" w:cs="Times New Roman"/>
          <w:sz w:val="24"/>
          <w:szCs w:val="24"/>
        </w:rPr>
        <w:t xml:space="preserve"> (eyes protruding), tail fin wheeled backs, pale internal organs, excess slimy gills, liver experiencing multifocal necrosis, kidney swelling, swelling of the spleen and decreased appetite. Symptoms of fish affected by vibriosis (Figure 1).</w:t>
      </w:r>
    </w:p>
    <w:p w14:paraId="4EB00147" w14:textId="77777777" w:rsidR="00F56650" w:rsidRPr="003D2834" w:rsidRDefault="00F56650" w:rsidP="00F56650">
      <w:pPr>
        <w:tabs>
          <w:tab w:val="right" w:pos="8271"/>
        </w:tabs>
        <w:spacing w:after="0" w:line="240" w:lineRule="auto"/>
        <w:ind w:left="45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6766"/>
      </w:tblGrid>
      <w:tr w:rsidR="003D2834" w:rsidRPr="003D2834" w14:paraId="39CB7B17" w14:textId="77777777" w:rsidTr="00ED3334">
        <w:trPr>
          <w:trHeight w:val="1665"/>
        </w:trPr>
        <w:tc>
          <w:tcPr>
            <w:tcW w:w="4291" w:type="dxa"/>
          </w:tcPr>
          <w:p w14:paraId="512DE4E5" w14:textId="77777777" w:rsidR="000936D5" w:rsidRPr="003D2834" w:rsidRDefault="000936D5" w:rsidP="00B36EBA">
            <w:pPr>
              <w:tabs>
                <w:tab w:val="right" w:pos="8271"/>
              </w:tabs>
              <w:jc w:val="center"/>
              <w:rPr>
                <w:rFonts w:ascii="Times New Roman" w:hAnsi="Times New Roman" w:cs="Times New Roman"/>
                <w:sz w:val="24"/>
                <w:szCs w:val="24"/>
              </w:rPr>
            </w:pPr>
            <w:r w:rsidRPr="003D2834">
              <w:rPr>
                <w:rFonts w:ascii="Times New Roman" w:hAnsi="Times New Roman" w:cs="Times New Roman"/>
                <w:noProof/>
                <w:sz w:val="24"/>
                <w:szCs w:val="24"/>
              </w:rPr>
              <w:drawing>
                <wp:inline distT="0" distB="0" distL="0" distR="0" wp14:anchorId="7EF2D406" wp14:editId="44BCDF72">
                  <wp:extent cx="1726868" cy="1187274"/>
                  <wp:effectExtent l="38100" t="57150" r="120982" b="89076"/>
                  <wp:docPr id="2" name="Picture 1" descr="E:\IMG_20180105_091821_H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80105_091821_HDRa.jpg"/>
                          <pic:cNvPicPr>
                            <a:picLocks noChangeAspect="1" noChangeArrowheads="1"/>
                          </pic:cNvPicPr>
                        </pic:nvPicPr>
                        <pic:blipFill>
                          <a:blip r:embed="rId9" cstate="print"/>
                          <a:srcRect/>
                          <a:stretch>
                            <a:fillRect/>
                          </a:stretch>
                        </pic:blipFill>
                        <pic:spPr bwMode="auto">
                          <a:xfrm>
                            <a:off x="0" y="0"/>
                            <a:ext cx="1720496" cy="11828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766" w:type="dxa"/>
          </w:tcPr>
          <w:p w14:paraId="68B318CE" w14:textId="77777777" w:rsidR="000936D5" w:rsidRPr="003D2834" w:rsidRDefault="000936D5" w:rsidP="00B36EBA">
            <w:pPr>
              <w:tabs>
                <w:tab w:val="right" w:pos="8271"/>
              </w:tabs>
              <w:jc w:val="center"/>
              <w:rPr>
                <w:rFonts w:ascii="Times New Roman" w:hAnsi="Times New Roman" w:cs="Times New Roman"/>
                <w:sz w:val="24"/>
                <w:szCs w:val="24"/>
              </w:rPr>
            </w:pPr>
            <w:r w:rsidRPr="003D2834">
              <w:rPr>
                <w:rFonts w:ascii="Times New Roman" w:hAnsi="Times New Roman" w:cs="Times New Roman"/>
                <w:noProof/>
                <w:sz w:val="24"/>
                <w:szCs w:val="24"/>
              </w:rPr>
              <w:drawing>
                <wp:inline distT="0" distB="0" distL="0" distR="0" wp14:anchorId="1CD4ED29" wp14:editId="2F9B0215">
                  <wp:extent cx="1648873" cy="1187990"/>
                  <wp:effectExtent l="38100" t="57150" r="122777" b="88360"/>
                  <wp:docPr id="4" name="Picture 1" descr="E:\kakap se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kap sehat.jpg"/>
                          <pic:cNvPicPr>
                            <a:picLocks noChangeAspect="1" noChangeArrowheads="1"/>
                          </pic:cNvPicPr>
                        </pic:nvPicPr>
                        <pic:blipFill>
                          <a:blip r:embed="rId10" cstate="print"/>
                          <a:srcRect/>
                          <a:stretch>
                            <a:fillRect/>
                          </a:stretch>
                        </pic:blipFill>
                        <pic:spPr bwMode="auto">
                          <a:xfrm>
                            <a:off x="0" y="0"/>
                            <a:ext cx="1649791" cy="11886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3D2834" w:rsidRPr="003D2834" w14:paraId="6735D739" w14:textId="77777777" w:rsidTr="00ED3334">
        <w:trPr>
          <w:trHeight w:val="263"/>
        </w:trPr>
        <w:tc>
          <w:tcPr>
            <w:tcW w:w="11057" w:type="dxa"/>
            <w:gridSpan w:val="2"/>
          </w:tcPr>
          <w:p w14:paraId="4E3DFC8B" w14:textId="77777777" w:rsidR="000936D5" w:rsidRPr="003D2834" w:rsidRDefault="000936D5" w:rsidP="00ED3334">
            <w:pPr>
              <w:autoSpaceDE w:val="0"/>
              <w:autoSpaceDN w:val="0"/>
              <w:adjustRightInd w:val="0"/>
              <w:spacing w:line="360" w:lineRule="auto"/>
              <w:jc w:val="both"/>
              <w:rPr>
                <w:rFonts w:ascii="Times New Roman" w:hAnsi="Times New Roman" w:cs="Times New Roman"/>
                <w:sz w:val="24"/>
                <w:szCs w:val="24"/>
              </w:rPr>
            </w:pPr>
          </w:p>
          <w:p w14:paraId="3B0E3C82" w14:textId="77777777" w:rsidR="00ED3334" w:rsidRPr="003D2834" w:rsidRDefault="00ED3334" w:rsidP="00ED3334">
            <w:pPr>
              <w:tabs>
                <w:tab w:val="right" w:pos="8271"/>
              </w:tabs>
              <w:spacing w:line="48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Figure 1. (a). Clinical Symptoms of White Snapper Fish Infected with </w:t>
            </w:r>
            <w:r w:rsidRPr="003D2834">
              <w:rPr>
                <w:rFonts w:ascii="Times New Roman" w:hAnsi="Times New Roman" w:cs="Times New Roman"/>
                <w:i/>
                <w:iCs/>
                <w:sz w:val="24"/>
                <w:szCs w:val="24"/>
              </w:rPr>
              <w:t>Vibrio</w:t>
            </w:r>
            <w:r w:rsidRPr="003D2834">
              <w:rPr>
                <w:rFonts w:ascii="Times New Roman" w:hAnsi="Times New Roman" w:cs="Times New Roman"/>
                <w:sz w:val="24"/>
                <w:szCs w:val="24"/>
              </w:rPr>
              <w:t xml:space="preserve"> sp. bacteria; </w:t>
            </w:r>
          </w:p>
          <w:p w14:paraId="2C34232A" w14:textId="77777777" w:rsidR="00ED3334" w:rsidRPr="003D2834" w:rsidRDefault="00855736" w:rsidP="00ED3334">
            <w:pPr>
              <w:autoSpaceDE w:val="0"/>
              <w:autoSpaceDN w:val="0"/>
              <w:adjustRightInd w:val="0"/>
              <w:spacing w:line="36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                 </w:t>
            </w:r>
            <w:r w:rsidR="00ED3334" w:rsidRPr="003D2834">
              <w:rPr>
                <w:rFonts w:ascii="Times New Roman" w:hAnsi="Times New Roman" w:cs="Times New Roman"/>
                <w:sz w:val="24"/>
                <w:szCs w:val="24"/>
              </w:rPr>
              <w:t>(b) Healthy White Snapper Fish</w:t>
            </w:r>
          </w:p>
        </w:tc>
      </w:tr>
      <w:tr w:rsidR="003D2834" w:rsidRPr="003D2834" w14:paraId="5662EE9C" w14:textId="77777777" w:rsidTr="00ED3334">
        <w:trPr>
          <w:trHeight w:val="263"/>
        </w:trPr>
        <w:tc>
          <w:tcPr>
            <w:tcW w:w="11057" w:type="dxa"/>
            <w:gridSpan w:val="2"/>
          </w:tcPr>
          <w:p w14:paraId="178EA52A" w14:textId="77777777" w:rsidR="00855736" w:rsidRPr="003D2834" w:rsidRDefault="00855736" w:rsidP="00ED3334">
            <w:pPr>
              <w:autoSpaceDE w:val="0"/>
              <w:autoSpaceDN w:val="0"/>
              <w:adjustRightInd w:val="0"/>
              <w:spacing w:line="360" w:lineRule="auto"/>
              <w:jc w:val="both"/>
              <w:rPr>
                <w:rFonts w:ascii="Times New Roman" w:hAnsi="Times New Roman" w:cs="Times New Roman"/>
                <w:sz w:val="24"/>
                <w:szCs w:val="24"/>
              </w:rPr>
            </w:pPr>
          </w:p>
        </w:tc>
      </w:tr>
    </w:tbl>
    <w:p w14:paraId="2C68B2E9" w14:textId="77777777" w:rsidR="00B64CE4" w:rsidRPr="003D2834" w:rsidRDefault="00671D0A" w:rsidP="00671D0A">
      <w:pPr>
        <w:tabs>
          <w:tab w:val="right" w:pos="8271"/>
        </w:tabs>
        <w:spacing w:after="0" w:line="480" w:lineRule="auto"/>
        <w:ind w:firstLine="567"/>
        <w:jc w:val="both"/>
        <w:rPr>
          <w:rFonts w:ascii="Times New Roman" w:hAnsi="Times New Roman" w:cs="Times New Roman"/>
          <w:sz w:val="24"/>
          <w:szCs w:val="24"/>
        </w:rPr>
      </w:pPr>
      <w:r w:rsidRPr="003D2834">
        <w:rPr>
          <w:rFonts w:ascii="Times New Roman" w:hAnsi="Times New Roman" w:cs="Times New Roman"/>
          <w:sz w:val="24"/>
          <w:szCs w:val="24"/>
        </w:rPr>
        <w:t xml:space="preserve">Isolation and characterization of bacterial colonies were </w:t>
      </w:r>
      <w:r w:rsidR="00F24A0D" w:rsidRPr="003D2834">
        <w:rPr>
          <w:rFonts w:ascii="Times New Roman" w:hAnsi="Times New Roman" w:cs="Times New Roman"/>
          <w:sz w:val="24"/>
          <w:szCs w:val="24"/>
        </w:rPr>
        <w:t xml:space="preserve">taken </w:t>
      </w:r>
      <w:r w:rsidRPr="003D2834">
        <w:rPr>
          <w:rFonts w:ascii="Times New Roman" w:hAnsi="Times New Roman" w:cs="Times New Roman"/>
          <w:sz w:val="24"/>
          <w:szCs w:val="24"/>
        </w:rPr>
        <w:t xml:space="preserve">from white snapper, mud and pond water as many as 30 isolates. </w:t>
      </w:r>
      <w:r w:rsidR="00B64CE4" w:rsidRPr="003D2834">
        <w:rPr>
          <w:rFonts w:ascii="Times New Roman" w:hAnsi="Times New Roman" w:cs="Times New Roman"/>
          <w:sz w:val="24"/>
          <w:szCs w:val="24"/>
        </w:rPr>
        <w:t xml:space="preserve">However, only four isolates with strong characteristics were </w:t>
      </w:r>
      <w:r w:rsidRPr="003D2834">
        <w:rPr>
          <w:rFonts w:ascii="Times New Roman" w:hAnsi="Times New Roman" w:cs="Times New Roman"/>
          <w:sz w:val="24"/>
          <w:szCs w:val="24"/>
        </w:rPr>
        <w:t xml:space="preserve">suspected </w:t>
      </w:r>
      <w:r w:rsidR="00B64CE4" w:rsidRPr="003D2834">
        <w:rPr>
          <w:rFonts w:ascii="Times New Roman" w:hAnsi="Times New Roman" w:cs="Times New Roman"/>
          <w:sz w:val="24"/>
          <w:szCs w:val="24"/>
        </w:rPr>
        <w:t xml:space="preserve">to be pathogenic and </w:t>
      </w:r>
      <w:r w:rsidRPr="003D2834">
        <w:rPr>
          <w:rFonts w:ascii="Times New Roman" w:hAnsi="Times New Roman" w:cs="Times New Roman"/>
          <w:sz w:val="24"/>
          <w:szCs w:val="24"/>
        </w:rPr>
        <w:t xml:space="preserve">it </w:t>
      </w:r>
      <w:r w:rsidR="00B64CE4" w:rsidRPr="003D2834">
        <w:rPr>
          <w:rFonts w:ascii="Times New Roman" w:hAnsi="Times New Roman" w:cs="Times New Roman"/>
          <w:sz w:val="24"/>
          <w:szCs w:val="24"/>
        </w:rPr>
        <w:t>cause disease in the white snapper (Table 1 and Table 2).</w:t>
      </w:r>
    </w:p>
    <w:p w14:paraId="47A45F20" w14:textId="77777777" w:rsidR="00B64CE4" w:rsidRPr="003D2834" w:rsidRDefault="00B64CE4" w:rsidP="00BF6715">
      <w:pPr>
        <w:tabs>
          <w:tab w:val="right" w:pos="8271"/>
        </w:tabs>
        <w:spacing w:after="0" w:line="480" w:lineRule="auto"/>
        <w:jc w:val="both"/>
        <w:rPr>
          <w:rFonts w:ascii="Times New Roman" w:hAnsi="Times New Roman" w:cs="Times New Roman"/>
          <w:sz w:val="24"/>
          <w:szCs w:val="24"/>
        </w:rPr>
      </w:pPr>
      <w:r w:rsidRPr="003D2834">
        <w:rPr>
          <w:rFonts w:ascii="Times New Roman" w:hAnsi="Times New Roman" w:cs="Times New Roman"/>
          <w:sz w:val="24"/>
          <w:szCs w:val="24"/>
        </w:rPr>
        <w:t xml:space="preserve">Table 1. </w:t>
      </w:r>
      <w:r w:rsidR="001017A3" w:rsidRPr="003D2834">
        <w:rPr>
          <w:rFonts w:ascii="Times New Roman" w:hAnsi="Times New Roman" w:cs="Times New Roman"/>
          <w:sz w:val="24"/>
          <w:szCs w:val="24"/>
        </w:rPr>
        <w:t xml:space="preserve">Isolation </w:t>
      </w:r>
      <w:r w:rsidRPr="003D2834">
        <w:rPr>
          <w:rFonts w:ascii="Times New Roman" w:hAnsi="Times New Roman" w:cs="Times New Roman"/>
          <w:sz w:val="24"/>
          <w:szCs w:val="24"/>
        </w:rPr>
        <w:t xml:space="preserve">of </w:t>
      </w:r>
      <w:r w:rsidRPr="003D2834">
        <w:rPr>
          <w:rFonts w:ascii="Times New Roman" w:hAnsi="Times New Roman" w:cs="Times New Roman"/>
          <w:i/>
          <w:iCs/>
          <w:sz w:val="24"/>
          <w:szCs w:val="24"/>
        </w:rPr>
        <w:t>Vibrio</w:t>
      </w:r>
      <w:r w:rsidRPr="003D2834">
        <w:rPr>
          <w:rFonts w:ascii="Times New Roman" w:hAnsi="Times New Roman" w:cs="Times New Roman"/>
          <w:sz w:val="24"/>
          <w:szCs w:val="24"/>
        </w:rPr>
        <w:t xml:space="preserve"> sp.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1616"/>
        <w:gridCol w:w="1110"/>
        <w:gridCol w:w="1350"/>
        <w:gridCol w:w="1800"/>
      </w:tblGrid>
      <w:tr w:rsidR="003D2834" w:rsidRPr="003D2834" w14:paraId="6ECC0A74" w14:textId="77777777" w:rsidTr="002900E7">
        <w:tc>
          <w:tcPr>
            <w:tcW w:w="1664" w:type="dxa"/>
            <w:vMerge w:val="restart"/>
            <w:tcBorders>
              <w:top w:val="single" w:sz="4" w:space="0" w:color="auto"/>
            </w:tcBorders>
          </w:tcPr>
          <w:p w14:paraId="07E2173C" w14:textId="77777777" w:rsidR="00934A45" w:rsidRPr="003D2834" w:rsidRDefault="00BF6715" w:rsidP="00BF6715">
            <w:pPr>
              <w:tabs>
                <w:tab w:val="right" w:pos="8271"/>
              </w:tabs>
              <w:rPr>
                <w:rFonts w:ascii="Times New Roman" w:hAnsi="Times New Roman" w:cs="Times New Roman"/>
                <w:b/>
                <w:sz w:val="24"/>
                <w:szCs w:val="24"/>
                <w:lang w:val="id-ID"/>
              </w:rPr>
            </w:pPr>
            <w:r w:rsidRPr="003D2834">
              <w:rPr>
                <w:rFonts w:ascii="Times New Roman" w:hAnsi="Times New Roman" w:cs="Times New Roman"/>
                <w:sz w:val="24"/>
                <w:szCs w:val="24"/>
              </w:rPr>
              <w:t>Source</w:t>
            </w:r>
          </w:p>
        </w:tc>
        <w:tc>
          <w:tcPr>
            <w:tcW w:w="5876" w:type="dxa"/>
            <w:gridSpan w:val="4"/>
            <w:tcBorders>
              <w:top w:val="single" w:sz="4" w:space="0" w:color="auto"/>
              <w:bottom w:val="single" w:sz="4" w:space="0" w:color="auto"/>
            </w:tcBorders>
          </w:tcPr>
          <w:p w14:paraId="07A20CA7" w14:textId="77777777" w:rsidR="00934A45" w:rsidRPr="003D2834" w:rsidRDefault="00BF6715" w:rsidP="00BF6715">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Characterization</w:t>
            </w:r>
          </w:p>
        </w:tc>
      </w:tr>
      <w:tr w:rsidR="003D2834" w:rsidRPr="003D2834" w14:paraId="5997B85F" w14:textId="77777777" w:rsidTr="002900E7">
        <w:tc>
          <w:tcPr>
            <w:tcW w:w="1664" w:type="dxa"/>
            <w:vMerge/>
            <w:tcBorders>
              <w:bottom w:val="single" w:sz="4" w:space="0" w:color="auto"/>
            </w:tcBorders>
          </w:tcPr>
          <w:p w14:paraId="24B9EF4A" w14:textId="77777777" w:rsidR="00934A45" w:rsidRPr="003D2834" w:rsidRDefault="00934A45" w:rsidP="007A5F34">
            <w:pPr>
              <w:tabs>
                <w:tab w:val="right" w:pos="8271"/>
              </w:tabs>
              <w:jc w:val="center"/>
              <w:rPr>
                <w:rFonts w:ascii="Times New Roman" w:hAnsi="Times New Roman" w:cs="Times New Roman"/>
                <w:b/>
                <w:sz w:val="24"/>
                <w:szCs w:val="24"/>
                <w:lang w:val="id-ID"/>
              </w:rPr>
            </w:pPr>
          </w:p>
        </w:tc>
        <w:tc>
          <w:tcPr>
            <w:tcW w:w="1616" w:type="dxa"/>
            <w:vMerge w:val="restart"/>
            <w:tcBorders>
              <w:top w:val="single" w:sz="4" w:space="0" w:color="auto"/>
              <w:bottom w:val="single" w:sz="4" w:space="0" w:color="auto"/>
            </w:tcBorders>
          </w:tcPr>
          <w:p w14:paraId="0C1DBA22" w14:textId="77777777" w:rsidR="00934A45" w:rsidRPr="003D2834" w:rsidRDefault="001017A3" w:rsidP="00BF6715">
            <w:pPr>
              <w:tabs>
                <w:tab w:val="right" w:pos="8271"/>
              </w:tabs>
              <w:rPr>
                <w:rFonts w:ascii="Times New Roman" w:hAnsi="Times New Roman" w:cs="Times New Roman"/>
                <w:b/>
                <w:sz w:val="24"/>
                <w:szCs w:val="24"/>
                <w:lang w:val="id-ID"/>
              </w:rPr>
            </w:pPr>
            <w:r w:rsidRPr="003D2834">
              <w:rPr>
                <w:rFonts w:ascii="Times New Roman" w:hAnsi="Times New Roman" w:cs="Times New Roman"/>
                <w:sz w:val="24"/>
                <w:szCs w:val="24"/>
              </w:rPr>
              <w:t>Quantity</w:t>
            </w:r>
            <w:r w:rsidR="00BF6715" w:rsidRPr="003D2834">
              <w:rPr>
                <w:rFonts w:ascii="Times New Roman" w:hAnsi="Times New Roman" w:cs="Times New Roman"/>
                <w:sz w:val="24"/>
                <w:szCs w:val="24"/>
              </w:rPr>
              <w:t xml:space="preserve"> of Isolate</w:t>
            </w:r>
            <w:r w:rsidR="00BF6715" w:rsidRPr="003D2834">
              <w:rPr>
                <w:rFonts w:ascii="Times New Roman" w:hAnsi="Times New Roman" w:cs="Times New Roman"/>
                <w:b/>
                <w:sz w:val="24"/>
                <w:szCs w:val="24"/>
                <w:lang w:val="id-ID"/>
              </w:rPr>
              <w:t xml:space="preserve"> </w:t>
            </w:r>
          </w:p>
        </w:tc>
        <w:tc>
          <w:tcPr>
            <w:tcW w:w="2460" w:type="dxa"/>
            <w:gridSpan w:val="2"/>
            <w:tcBorders>
              <w:top w:val="single" w:sz="4" w:space="0" w:color="auto"/>
              <w:bottom w:val="single" w:sz="4" w:space="0" w:color="auto"/>
            </w:tcBorders>
          </w:tcPr>
          <w:p w14:paraId="6B7A726E" w14:textId="77777777" w:rsidR="00934A45" w:rsidRPr="003D2834" w:rsidRDefault="00BF6715" w:rsidP="00BF6715">
            <w:pPr>
              <w:tabs>
                <w:tab w:val="right" w:pos="8271"/>
              </w:tabs>
              <w:rPr>
                <w:rFonts w:ascii="Times New Roman" w:hAnsi="Times New Roman" w:cs="Times New Roman"/>
                <w:sz w:val="24"/>
                <w:szCs w:val="24"/>
              </w:rPr>
            </w:pPr>
            <w:r w:rsidRPr="003D2834">
              <w:rPr>
                <w:rFonts w:ascii="Times New Roman" w:hAnsi="Times New Roman" w:cs="Times New Roman"/>
                <w:sz w:val="24"/>
                <w:szCs w:val="24"/>
              </w:rPr>
              <w:t>Hemolysis Test</w:t>
            </w:r>
          </w:p>
        </w:tc>
        <w:tc>
          <w:tcPr>
            <w:tcW w:w="1800" w:type="dxa"/>
            <w:vMerge w:val="restart"/>
            <w:tcBorders>
              <w:top w:val="single" w:sz="4" w:space="0" w:color="auto"/>
              <w:bottom w:val="single" w:sz="4" w:space="0" w:color="auto"/>
            </w:tcBorders>
          </w:tcPr>
          <w:p w14:paraId="5384DC1F" w14:textId="77777777" w:rsidR="00A92F39" w:rsidRPr="003D2834" w:rsidRDefault="00A92F39" w:rsidP="00A92F39">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Biochemical Test</w:t>
            </w:r>
          </w:p>
          <w:p w14:paraId="2AFD7C56" w14:textId="77777777" w:rsidR="00934A45" w:rsidRPr="003D2834" w:rsidRDefault="00A92F39" w:rsidP="00A92F39">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(Identification)</w:t>
            </w:r>
          </w:p>
        </w:tc>
      </w:tr>
      <w:tr w:rsidR="003D2834" w:rsidRPr="003D2834" w14:paraId="3BDC58DA" w14:textId="77777777" w:rsidTr="002900E7">
        <w:tc>
          <w:tcPr>
            <w:tcW w:w="1664" w:type="dxa"/>
            <w:vMerge/>
            <w:tcBorders>
              <w:top w:val="single" w:sz="4" w:space="0" w:color="auto"/>
              <w:bottom w:val="single" w:sz="4" w:space="0" w:color="auto"/>
            </w:tcBorders>
          </w:tcPr>
          <w:p w14:paraId="2C88F924" w14:textId="77777777" w:rsidR="00CD68A7" w:rsidRPr="003D2834" w:rsidRDefault="00CD68A7" w:rsidP="007A5F34">
            <w:pPr>
              <w:tabs>
                <w:tab w:val="right" w:pos="8271"/>
              </w:tabs>
              <w:jc w:val="center"/>
              <w:rPr>
                <w:rFonts w:ascii="Times New Roman" w:hAnsi="Times New Roman" w:cs="Times New Roman"/>
                <w:b/>
                <w:sz w:val="24"/>
                <w:szCs w:val="24"/>
                <w:lang w:val="id-ID"/>
              </w:rPr>
            </w:pPr>
          </w:p>
        </w:tc>
        <w:tc>
          <w:tcPr>
            <w:tcW w:w="1616" w:type="dxa"/>
            <w:vMerge/>
            <w:tcBorders>
              <w:top w:val="single" w:sz="4" w:space="0" w:color="auto"/>
              <w:bottom w:val="single" w:sz="4" w:space="0" w:color="auto"/>
            </w:tcBorders>
          </w:tcPr>
          <w:p w14:paraId="1DCAB1BF" w14:textId="77777777" w:rsidR="00CD68A7" w:rsidRPr="003D2834" w:rsidRDefault="00CD68A7" w:rsidP="007A5F34">
            <w:pPr>
              <w:tabs>
                <w:tab w:val="right" w:pos="8271"/>
              </w:tabs>
              <w:jc w:val="center"/>
              <w:rPr>
                <w:rFonts w:ascii="Times New Roman" w:hAnsi="Times New Roman" w:cs="Times New Roman"/>
                <w:b/>
                <w:sz w:val="24"/>
                <w:szCs w:val="24"/>
                <w:lang w:val="id-ID"/>
              </w:rPr>
            </w:pPr>
          </w:p>
        </w:tc>
        <w:tc>
          <w:tcPr>
            <w:tcW w:w="1110" w:type="dxa"/>
            <w:tcBorders>
              <w:top w:val="single" w:sz="4" w:space="0" w:color="auto"/>
              <w:bottom w:val="single" w:sz="4" w:space="0" w:color="auto"/>
            </w:tcBorders>
          </w:tcPr>
          <w:p w14:paraId="0411B3CC" w14:textId="77777777" w:rsidR="00CD68A7" w:rsidRPr="003D2834" w:rsidRDefault="00BF6715" w:rsidP="007A5F34">
            <w:pPr>
              <w:tabs>
                <w:tab w:val="right" w:pos="8271"/>
              </w:tabs>
              <w:jc w:val="center"/>
              <w:rPr>
                <w:rFonts w:ascii="Times New Roman" w:hAnsi="Times New Roman" w:cs="Times New Roman"/>
                <w:b/>
                <w:sz w:val="24"/>
                <w:szCs w:val="24"/>
              </w:rPr>
            </w:pPr>
            <w:r w:rsidRPr="003D2834">
              <w:rPr>
                <w:rFonts w:ascii="Times New Roman" w:hAnsi="Times New Roman" w:cs="Times New Roman"/>
                <w:sz w:val="24"/>
                <w:szCs w:val="24"/>
              </w:rPr>
              <w:t>Pathogen</w:t>
            </w:r>
          </w:p>
        </w:tc>
        <w:tc>
          <w:tcPr>
            <w:tcW w:w="1350" w:type="dxa"/>
            <w:tcBorders>
              <w:top w:val="single" w:sz="4" w:space="0" w:color="auto"/>
              <w:bottom w:val="single" w:sz="4" w:space="0" w:color="auto"/>
            </w:tcBorders>
          </w:tcPr>
          <w:p w14:paraId="362B508F" w14:textId="77777777" w:rsidR="00CD68A7" w:rsidRPr="003D2834" w:rsidRDefault="00BF6715"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 xml:space="preserve">Non-Pathogen </w:t>
            </w:r>
          </w:p>
        </w:tc>
        <w:tc>
          <w:tcPr>
            <w:tcW w:w="1800" w:type="dxa"/>
            <w:vMerge/>
            <w:tcBorders>
              <w:top w:val="single" w:sz="4" w:space="0" w:color="auto"/>
              <w:bottom w:val="single" w:sz="4" w:space="0" w:color="auto"/>
            </w:tcBorders>
          </w:tcPr>
          <w:p w14:paraId="36BE4150" w14:textId="77777777" w:rsidR="00CD68A7" w:rsidRPr="003D2834" w:rsidRDefault="00CD68A7" w:rsidP="007A5F34">
            <w:pPr>
              <w:tabs>
                <w:tab w:val="right" w:pos="8271"/>
              </w:tabs>
              <w:jc w:val="center"/>
              <w:rPr>
                <w:rFonts w:ascii="Times New Roman" w:hAnsi="Times New Roman" w:cs="Times New Roman"/>
                <w:sz w:val="24"/>
                <w:szCs w:val="24"/>
                <w:lang w:val="id-ID"/>
              </w:rPr>
            </w:pPr>
          </w:p>
        </w:tc>
      </w:tr>
      <w:tr w:rsidR="003D2834" w:rsidRPr="003D2834" w14:paraId="266F206C" w14:textId="77777777" w:rsidTr="002900E7">
        <w:tc>
          <w:tcPr>
            <w:tcW w:w="1664" w:type="dxa"/>
            <w:tcBorders>
              <w:top w:val="single" w:sz="4" w:space="0" w:color="auto"/>
            </w:tcBorders>
          </w:tcPr>
          <w:p w14:paraId="0F498548" w14:textId="77777777" w:rsidR="00CD68A7" w:rsidRPr="003D2834" w:rsidRDefault="00671D0A"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rPr>
              <w:t xml:space="preserve">Water </w:t>
            </w:r>
          </w:p>
        </w:tc>
        <w:tc>
          <w:tcPr>
            <w:tcW w:w="1616" w:type="dxa"/>
            <w:tcBorders>
              <w:top w:val="single" w:sz="4" w:space="0" w:color="auto"/>
            </w:tcBorders>
          </w:tcPr>
          <w:p w14:paraId="128AC5B8"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2</w:t>
            </w:r>
          </w:p>
        </w:tc>
        <w:tc>
          <w:tcPr>
            <w:tcW w:w="1110" w:type="dxa"/>
            <w:vMerge w:val="restart"/>
            <w:tcBorders>
              <w:top w:val="single" w:sz="4" w:space="0" w:color="auto"/>
            </w:tcBorders>
          </w:tcPr>
          <w:p w14:paraId="70CFDDE9"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2</w:t>
            </w:r>
          </w:p>
          <w:p w14:paraId="71812B14"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5</w:t>
            </w:r>
          </w:p>
          <w:p w14:paraId="035E8CCA"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7</w:t>
            </w:r>
          </w:p>
          <w:p w14:paraId="5D4BD1DC"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7</w:t>
            </w:r>
          </w:p>
          <w:p w14:paraId="40BED2C4"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2</w:t>
            </w:r>
          </w:p>
          <w:p w14:paraId="73A88DFB"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1</w:t>
            </w:r>
          </w:p>
        </w:tc>
        <w:tc>
          <w:tcPr>
            <w:tcW w:w="1350" w:type="dxa"/>
            <w:tcBorders>
              <w:top w:val="single" w:sz="4" w:space="0" w:color="auto"/>
            </w:tcBorders>
          </w:tcPr>
          <w:p w14:paraId="245BBBCA"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0</w:t>
            </w:r>
          </w:p>
        </w:tc>
        <w:tc>
          <w:tcPr>
            <w:tcW w:w="1800" w:type="dxa"/>
            <w:tcBorders>
              <w:top w:val="single" w:sz="4" w:space="0" w:color="auto"/>
            </w:tcBorders>
          </w:tcPr>
          <w:p w14:paraId="6E3FF38B"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0</w:t>
            </w:r>
          </w:p>
        </w:tc>
      </w:tr>
      <w:tr w:rsidR="003D2834" w:rsidRPr="003D2834" w14:paraId="1614FC59" w14:textId="77777777" w:rsidTr="002900E7">
        <w:tc>
          <w:tcPr>
            <w:tcW w:w="1664" w:type="dxa"/>
          </w:tcPr>
          <w:p w14:paraId="103B8BB4" w14:textId="77777777" w:rsidR="00CD68A7" w:rsidRPr="003D2834" w:rsidRDefault="00671D0A"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 xml:space="preserve">Kidney </w:t>
            </w:r>
          </w:p>
        </w:tc>
        <w:tc>
          <w:tcPr>
            <w:tcW w:w="1616" w:type="dxa"/>
          </w:tcPr>
          <w:p w14:paraId="576B4245"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6</w:t>
            </w:r>
          </w:p>
        </w:tc>
        <w:tc>
          <w:tcPr>
            <w:tcW w:w="1110" w:type="dxa"/>
            <w:vMerge/>
          </w:tcPr>
          <w:p w14:paraId="48DA2EA7" w14:textId="77777777" w:rsidR="00CD68A7" w:rsidRPr="003D2834" w:rsidRDefault="00CD68A7" w:rsidP="007A5F34">
            <w:pPr>
              <w:tabs>
                <w:tab w:val="right" w:pos="8271"/>
              </w:tabs>
              <w:jc w:val="center"/>
              <w:rPr>
                <w:rFonts w:ascii="Times New Roman" w:hAnsi="Times New Roman" w:cs="Times New Roman"/>
                <w:sz w:val="24"/>
                <w:szCs w:val="24"/>
              </w:rPr>
            </w:pPr>
          </w:p>
        </w:tc>
        <w:tc>
          <w:tcPr>
            <w:tcW w:w="1350" w:type="dxa"/>
          </w:tcPr>
          <w:p w14:paraId="753C917C" w14:textId="77777777" w:rsidR="00CD68A7" w:rsidRPr="003D2834" w:rsidRDefault="00CD68A7"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1</w:t>
            </w:r>
          </w:p>
        </w:tc>
        <w:tc>
          <w:tcPr>
            <w:tcW w:w="1800" w:type="dxa"/>
          </w:tcPr>
          <w:p w14:paraId="2FA63391" w14:textId="650D9DB8" w:rsidR="00CD68A7" w:rsidRPr="009406E6" w:rsidRDefault="009406E6" w:rsidP="007A5F34">
            <w:pPr>
              <w:tabs>
                <w:tab w:val="right" w:pos="8271"/>
              </w:tabs>
              <w:jc w:val="center"/>
              <w:rPr>
                <w:rFonts w:ascii="Times New Roman" w:hAnsi="Times New Roman" w:cs="Times New Roman"/>
                <w:sz w:val="24"/>
                <w:szCs w:val="24"/>
              </w:rPr>
            </w:pPr>
            <w:r>
              <w:rPr>
                <w:rFonts w:ascii="Times New Roman" w:hAnsi="Times New Roman" w:cs="Times New Roman"/>
                <w:sz w:val="24"/>
                <w:szCs w:val="24"/>
              </w:rPr>
              <w:t>1</w:t>
            </w:r>
          </w:p>
        </w:tc>
      </w:tr>
      <w:tr w:rsidR="003D2834" w:rsidRPr="003D2834" w14:paraId="7419B807" w14:textId="77777777" w:rsidTr="002900E7">
        <w:tc>
          <w:tcPr>
            <w:tcW w:w="1664" w:type="dxa"/>
          </w:tcPr>
          <w:p w14:paraId="3E219E6D" w14:textId="77777777" w:rsidR="00CD68A7" w:rsidRPr="003D2834" w:rsidRDefault="00671D0A"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 xml:space="preserve">Heart </w:t>
            </w:r>
          </w:p>
        </w:tc>
        <w:tc>
          <w:tcPr>
            <w:tcW w:w="1616" w:type="dxa"/>
          </w:tcPr>
          <w:p w14:paraId="2AC78900"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9</w:t>
            </w:r>
          </w:p>
        </w:tc>
        <w:tc>
          <w:tcPr>
            <w:tcW w:w="1110" w:type="dxa"/>
            <w:vMerge/>
          </w:tcPr>
          <w:p w14:paraId="43DF90D4" w14:textId="77777777" w:rsidR="00CD68A7" w:rsidRPr="003D2834" w:rsidRDefault="00CD68A7" w:rsidP="007A5F34">
            <w:pPr>
              <w:tabs>
                <w:tab w:val="right" w:pos="8271"/>
              </w:tabs>
              <w:jc w:val="center"/>
              <w:rPr>
                <w:rFonts w:ascii="Times New Roman" w:hAnsi="Times New Roman" w:cs="Times New Roman"/>
                <w:sz w:val="24"/>
                <w:szCs w:val="24"/>
              </w:rPr>
            </w:pPr>
          </w:p>
        </w:tc>
        <w:tc>
          <w:tcPr>
            <w:tcW w:w="1350" w:type="dxa"/>
          </w:tcPr>
          <w:p w14:paraId="72C3E7F5"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2</w:t>
            </w:r>
          </w:p>
        </w:tc>
        <w:tc>
          <w:tcPr>
            <w:tcW w:w="1800" w:type="dxa"/>
          </w:tcPr>
          <w:p w14:paraId="60A6A520"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1</w:t>
            </w:r>
          </w:p>
        </w:tc>
      </w:tr>
      <w:tr w:rsidR="003D2834" w:rsidRPr="003D2834" w14:paraId="1A881175" w14:textId="77777777" w:rsidTr="002900E7">
        <w:tc>
          <w:tcPr>
            <w:tcW w:w="1664" w:type="dxa"/>
          </w:tcPr>
          <w:p w14:paraId="19B5EAF8" w14:textId="77777777" w:rsidR="00CD68A7" w:rsidRPr="003D2834" w:rsidRDefault="00671D0A"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rPr>
              <w:t xml:space="preserve">Spleen </w:t>
            </w:r>
          </w:p>
        </w:tc>
        <w:tc>
          <w:tcPr>
            <w:tcW w:w="1616" w:type="dxa"/>
          </w:tcPr>
          <w:p w14:paraId="7303DA79"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9</w:t>
            </w:r>
          </w:p>
        </w:tc>
        <w:tc>
          <w:tcPr>
            <w:tcW w:w="1110" w:type="dxa"/>
            <w:vMerge/>
          </w:tcPr>
          <w:p w14:paraId="75E13E81" w14:textId="77777777" w:rsidR="00CD68A7" w:rsidRPr="003D2834" w:rsidRDefault="00CD68A7" w:rsidP="007A5F34">
            <w:pPr>
              <w:tabs>
                <w:tab w:val="right" w:pos="8271"/>
              </w:tabs>
              <w:jc w:val="center"/>
              <w:rPr>
                <w:rFonts w:ascii="Times New Roman" w:hAnsi="Times New Roman" w:cs="Times New Roman"/>
                <w:sz w:val="24"/>
                <w:szCs w:val="24"/>
              </w:rPr>
            </w:pPr>
          </w:p>
        </w:tc>
        <w:tc>
          <w:tcPr>
            <w:tcW w:w="1350" w:type="dxa"/>
          </w:tcPr>
          <w:p w14:paraId="5D27C017"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2</w:t>
            </w:r>
          </w:p>
        </w:tc>
        <w:tc>
          <w:tcPr>
            <w:tcW w:w="1800" w:type="dxa"/>
          </w:tcPr>
          <w:p w14:paraId="59011B7B" w14:textId="0628EAAF" w:rsidR="00CD68A7" w:rsidRPr="009406E6" w:rsidRDefault="009406E6" w:rsidP="007A5F34">
            <w:pPr>
              <w:tabs>
                <w:tab w:val="right" w:pos="8271"/>
              </w:tabs>
              <w:jc w:val="center"/>
              <w:rPr>
                <w:rFonts w:ascii="Times New Roman" w:hAnsi="Times New Roman" w:cs="Times New Roman"/>
                <w:sz w:val="24"/>
                <w:szCs w:val="24"/>
              </w:rPr>
            </w:pPr>
            <w:r>
              <w:rPr>
                <w:rFonts w:ascii="Times New Roman" w:hAnsi="Times New Roman" w:cs="Times New Roman"/>
                <w:sz w:val="24"/>
                <w:szCs w:val="24"/>
              </w:rPr>
              <w:t>2</w:t>
            </w:r>
          </w:p>
        </w:tc>
      </w:tr>
      <w:tr w:rsidR="003D2834" w:rsidRPr="003D2834" w14:paraId="654767D2" w14:textId="77777777" w:rsidTr="002900E7">
        <w:tc>
          <w:tcPr>
            <w:tcW w:w="1664" w:type="dxa"/>
          </w:tcPr>
          <w:p w14:paraId="71126BD3" w14:textId="77777777" w:rsidR="00CD68A7" w:rsidRPr="003D2834" w:rsidRDefault="00671D0A" w:rsidP="007A5F34">
            <w:pPr>
              <w:tabs>
                <w:tab w:val="right" w:pos="8271"/>
              </w:tabs>
              <w:jc w:val="center"/>
              <w:rPr>
                <w:rFonts w:ascii="Times New Roman" w:hAnsi="Times New Roman" w:cs="Times New Roman"/>
                <w:sz w:val="24"/>
                <w:szCs w:val="24"/>
              </w:rPr>
            </w:pPr>
            <w:r w:rsidRPr="003D2834">
              <w:rPr>
                <w:rFonts w:ascii="Times New Roman" w:hAnsi="Times New Roman" w:cs="Times New Roman"/>
                <w:sz w:val="24"/>
                <w:szCs w:val="24"/>
              </w:rPr>
              <w:t xml:space="preserve">Wound </w:t>
            </w:r>
          </w:p>
        </w:tc>
        <w:tc>
          <w:tcPr>
            <w:tcW w:w="1616" w:type="dxa"/>
          </w:tcPr>
          <w:p w14:paraId="6ABF71F0"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3</w:t>
            </w:r>
          </w:p>
        </w:tc>
        <w:tc>
          <w:tcPr>
            <w:tcW w:w="1110" w:type="dxa"/>
            <w:vMerge/>
          </w:tcPr>
          <w:p w14:paraId="4D8300CB" w14:textId="77777777" w:rsidR="00CD68A7" w:rsidRPr="003D2834" w:rsidRDefault="00CD68A7" w:rsidP="007A5F34">
            <w:pPr>
              <w:tabs>
                <w:tab w:val="right" w:pos="8271"/>
              </w:tabs>
              <w:jc w:val="center"/>
              <w:rPr>
                <w:rFonts w:ascii="Times New Roman" w:hAnsi="Times New Roman" w:cs="Times New Roman"/>
                <w:sz w:val="24"/>
                <w:szCs w:val="24"/>
              </w:rPr>
            </w:pPr>
          </w:p>
        </w:tc>
        <w:tc>
          <w:tcPr>
            <w:tcW w:w="1350" w:type="dxa"/>
          </w:tcPr>
          <w:p w14:paraId="35C24835"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1</w:t>
            </w:r>
          </w:p>
        </w:tc>
        <w:tc>
          <w:tcPr>
            <w:tcW w:w="1800" w:type="dxa"/>
          </w:tcPr>
          <w:p w14:paraId="7958F8A2" w14:textId="77777777" w:rsidR="00CD68A7" w:rsidRPr="003D2834" w:rsidRDefault="00CD68A7" w:rsidP="007A5F34">
            <w:pPr>
              <w:tabs>
                <w:tab w:val="right" w:pos="8271"/>
              </w:tabs>
              <w:jc w:val="center"/>
              <w:rPr>
                <w:rFonts w:ascii="Times New Roman" w:hAnsi="Times New Roman" w:cs="Times New Roman"/>
                <w:sz w:val="24"/>
                <w:szCs w:val="24"/>
                <w:lang w:val="id-ID"/>
              </w:rPr>
            </w:pPr>
            <w:r w:rsidRPr="003D2834">
              <w:rPr>
                <w:rFonts w:ascii="Times New Roman" w:hAnsi="Times New Roman" w:cs="Times New Roman"/>
                <w:sz w:val="24"/>
                <w:szCs w:val="24"/>
                <w:lang w:val="id-ID"/>
              </w:rPr>
              <w:t>0</w:t>
            </w:r>
          </w:p>
        </w:tc>
      </w:tr>
      <w:tr w:rsidR="0048033A" w:rsidRPr="0048033A" w14:paraId="5E612317" w14:textId="77777777" w:rsidTr="002900E7">
        <w:tc>
          <w:tcPr>
            <w:tcW w:w="1664" w:type="dxa"/>
            <w:tcBorders>
              <w:bottom w:val="single" w:sz="4" w:space="0" w:color="auto"/>
            </w:tcBorders>
          </w:tcPr>
          <w:p w14:paraId="7F66BEA0" w14:textId="77777777" w:rsidR="00CD68A7" w:rsidRPr="00671D0A" w:rsidRDefault="00671D0A" w:rsidP="007A5F34">
            <w:pPr>
              <w:tabs>
                <w:tab w:val="right" w:pos="8271"/>
              </w:tabs>
              <w:jc w:val="center"/>
              <w:rPr>
                <w:rFonts w:ascii="Times New Roman" w:hAnsi="Times New Roman" w:cs="Times New Roman"/>
                <w:sz w:val="24"/>
                <w:szCs w:val="24"/>
              </w:rPr>
            </w:pPr>
            <w:r>
              <w:rPr>
                <w:rFonts w:ascii="Times New Roman" w:hAnsi="Times New Roman" w:cs="Times New Roman"/>
                <w:sz w:val="24"/>
                <w:szCs w:val="24"/>
              </w:rPr>
              <w:t xml:space="preserve">Mud </w:t>
            </w:r>
          </w:p>
        </w:tc>
        <w:tc>
          <w:tcPr>
            <w:tcW w:w="1616" w:type="dxa"/>
            <w:tcBorders>
              <w:bottom w:val="single" w:sz="4" w:space="0" w:color="auto"/>
            </w:tcBorders>
          </w:tcPr>
          <w:p w14:paraId="23ABEA13"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1</w:t>
            </w:r>
          </w:p>
        </w:tc>
        <w:tc>
          <w:tcPr>
            <w:tcW w:w="1110" w:type="dxa"/>
            <w:vMerge/>
            <w:tcBorders>
              <w:bottom w:val="single" w:sz="4" w:space="0" w:color="auto"/>
            </w:tcBorders>
          </w:tcPr>
          <w:p w14:paraId="153FAEC0" w14:textId="77777777" w:rsidR="00CD68A7" w:rsidRPr="0048033A" w:rsidRDefault="00CD68A7" w:rsidP="007A5F34">
            <w:pPr>
              <w:tabs>
                <w:tab w:val="right" w:pos="8271"/>
              </w:tabs>
              <w:jc w:val="center"/>
              <w:rPr>
                <w:rFonts w:ascii="Times New Roman" w:hAnsi="Times New Roman" w:cs="Times New Roman"/>
                <w:sz w:val="24"/>
                <w:szCs w:val="24"/>
              </w:rPr>
            </w:pPr>
          </w:p>
        </w:tc>
        <w:tc>
          <w:tcPr>
            <w:tcW w:w="1350" w:type="dxa"/>
            <w:tcBorders>
              <w:bottom w:val="single" w:sz="4" w:space="0" w:color="auto"/>
            </w:tcBorders>
          </w:tcPr>
          <w:p w14:paraId="471FB90B"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0</w:t>
            </w:r>
          </w:p>
        </w:tc>
        <w:tc>
          <w:tcPr>
            <w:tcW w:w="1800" w:type="dxa"/>
            <w:tcBorders>
              <w:bottom w:val="single" w:sz="4" w:space="0" w:color="auto"/>
            </w:tcBorders>
          </w:tcPr>
          <w:p w14:paraId="270AA4CD"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0</w:t>
            </w:r>
          </w:p>
        </w:tc>
      </w:tr>
      <w:tr w:rsidR="0048033A" w:rsidRPr="0048033A" w14:paraId="4D847F6A" w14:textId="77777777" w:rsidTr="002900E7">
        <w:tc>
          <w:tcPr>
            <w:tcW w:w="1664" w:type="dxa"/>
            <w:tcBorders>
              <w:top w:val="single" w:sz="4" w:space="0" w:color="auto"/>
              <w:bottom w:val="single" w:sz="4" w:space="0" w:color="auto"/>
            </w:tcBorders>
          </w:tcPr>
          <w:p w14:paraId="4F8C024B"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 xml:space="preserve">Total </w:t>
            </w:r>
          </w:p>
        </w:tc>
        <w:tc>
          <w:tcPr>
            <w:tcW w:w="1616" w:type="dxa"/>
            <w:tcBorders>
              <w:top w:val="single" w:sz="4" w:space="0" w:color="auto"/>
              <w:bottom w:val="single" w:sz="4" w:space="0" w:color="auto"/>
            </w:tcBorders>
          </w:tcPr>
          <w:p w14:paraId="4940E863"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30</w:t>
            </w:r>
          </w:p>
        </w:tc>
        <w:tc>
          <w:tcPr>
            <w:tcW w:w="1110" w:type="dxa"/>
            <w:tcBorders>
              <w:top w:val="single" w:sz="4" w:space="0" w:color="auto"/>
              <w:bottom w:val="single" w:sz="4" w:space="0" w:color="auto"/>
            </w:tcBorders>
          </w:tcPr>
          <w:p w14:paraId="5A200271" w14:textId="77777777" w:rsidR="00CD68A7" w:rsidRPr="0048033A" w:rsidRDefault="00CD68A7" w:rsidP="007A5F34">
            <w:pPr>
              <w:tabs>
                <w:tab w:val="right" w:pos="8271"/>
              </w:tabs>
              <w:jc w:val="center"/>
              <w:rPr>
                <w:rFonts w:ascii="Times New Roman" w:hAnsi="Times New Roman" w:cs="Times New Roman"/>
                <w:sz w:val="24"/>
                <w:szCs w:val="24"/>
              </w:rPr>
            </w:pPr>
            <w:r w:rsidRPr="0048033A">
              <w:rPr>
                <w:rFonts w:ascii="Times New Roman" w:hAnsi="Times New Roman" w:cs="Times New Roman"/>
                <w:sz w:val="24"/>
                <w:szCs w:val="24"/>
              </w:rPr>
              <w:t>24</w:t>
            </w:r>
          </w:p>
        </w:tc>
        <w:tc>
          <w:tcPr>
            <w:tcW w:w="1350" w:type="dxa"/>
            <w:tcBorders>
              <w:top w:val="single" w:sz="4" w:space="0" w:color="auto"/>
              <w:bottom w:val="single" w:sz="4" w:space="0" w:color="auto"/>
            </w:tcBorders>
          </w:tcPr>
          <w:p w14:paraId="190A9925" w14:textId="77777777" w:rsidR="00CD68A7" w:rsidRPr="0048033A" w:rsidRDefault="00CD68A7" w:rsidP="007A5F34">
            <w:pPr>
              <w:tabs>
                <w:tab w:val="right" w:pos="8271"/>
              </w:tabs>
              <w:jc w:val="center"/>
              <w:rPr>
                <w:rFonts w:ascii="Times New Roman" w:hAnsi="Times New Roman" w:cs="Times New Roman"/>
                <w:sz w:val="24"/>
                <w:szCs w:val="24"/>
              </w:rPr>
            </w:pPr>
            <w:r w:rsidRPr="0048033A">
              <w:rPr>
                <w:rFonts w:ascii="Times New Roman" w:hAnsi="Times New Roman" w:cs="Times New Roman"/>
                <w:sz w:val="24"/>
                <w:szCs w:val="24"/>
              </w:rPr>
              <w:t>6</w:t>
            </w:r>
          </w:p>
        </w:tc>
        <w:tc>
          <w:tcPr>
            <w:tcW w:w="1800" w:type="dxa"/>
            <w:tcBorders>
              <w:top w:val="single" w:sz="4" w:space="0" w:color="auto"/>
              <w:bottom w:val="single" w:sz="4" w:space="0" w:color="auto"/>
            </w:tcBorders>
          </w:tcPr>
          <w:p w14:paraId="46A1F017" w14:textId="77777777" w:rsidR="00CD68A7" w:rsidRPr="0048033A" w:rsidRDefault="00CD68A7" w:rsidP="007A5F34">
            <w:pPr>
              <w:tabs>
                <w:tab w:val="right" w:pos="8271"/>
              </w:tabs>
              <w:jc w:val="center"/>
              <w:rPr>
                <w:rFonts w:ascii="Times New Roman" w:hAnsi="Times New Roman" w:cs="Times New Roman"/>
                <w:sz w:val="24"/>
                <w:szCs w:val="24"/>
                <w:lang w:val="id-ID"/>
              </w:rPr>
            </w:pPr>
            <w:r w:rsidRPr="0048033A">
              <w:rPr>
                <w:rFonts w:ascii="Times New Roman" w:hAnsi="Times New Roman" w:cs="Times New Roman"/>
                <w:sz w:val="24"/>
                <w:szCs w:val="24"/>
                <w:lang w:val="id-ID"/>
              </w:rPr>
              <w:t>4</w:t>
            </w:r>
          </w:p>
        </w:tc>
      </w:tr>
    </w:tbl>
    <w:p w14:paraId="6F18F646" w14:textId="77777777" w:rsidR="00451179" w:rsidRDefault="00451179" w:rsidP="00AC2F6C">
      <w:pPr>
        <w:tabs>
          <w:tab w:val="right" w:pos="8271"/>
        </w:tabs>
        <w:spacing w:after="0" w:line="240" w:lineRule="auto"/>
        <w:rPr>
          <w:rFonts w:ascii="Times New Roman" w:hAnsi="Times New Roman" w:cs="Times New Roman"/>
          <w:color w:val="FF0000"/>
          <w:sz w:val="24"/>
          <w:szCs w:val="24"/>
        </w:rPr>
      </w:pPr>
    </w:p>
    <w:p w14:paraId="2BACC36F" w14:textId="77777777" w:rsidR="0048033A" w:rsidRPr="0037258C" w:rsidRDefault="001017A3" w:rsidP="00AC2F6C">
      <w:pPr>
        <w:tabs>
          <w:tab w:val="right" w:pos="8271"/>
        </w:tabs>
        <w:spacing w:after="0" w:line="240" w:lineRule="auto"/>
        <w:rPr>
          <w:rFonts w:ascii="Times New Roman" w:hAnsi="Times New Roman" w:cs="Times New Roman"/>
          <w:sz w:val="24"/>
          <w:szCs w:val="24"/>
        </w:rPr>
      </w:pPr>
      <w:r w:rsidRPr="0037258C">
        <w:rPr>
          <w:rFonts w:ascii="Times New Roman" w:hAnsi="Times New Roman" w:cs="Times New Roman"/>
          <w:sz w:val="24"/>
          <w:szCs w:val="24"/>
        </w:rPr>
        <w:t xml:space="preserve">Table 2. Characteristics of </w:t>
      </w:r>
      <w:r w:rsidRPr="0037258C">
        <w:rPr>
          <w:rFonts w:ascii="Times New Roman" w:hAnsi="Times New Roman" w:cs="Times New Roman"/>
          <w:i/>
          <w:iCs/>
          <w:sz w:val="24"/>
          <w:szCs w:val="24"/>
        </w:rPr>
        <w:t>Vibrio</w:t>
      </w:r>
      <w:r w:rsidRPr="0037258C">
        <w:rPr>
          <w:rFonts w:ascii="Times New Roman" w:hAnsi="Times New Roman" w:cs="Times New Roman"/>
          <w:sz w:val="24"/>
          <w:szCs w:val="24"/>
        </w:rPr>
        <w:t xml:space="preserve"> sp. colonies.</w:t>
      </w:r>
    </w:p>
    <w:p w14:paraId="1DD2314C" w14:textId="77777777" w:rsidR="001017A3" w:rsidRPr="0037258C" w:rsidRDefault="001017A3" w:rsidP="00AC2F6C">
      <w:pPr>
        <w:tabs>
          <w:tab w:val="right" w:pos="8271"/>
        </w:tabs>
        <w:spacing w:after="0" w:line="240" w:lineRule="auto"/>
        <w:rPr>
          <w:rFonts w:ascii="Times New Roman" w:hAnsi="Times New Roman" w:cs="Times New Roman"/>
          <w:sz w:val="24"/>
          <w:szCs w:val="24"/>
        </w:rPr>
      </w:pPr>
    </w:p>
    <w:tbl>
      <w:tblPr>
        <w:tblStyle w:val="TableGrid"/>
        <w:tblW w:w="84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30"/>
        <w:gridCol w:w="1240"/>
        <w:gridCol w:w="1260"/>
        <w:gridCol w:w="1530"/>
        <w:gridCol w:w="1350"/>
        <w:gridCol w:w="990"/>
      </w:tblGrid>
      <w:tr w:rsidR="0037258C" w:rsidRPr="0037258C" w14:paraId="4EC3D733" w14:textId="77777777" w:rsidTr="001017A3">
        <w:tc>
          <w:tcPr>
            <w:tcW w:w="1026" w:type="dxa"/>
            <w:vMerge w:val="restart"/>
            <w:tcBorders>
              <w:top w:val="single" w:sz="4" w:space="0" w:color="auto"/>
            </w:tcBorders>
          </w:tcPr>
          <w:p w14:paraId="23B9FE63" w14:textId="77777777" w:rsidR="00C9097E" w:rsidRPr="0037258C" w:rsidRDefault="00C9097E" w:rsidP="00C51C23">
            <w:pPr>
              <w:spacing w:line="276" w:lineRule="auto"/>
              <w:jc w:val="center"/>
              <w:rPr>
                <w:rFonts w:ascii="Times New Roman" w:hAnsi="Times New Roman" w:cs="Times New Roman"/>
                <w:sz w:val="24"/>
                <w:szCs w:val="24"/>
              </w:rPr>
            </w:pPr>
            <w:r w:rsidRPr="0037258C">
              <w:rPr>
                <w:rFonts w:ascii="Times New Roman" w:hAnsi="Times New Roman" w:cs="Times New Roman"/>
                <w:sz w:val="24"/>
                <w:szCs w:val="24"/>
              </w:rPr>
              <w:t>Isolat</w:t>
            </w:r>
            <w:r w:rsidR="001017A3" w:rsidRPr="0037258C">
              <w:rPr>
                <w:rFonts w:ascii="Times New Roman" w:hAnsi="Times New Roman" w:cs="Times New Roman"/>
                <w:sz w:val="24"/>
                <w:szCs w:val="24"/>
              </w:rPr>
              <w:t>e</w:t>
            </w:r>
          </w:p>
        </w:tc>
        <w:tc>
          <w:tcPr>
            <w:tcW w:w="1030" w:type="dxa"/>
            <w:vMerge w:val="restart"/>
            <w:tcBorders>
              <w:top w:val="single" w:sz="4" w:space="0" w:color="auto"/>
            </w:tcBorders>
          </w:tcPr>
          <w:p w14:paraId="3160E446" w14:textId="77777777" w:rsidR="00C9097E" w:rsidRPr="0037258C" w:rsidRDefault="00C9097E" w:rsidP="00C51C23">
            <w:pPr>
              <w:spacing w:line="276" w:lineRule="auto"/>
              <w:jc w:val="center"/>
              <w:rPr>
                <w:rFonts w:ascii="Times New Roman" w:hAnsi="Times New Roman" w:cs="Times New Roman"/>
                <w:sz w:val="24"/>
                <w:szCs w:val="24"/>
              </w:rPr>
            </w:pPr>
            <w:r w:rsidRPr="0037258C">
              <w:rPr>
                <w:rFonts w:ascii="Times New Roman" w:hAnsi="Times New Roman" w:cs="Times New Roman"/>
                <w:sz w:val="24"/>
                <w:szCs w:val="24"/>
              </w:rPr>
              <w:t>S</w:t>
            </w:r>
            <w:r w:rsidR="001017A3" w:rsidRPr="0037258C">
              <w:rPr>
                <w:rFonts w:ascii="Times New Roman" w:hAnsi="Times New Roman" w:cs="Times New Roman"/>
                <w:sz w:val="24"/>
                <w:szCs w:val="24"/>
              </w:rPr>
              <w:t>ource</w:t>
            </w:r>
          </w:p>
        </w:tc>
        <w:tc>
          <w:tcPr>
            <w:tcW w:w="6370" w:type="dxa"/>
            <w:gridSpan w:val="5"/>
            <w:tcBorders>
              <w:top w:val="single" w:sz="4" w:space="0" w:color="auto"/>
              <w:bottom w:val="single" w:sz="4" w:space="0" w:color="auto"/>
            </w:tcBorders>
          </w:tcPr>
          <w:p w14:paraId="6D220FC5" w14:textId="77777777" w:rsidR="00C9097E" w:rsidRPr="0037258C" w:rsidRDefault="001017A3" w:rsidP="00C51C23">
            <w:pPr>
              <w:spacing w:line="276" w:lineRule="auto"/>
              <w:jc w:val="center"/>
              <w:rPr>
                <w:rFonts w:ascii="Times New Roman" w:hAnsi="Times New Roman" w:cs="Times New Roman"/>
                <w:sz w:val="24"/>
                <w:szCs w:val="24"/>
              </w:rPr>
            </w:pPr>
            <w:r w:rsidRPr="0037258C">
              <w:rPr>
                <w:rFonts w:ascii="Times New Roman" w:hAnsi="Times New Roman" w:cs="Times New Roman"/>
                <w:sz w:val="24"/>
                <w:szCs w:val="24"/>
              </w:rPr>
              <w:t xml:space="preserve">Characteristics of </w:t>
            </w:r>
            <w:r w:rsidRPr="0037258C">
              <w:rPr>
                <w:rFonts w:ascii="Times New Roman" w:hAnsi="Times New Roman" w:cs="Times New Roman"/>
                <w:i/>
                <w:iCs/>
                <w:sz w:val="24"/>
                <w:szCs w:val="24"/>
              </w:rPr>
              <w:t>Vibrio</w:t>
            </w:r>
            <w:r w:rsidRPr="0037258C">
              <w:rPr>
                <w:rFonts w:ascii="Times New Roman" w:hAnsi="Times New Roman" w:cs="Times New Roman"/>
                <w:sz w:val="24"/>
                <w:szCs w:val="24"/>
              </w:rPr>
              <w:t xml:space="preserve"> sp. colonies on</w:t>
            </w:r>
            <w:r w:rsidR="00C9097E" w:rsidRPr="0037258C">
              <w:rPr>
                <w:rFonts w:ascii="Times New Roman" w:hAnsi="Times New Roman" w:cs="Times New Roman"/>
                <w:sz w:val="24"/>
                <w:szCs w:val="24"/>
              </w:rPr>
              <w:t xml:space="preserve"> TCBS</w:t>
            </w:r>
            <w:r w:rsidRPr="0037258C">
              <w:rPr>
                <w:rFonts w:ascii="Times New Roman" w:hAnsi="Times New Roman" w:cs="Times New Roman"/>
                <w:sz w:val="24"/>
                <w:szCs w:val="24"/>
              </w:rPr>
              <w:t>A medium</w:t>
            </w:r>
          </w:p>
        </w:tc>
      </w:tr>
      <w:tr w:rsidR="0037258C" w:rsidRPr="0037258C" w14:paraId="7871D5AE" w14:textId="77777777" w:rsidTr="001017A3">
        <w:tc>
          <w:tcPr>
            <w:tcW w:w="1026" w:type="dxa"/>
            <w:vMerge/>
            <w:tcBorders>
              <w:bottom w:val="single" w:sz="4" w:space="0" w:color="auto"/>
            </w:tcBorders>
          </w:tcPr>
          <w:p w14:paraId="4A23A940" w14:textId="77777777" w:rsidR="00C9097E" w:rsidRPr="0037258C" w:rsidRDefault="00C9097E" w:rsidP="00C51C23">
            <w:pPr>
              <w:spacing w:line="276" w:lineRule="auto"/>
              <w:jc w:val="center"/>
              <w:rPr>
                <w:rFonts w:ascii="Times New Roman" w:hAnsi="Times New Roman" w:cs="Times New Roman"/>
                <w:sz w:val="24"/>
                <w:szCs w:val="24"/>
              </w:rPr>
            </w:pPr>
          </w:p>
        </w:tc>
        <w:tc>
          <w:tcPr>
            <w:tcW w:w="1030" w:type="dxa"/>
            <w:vMerge/>
            <w:tcBorders>
              <w:bottom w:val="single" w:sz="4" w:space="0" w:color="auto"/>
            </w:tcBorders>
          </w:tcPr>
          <w:p w14:paraId="5520E167" w14:textId="77777777" w:rsidR="00C9097E" w:rsidRPr="0037258C" w:rsidRDefault="00C9097E" w:rsidP="00C51C23">
            <w:pPr>
              <w:spacing w:line="276" w:lineRule="auto"/>
              <w:jc w:val="center"/>
              <w:rPr>
                <w:rFonts w:ascii="Times New Roman" w:hAnsi="Times New Roman" w:cs="Times New Roman"/>
                <w:sz w:val="24"/>
                <w:szCs w:val="24"/>
              </w:rPr>
            </w:pPr>
          </w:p>
        </w:tc>
        <w:tc>
          <w:tcPr>
            <w:tcW w:w="1240" w:type="dxa"/>
            <w:tcBorders>
              <w:top w:val="single" w:sz="4" w:space="0" w:color="auto"/>
              <w:bottom w:val="single" w:sz="4" w:space="0" w:color="auto"/>
            </w:tcBorders>
          </w:tcPr>
          <w:p w14:paraId="69740E7F" w14:textId="77777777" w:rsidR="00C9097E" w:rsidRPr="0037258C" w:rsidRDefault="001017A3" w:rsidP="0048033A">
            <w:pPr>
              <w:spacing w:line="276" w:lineRule="auto"/>
              <w:rPr>
                <w:rFonts w:ascii="Times New Roman" w:hAnsi="Times New Roman" w:cs="Times New Roman"/>
                <w:sz w:val="24"/>
                <w:szCs w:val="24"/>
              </w:rPr>
            </w:pPr>
            <w:r w:rsidRPr="0037258C">
              <w:rPr>
                <w:rFonts w:ascii="Times New Roman" w:hAnsi="Times New Roman" w:cs="Times New Roman"/>
                <w:sz w:val="24"/>
                <w:szCs w:val="24"/>
              </w:rPr>
              <w:t xml:space="preserve">Size </w:t>
            </w:r>
          </w:p>
        </w:tc>
        <w:tc>
          <w:tcPr>
            <w:tcW w:w="1260" w:type="dxa"/>
            <w:tcBorders>
              <w:top w:val="single" w:sz="4" w:space="0" w:color="auto"/>
              <w:bottom w:val="single" w:sz="4" w:space="0" w:color="auto"/>
            </w:tcBorders>
          </w:tcPr>
          <w:p w14:paraId="245D156D" w14:textId="77777777" w:rsidR="00C9097E" w:rsidRPr="0037258C" w:rsidRDefault="001017A3" w:rsidP="0048033A">
            <w:pPr>
              <w:spacing w:line="276" w:lineRule="auto"/>
              <w:rPr>
                <w:rFonts w:ascii="Times New Roman" w:hAnsi="Times New Roman" w:cs="Times New Roman"/>
                <w:sz w:val="24"/>
                <w:szCs w:val="24"/>
              </w:rPr>
            </w:pPr>
            <w:r w:rsidRPr="0037258C">
              <w:rPr>
                <w:rFonts w:ascii="Times New Roman" w:hAnsi="Times New Roman" w:cs="Times New Roman"/>
                <w:sz w:val="24"/>
                <w:szCs w:val="24"/>
              </w:rPr>
              <w:t xml:space="preserve">Color </w:t>
            </w:r>
          </w:p>
        </w:tc>
        <w:tc>
          <w:tcPr>
            <w:tcW w:w="1530" w:type="dxa"/>
            <w:tcBorders>
              <w:top w:val="single" w:sz="4" w:space="0" w:color="auto"/>
              <w:bottom w:val="single" w:sz="4" w:space="0" w:color="auto"/>
            </w:tcBorders>
          </w:tcPr>
          <w:p w14:paraId="35856132" w14:textId="67F63BD3" w:rsidR="00C9097E" w:rsidRPr="0037258C" w:rsidRDefault="001B2B15" w:rsidP="001B2B15">
            <w:pPr>
              <w:spacing w:line="276" w:lineRule="auto"/>
              <w:rPr>
                <w:rFonts w:ascii="Times New Roman" w:hAnsi="Times New Roman" w:cs="Times New Roman"/>
                <w:sz w:val="24"/>
                <w:szCs w:val="24"/>
              </w:rPr>
            </w:pPr>
            <w:r>
              <w:rPr>
                <w:rFonts w:ascii="Times New Roman" w:hAnsi="Times New Roman" w:cs="Times New Roman"/>
                <w:sz w:val="24"/>
                <w:szCs w:val="24"/>
              </w:rPr>
              <w:t>Morphology of colony</w:t>
            </w:r>
          </w:p>
        </w:tc>
        <w:tc>
          <w:tcPr>
            <w:tcW w:w="1350" w:type="dxa"/>
            <w:tcBorders>
              <w:top w:val="single" w:sz="4" w:space="0" w:color="auto"/>
              <w:bottom w:val="single" w:sz="4" w:space="0" w:color="auto"/>
            </w:tcBorders>
          </w:tcPr>
          <w:p w14:paraId="58EE832B" w14:textId="6C23AC0C" w:rsidR="00C9097E" w:rsidRPr="0037258C" w:rsidRDefault="001B2B15" w:rsidP="0048033A">
            <w:pPr>
              <w:spacing w:line="276" w:lineRule="auto"/>
              <w:rPr>
                <w:rFonts w:ascii="Times New Roman" w:hAnsi="Times New Roman" w:cs="Times New Roman"/>
                <w:sz w:val="24"/>
                <w:szCs w:val="24"/>
              </w:rPr>
            </w:pPr>
            <w:r>
              <w:rPr>
                <w:rFonts w:ascii="Times New Roman" w:hAnsi="Times New Roman" w:cs="Times New Roman"/>
                <w:sz w:val="24"/>
                <w:szCs w:val="24"/>
              </w:rPr>
              <w:t xml:space="preserve">Border  </w:t>
            </w:r>
          </w:p>
        </w:tc>
        <w:tc>
          <w:tcPr>
            <w:tcW w:w="990" w:type="dxa"/>
            <w:tcBorders>
              <w:top w:val="single" w:sz="4" w:space="0" w:color="auto"/>
              <w:bottom w:val="single" w:sz="4" w:space="0" w:color="auto"/>
            </w:tcBorders>
          </w:tcPr>
          <w:p w14:paraId="512AF7D0" w14:textId="77777777" w:rsidR="00C9097E" w:rsidRPr="0037258C" w:rsidRDefault="00C9097E" w:rsidP="0048033A">
            <w:pPr>
              <w:spacing w:line="276" w:lineRule="auto"/>
              <w:jc w:val="center"/>
              <w:rPr>
                <w:rFonts w:ascii="Times New Roman" w:hAnsi="Times New Roman" w:cs="Times New Roman"/>
                <w:sz w:val="24"/>
                <w:szCs w:val="24"/>
              </w:rPr>
            </w:pPr>
            <w:proofErr w:type="spellStart"/>
            <w:r w:rsidRPr="0037258C">
              <w:rPr>
                <w:rFonts w:ascii="Times New Roman" w:hAnsi="Times New Roman" w:cs="Times New Roman"/>
                <w:sz w:val="24"/>
                <w:szCs w:val="24"/>
              </w:rPr>
              <w:t>Elevasi</w:t>
            </w:r>
            <w:proofErr w:type="spellEnd"/>
          </w:p>
        </w:tc>
      </w:tr>
      <w:tr w:rsidR="00671D0A" w:rsidRPr="0048033A" w14:paraId="01F31C3F" w14:textId="77777777" w:rsidTr="001017A3">
        <w:tc>
          <w:tcPr>
            <w:tcW w:w="1026" w:type="dxa"/>
          </w:tcPr>
          <w:p w14:paraId="421F5C5D" w14:textId="77777777" w:rsidR="00671D0A" w:rsidRPr="0048033A" w:rsidRDefault="00671D0A" w:rsidP="00671D0A">
            <w:pPr>
              <w:spacing w:line="276" w:lineRule="auto"/>
              <w:jc w:val="center"/>
              <w:rPr>
                <w:rFonts w:ascii="Times New Roman" w:hAnsi="Times New Roman" w:cs="Times New Roman"/>
                <w:sz w:val="24"/>
                <w:szCs w:val="24"/>
              </w:rPr>
            </w:pPr>
            <w:r w:rsidRPr="0048033A">
              <w:rPr>
                <w:rFonts w:ascii="Times New Roman" w:hAnsi="Times New Roman" w:cs="Times New Roman"/>
                <w:sz w:val="24"/>
                <w:szCs w:val="24"/>
              </w:rPr>
              <w:t>14</w:t>
            </w:r>
          </w:p>
        </w:tc>
        <w:tc>
          <w:tcPr>
            <w:tcW w:w="1030" w:type="dxa"/>
          </w:tcPr>
          <w:p w14:paraId="482721D8" w14:textId="77777777" w:rsidR="00671D0A" w:rsidRPr="00671D0A" w:rsidRDefault="00671D0A" w:rsidP="00671D0A">
            <w:pPr>
              <w:tabs>
                <w:tab w:val="right" w:pos="8271"/>
              </w:tabs>
              <w:jc w:val="center"/>
              <w:rPr>
                <w:rFonts w:ascii="Times New Roman" w:hAnsi="Times New Roman" w:cs="Times New Roman"/>
                <w:sz w:val="24"/>
                <w:szCs w:val="24"/>
              </w:rPr>
            </w:pPr>
            <w:r>
              <w:rPr>
                <w:rFonts w:ascii="Times New Roman" w:hAnsi="Times New Roman" w:cs="Times New Roman"/>
                <w:sz w:val="24"/>
                <w:szCs w:val="24"/>
              </w:rPr>
              <w:t xml:space="preserve">Kidney </w:t>
            </w:r>
          </w:p>
        </w:tc>
        <w:tc>
          <w:tcPr>
            <w:tcW w:w="1240" w:type="dxa"/>
          </w:tcPr>
          <w:p w14:paraId="204A2EF1" w14:textId="77777777" w:rsidR="00671D0A" w:rsidRPr="0048033A" w:rsidRDefault="001017A3" w:rsidP="00671D0A">
            <w:pPr>
              <w:spacing w:line="276" w:lineRule="auto"/>
              <w:rPr>
                <w:rFonts w:ascii="Times New Roman" w:hAnsi="Times New Roman" w:cs="Times New Roman"/>
                <w:sz w:val="24"/>
                <w:szCs w:val="24"/>
              </w:rPr>
            </w:pPr>
            <w:r>
              <w:rPr>
                <w:rFonts w:ascii="Times New Roman" w:hAnsi="Times New Roman" w:cs="Times New Roman"/>
                <w:sz w:val="24"/>
                <w:szCs w:val="24"/>
              </w:rPr>
              <w:t>medium</w:t>
            </w:r>
          </w:p>
        </w:tc>
        <w:tc>
          <w:tcPr>
            <w:tcW w:w="1260" w:type="dxa"/>
          </w:tcPr>
          <w:p w14:paraId="58F7945D" w14:textId="77777777" w:rsidR="00671D0A" w:rsidRPr="0048033A" w:rsidRDefault="001017A3" w:rsidP="00671D0A">
            <w:pPr>
              <w:spacing w:line="276" w:lineRule="auto"/>
              <w:rPr>
                <w:rFonts w:ascii="Times New Roman" w:hAnsi="Times New Roman" w:cs="Times New Roman"/>
                <w:sz w:val="24"/>
                <w:szCs w:val="24"/>
              </w:rPr>
            </w:pPr>
            <w:r>
              <w:rPr>
                <w:rFonts w:ascii="Times New Roman" w:hAnsi="Times New Roman" w:cs="Times New Roman"/>
                <w:sz w:val="24"/>
                <w:szCs w:val="24"/>
              </w:rPr>
              <w:t>Green</w:t>
            </w:r>
          </w:p>
        </w:tc>
        <w:tc>
          <w:tcPr>
            <w:tcW w:w="1530" w:type="dxa"/>
          </w:tcPr>
          <w:p w14:paraId="2D039232" w14:textId="77777777" w:rsidR="00671D0A" w:rsidRPr="0048033A" w:rsidRDefault="00671D0A" w:rsidP="00671D0A">
            <w:pPr>
              <w:spacing w:line="276" w:lineRule="auto"/>
              <w:rPr>
                <w:rFonts w:ascii="Times New Roman" w:hAnsi="Times New Roman" w:cs="Times New Roman"/>
                <w:sz w:val="24"/>
                <w:szCs w:val="24"/>
              </w:rPr>
            </w:pPr>
            <w:proofErr w:type="spellStart"/>
            <w:r w:rsidRPr="0048033A">
              <w:rPr>
                <w:rFonts w:ascii="Times New Roman" w:hAnsi="Times New Roman" w:cs="Times New Roman"/>
                <w:sz w:val="24"/>
                <w:szCs w:val="24"/>
              </w:rPr>
              <w:t>Irreguler</w:t>
            </w:r>
            <w:proofErr w:type="spellEnd"/>
          </w:p>
        </w:tc>
        <w:tc>
          <w:tcPr>
            <w:tcW w:w="1350" w:type="dxa"/>
          </w:tcPr>
          <w:p w14:paraId="7D0C5CE8" w14:textId="77777777" w:rsidR="00671D0A" w:rsidRPr="0048033A" w:rsidRDefault="00671D0A" w:rsidP="00671D0A">
            <w:pPr>
              <w:spacing w:line="276" w:lineRule="auto"/>
              <w:rPr>
                <w:rFonts w:ascii="Times New Roman" w:hAnsi="Times New Roman" w:cs="Times New Roman"/>
                <w:sz w:val="24"/>
                <w:szCs w:val="24"/>
              </w:rPr>
            </w:pPr>
            <w:r w:rsidRPr="0048033A">
              <w:rPr>
                <w:rFonts w:ascii="Times New Roman" w:hAnsi="Times New Roman" w:cs="Times New Roman"/>
                <w:sz w:val="24"/>
                <w:szCs w:val="24"/>
              </w:rPr>
              <w:t>Undulate</w:t>
            </w:r>
          </w:p>
        </w:tc>
        <w:tc>
          <w:tcPr>
            <w:tcW w:w="990" w:type="dxa"/>
          </w:tcPr>
          <w:p w14:paraId="5E551AD4" w14:textId="77777777" w:rsidR="00671D0A" w:rsidRPr="0048033A" w:rsidRDefault="00671D0A" w:rsidP="00671D0A">
            <w:pPr>
              <w:spacing w:line="276" w:lineRule="auto"/>
              <w:rPr>
                <w:rFonts w:ascii="Times New Roman" w:hAnsi="Times New Roman" w:cs="Times New Roman"/>
                <w:sz w:val="24"/>
                <w:szCs w:val="24"/>
              </w:rPr>
            </w:pPr>
            <w:r w:rsidRPr="0048033A">
              <w:rPr>
                <w:rFonts w:ascii="Times New Roman" w:hAnsi="Times New Roman" w:cs="Times New Roman"/>
                <w:sz w:val="24"/>
                <w:szCs w:val="24"/>
              </w:rPr>
              <w:t>Convex</w:t>
            </w:r>
          </w:p>
        </w:tc>
      </w:tr>
      <w:tr w:rsidR="001017A3" w:rsidRPr="0048033A" w14:paraId="690ED3B3" w14:textId="77777777" w:rsidTr="001017A3">
        <w:tc>
          <w:tcPr>
            <w:tcW w:w="1026" w:type="dxa"/>
          </w:tcPr>
          <w:p w14:paraId="668F5F92" w14:textId="77777777" w:rsidR="001017A3" w:rsidRPr="0048033A" w:rsidRDefault="001017A3" w:rsidP="001017A3">
            <w:pPr>
              <w:spacing w:line="276" w:lineRule="auto"/>
              <w:jc w:val="center"/>
              <w:rPr>
                <w:rFonts w:ascii="Times New Roman" w:hAnsi="Times New Roman" w:cs="Times New Roman"/>
                <w:sz w:val="24"/>
                <w:szCs w:val="24"/>
              </w:rPr>
            </w:pPr>
            <w:r w:rsidRPr="0048033A">
              <w:rPr>
                <w:rFonts w:ascii="Times New Roman" w:hAnsi="Times New Roman" w:cs="Times New Roman"/>
                <w:sz w:val="24"/>
                <w:szCs w:val="24"/>
              </w:rPr>
              <w:t>16</w:t>
            </w:r>
          </w:p>
        </w:tc>
        <w:tc>
          <w:tcPr>
            <w:tcW w:w="1030" w:type="dxa"/>
          </w:tcPr>
          <w:p w14:paraId="25525735" w14:textId="77777777" w:rsidR="001017A3" w:rsidRPr="00671D0A" w:rsidRDefault="001017A3" w:rsidP="001017A3">
            <w:pPr>
              <w:tabs>
                <w:tab w:val="right" w:pos="8271"/>
              </w:tabs>
              <w:jc w:val="center"/>
              <w:rPr>
                <w:rFonts w:ascii="Times New Roman" w:hAnsi="Times New Roman" w:cs="Times New Roman"/>
                <w:sz w:val="24"/>
                <w:szCs w:val="24"/>
              </w:rPr>
            </w:pPr>
            <w:r>
              <w:rPr>
                <w:rFonts w:ascii="Times New Roman" w:hAnsi="Times New Roman" w:cs="Times New Roman"/>
                <w:sz w:val="24"/>
                <w:szCs w:val="24"/>
              </w:rPr>
              <w:t xml:space="preserve">Heart </w:t>
            </w:r>
          </w:p>
        </w:tc>
        <w:tc>
          <w:tcPr>
            <w:tcW w:w="1240" w:type="dxa"/>
          </w:tcPr>
          <w:p w14:paraId="62E85DB3"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medium</w:t>
            </w:r>
          </w:p>
        </w:tc>
        <w:tc>
          <w:tcPr>
            <w:tcW w:w="1260" w:type="dxa"/>
          </w:tcPr>
          <w:p w14:paraId="075F86E1"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Green</w:t>
            </w:r>
          </w:p>
        </w:tc>
        <w:tc>
          <w:tcPr>
            <w:tcW w:w="1530" w:type="dxa"/>
          </w:tcPr>
          <w:p w14:paraId="76C619F6" w14:textId="77777777" w:rsidR="001017A3" w:rsidRPr="0048033A" w:rsidRDefault="001017A3" w:rsidP="001017A3">
            <w:pPr>
              <w:spacing w:line="276" w:lineRule="auto"/>
              <w:rPr>
                <w:rFonts w:ascii="Times New Roman" w:hAnsi="Times New Roman" w:cs="Times New Roman"/>
                <w:sz w:val="24"/>
                <w:szCs w:val="24"/>
              </w:rPr>
            </w:pPr>
            <w:proofErr w:type="spellStart"/>
            <w:r w:rsidRPr="0048033A">
              <w:rPr>
                <w:rFonts w:ascii="Times New Roman" w:hAnsi="Times New Roman" w:cs="Times New Roman"/>
                <w:sz w:val="24"/>
                <w:szCs w:val="24"/>
              </w:rPr>
              <w:t>Irreguler</w:t>
            </w:r>
            <w:proofErr w:type="spellEnd"/>
          </w:p>
        </w:tc>
        <w:tc>
          <w:tcPr>
            <w:tcW w:w="1350" w:type="dxa"/>
          </w:tcPr>
          <w:p w14:paraId="28DEE35C"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Undulate</w:t>
            </w:r>
          </w:p>
        </w:tc>
        <w:tc>
          <w:tcPr>
            <w:tcW w:w="990" w:type="dxa"/>
          </w:tcPr>
          <w:p w14:paraId="09C516F8"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Convex</w:t>
            </w:r>
          </w:p>
        </w:tc>
      </w:tr>
      <w:tr w:rsidR="001017A3" w:rsidRPr="0048033A" w14:paraId="15E66AF5" w14:textId="77777777" w:rsidTr="001017A3">
        <w:tc>
          <w:tcPr>
            <w:tcW w:w="1026" w:type="dxa"/>
          </w:tcPr>
          <w:p w14:paraId="78DC6F49" w14:textId="77777777" w:rsidR="001017A3" w:rsidRPr="0048033A" w:rsidRDefault="001017A3" w:rsidP="001017A3">
            <w:pPr>
              <w:spacing w:line="276" w:lineRule="auto"/>
              <w:jc w:val="center"/>
              <w:rPr>
                <w:rFonts w:ascii="Times New Roman" w:hAnsi="Times New Roman" w:cs="Times New Roman"/>
                <w:sz w:val="24"/>
                <w:szCs w:val="24"/>
              </w:rPr>
            </w:pPr>
            <w:r w:rsidRPr="0048033A">
              <w:rPr>
                <w:rFonts w:ascii="Times New Roman" w:hAnsi="Times New Roman" w:cs="Times New Roman"/>
                <w:sz w:val="24"/>
                <w:szCs w:val="24"/>
              </w:rPr>
              <w:t>24</w:t>
            </w:r>
          </w:p>
        </w:tc>
        <w:tc>
          <w:tcPr>
            <w:tcW w:w="1030" w:type="dxa"/>
          </w:tcPr>
          <w:p w14:paraId="3BA64DFD" w14:textId="77777777" w:rsidR="001017A3" w:rsidRPr="0048033A" w:rsidRDefault="001017A3" w:rsidP="001017A3">
            <w:pPr>
              <w:tabs>
                <w:tab w:val="right" w:pos="8271"/>
              </w:tabs>
              <w:jc w:val="center"/>
              <w:rPr>
                <w:rFonts w:ascii="Times New Roman" w:hAnsi="Times New Roman" w:cs="Times New Roman"/>
                <w:sz w:val="24"/>
                <w:szCs w:val="24"/>
                <w:lang w:val="id-ID"/>
              </w:rPr>
            </w:pPr>
            <w:r>
              <w:rPr>
                <w:rFonts w:ascii="Times New Roman" w:hAnsi="Times New Roman" w:cs="Times New Roman"/>
                <w:sz w:val="24"/>
                <w:szCs w:val="24"/>
              </w:rPr>
              <w:t xml:space="preserve">Spleen </w:t>
            </w:r>
          </w:p>
        </w:tc>
        <w:tc>
          <w:tcPr>
            <w:tcW w:w="1240" w:type="dxa"/>
          </w:tcPr>
          <w:p w14:paraId="760AB029"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medium</w:t>
            </w:r>
          </w:p>
        </w:tc>
        <w:tc>
          <w:tcPr>
            <w:tcW w:w="1260" w:type="dxa"/>
          </w:tcPr>
          <w:p w14:paraId="1314F927"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 xml:space="preserve">Yellow </w:t>
            </w:r>
          </w:p>
        </w:tc>
        <w:tc>
          <w:tcPr>
            <w:tcW w:w="1530" w:type="dxa"/>
          </w:tcPr>
          <w:p w14:paraId="26A70225"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Circular</w:t>
            </w:r>
          </w:p>
        </w:tc>
        <w:tc>
          <w:tcPr>
            <w:tcW w:w="1350" w:type="dxa"/>
          </w:tcPr>
          <w:p w14:paraId="700A0906"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Entire</w:t>
            </w:r>
          </w:p>
        </w:tc>
        <w:tc>
          <w:tcPr>
            <w:tcW w:w="990" w:type="dxa"/>
          </w:tcPr>
          <w:p w14:paraId="4C09253D"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Raised</w:t>
            </w:r>
          </w:p>
        </w:tc>
      </w:tr>
      <w:tr w:rsidR="001017A3" w:rsidRPr="0048033A" w14:paraId="15061A58" w14:textId="77777777" w:rsidTr="001017A3">
        <w:tc>
          <w:tcPr>
            <w:tcW w:w="1026" w:type="dxa"/>
            <w:tcBorders>
              <w:bottom w:val="single" w:sz="4" w:space="0" w:color="auto"/>
            </w:tcBorders>
          </w:tcPr>
          <w:p w14:paraId="43A1EBA8" w14:textId="77777777" w:rsidR="001017A3" w:rsidRPr="0048033A" w:rsidRDefault="001017A3" w:rsidP="001017A3">
            <w:pPr>
              <w:spacing w:line="276" w:lineRule="auto"/>
              <w:jc w:val="center"/>
              <w:rPr>
                <w:rFonts w:ascii="Times New Roman" w:hAnsi="Times New Roman" w:cs="Times New Roman"/>
                <w:sz w:val="24"/>
                <w:szCs w:val="24"/>
              </w:rPr>
            </w:pPr>
            <w:r w:rsidRPr="0048033A">
              <w:rPr>
                <w:rFonts w:ascii="Times New Roman" w:hAnsi="Times New Roman" w:cs="Times New Roman"/>
                <w:sz w:val="24"/>
                <w:szCs w:val="24"/>
              </w:rPr>
              <w:t>25</w:t>
            </w:r>
          </w:p>
        </w:tc>
        <w:tc>
          <w:tcPr>
            <w:tcW w:w="1030" w:type="dxa"/>
            <w:tcBorders>
              <w:bottom w:val="single" w:sz="4" w:space="0" w:color="auto"/>
            </w:tcBorders>
          </w:tcPr>
          <w:p w14:paraId="35DA5DC7" w14:textId="77777777" w:rsidR="001017A3" w:rsidRPr="0048033A" w:rsidRDefault="001017A3" w:rsidP="001017A3">
            <w:pPr>
              <w:tabs>
                <w:tab w:val="right" w:pos="8271"/>
              </w:tabs>
              <w:jc w:val="center"/>
              <w:rPr>
                <w:rFonts w:ascii="Times New Roman" w:hAnsi="Times New Roman" w:cs="Times New Roman"/>
                <w:sz w:val="24"/>
                <w:szCs w:val="24"/>
                <w:lang w:val="id-ID"/>
              </w:rPr>
            </w:pPr>
            <w:r>
              <w:rPr>
                <w:rFonts w:ascii="Times New Roman" w:hAnsi="Times New Roman" w:cs="Times New Roman"/>
                <w:sz w:val="24"/>
                <w:szCs w:val="24"/>
              </w:rPr>
              <w:t xml:space="preserve">Spleen </w:t>
            </w:r>
          </w:p>
        </w:tc>
        <w:tc>
          <w:tcPr>
            <w:tcW w:w="1240" w:type="dxa"/>
            <w:tcBorders>
              <w:bottom w:val="single" w:sz="4" w:space="0" w:color="auto"/>
            </w:tcBorders>
          </w:tcPr>
          <w:p w14:paraId="154C7BA7"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medium</w:t>
            </w:r>
          </w:p>
        </w:tc>
        <w:tc>
          <w:tcPr>
            <w:tcW w:w="1260" w:type="dxa"/>
            <w:tcBorders>
              <w:bottom w:val="single" w:sz="4" w:space="0" w:color="auto"/>
            </w:tcBorders>
          </w:tcPr>
          <w:p w14:paraId="32307FC6" w14:textId="77777777" w:rsidR="001017A3" w:rsidRPr="0048033A" w:rsidRDefault="001017A3" w:rsidP="001017A3">
            <w:pPr>
              <w:spacing w:line="276" w:lineRule="auto"/>
              <w:rPr>
                <w:rFonts w:ascii="Times New Roman" w:hAnsi="Times New Roman" w:cs="Times New Roman"/>
                <w:sz w:val="24"/>
                <w:szCs w:val="24"/>
              </w:rPr>
            </w:pPr>
            <w:r>
              <w:rPr>
                <w:rFonts w:ascii="Times New Roman" w:hAnsi="Times New Roman" w:cs="Times New Roman"/>
                <w:sz w:val="24"/>
                <w:szCs w:val="24"/>
              </w:rPr>
              <w:t xml:space="preserve">Yellow </w:t>
            </w:r>
          </w:p>
        </w:tc>
        <w:tc>
          <w:tcPr>
            <w:tcW w:w="1530" w:type="dxa"/>
            <w:tcBorders>
              <w:bottom w:val="single" w:sz="4" w:space="0" w:color="auto"/>
            </w:tcBorders>
          </w:tcPr>
          <w:p w14:paraId="09A29B0F" w14:textId="77777777" w:rsidR="001017A3" w:rsidRPr="0048033A" w:rsidRDefault="001017A3" w:rsidP="001017A3">
            <w:pPr>
              <w:spacing w:line="276" w:lineRule="auto"/>
              <w:rPr>
                <w:rFonts w:ascii="Times New Roman" w:hAnsi="Times New Roman" w:cs="Times New Roman"/>
                <w:sz w:val="24"/>
                <w:szCs w:val="24"/>
              </w:rPr>
            </w:pPr>
            <w:proofErr w:type="spellStart"/>
            <w:r w:rsidRPr="0048033A">
              <w:rPr>
                <w:rFonts w:ascii="Times New Roman" w:hAnsi="Times New Roman" w:cs="Times New Roman"/>
                <w:sz w:val="24"/>
                <w:szCs w:val="24"/>
              </w:rPr>
              <w:t>Irreguler</w:t>
            </w:r>
            <w:proofErr w:type="spellEnd"/>
          </w:p>
        </w:tc>
        <w:tc>
          <w:tcPr>
            <w:tcW w:w="1350" w:type="dxa"/>
            <w:tcBorders>
              <w:bottom w:val="single" w:sz="4" w:space="0" w:color="auto"/>
            </w:tcBorders>
          </w:tcPr>
          <w:p w14:paraId="3E2356E8"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Undulate</w:t>
            </w:r>
          </w:p>
        </w:tc>
        <w:tc>
          <w:tcPr>
            <w:tcW w:w="990" w:type="dxa"/>
            <w:tcBorders>
              <w:bottom w:val="single" w:sz="4" w:space="0" w:color="auto"/>
            </w:tcBorders>
          </w:tcPr>
          <w:p w14:paraId="6CC9CE8E" w14:textId="77777777" w:rsidR="001017A3" w:rsidRPr="0048033A" w:rsidRDefault="001017A3" w:rsidP="001017A3">
            <w:pPr>
              <w:spacing w:line="276" w:lineRule="auto"/>
              <w:rPr>
                <w:rFonts w:ascii="Times New Roman" w:hAnsi="Times New Roman" w:cs="Times New Roman"/>
                <w:sz w:val="24"/>
                <w:szCs w:val="24"/>
              </w:rPr>
            </w:pPr>
            <w:r w:rsidRPr="0048033A">
              <w:rPr>
                <w:rFonts w:ascii="Times New Roman" w:hAnsi="Times New Roman" w:cs="Times New Roman"/>
                <w:sz w:val="24"/>
                <w:szCs w:val="24"/>
              </w:rPr>
              <w:t>Raised</w:t>
            </w:r>
          </w:p>
        </w:tc>
      </w:tr>
    </w:tbl>
    <w:p w14:paraId="262D6615" w14:textId="77777777" w:rsidR="00CD68A7" w:rsidRPr="008733B0" w:rsidRDefault="00CD68A7" w:rsidP="009B3402">
      <w:pPr>
        <w:spacing w:after="0" w:line="240" w:lineRule="auto"/>
        <w:rPr>
          <w:rFonts w:ascii="Times New Roman" w:hAnsi="Times New Roman" w:cs="Times New Roman"/>
          <w:color w:val="FF0000"/>
          <w:sz w:val="24"/>
          <w:szCs w:val="24"/>
        </w:rPr>
      </w:pPr>
    </w:p>
    <w:p w14:paraId="36B1EB60" w14:textId="77777777" w:rsidR="009B3402" w:rsidRDefault="00671D0A" w:rsidP="009B3402">
      <w:pPr>
        <w:spacing w:after="0" w:line="240" w:lineRule="auto"/>
        <w:rPr>
          <w:rFonts w:ascii="Times New Roman" w:hAnsi="Times New Roman" w:cs="Times New Roman"/>
          <w:sz w:val="24"/>
          <w:szCs w:val="24"/>
        </w:rPr>
      </w:pPr>
      <w:r w:rsidRPr="0037258C">
        <w:rPr>
          <w:rFonts w:ascii="Times New Roman" w:hAnsi="Times New Roman" w:cs="Times New Roman"/>
          <w:sz w:val="24"/>
          <w:szCs w:val="24"/>
        </w:rPr>
        <w:t>The Vibrio isolate was grown on TCBSA media. The colonies are green and yellow (Figure 2).</w:t>
      </w:r>
    </w:p>
    <w:p w14:paraId="629FA11B" w14:textId="77777777" w:rsidR="0037258C" w:rsidRDefault="0037258C" w:rsidP="009B3402">
      <w:pPr>
        <w:spacing w:after="0" w:line="240" w:lineRule="auto"/>
        <w:rPr>
          <w:rFonts w:ascii="Times New Roman" w:hAnsi="Times New Roman" w:cs="Times New Roman"/>
          <w:sz w:val="24"/>
          <w:szCs w:val="24"/>
        </w:rPr>
      </w:pPr>
    </w:p>
    <w:p w14:paraId="20F483D8" w14:textId="77777777" w:rsidR="0037258C" w:rsidRDefault="0037258C" w:rsidP="009B3402">
      <w:pPr>
        <w:spacing w:after="0" w:line="240" w:lineRule="auto"/>
        <w:rPr>
          <w:rFonts w:ascii="Times New Roman" w:hAnsi="Times New Roman" w:cs="Times New Roman"/>
          <w:sz w:val="24"/>
          <w:szCs w:val="24"/>
        </w:rPr>
      </w:pPr>
    </w:p>
    <w:p w14:paraId="5F72B2AF" w14:textId="77777777" w:rsidR="0037258C" w:rsidRDefault="0037258C" w:rsidP="009B3402">
      <w:pPr>
        <w:spacing w:after="0" w:line="240" w:lineRule="auto"/>
        <w:rPr>
          <w:rFonts w:ascii="Times New Roman" w:hAnsi="Times New Roman" w:cs="Times New Roman"/>
          <w:sz w:val="24"/>
          <w:szCs w:val="24"/>
        </w:rPr>
      </w:pPr>
    </w:p>
    <w:p w14:paraId="4E3DCCC6" w14:textId="77777777" w:rsidR="0037258C" w:rsidRDefault="0037258C" w:rsidP="009B3402">
      <w:pPr>
        <w:spacing w:after="0" w:line="240" w:lineRule="auto"/>
        <w:rPr>
          <w:rFonts w:ascii="Times New Roman" w:hAnsi="Times New Roman" w:cs="Times New Roman"/>
          <w:sz w:val="24"/>
          <w:szCs w:val="24"/>
        </w:rPr>
      </w:pPr>
    </w:p>
    <w:p w14:paraId="33E5A2AB" w14:textId="77777777" w:rsidR="0037258C" w:rsidRDefault="0037258C" w:rsidP="009B3402">
      <w:pPr>
        <w:spacing w:after="0" w:line="240" w:lineRule="auto"/>
        <w:rPr>
          <w:rFonts w:ascii="Times New Roman" w:hAnsi="Times New Roman" w:cs="Times New Roman"/>
          <w:sz w:val="24"/>
          <w:szCs w:val="24"/>
        </w:rPr>
      </w:pPr>
    </w:p>
    <w:p w14:paraId="0B9E52B1" w14:textId="77777777" w:rsidR="0037258C" w:rsidRDefault="0037258C" w:rsidP="009B3402">
      <w:pPr>
        <w:spacing w:after="0" w:line="240" w:lineRule="auto"/>
        <w:rPr>
          <w:rFonts w:ascii="Times New Roman" w:hAnsi="Times New Roman" w:cs="Times New Roman"/>
          <w:sz w:val="24"/>
          <w:szCs w:val="24"/>
        </w:rPr>
      </w:pPr>
    </w:p>
    <w:p w14:paraId="53D6F83D" w14:textId="77777777" w:rsidR="0037258C" w:rsidRDefault="0037258C" w:rsidP="009B3402">
      <w:pPr>
        <w:spacing w:after="0" w:line="240" w:lineRule="auto"/>
        <w:rPr>
          <w:rFonts w:ascii="Times New Roman" w:hAnsi="Times New Roman" w:cs="Times New Roman"/>
          <w:sz w:val="24"/>
          <w:szCs w:val="24"/>
        </w:rPr>
      </w:pPr>
    </w:p>
    <w:p w14:paraId="78FE0EE1" w14:textId="77777777" w:rsidR="0037258C" w:rsidRDefault="0037258C" w:rsidP="009B3402">
      <w:pPr>
        <w:spacing w:after="0" w:line="240" w:lineRule="auto"/>
        <w:rPr>
          <w:rFonts w:ascii="Times New Roman" w:hAnsi="Times New Roman" w:cs="Times New Roman"/>
          <w:sz w:val="24"/>
          <w:szCs w:val="24"/>
        </w:rPr>
      </w:pPr>
    </w:p>
    <w:p w14:paraId="458DBBF5" w14:textId="77777777" w:rsidR="0037258C" w:rsidRDefault="0037258C" w:rsidP="009B3402">
      <w:pPr>
        <w:spacing w:after="0" w:line="240" w:lineRule="auto"/>
        <w:rPr>
          <w:rFonts w:ascii="Times New Roman" w:hAnsi="Times New Roman" w:cs="Times New Roman"/>
          <w:sz w:val="24"/>
          <w:szCs w:val="24"/>
        </w:rPr>
      </w:pPr>
    </w:p>
    <w:p w14:paraId="69708755" w14:textId="77777777" w:rsidR="0037258C" w:rsidRDefault="0037258C" w:rsidP="009B3402">
      <w:pPr>
        <w:spacing w:after="0" w:line="240" w:lineRule="auto"/>
        <w:rPr>
          <w:rFonts w:ascii="Times New Roman" w:hAnsi="Times New Roman" w:cs="Times New Roman"/>
          <w:sz w:val="24"/>
          <w:szCs w:val="24"/>
        </w:rPr>
      </w:pPr>
    </w:p>
    <w:p w14:paraId="1D04C636" w14:textId="77777777" w:rsidR="0037258C" w:rsidRDefault="0037258C" w:rsidP="009B3402">
      <w:pPr>
        <w:spacing w:after="0" w:line="240" w:lineRule="auto"/>
        <w:rPr>
          <w:rFonts w:ascii="Times New Roman" w:hAnsi="Times New Roman" w:cs="Times New Roman"/>
          <w:sz w:val="24"/>
          <w:szCs w:val="24"/>
        </w:rPr>
      </w:pPr>
    </w:p>
    <w:p w14:paraId="5B34C288" w14:textId="77777777" w:rsidR="0037258C" w:rsidRPr="0037258C" w:rsidRDefault="0037258C" w:rsidP="009B340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06"/>
      </w:tblGrid>
      <w:tr w:rsidR="008733B0" w:rsidRPr="008733B0" w14:paraId="3670B6F1" w14:textId="77777777" w:rsidTr="001017A3">
        <w:trPr>
          <w:trHeight w:val="1521"/>
        </w:trPr>
        <w:tc>
          <w:tcPr>
            <w:tcW w:w="10206" w:type="dxa"/>
            <w:tcBorders>
              <w:top w:val="nil"/>
              <w:left w:val="nil"/>
              <w:bottom w:val="nil"/>
              <w:right w:val="nil"/>
            </w:tcBorders>
          </w:tcPr>
          <w:p w14:paraId="1217CF19" w14:textId="77777777" w:rsidR="004B0CD1" w:rsidRPr="008733B0" w:rsidRDefault="0037258C" w:rsidP="004A75EF">
            <w:pPr>
              <w:spacing w:line="480" w:lineRule="auto"/>
              <w:jc w:val="center"/>
              <w:rPr>
                <w:rFonts w:ascii="Times New Roman" w:hAnsi="Times New Roman" w:cs="Times New Roman"/>
                <w:color w:val="FF0000"/>
                <w:sz w:val="24"/>
                <w:szCs w:val="24"/>
              </w:rPr>
            </w:pPr>
            <w:r w:rsidRPr="008733B0">
              <w:rPr>
                <w:rFonts w:ascii="Times New Roman" w:hAnsi="Times New Roman" w:cs="Times New Roman"/>
                <w:noProof/>
                <w:color w:val="FF0000"/>
                <w:sz w:val="24"/>
                <w:szCs w:val="24"/>
              </w:rPr>
              <mc:AlternateContent>
                <mc:Choice Requires="wps">
                  <w:drawing>
                    <wp:anchor distT="0" distB="0" distL="114300" distR="114300" simplePos="0" relativeHeight="251678720" behindDoc="0" locked="0" layoutInCell="1" allowOverlap="1" wp14:anchorId="68AB9E57" wp14:editId="1AE67116">
                      <wp:simplePos x="0" y="0"/>
                      <wp:positionH relativeFrom="column">
                        <wp:posOffset>2298700</wp:posOffset>
                      </wp:positionH>
                      <wp:positionV relativeFrom="paragraph">
                        <wp:posOffset>1576705</wp:posOffset>
                      </wp:positionV>
                      <wp:extent cx="181909" cy="209550"/>
                      <wp:effectExtent l="0" t="0" r="2794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09" cy="209550"/>
                              </a:xfrm>
                              <a:prstGeom prst="rect">
                                <a:avLst/>
                              </a:prstGeom>
                              <a:solidFill>
                                <a:srgbClr val="FFFFFF"/>
                              </a:solidFill>
                              <a:ln w="9525">
                                <a:solidFill>
                                  <a:srgbClr val="000000"/>
                                </a:solidFill>
                                <a:miter lim="800000"/>
                                <a:headEnd/>
                                <a:tailEnd/>
                              </a:ln>
                            </wps:spPr>
                            <wps:txbx>
                              <w:txbxContent>
                                <w:p w14:paraId="65F00DDB" w14:textId="77777777" w:rsidR="00B5443F" w:rsidRPr="00B34C51" w:rsidRDefault="00B5443F" w:rsidP="004B0CD1">
                                  <w:pPr>
                                    <w:rPr>
                                      <w:rFonts w:ascii="Times New Roman" w:hAnsi="Times New Roman" w:cs="Times New Roman"/>
                                      <w:b/>
                                      <w:sz w:val="16"/>
                                      <w:szCs w:val="16"/>
                                    </w:rPr>
                                  </w:pPr>
                                  <w:r>
                                    <w:rPr>
                                      <w:rFonts w:ascii="Times New Roman" w:hAnsi="Times New Roman" w:cs="Times New Roman"/>
                                      <w:b/>
                                      <w:sz w:val="16"/>
                                      <w:szCs w:val="16"/>
                                    </w:rPr>
                                    <w:t>c</w:t>
                                  </w:r>
                                  <w:r w:rsidRPr="00B34C51">
                                    <w:rPr>
                                      <w:rFonts w:ascii="Times New Roman" w:hAnsi="Times New Roman" w:cs="Times New Roman"/>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B9E57" id="_x0000_t202" coordsize="21600,21600" o:spt="202" path="m,l,21600r21600,l21600,xe">
                      <v:stroke joinstyle="miter"/>
                      <v:path gradientshapeok="t" o:connecttype="rect"/>
                    </v:shapetype>
                    <v:shape id="Text Box 24" o:spid="_x0000_s1026" type="#_x0000_t202" style="position:absolute;left:0;text-align:left;margin-left:181pt;margin-top:124.15pt;width:14.3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">
                      <v:textbox>
                        <w:txbxContent>
                          <w:p w14:paraId="65F00DDB" w14:textId="77777777" w:rsidR="00B5443F" w:rsidRPr="00B34C51" w:rsidRDefault="00B5443F" w:rsidP="004B0CD1">
                            <w:pPr>
                              <w:rPr>
                                <w:rFonts w:ascii="Times New Roman" w:hAnsi="Times New Roman" w:cs="Times New Roman"/>
                                <w:b/>
                                <w:sz w:val="16"/>
                                <w:szCs w:val="16"/>
                              </w:rPr>
                            </w:pPr>
                            <w:r>
                              <w:rPr>
                                <w:rFonts w:ascii="Times New Roman" w:hAnsi="Times New Roman" w:cs="Times New Roman"/>
                                <w:b/>
                                <w:sz w:val="16"/>
                                <w:szCs w:val="16"/>
                              </w:rPr>
                              <w:t>c</w:t>
                            </w:r>
                            <w:r w:rsidRPr="00B34C51">
                              <w:rPr>
                                <w:rFonts w:ascii="Times New Roman" w:hAnsi="Times New Roman" w:cs="Times New Roman"/>
                                <w:b/>
                                <w:sz w:val="16"/>
                                <w:szCs w:val="16"/>
                              </w:rPr>
                              <w:t>b</w:t>
                            </w:r>
                          </w:p>
                        </w:txbxContent>
                      </v:textbox>
                    </v:shape>
                  </w:pict>
                </mc:Fallback>
              </mc:AlternateContent>
            </w:r>
            <w:r w:rsidRPr="008733B0">
              <w:rPr>
                <w:rFonts w:ascii="Times New Roman" w:hAnsi="Times New Roman" w:cs="Times New Roman"/>
                <w:noProof/>
                <w:color w:val="FF0000"/>
                <w:sz w:val="24"/>
                <w:szCs w:val="24"/>
              </w:rPr>
              <mc:AlternateContent>
                <mc:Choice Requires="wps">
                  <w:drawing>
                    <wp:anchor distT="0" distB="0" distL="114300" distR="114300" simplePos="0" relativeHeight="251677696" behindDoc="0" locked="0" layoutInCell="1" allowOverlap="1" wp14:anchorId="158D07AD" wp14:editId="5E6C318A">
                      <wp:simplePos x="0" y="0"/>
                      <wp:positionH relativeFrom="column">
                        <wp:posOffset>3834130</wp:posOffset>
                      </wp:positionH>
                      <wp:positionV relativeFrom="paragraph">
                        <wp:posOffset>1576705</wp:posOffset>
                      </wp:positionV>
                      <wp:extent cx="197336" cy="209550"/>
                      <wp:effectExtent l="0" t="0" r="12700" b="190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36" cy="209550"/>
                              </a:xfrm>
                              <a:prstGeom prst="rect">
                                <a:avLst/>
                              </a:prstGeom>
                              <a:solidFill>
                                <a:srgbClr val="FFFFFF"/>
                              </a:solidFill>
                              <a:ln w="9525">
                                <a:solidFill>
                                  <a:srgbClr val="000000"/>
                                </a:solidFill>
                                <a:miter lim="800000"/>
                                <a:headEnd/>
                                <a:tailEnd/>
                              </a:ln>
                            </wps:spPr>
                            <wps:txbx>
                              <w:txbxContent>
                                <w:p w14:paraId="3C02625E"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07AD" id="Text Box 23" o:spid="_x0000_s1027" type="#_x0000_t202" style="position:absolute;left:0;text-align:left;margin-left:301.9pt;margin-top:124.15pt;width:15.5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">
                      <v:textbox>
                        <w:txbxContent>
                          <w:p w14:paraId="3C02625E"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d</w:t>
                            </w:r>
                          </w:p>
                        </w:txbxContent>
                      </v:textbox>
                    </v:shape>
                  </w:pict>
                </mc:Fallback>
              </mc:AlternateContent>
            </w:r>
            <w:r w:rsidRPr="008733B0">
              <w:rPr>
                <w:rFonts w:ascii="Times New Roman" w:hAnsi="Times New Roman" w:cs="Times New Roman"/>
                <w:noProof/>
                <w:color w:val="FF0000"/>
                <w:sz w:val="24"/>
                <w:szCs w:val="24"/>
              </w:rPr>
              <mc:AlternateContent>
                <mc:Choice Requires="wps">
                  <w:drawing>
                    <wp:anchor distT="0" distB="0" distL="114300" distR="114300" simplePos="0" relativeHeight="251676672" behindDoc="0" locked="0" layoutInCell="1" allowOverlap="1" wp14:anchorId="77B57616" wp14:editId="07802CF8">
                      <wp:simplePos x="0" y="0"/>
                      <wp:positionH relativeFrom="column">
                        <wp:posOffset>2241550</wp:posOffset>
                      </wp:positionH>
                      <wp:positionV relativeFrom="paragraph">
                        <wp:posOffset>128905</wp:posOffset>
                      </wp:positionV>
                      <wp:extent cx="199839" cy="237005"/>
                      <wp:effectExtent l="0" t="0" r="10160" b="1079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9" cy="237005"/>
                              </a:xfrm>
                              <a:prstGeom prst="rect">
                                <a:avLst/>
                              </a:prstGeom>
                              <a:solidFill>
                                <a:srgbClr val="FFFFFF"/>
                              </a:solidFill>
                              <a:ln w="9525">
                                <a:solidFill>
                                  <a:srgbClr val="000000"/>
                                </a:solidFill>
                                <a:miter lim="800000"/>
                                <a:headEnd/>
                                <a:tailEnd/>
                              </a:ln>
                            </wps:spPr>
                            <wps:txbx>
                              <w:txbxContent>
                                <w:p w14:paraId="72805723"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7616" id="Text Box 22" o:spid="_x0000_s1028" type="#_x0000_t202" style="position:absolute;left:0;text-align:left;margin-left:176.5pt;margin-top:10.15pt;width:15.75pt;height: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">
                      <v:textbox>
                        <w:txbxContent>
                          <w:p w14:paraId="72805723"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a</w:t>
                            </w:r>
                          </w:p>
                        </w:txbxContent>
                      </v:textbox>
                    </v:shape>
                  </w:pict>
                </mc:Fallback>
              </mc:AlternateContent>
            </w:r>
            <w:r w:rsidRPr="008733B0">
              <w:rPr>
                <w:rFonts w:ascii="Times New Roman" w:hAnsi="Times New Roman" w:cs="Times New Roman"/>
                <w:noProof/>
                <w:color w:val="FF0000"/>
                <w:sz w:val="24"/>
                <w:szCs w:val="24"/>
              </w:rPr>
              <mc:AlternateContent>
                <mc:Choice Requires="wps">
                  <w:drawing>
                    <wp:anchor distT="0" distB="0" distL="114300" distR="114300" simplePos="0" relativeHeight="251675648" behindDoc="0" locked="0" layoutInCell="1" allowOverlap="1" wp14:anchorId="5B49ED0D" wp14:editId="3E17E616">
                      <wp:simplePos x="0" y="0"/>
                      <wp:positionH relativeFrom="column">
                        <wp:posOffset>3841115</wp:posOffset>
                      </wp:positionH>
                      <wp:positionV relativeFrom="paragraph">
                        <wp:posOffset>119380</wp:posOffset>
                      </wp:positionV>
                      <wp:extent cx="170442" cy="209550"/>
                      <wp:effectExtent l="0" t="0" r="20320" b="1905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42" cy="209550"/>
                              </a:xfrm>
                              <a:prstGeom prst="rect">
                                <a:avLst/>
                              </a:prstGeom>
                              <a:solidFill>
                                <a:srgbClr val="FFFFFF"/>
                              </a:solidFill>
                              <a:ln w="9525">
                                <a:solidFill>
                                  <a:srgbClr val="000000"/>
                                </a:solidFill>
                                <a:miter lim="800000"/>
                                <a:headEnd/>
                                <a:tailEnd/>
                              </a:ln>
                            </wps:spPr>
                            <wps:txbx>
                              <w:txbxContent>
                                <w:p w14:paraId="36DB747F"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ED0D" id="Text Box 21" o:spid="_x0000_s1029" type="#_x0000_t202" style="position:absolute;left:0;text-align:left;margin-left:302.45pt;margin-top:9.4pt;width:13.4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">
                      <v:textbox>
                        <w:txbxContent>
                          <w:p w14:paraId="36DB747F" w14:textId="77777777" w:rsidR="00B5443F" w:rsidRPr="00B34C51" w:rsidRDefault="00B5443F" w:rsidP="004B0CD1">
                            <w:pPr>
                              <w:jc w:val="center"/>
                              <w:rPr>
                                <w:rFonts w:ascii="Times New Roman" w:hAnsi="Times New Roman" w:cs="Times New Roman"/>
                                <w:b/>
                                <w:sz w:val="16"/>
                                <w:szCs w:val="16"/>
                              </w:rPr>
                            </w:pPr>
                            <w:r>
                              <w:rPr>
                                <w:rFonts w:ascii="Times New Roman" w:hAnsi="Times New Roman" w:cs="Times New Roman"/>
                                <w:b/>
                                <w:sz w:val="16"/>
                                <w:szCs w:val="16"/>
                              </w:rPr>
                              <w:t>b</w:t>
                            </w:r>
                          </w:p>
                        </w:txbxContent>
                      </v:textbox>
                    </v:shape>
                  </w:pict>
                </mc:Fallback>
              </mc:AlternateContent>
            </w:r>
            <w:r w:rsidR="005C49C2" w:rsidRPr="008733B0">
              <w:rPr>
                <w:rFonts w:ascii="Times New Roman" w:eastAsia="Times New Roman" w:hAnsi="Times New Roman" w:cs="Times New Roman"/>
                <w:noProof/>
                <w:color w:val="FF0000"/>
                <w:w w:val="0"/>
                <w:sz w:val="24"/>
                <w:szCs w:val="24"/>
              </w:rPr>
              <w:drawing>
                <wp:inline distT="0" distB="0" distL="0" distR="0" wp14:anchorId="35E2B614" wp14:editId="5570002C">
                  <wp:extent cx="1780972" cy="1806253"/>
                  <wp:effectExtent l="38100" t="57150" r="104978" b="98747"/>
                  <wp:docPr id="8" name="Picture 2" descr="E:\Berkas\bidik misi nandi\kol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rkas\bidik misi nandi\koloni.jpg"/>
                          <pic:cNvPicPr>
                            <a:picLocks noChangeAspect="1" noChangeArrowheads="1"/>
                          </pic:cNvPicPr>
                        </pic:nvPicPr>
                        <pic:blipFill>
                          <a:blip r:embed="rId11" cstate="print"/>
                          <a:srcRect/>
                          <a:stretch>
                            <a:fillRect/>
                          </a:stretch>
                        </pic:blipFill>
                        <pic:spPr bwMode="auto">
                          <a:xfrm>
                            <a:off x="0" y="0"/>
                            <a:ext cx="1781406" cy="18066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37258C" w:rsidRPr="0037258C" w14:paraId="0DBDDE70" w14:textId="77777777" w:rsidTr="001017A3">
        <w:trPr>
          <w:trHeight w:val="305"/>
        </w:trPr>
        <w:tc>
          <w:tcPr>
            <w:tcW w:w="10206" w:type="dxa"/>
            <w:tcBorders>
              <w:top w:val="nil"/>
              <w:left w:val="nil"/>
              <w:bottom w:val="nil"/>
              <w:right w:val="nil"/>
            </w:tcBorders>
          </w:tcPr>
          <w:p w14:paraId="1D27129F" w14:textId="77777777" w:rsidR="004B0CD1" w:rsidRPr="0037258C" w:rsidRDefault="001017A3" w:rsidP="004A75EF">
            <w:pPr>
              <w:jc w:val="center"/>
              <w:rPr>
                <w:rFonts w:ascii="Times New Roman" w:hAnsi="Times New Roman" w:cs="Times New Roman"/>
                <w:sz w:val="24"/>
                <w:szCs w:val="24"/>
              </w:rPr>
            </w:pPr>
            <w:r w:rsidRPr="0037258C">
              <w:rPr>
                <w:rFonts w:ascii="Times New Roman" w:hAnsi="Times New Roman" w:cs="Times New Roman"/>
                <w:sz w:val="24"/>
                <w:szCs w:val="24"/>
              </w:rPr>
              <w:t>Figure</w:t>
            </w:r>
            <w:r w:rsidR="004B0CD1" w:rsidRPr="0037258C">
              <w:rPr>
                <w:rFonts w:ascii="Times New Roman" w:hAnsi="Times New Roman" w:cs="Times New Roman"/>
                <w:sz w:val="24"/>
                <w:szCs w:val="24"/>
              </w:rPr>
              <w:t xml:space="preserve"> 2. Isolat</w:t>
            </w:r>
            <w:r w:rsidRPr="0037258C">
              <w:rPr>
                <w:rFonts w:ascii="Times New Roman" w:hAnsi="Times New Roman" w:cs="Times New Roman"/>
                <w:sz w:val="24"/>
                <w:szCs w:val="24"/>
              </w:rPr>
              <w:t>e of</w:t>
            </w:r>
            <w:r w:rsidR="004B0CD1" w:rsidRPr="0037258C">
              <w:rPr>
                <w:rFonts w:ascii="Times New Roman" w:hAnsi="Times New Roman" w:cs="Times New Roman"/>
                <w:sz w:val="24"/>
                <w:szCs w:val="24"/>
              </w:rPr>
              <w:t xml:space="preserve"> </w:t>
            </w:r>
            <w:r w:rsidR="004B0CD1" w:rsidRPr="0037258C">
              <w:rPr>
                <w:rFonts w:ascii="Times New Roman" w:hAnsi="Times New Roman" w:cs="Times New Roman"/>
                <w:i/>
                <w:sz w:val="24"/>
                <w:szCs w:val="24"/>
              </w:rPr>
              <w:t>Vibrio</w:t>
            </w:r>
            <w:r w:rsidR="004B0CD1" w:rsidRPr="0037258C">
              <w:rPr>
                <w:rFonts w:ascii="Times New Roman" w:hAnsi="Times New Roman" w:cs="Times New Roman"/>
                <w:sz w:val="24"/>
                <w:szCs w:val="24"/>
              </w:rPr>
              <w:t xml:space="preserve"> </w:t>
            </w:r>
            <w:r w:rsidRPr="0037258C">
              <w:rPr>
                <w:rFonts w:ascii="Times New Roman" w:hAnsi="Times New Roman" w:cs="Times New Roman"/>
                <w:sz w:val="24"/>
                <w:szCs w:val="24"/>
              </w:rPr>
              <w:t xml:space="preserve">on </w:t>
            </w:r>
            <w:r w:rsidR="004B0CD1" w:rsidRPr="0037258C">
              <w:rPr>
                <w:rFonts w:ascii="Times New Roman" w:hAnsi="Times New Roman" w:cs="Times New Roman"/>
                <w:sz w:val="24"/>
                <w:szCs w:val="24"/>
              </w:rPr>
              <w:t>TCBSA</w:t>
            </w:r>
            <w:r w:rsidRPr="0037258C">
              <w:rPr>
                <w:rFonts w:ascii="Times New Roman" w:hAnsi="Times New Roman" w:cs="Times New Roman"/>
                <w:sz w:val="24"/>
                <w:szCs w:val="24"/>
              </w:rPr>
              <w:t xml:space="preserve"> media</w:t>
            </w:r>
            <w:r w:rsidR="004B0CD1" w:rsidRPr="0037258C">
              <w:rPr>
                <w:rFonts w:ascii="Times New Roman" w:hAnsi="Times New Roman" w:cs="Times New Roman"/>
                <w:sz w:val="24"/>
                <w:szCs w:val="24"/>
              </w:rPr>
              <w:t>; (a) Isolat</w:t>
            </w:r>
            <w:r w:rsidRPr="0037258C">
              <w:rPr>
                <w:rFonts w:ascii="Times New Roman" w:hAnsi="Times New Roman" w:cs="Times New Roman"/>
                <w:sz w:val="24"/>
                <w:szCs w:val="24"/>
              </w:rPr>
              <w:t>e-</w:t>
            </w:r>
            <w:r w:rsidR="004B0CD1" w:rsidRPr="0037258C">
              <w:rPr>
                <w:rFonts w:ascii="Times New Roman" w:hAnsi="Times New Roman" w:cs="Times New Roman"/>
                <w:sz w:val="24"/>
                <w:szCs w:val="24"/>
              </w:rPr>
              <w:t>14; (b) Isolat</w:t>
            </w:r>
            <w:r w:rsidRPr="0037258C">
              <w:rPr>
                <w:rFonts w:ascii="Times New Roman" w:hAnsi="Times New Roman" w:cs="Times New Roman"/>
                <w:sz w:val="24"/>
                <w:szCs w:val="24"/>
              </w:rPr>
              <w:t>e-</w:t>
            </w:r>
            <w:r w:rsidR="004B0CD1" w:rsidRPr="0037258C">
              <w:rPr>
                <w:rFonts w:ascii="Times New Roman" w:hAnsi="Times New Roman" w:cs="Times New Roman"/>
                <w:sz w:val="24"/>
                <w:szCs w:val="24"/>
              </w:rPr>
              <w:t>16; (c) Isolat</w:t>
            </w:r>
            <w:r w:rsidR="007C24DC" w:rsidRPr="0037258C">
              <w:rPr>
                <w:rFonts w:ascii="Times New Roman" w:hAnsi="Times New Roman" w:cs="Times New Roman"/>
                <w:sz w:val="24"/>
                <w:szCs w:val="24"/>
              </w:rPr>
              <w:t>-</w:t>
            </w:r>
            <w:r w:rsidR="004B0CD1" w:rsidRPr="0037258C">
              <w:rPr>
                <w:rFonts w:ascii="Times New Roman" w:hAnsi="Times New Roman" w:cs="Times New Roman"/>
                <w:sz w:val="24"/>
                <w:szCs w:val="24"/>
              </w:rPr>
              <w:t xml:space="preserve">25; </w:t>
            </w:r>
          </w:p>
          <w:p w14:paraId="7F0213C8" w14:textId="77777777" w:rsidR="004B0CD1" w:rsidRPr="0037258C" w:rsidRDefault="007C24DC" w:rsidP="004A75EF">
            <w:pPr>
              <w:ind w:left="1170"/>
              <w:rPr>
                <w:rFonts w:ascii="Times New Roman" w:hAnsi="Times New Roman" w:cs="Times New Roman"/>
                <w:sz w:val="24"/>
                <w:szCs w:val="24"/>
              </w:rPr>
            </w:pPr>
            <w:r w:rsidRPr="0037258C">
              <w:rPr>
                <w:rFonts w:ascii="Times New Roman" w:hAnsi="Times New Roman" w:cs="Times New Roman"/>
                <w:sz w:val="24"/>
                <w:szCs w:val="24"/>
              </w:rPr>
              <w:t xml:space="preserve">       </w:t>
            </w:r>
            <w:r w:rsidR="004B0CD1" w:rsidRPr="0037258C">
              <w:rPr>
                <w:rFonts w:ascii="Times New Roman" w:hAnsi="Times New Roman" w:cs="Times New Roman"/>
                <w:sz w:val="24"/>
                <w:szCs w:val="24"/>
              </w:rPr>
              <w:t>(d)</w:t>
            </w:r>
            <w:r w:rsidR="00B14E65" w:rsidRPr="0037258C">
              <w:rPr>
                <w:rFonts w:ascii="Times New Roman" w:hAnsi="Times New Roman" w:cs="Times New Roman"/>
                <w:sz w:val="24"/>
                <w:szCs w:val="24"/>
              </w:rPr>
              <w:t xml:space="preserve"> </w:t>
            </w:r>
            <w:r w:rsidR="004B0CD1" w:rsidRPr="0037258C">
              <w:rPr>
                <w:rFonts w:ascii="Times New Roman" w:hAnsi="Times New Roman" w:cs="Times New Roman"/>
                <w:sz w:val="24"/>
                <w:szCs w:val="24"/>
              </w:rPr>
              <w:t>Isolat</w:t>
            </w:r>
            <w:r w:rsidRPr="0037258C">
              <w:rPr>
                <w:rFonts w:ascii="Times New Roman" w:hAnsi="Times New Roman" w:cs="Times New Roman"/>
                <w:sz w:val="24"/>
                <w:szCs w:val="24"/>
              </w:rPr>
              <w:t>-</w:t>
            </w:r>
            <w:r w:rsidR="004B0CD1" w:rsidRPr="0037258C">
              <w:rPr>
                <w:rFonts w:ascii="Times New Roman" w:hAnsi="Times New Roman" w:cs="Times New Roman"/>
                <w:sz w:val="24"/>
                <w:szCs w:val="24"/>
              </w:rPr>
              <w:t>24</w:t>
            </w:r>
          </w:p>
        </w:tc>
      </w:tr>
    </w:tbl>
    <w:p w14:paraId="480B2F0D" w14:textId="77777777" w:rsidR="00FE553B" w:rsidRPr="0037258C" w:rsidRDefault="00FE553B" w:rsidP="00FE553B">
      <w:pPr>
        <w:tabs>
          <w:tab w:val="left" w:pos="2933"/>
        </w:tabs>
        <w:spacing w:after="0" w:line="240" w:lineRule="auto"/>
        <w:rPr>
          <w:rFonts w:ascii="Times New Roman" w:hAnsi="Times New Roman" w:cs="Times New Roman"/>
          <w:sz w:val="24"/>
          <w:szCs w:val="24"/>
        </w:rPr>
      </w:pPr>
    </w:p>
    <w:p w14:paraId="7018E0AF" w14:textId="77777777" w:rsidR="00D53C9D" w:rsidRPr="0037258C" w:rsidRDefault="00D53C9D" w:rsidP="005D2A99">
      <w:pPr>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 xml:space="preserve">The results of </w:t>
      </w:r>
      <w:r w:rsidR="0095359C" w:rsidRPr="0037258C">
        <w:rPr>
          <w:rFonts w:ascii="Times New Roman" w:hAnsi="Times New Roman" w:cs="Times New Roman"/>
          <w:sz w:val="24"/>
          <w:szCs w:val="24"/>
        </w:rPr>
        <w:t>G</w:t>
      </w:r>
      <w:r w:rsidRPr="0037258C">
        <w:rPr>
          <w:rFonts w:ascii="Times New Roman" w:hAnsi="Times New Roman" w:cs="Times New Roman"/>
          <w:sz w:val="24"/>
          <w:szCs w:val="24"/>
        </w:rPr>
        <w:t xml:space="preserve">ram staining show that 30 isolates are </w:t>
      </w:r>
      <w:r w:rsidR="0095359C" w:rsidRPr="0037258C">
        <w:rPr>
          <w:rFonts w:ascii="Times New Roman" w:hAnsi="Times New Roman" w:cs="Times New Roman"/>
          <w:sz w:val="24"/>
          <w:szCs w:val="24"/>
        </w:rPr>
        <w:t>G</w:t>
      </w:r>
      <w:r w:rsidRPr="0037258C">
        <w:rPr>
          <w:rFonts w:ascii="Times New Roman" w:hAnsi="Times New Roman" w:cs="Times New Roman"/>
          <w:sz w:val="24"/>
          <w:szCs w:val="24"/>
        </w:rPr>
        <w:t xml:space="preserve">ram </w:t>
      </w:r>
      <w:r w:rsidR="0095359C" w:rsidRPr="0037258C">
        <w:rPr>
          <w:rFonts w:ascii="Times New Roman" w:hAnsi="Times New Roman" w:cs="Times New Roman"/>
          <w:sz w:val="24"/>
          <w:szCs w:val="24"/>
        </w:rPr>
        <w:t xml:space="preserve">of </w:t>
      </w:r>
      <w:r w:rsidRPr="0037258C">
        <w:rPr>
          <w:rFonts w:ascii="Times New Roman" w:hAnsi="Times New Roman" w:cs="Times New Roman"/>
          <w:sz w:val="24"/>
          <w:szCs w:val="24"/>
        </w:rPr>
        <w:t xml:space="preserve">negative and form of </w:t>
      </w:r>
      <w:proofErr w:type="spellStart"/>
      <w:r w:rsidRPr="0037258C">
        <w:rPr>
          <w:rFonts w:ascii="Times New Roman" w:hAnsi="Times New Roman" w:cs="Times New Roman"/>
          <w:sz w:val="24"/>
          <w:szCs w:val="24"/>
        </w:rPr>
        <w:t>cocobasil</w:t>
      </w:r>
      <w:proofErr w:type="spellEnd"/>
      <w:r w:rsidRPr="0037258C">
        <w:rPr>
          <w:rFonts w:ascii="Times New Roman" w:hAnsi="Times New Roman" w:cs="Times New Roman"/>
          <w:sz w:val="24"/>
          <w:szCs w:val="24"/>
        </w:rPr>
        <w:t xml:space="preserve"> or short stem. The motility test results showed that 30 isolates were motile which was characterized by active movement (Figure 3).</w:t>
      </w:r>
    </w:p>
    <w:tbl>
      <w:tblPr>
        <w:tblStyle w:val="TableGrid"/>
        <w:tblW w:w="0" w:type="auto"/>
        <w:tblLook w:val="04A0" w:firstRow="1" w:lastRow="0" w:firstColumn="1" w:lastColumn="0" w:noHBand="0" w:noVBand="1"/>
      </w:tblPr>
      <w:tblGrid>
        <w:gridCol w:w="8021"/>
      </w:tblGrid>
      <w:tr w:rsidR="0037258C" w:rsidRPr="0037258C" w14:paraId="48F9995F" w14:textId="77777777" w:rsidTr="003022EF">
        <w:trPr>
          <w:trHeight w:val="1629"/>
        </w:trPr>
        <w:tc>
          <w:tcPr>
            <w:tcW w:w="8021" w:type="dxa"/>
            <w:tcBorders>
              <w:top w:val="nil"/>
              <w:left w:val="nil"/>
              <w:bottom w:val="nil"/>
              <w:right w:val="nil"/>
            </w:tcBorders>
          </w:tcPr>
          <w:p w14:paraId="0570870C" w14:textId="77777777" w:rsidR="00FE553B" w:rsidRPr="0037258C" w:rsidRDefault="00FE553B" w:rsidP="00FE553B">
            <w:pPr>
              <w:spacing w:line="480" w:lineRule="auto"/>
              <w:jc w:val="center"/>
              <w:rPr>
                <w:rFonts w:ascii="Times New Roman" w:hAnsi="Times New Roman" w:cs="Times New Roman"/>
                <w:sz w:val="24"/>
                <w:szCs w:val="24"/>
              </w:rPr>
            </w:pPr>
            <w:r w:rsidRPr="0037258C">
              <w:rPr>
                <w:rFonts w:ascii="Times New Roman" w:hAnsi="Times New Roman" w:cs="Times New Roman"/>
                <w:noProof/>
                <w:sz w:val="24"/>
                <w:szCs w:val="24"/>
              </w:rPr>
              <w:drawing>
                <wp:inline distT="0" distB="0" distL="0" distR="0" wp14:anchorId="44C368D5" wp14:editId="17998CD9">
                  <wp:extent cx="1372574" cy="1308011"/>
                  <wp:effectExtent l="38100" t="57150" r="113326" b="101689"/>
                  <wp:docPr id="9" name="Picture 1" descr="E:\Berkas\bidik misi nandi\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rkas\bidik misi nandi\cats.jpg"/>
                          <pic:cNvPicPr>
                            <a:picLocks noChangeAspect="1" noChangeArrowheads="1"/>
                          </pic:cNvPicPr>
                        </pic:nvPicPr>
                        <pic:blipFill>
                          <a:blip r:embed="rId12" cstate="print"/>
                          <a:srcRect/>
                          <a:stretch>
                            <a:fillRect/>
                          </a:stretch>
                        </pic:blipFill>
                        <pic:spPr bwMode="auto">
                          <a:xfrm>
                            <a:off x="0" y="0"/>
                            <a:ext cx="1377969" cy="13131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8733B0" w:rsidRPr="0037258C" w14:paraId="3248CBB0" w14:textId="77777777" w:rsidTr="00CF3DF6">
        <w:trPr>
          <w:trHeight w:val="252"/>
        </w:trPr>
        <w:tc>
          <w:tcPr>
            <w:tcW w:w="8021" w:type="dxa"/>
            <w:tcBorders>
              <w:top w:val="nil"/>
              <w:left w:val="nil"/>
              <w:bottom w:val="nil"/>
              <w:right w:val="nil"/>
            </w:tcBorders>
          </w:tcPr>
          <w:p w14:paraId="2A7DAC54" w14:textId="77777777" w:rsidR="00CF3DF6" w:rsidRPr="0037258C" w:rsidRDefault="007C24DC" w:rsidP="00FE553B">
            <w:pPr>
              <w:jc w:val="center"/>
              <w:rPr>
                <w:rFonts w:ascii="Times New Roman" w:hAnsi="Times New Roman" w:cs="Times New Roman"/>
                <w:sz w:val="24"/>
                <w:szCs w:val="24"/>
              </w:rPr>
            </w:pPr>
            <w:proofErr w:type="spellStart"/>
            <w:r w:rsidRPr="0037258C">
              <w:rPr>
                <w:rFonts w:ascii="Times New Roman" w:hAnsi="Times New Roman" w:cs="Times New Roman"/>
                <w:sz w:val="24"/>
                <w:szCs w:val="24"/>
              </w:rPr>
              <w:t>Figur</w:t>
            </w:r>
            <w:proofErr w:type="spellEnd"/>
            <w:r w:rsidRPr="0037258C">
              <w:rPr>
                <w:rFonts w:ascii="Times New Roman" w:hAnsi="Times New Roman" w:cs="Times New Roman"/>
                <w:sz w:val="24"/>
                <w:szCs w:val="24"/>
              </w:rPr>
              <w:t xml:space="preserve"> </w:t>
            </w:r>
            <w:r w:rsidR="00CF3DF6" w:rsidRPr="0037258C">
              <w:rPr>
                <w:rFonts w:ascii="Times New Roman" w:hAnsi="Times New Roman" w:cs="Times New Roman"/>
                <w:sz w:val="24"/>
                <w:szCs w:val="24"/>
              </w:rPr>
              <w:t>3. Gram</w:t>
            </w:r>
            <w:r w:rsidRPr="0037258C">
              <w:rPr>
                <w:rFonts w:ascii="Times New Roman" w:hAnsi="Times New Roman" w:cs="Times New Roman"/>
                <w:sz w:val="24"/>
                <w:szCs w:val="24"/>
              </w:rPr>
              <w:t xml:space="preserve"> staining</w:t>
            </w:r>
          </w:p>
        </w:tc>
      </w:tr>
    </w:tbl>
    <w:p w14:paraId="2DBAE91E" w14:textId="77777777" w:rsidR="00CF3DF6" w:rsidRPr="0037258C" w:rsidRDefault="00CF3DF6" w:rsidP="00CF3DF6">
      <w:pPr>
        <w:spacing w:after="0" w:line="240" w:lineRule="auto"/>
        <w:rPr>
          <w:rFonts w:ascii="Times New Roman" w:hAnsi="Times New Roman" w:cs="Times New Roman"/>
          <w:sz w:val="24"/>
          <w:szCs w:val="24"/>
        </w:rPr>
      </w:pPr>
    </w:p>
    <w:p w14:paraId="768DF6FE" w14:textId="77777777" w:rsidR="00A46512" w:rsidRPr="0037258C" w:rsidRDefault="00A46512" w:rsidP="005D2A99">
      <w:pPr>
        <w:spacing w:after="0" w:line="360" w:lineRule="auto"/>
        <w:rPr>
          <w:rFonts w:ascii="Times New Roman" w:hAnsi="Times New Roman" w:cs="Times New Roman"/>
          <w:sz w:val="24"/>
          <w:szCs w:val="24"/>
        </w:rPr>
      </w:pPr>
      <w:r w:rsidRPr="0037258C">
        <w:rPr>
          <w:rFonts w:ascii="Times New Roman" w:hAnsi="Times New Roman" w:cs="Times New Roman"/>
          <w:sz w:val="24"/>
          <w:szCs w:val="24"/>
        </w:rPr>
        <w:t xml:space="preserve">Then, the observation results proved that 30 isolates produce enzyme of the oxidase and catalase. It can show that 30 isolates are group of </w:t>
      </w:r>
      <w:r w:rsidRPr="0037258C">
        <w:rPr>
          <w:rFonts w:ascii="Times New Roman" w:hAnsi="Times New Roman" w:cs="Times New Roman"/>
          <w:i/>
          <w:iCs/>
          <w:sz w:val="24"/>
          <w:szCs w:val="24"/>
        </w:rPr>
        <w:t>Vibrio</w:t>
      </w:r>
      <w:r w:rsidRPr="0037258C">
        <w:rPr>
          <w:rFonts w:ascii="Times New Roman" w:hAnsi="Times New Roman" w:cs="Times New Roman"/>
          <w:sz w:val="24"/>
          <w:szCs w:val="24"/>
        </w:rPr>
        <w:t xml:space="preserve"> sp. (Figure 4).</w:t>
      </w:r>
    </w:p>
    <w:p w14:paraId="3F4958F9" w14:textId="77777777" w:rsidR="00CF3DF6" w:rsidRPr="0037258C" w:rsidRDefault="00CF3DF6" w:rsidP="00CF3DF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08"/>
        <w:gridCol w:w="4146"/>
      </w:tblGrid>
      <w:tr w:rsidR="0037258C" w:rsidRPr="0037258C" w14:paraId="04EBC9F1" w14:textId="77777777" w:rsidTr="00CF3DF6">
        <w:trPr>
          <w:trHeight w:val="837"/>
        </w:trPr>
        <w:tc>
          <w:tcPr>
            <w:tcW w:w="4008" w:type="dxa"/>
            <w:tcBorders>
              <w:top w:val="nil"/>
              <w:left w:val="nil"/>
              <w:bottom w:val="nil"/>
              <w:right w:val="nil"/>
            </w:tcBorders>
          </w:tcPr>
          <w:p w14:paraId="7BE7151B" w14:textId="77777777" w:rsidR="00CF3DF6" w:rsidRPr="0037258C" w:rsidRDefault="002B0A0D" w:rsidP="00CF3DF6">
            <w:pPr>
              <w:spacing w:line="480" w:lineRule="auto"/>
              <w:jc w:val="center"/>
              <w:rPr>
                <w:rFonts w:ascii="Times New Roman" w:hAnsi="Times New Roman" w:cs="Times New Roman"/>
                <w:sz w:val="24"/>
                <w:szCs w:val="24"/>
              </w:rPr>
            </w:pPr>
            <w:r w:rsidRPr="0037258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8BD0FA9" wp14:editId="080EB465">
                      <wp:simplePos x="0" y="0"/>
                      <wp:positionH relativeFrom="column">
                        <wp:posOffset>175895</wp:posOffset>
                      </wp:positionH>
                      <wp:positionV relativeFrom="paragraph">
                        <wp:posOffset>13335</wp:posOffset>
                      </wp:positionV>
                      <wp:extent cx="158750" cy="199390"/>
                      <wp:effectExtent l="6350" t="7620" r="6350"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9390"/>
                              </a:xfrm>
                              <a:prstGeom prst="rect">
                                <a:avLst/>
                              </a:prstGeom>
                              <a:solidFill>
                                <a:srgbClr val="FFFFFF"/>
                              </a:solidFill>
                              <a:ln w="9525">
                                <a:solidFill>
                                  <a:srgbClr val="000000"/>
                                </a:solidFill>
                                <a:miter lim="800000"/>
                                <a:headEnd/>
                                <a:tailEnd/>
                              </a:ln>
                            </wps:spPr>
                            <wps:txbx>
                              <w:txbxContent>
                                <w:p w14:paraId="5011682E" w14:textId="77777777" w:rsidR="00B5443F" w:rsidRPr="00CF3DF6" w:rsidRDefault="00B5443F" w:rsidP="00CF3DF6">
                                  <w:pPr>
                                    <w:rPr>
                                      <w:rFonts w:ascii="Times New Roman" w:hAnsi="Times New Roman" w:cs="Times New Roman"/>
                                      <w:b/>
                                      <w:sz w:val="16"/>
                                      <w:szCs w:val="16"/>
                                    </w:rPr>
                                  </w:pPr>
                                  <w:r w:rsidRPr="00CF3DF6">
                                    <w:rPr>
                                      <w:rFonts w:ascii="Times New Roman" w:hAnsi="Times New Roman" w:cs="Times New Roman"/>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D0FA9" id="Text Box 15" o:spid="_x0000_s1030" type="#_x0000_t202" style="position:absolute;left:0;text-align:left;margin-left:13.85pt;margin-top:1.05pt;width:12.5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">
                      <v:textbox>
                        <w:txbxContent>
                          <w:p w14:paraId="5011682E" w14:textId="77777777" w:rsidR="00B5443F" w:rsidRPr="00CF3DF6" w:rsidRDefault="00B5443F" w:rsidP="00CF3DF6">
                            <w:pPr>
                              <w:rPr>
                                <w:rFonts w:ascii="Times New Roman" w:hAnsi="Times New Roman" w:cs="Times New Roman"/>
                                <w:b/>
                                <w:sz w:val="16"/>
                                <w:szCs w:val="16"/>
                              </w:rPr>
                            </w:pPr>
                            <w:r w:rsidRPr="00CF3DF6">
                              <w:rPr>
                                <w:rFonts w:ascii="Times New Roman" w:hAnsi="Times New Roman" w:cs="Times New Roman"/>
                                <w:b/>
                                <w:sz w:val="16"/>
                                <w:szCs w:val="16"/>
                              </w:rPr>
                              <w:t>a</w:t>
                            </w:r>
                          </w:p>
                        </w:txbxContent>
                      </v:textbox>
                    </v:shape>
                  </w:pict>
                </mc:Fallback>
              </mc:AlternateContent>
            </w:r>
            <w:r w:rsidR="00CF3DF6" w:rsidRPr="0037258C">
              <w:rPr>
                <w:rFonts w:ascii="Times New Roman" w:hAnsi="Times New Roman" w:cs="Times New Roman"/>
                <w:noProof/>
                <w:sz w:val="24"/>
                <w:szCs w:val="24"/>
              </w:rPr>
              <w:drawing>
                <wp:inline distT="0" distB="0" distL="0" distR="0" wp14:anchorId="372B2CAE" wp14:editId="0E5DEC93">
                  <wp:extent cx="1989420" cy="722022"/>
                  <wp:effectExtent l="38100" t="57150" r="106080" b="97128"/>
                  <wp:docPr id="3" name="Picture 6" descr="E:\katal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atalase.jpg"/>
                          <pic:cNvPicPr>
                            <a:picLocks noChangeAspect="1" noChangeArrowheads="1"/>
                          </pic:cNvPicPr>
                        </pic:nvPicPr>
                        <pic:blipFill>
                          <a:blip r:embed="rId13" cstate="print"/>
                          <a:srcRect/>
                          <a:stretch>
                            <a:fillRect/>
                          </a:stretch>
                        </pic:blipFill>
                        <pic:spPr bwMode="auto">
                          <a:xfrm>
                            <a:off x="0" y="0"/>
                            <a:ext cx="1989573" cy="7220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4146" w:type="dxa"/>
            <w:tcBorders>
              <w:top w:val="nil"/>
              <w:left w:val="nil"/>
              <w:bottom w:val="nil"/>
              <w:right w:val="nil"/>
            </w:tcBorders>
          </w:tcPr>
          <w:p w14:paraId="6B21A60A" w14:textId="77777777" w:rsidR="00CF3DF6" w:rsidRPr="0037258C" w:rsidRDefault="002B0A0D" w:rsidP="00CF3DF6">
            <w:pPr>
              <w:spacing w:line="480" w:lineRule="auto"/>
              <w:jc w:val="center"/>
              <w:rPr>
                <w:rFonts w:ascii="Times New Roman" w:hAnsi="Times New Roman" w:cs="Times New Roman"/>
                <w:sz w:val="24"/>
                <w:szCs w:val="24"/>
              </w:rPr>
            </w:pPr>
            <w:r w:rsidRPr="0037258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4498351" wp14:editId="533F91F1">
                      <wp:simplePos x="0" y="0"/>
                      <wp:positionH relativeFrom="column">
                        <wp:posOffset>123190</wp:posOffset>
                      </wp:positionH>
                      <wp:positionV relativeFrom="paragraph">
                        <wp:posOffset>52070</wp:posOffset>
                      </wp:positionV>
                      <wp:extent cx="158750" cy="199390"/>
                      <wp:effectExtent l="12700" t="8255" r="9525"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9390"/>
                              </a:xfrm>
                              <a:prstGeom prst="rect">
                                <a:avLst/>
                              </a:prstGeom>
                              <a:solidFill>
                                <a:srgbClr val="FFFFFF"/>
                              </a:solidFill>
                              <a:ln w="9525">
                                <a:solidFill>
                                  <a:srgbClr val="000000"/>
                                </a:solidFill>
                                <a:miter lim="800000"/>
                                <a:headEnd/>
                                <a:tailEnd/>
                              </a:ln>
                            </wps:spPr>
                            <wps:txbx>
                              <w:txbxContent>
                                <w:p w14:paraId="2D9E9049" w14:textId="77777777" w:rsidR="00B5443F" w:rsidRPr="00CF3DF6" w:rsidRDefault="00B5443F" w:rsidP="00CF3DF6">
                                  <w:pPr>
                                    <w:rPr>
                                      <w:rFonts w:ascii="Times New Roman" w:hAnsi="Times New Roman" w:cs="Times New Roman"/>
                                      <w:b/>
                                      <w:sz w:val="16"/>
                                      <w:szCs w:val="16"/>
                                    </w:rPr>
                                  </w:pPr>
                                  <w:r>
                                    <w:rPr>
                                      <w:rFonts w:ascii="Times New Roman" w:hAnsi="Times New Roman" w:cs="Times New Roman"/>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8351" id="Text Box 16" o:spid="_x0000_s1031" type="#_x0000_t202" style="position:absolute;left:0;text-align:left;margin-left:9.7pt;margin-top:4.1pt;width:12.5pt;height:1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">
                      <v:textbox>
                        <w:txbxContent>
                          <w:p w14:paraId="2D9E9049" w14:textId="77777777" w:rsidR="00B5443F" w:rsidRPr="00CF3DF6" w:rsidRDefault="00B5443F" w:rsidP="00CF3DF6">
                            <w:pPr>
                              <w:rPr>
                                <w:rFonts w:ascii="Times New Roman" w:hAnsi="Times New Roman" w:cs="Times New Roman"/>
                                <w:b/>
                                <w:sz w:val="16"/>
                                <w:szCs w:val="16"/>
                              </w:rPr>
                            </w:pPr>
                            <w:r>
                              <w:rPr>
                                <w:rFonts w:ascii="Times New Roman" w:hAnsi="Times New Roman" w:cs="Times New Roman"/>
                                <w:b/>
                                <w:sz w:val="16"/>
                                <w:szCs w:val="16"/>
                              </w:rPr>
                              <w:t>b</w:t>
                            </w:r>
                          </w:p>
                        </w:txbxContent>
                      </v:textbox>
                    </v:shape>
                  </w:pict>
                </mc:Fallback>
              </mc:AlternateContent>
            </w:r>
            <w:r w:rsidR="00CF3DF6" w:rsidRPr="0037258C">
              <w:rPr>
                <w:rFonts w:ascii="Times New Roman" w:hAnsi="Times New Roman" w:cs="Times New Roman"/>
                <w:noProof/>
                <w:sz w:val="24"/>
                <w:szCs w:val="24"/>
              </w:rPr>
              <w:drawing>
                <wp:inline distT="0" distB="0" distL="0" distR="0" wp14:anchorId="48CEAA62" wp14:editId="3B6B57A8">
                  <wp:extent cx="2197180" cy="722093"/>
                  <wp:effectExtent l="38100" t="57150" r="107870" b="97057"/>
                  <wp:docPr id="6" name="Picture 7" descr="E:\oksid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ksidase.jpg"/>
                          <pic:cNvPicPr>
                            <a:picLocks noChangeAspect="1" noChangeArrowheads="1"/>
                          </pic:cNvPicPr>
                        </pic:nvPicPr>
                        <pic:blipFill>
                          <a:blip r:embed="rId14" cstate="print"/>
                          <a:srcRect/>
                          <a:stretch>
                            <a:fillRect/>
                          </a:stretch>
                        </pic:blipFill>
                        <pic:spPr bwMode="auto">
                          <a:xfrm>
                            <a:off x="0" y="0"/>
                            <a:ext cx="2210314" cy="726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64AEE336" w14:textId="77777777" w:rsidR="00A46512" w:rsidRPr="0037258C" w:rsidRDefault="00A46512" w:rsidP="00A46512">
      <w:pPr>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 xml:space="preserve">Figure 4. (a) Catalase </w:t>
      </w:r>
      <w:r w:rsidR="00CE41F8" w:rsidRPr="0037258C">
        <w:rPr>
          <w:rFonts w:ascii="Times New Roman" w:hAnsi="Times New Roman" w:cs="Times New Roman"/>
          <w:sz w:val="24"/>
          <w:szCs w:val="24"/>
        </w:rPr>
        <w:t>activities</w:t>
      </w:r>
      <w:r w:rsidRPr="0037258C">
        <w:rPr>
          <w:rFonts w:ascii="Times New Roman" w:hAnsi="Times New Roman" w:cs="Times New Roman"/>
          <w:sz w:val="24"/>
          <w:szCs w:val="24"/>
        </w:rPr>
        <w:t xml:space="preserve">; (b) Oxidase </w:t>
      </w:r>
      <w:r w:rsidR="00CE41F8" w:rsidRPr="0037258C">
        <w:rPr>
          <w:rFonts w:ascii="Times New Roman" w:hAnsi="Times New Roman" w:cs="Times New Roman"/>
          <w:sz w:val="24"/>
          <w:szCs w:val="24"/>
        </w:rPr>
        <w:t xml:space="preserve">activities </w:t>
      </w:r>
    </w:p>
    <w:p w14:paraId="244F8575" w14:textId="77777777" w:rsidR="00A46512" w:rsidRPr="0037258C" w:rsidRDefault="00A46512" w:rsidP="00A46512">
      <w:pPr>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Based on observations on the 30 isolates of bacteria, the</w:t>
      </w:r>
      <w:r w:rsidR="00B5309C" w:rsidRPr="0037258C">
        <w:rPr>
          <w:rFonts w:ascii="Times New Roman" w:hAnsi="Times New Roman" w:cs="Times New Roman"/>
          <w:sz w:val="24"/>
          <w:szCs w:val="24"/>
        </w:rPr>
        <w:t>y we</w:t>
      </w:r>
      <w:r w:rsidRPr="0037258C">
        <w:rPr>
          <w:rFonts w:ascii="Times New Roman" w:hAnsi="Times New Roman" w:cs="Times New Roman"/>
          <w:sz w:val="24"/>
          <w:szCs w:val="24"/>
        </w:rPr>
        <w:t xml:space="preserve">re 24 isolates as α-hemolysis </w:t>
      </w:r>
      <w:proofErr w:type="spellStart"/>
      <w:r w:rsidRPr="0037258C">
        <w:rPr>
          <w:rFonts w:ascii="Times New Roman" w:hAnsi="Times New Roman" w:cs="Times New Roman"/>
          <w:sz w:val="24"/>
          <w:szCs w:val="24"/>
        </w:rPr>
        <w:t>i.e</w:t>
      </w:r>
      <w:proofErr w:type="spellEnd"/>
      <w:r w:rsidRPr="0037258C">
        <w:rPr>
          <w:rFonts w:ascii="Times New Roman" w:hAnsi="Times New Roman" w:cs="Times New Roman"/>
          <w:sz w:val="24"/>
          <w:szCs w:val="24"/>
        </w:rPr>
        <w:t>: 1, 2, 4, 5, 6, 7, 8, 9, 10, 11, 12, 13 , 14, 15, 16, 17, 18, 19, 22, 24, 25, 28, 29 and 30 isolates. Whereas the other 6 isolates were γ-hemolysis (</w:t>
      </w:r>
      <w:proofErr w:type="spellStart"/>
      <w:r w:rsidRPr="0037258C">
        <w:rPr>
          <w:rFonts w:ascii="Times New Roman" w:hAnsi="Times New Roman" w:cs="Times New Roman"/>
          <w:sz w:val="24"/>
          <w:szCs w:val="24"/>
        </w:rPr>
        <w:t>non hemolytic</w:t>
      </w:r>
      <w:proofErr w:type="spellEnd"/>
      <w:r w:rsidRPr="0037258C">
        <w:rPr>
          <w:rFonts w:ascii="Times New Roman" w:hAnsi="Times New Roman" w:cs="Times New Roman"/>
          <w:sz w:val="24"/>
          <w:szCs w:val="24"/>
        </w:rPr>
        <w:t xml:space="preserve">) </w:t>
      </w:r>
      <w:proofErr w:type="spellStart"/>
      <w:r w:rsidRPr="0037258C">
        <w:rPr>
          <w:rFonts w:ascii="Times New Roman" w:hAnsi="Times New Roman" w:cs="Times New Roman"/>
          <w:sz w:val="24"/>
          <w:szCs w:val="24"/>
        </w:rPr>
        <w:t>i</w:t>
      </w:r>
      <w:r w:rsidR="00B5309C" w:rsidRPr="0037258C">
        <w:rPr>
          <w:rFonts w:ascii="Times New Roman" w:hAnsi="Times New Roman" w:cs="Times New Roman"/>
          <w:sz w:val="24"/>
          <w:szCs w:val="24"/>
        </w:rPr>
        <w:t>.</w:t>
      </w:r>
      <w:r w:rsidRPr="0037258C">
        <w:rPr>
          <w:rFonts w:ascii="Times New Roman" w:hAnsi="Times New Roman" w:cs="Times New Roman"/>
          <w:sz w:val="24"/>
          <w:szCs w:val="24"/>
        </w:rPr>
        <w:t>e</w:t>
      </w:r>
      <w:proofErr w:type="spellEnd"/>
      <w:r w:rsidR="00B5309C" w:rsidRPr="0037258C">
        <w:rPr>
          <w:rFonts w:ascii="Times New Roman" w:hAnsi="Times New Roman" w:cs="Times New Roman"/>
          <w:sz w:val="24"/>
          <w:szCs w:val="24"/>
        </w:rPr>
        <w:t>:</w:t>
      </w:r>
      <w:r w:rsidRPr="0037258C">
        <w:rPr>
          <w:rFonts w:ascii="Times New Roman" w:hAnsi="Times New Roman" w:cs="Times New Roman"/>
          <w:sz w:val="24"/>
          <w:szCs w:val="24"/>
        </w:rPr>
        <w:t xml:space="preserve"> 3, 20, 21, 23, 26 and 27 </w:t>
      </w:r>
      <w:r w:rsidR="00B5309C" w:rsidRPr="0037258C">
        <w:rPr>
          <w:rFonts w:ascii="Times New Roman" w:hAnsi="Times New Roman" w:cs="Times New Roman"/>
          <w:sz w:val="24"/>
          <w:szCs w:val="24"/>
        </w:rPr>
        <w:t xml:space="preserve">isolates </w:t>
      </w:r>
      <w:r w:rsidRPr="0037258C">
        <w:rPr>
          <w:rFonts w:ascii="Times New Roman" w:hAnsi="Times New Roman" w:cs="Times New Roman"/>
          <w:sz w:val="24"/>
          <w:szCs w:val="24"/>
        </w:rPr>
        <w:t>(Figure 5).</w:t>
      </w:r>
    </w:p>
    <w:p w14:paraId="19BF9021" w14:textId="77777777" w:rsidR="006165DD" w:rsidRPr="0037258C" w:rsidRDefault="006165DD" w:rsidP="0059166D">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539"/>
      </w:tblGrid>
      <w:tr w:rsidR="0037258C" w:rsidRPr="0037258C" w14:paraId="2621EC5C" w14:textId="77777777" w:rsidTr="004A75EF">
        <w:trPr>
          <w:trHeight w:val="1890"/>
          <w:jc w:val="center"/>
        </w:trPr>
        <w:tc>
          <w:tcPr>
            <w:tcW w:w="7539" w:type="dxa"/>
            <w:tcBorders>
              <w:top w:val="nil"/>
              <w:left w:val="nil"/>
              <w:bottom w:val="nil"/>
              <w:right w:val="nil"/>
            </w:tcBorders>
            <w:shd w:val="clear" w:color="auto" w:fill="auto"/>
          </w:tcPr>
          <w:p w14:paraId="6509056C" w14:textId="77777777" w:rsidR="00120ADD" w:rsidRPr="0037258C" w:rsidRDefault="00120ADD" w:rsidP="00120ADD">
            <w:pPr>
              <w:spacing w:line="480" w:lineRule="auto"/>
              <w:jc w:val="center"/>
              <w:rPr>
                <w:rFonts w:ascii="Times New Roman" w:hAnsi="Times New Roman" w:cs="Times New Roman"/>
                <w:sz w:val="24"/>
                <w:szCs w:val="24"/>
              </w:rPr>
            </w:pPr>
            <w:r w:rsidRPr="0037258C">
              <w:rPr>
                <w:rFonts w:ascii="Times New Roman" w:hAnsi="Times New Roman" w:cs="Times New Roman"/>
                <w:noProof/>
                <w:sz w:val="24"/>
                <w:szCs w:val="24"/>
              </w:rPr>
              <w:drawing>
                <wp:inline distT="0" distB="0" distL="0" distR="0" wp14:anchorId="200E8AA5" wp14:editId="68E9A1C6">
                  <wp:extent cx="1469687" cy="1460268"/>
                  <wp:effectExtent l="38100" t="57150" r="111463" b="101832"/>
                  <wp:docPr id="5" name="Picture 1" descr="E:\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ta.jpg"/>
                          <pic:cNvPicPr>
                            <a:picLocks noChangeAspect="1" noChangeArrowheads="1"/>
                          </pic:cNvPicPr>
                        </pic:nvPicPr>
                        <pic:blipFill>
                          <a:blip r:embed="rId15" cstate="print"/>
                          <a:srcRect/>
                          <a:stretch>
                            <a:fillRect/>
                          </a:stretch>
                        </pic:blipFill>
                        <pic:spPr bwMode="auto">
                          <a:xfrm>
                            <a:off x="0" y="0"/>
                            <a:ext cx="1465000" cy="14556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37258C" w:rsidRPr="0037258C" w14:paraId="72B2BA1C" w14:textId="77777777" w:rsidTr="004A75EF">
        <w:trPr>
          <w:trHeight w:val="155"/>
          <w:jc w:val="center"/>
        </w:trPr>
        <w:tc>
          <w:tcPr>
            <w:tcW w:w="7539" w:type="dxa"/>
            <w:tcBorders>
              <w:top w:val="nil"/>
              <w:left w:val="nil"/>
              <w:bottom w:val="nil"/>
              <w:right w:val="nil"/>
            </w:tcBorders>
            <w:shd w:val="clear" w:color="auto" w:fill="auto"/>
          </w:tcPr>
          <w:p w14:paraId="7E753D04" w14:textId="77777777" w:rsidR="00120ADD" w:rsidRPr="0037258C" w:rsidRDefault="00120ADD" w:rsidP="00120ADD">
            <w:pPr>
              <w:jc w:val="center"/>
              <w:rPr>
                <w:rFonts w:ascii="Times New Roman" w:hAnsi="Times New Roman" w:cs="Times New Roman"/>
                <w:sz w:val="24"/>
                <w:szCs w:val="24"/>
              </w:rPr>
            </w:pPr>
          </w:p>
        </w:tc>
      </w:tr>
    </w:tbl>
    <w:p w14:paraId="4D9AC785" w14:textId="77777777" w:rsidR="00CE41F8" w:rsidRPr="0037258C" w:rsidRDefault="00CE41F8" w:rsidP="00CE41F8">
      <w:pPr>
        <w:spacing w:after="0" w:line="360" w:lineRule="auto"/>
        <w:ind w:firstLine="567"/>
        <w:jc w:val="center"/>
        <w:rPr>
          <w:rFonts w:ascii="Times New Roman" w:hAnsi="Times New Roman" w:cs="Times New Roman"/>
          <w:sz w:val="24"/>
          <w:szCs w:val="24"/>
        </w:rPr>
      </w:pPr>
      <w:r w:rsidRPr="0037258C">
        <w:rPr>
          <w:rFonts w:ascii="Times New Roman" w:hAnsi="Times New Roman" w:cs="Times New Roman"/>
          <w:sz w:val="24"/>
          <w:szCs w:val="24"/>
        </w:rPr>
        <w:t>Figure 5. Hemolysis activities</w:t>
      </w:r>
    </w:p>
    <w:p w14:paraId="45E52331" w14:textId="77777777" w:rsidR="006A2CE3" w:rsidRPr="0037258C" w:rsidRDefault="006A2CE3" w:rsidP="00CD68A7">
      <w:pPr>
        <w:tabs>
          <w:tab w:val="right" w:pos="8271"/>
        </w:tabs>
        <w:spacing w:after="0" w:line="240" w:lineRule="auto"/>
        <w:rPr>
          <w:rFonts w:ascii="Times New Roman" w:hAnsi="Times New Roman" w:cs="Times New Roman"/>
          <w:sz w:val="24"/>
          <w:szCs w:val="24"/>
        </w:rPr>
      </w:pPr>
    </w:p>
    <w:p w14:paraId="0283DB88" w14:textId="77777777" w:rsidR="00CE0278" w:rsidRPr="0037258C" w:rsidRDefault="00CE0278" w:rsidP="000253F7">
      <w:pPr>
        <w:autoSpaceDE w:val="0"/>
        <w:autoSpaceDN w:val="0"/>
        <w:adjustRightInd w:val="0"/>
        <w:spacing w:after="0" w:line="240" w:lineRule="auto"/>
        <w:ind w:firstLine="567"/>
        <w:rPr>
          <w:rFonts w:ascii="Times New Roman" w:hAnsi="Times New Roman" w:cs="Times New Roman"/>
          <w:b/>
          <w:bCs/>
          <w:sz w:val="24"/>
          <w:szCs w:val="24"/>
        </w:rPr>
      </w:pPr>
      <w:r w:rsidRPr="0037258C">
        <w:rPr>
          <w:rFonts w:ascii="Times New Roman" w:hAnsi="Times New Roman" w:cs="Times New Roman"/>
          <w:b/>
          <w:bCs/>
          <w:sz w:val="24"/>
          <w:szCs w:val="24"/>
        </w:rPr>
        <w:lastRenderedPageBreak/>
        <w:t>Biochemical assay</w:t>
      </w:r>
      <w:r w:rsidR="00F24A0D" w:rsidRPr="0037258C">
        <w:rPr>
          <w:rFonts w:ascii="Times New Roman" w:hAnsi="Times New Roman" w:cs="Times New Roman"/>
          <w:b/>
          <w:bCs/>
          <w:sz w:val="24"/>
          <w:szCs w:val="24"/>
        </w:rPr>
        <w:t>s</w:t>
      </w:r>
    </w:p>
    <w:p w14:paraId="1789A3E3" w14:textId="77777777" w:rsidR="000253F7" w:rsidRPr="0037258C" w:rsidRDefault="000253F7" w:rsidP="000253F7">
      <w:pPr>
        <w:autoSpaceDE w:val="0"/>
        <w:autoSpaceDN w:val="0"/>
        <w:adjustRightInd w:val="0"/>
        <w:spacing w:after="0" w:line="240" w:lineRule="auto"/>
        <w:rPr>
          <w:rFonts w:ascii="Times New Roman" w:hAnsi="Times New Roman" w:cs="Times New Roman"/>
          <w:sz w:val="24"/>
          <w:szCs w:val="24"/>
        </w:rPr>
      </w:pPr>
    </w:p>
    <w:p w14:paraId="1660E6C7" w14:textId="77777777" w:rsidR="00CE0278" w:rsidRPr="0037258C" w:rsidRDefault="00F24A0D" w:rsidP="000253F7">
      <w:pPr>
        <w:autoSpaceDE w:val="0"/>
        <w:autoSpaceDN w:val="0"/>
        <w:adjustRightInd w:val="0"/>
        <w:spacing w:after="0" w:line="360" w:lineRule="auto"/>
        <w:rPr>
          <w:rFonts w:ascii="Times New Roman" w:hAnsi="Times New Roman" w:cs="Times New Roman"/>
          <w:sz w:val="24"/>
          <w:szCs w:val="24"/>
        </w:rPr>
      </w:pPr>
      <w:r w:rsidRPr="0037258C">
        <w:rPr>
          <w:rFonts w:ascii="Times New Roman" w:hAnsi="Times New Roman" w:cs="Times New Roman"/>
          <w:sz w:val="24"/>
          <w:szCs w:val="24"/>
        </w:rPr>
        <w:t>I</w:t>
      </w:r>
      <w:r w:rsidR="00CE0278" w:rsidRPr="0037258C">
        <w:rPr>
          <w:rFonts w:ascii="Times New Roman" w:hAnsi="Times New Roman" w:cs="Times New Roman"/>
          <w:sz w:val="24"/>
          <w:szCs w:val="24"/>
        </w:rPr>
        <w:t xml:space="preserve">t was found that isolates 14th from spleen organs identified as </w:t>
      </w:r>
      <w:r w:rsidR="00CE0278" w:rsidRPr="0037258C">
        <w:rPr>
          <w:rFonts w:ascii="Times New Roman" w:hAnsi="Times New Roman" w:cs="Times New Roman"/>
          <w:i/>
          <w:iCs/>
          <w:sz w:val="24"/>
          <w:szCs w:val="24"/>
        </w:rPr>
        <w:t>Vibrio vulnificus</w:t>
      </w:r>
      <w:r w:rsidR="00CE0278" w:rsidRPr="0037258C">
        <w:rPr>
          <w:rFonts w:ascii="Times New Roman" w:hAnsi="Times New Roman" w:cs="Times New Roman"/>
          <w:sz w:val="24"/>
          <w:szCs w:val="24"/>
        </w:rPr>
        <w:t xml:space="preserve">. The bacteria were </w:t>
      </w:r>
      <w:proofErr w:type="spellStart"/>
      <w:r w:rsidR="00CE0278" w:rsidRPr="0037258C">
        <w:rPr>
          <w:rFonts w:ascii="Times New Roman" w:hAnsi="Times New Roman" w:cs="Times New Roman"/>
          <w:sz w:val="24"/>
          <w:szCs w:val="24"/>
        </w:rPr>
        <w:t>determinated</w:t>
      </w:r>
      <w:proofErr w:type="spellEnd"/>
      <w:r w:rsidR="00CE0278" w:rsidRPr="0037258C">
        <w:rPr>
          <w:rFonts w:ascii="Times New Roman" w:hAnsi="Times New Roman" w:cs="Times New Roman"/>
          <w:sz w:val="24"/>
          <w:szCs w:val="24"/>
        </w:rPr>
        <w:t xml:space="preserve"> by yellow colonies on TCBSA media because they were able to utilize sucrose compounds in the media</w:t>
      </w:r>
      <w:r w:rsidRPr="0037258C">
        <w:rPr>
          <w:rFonts w:ascii="Times New Roman" w:hAnsi="Times New Roman" w:cs="Times New Roman"/>
          <w:sz w:val="24"/>
          <w:szCs w:val="24"/>
        </w:rPr>
        <w:t xml:space="preserve">. The bacteria </w:t>
      </w:r>
      <w:r w:rsidR="009536FE" w:rsidRPr="0037258C">
        <w:rPr>
          <w:rFonts w:ascii="Times New Roman" w:hAnsi="Times New Roman" w:cs="Times New Roman"/>
          <w:sz w:val="24"/>
          <w:szCs w:val="24"/>
        </w:rPr>
        <w:t xml:space="preserve">created </w:t>
      </w:r>
      <w:r w:rsidR="00CE0278" w:rsidRPr="0037258C">
        <w:rPr>
          <w:rFonts w:ascii="Times New Roman" w:hAnsi="Times New Roman" w:cs="Times New Roman"/>
          <w:sz w:val="24"/>
          <w:szCs w:val="24"/>
        </w:rPr>
        <w:t xml:space="preserve">positively </w:t>
      </w:r>
      <w:r w:rsidR="009536FE" w:rsidRPr="0037258C">
        <w:rPr>
          <w:rFonts w:ascii="Times New Roman" w:hAnsi="Times New Roman" w:cs="Times New Roman"/>
          <w:sz w:val="24"/>
          <w:szCs w:val="24"/>
        </w:rPr>
        <w:t xml:space="preserve">reaction </w:t>
      </w:r>
      <w:r w:rsidR="00CE0278" w:rsidRPr="0037258C">
        <w:rPr>
          <w:rFonts w:ascii="Times New Roman" w:hAnsi="Times New Roman" w:cs="Times New Roman"/>
          <w:sz w:val="24"/>
          <w:szCs w:val="24"/>
        </w:rPr>
        <w:t xml:space="preserve">to the indole, ONPG, glucose, </w:t>
      </w:r>
      <w:r w:rsidR="009536FE" w:rsidRPr="0037258C">
        <w:rPr>
          <w:rFonts w:ascii="Times New Roman" w:hAnsi="Times New Roman" w:cs="Times New Roman"/>
          <w:sz w:val="24"/>
          <w:szCs w:val="24"/>
        </w:rPr>
        <w:t xml:space="preserve">and </w:t>
      </w:r>
      <w:r w:rsidR="00CE0278" w:rsidRPr="0037258C">
        <w:rPr>
          <w:rFonts w:ascii="Times New Roman" w:hAnsi="Times New Roman" w:cs="Times New Roman"/>
          <w:sz w:val="24"/>
          <w:szCs w:val="24"/>
        </w:rPr>
        <w:t>mannitol</w:t>
      </w:r>
      <w:r w:rsidR="009536FE" w:rsidRPr="0037258C">
        <w:rPr>
          <w:rFonts w:ascii="Times New Roman" w:hAnsi="Times New Roman" w:cs="Times New Roman"/>
          <w:sz w:val="24"/>
          <w:szCs w:val="24"/>
        </w:rPr>
        <w:t xml:space="preserve"> assay. However, the bacteria created</w:t>
      </w:r>
      <w:r w:rsidR="00CE0278" w:rsidRPr="0037258C">
        <w:rPr>
          <w:rFonts w:ascii="Times New Roman" w:hAnsi="Times New Roman" w:cs="Times New Roman"/>
          <w:sz w:val="24"/>
          <w:szCs w:val="24"/>
        </w:rPr>
        <w:t xml:space="preserve"> react</w:t>
      </w:r>
      <w:r w:rsidR="009536FE" w:rsidRPr="0037258C">
        <w:rPr>
          <w:rFonts w:ascii="Times New Roman" w:hAnsi="Times New Roman" w:cs="Times New Roman"/>
          <w:sz w:val="24"/>
          <w:szCs w:val="24"/>
        </w:rPr>
        <w:t>ion</w:t>
      </w:r>
      <w:r w:rsidR="00CE0278" w:rsidRPr="0037258C">
        <w:rPr>
          <w:rFonts w:ascii="Times New Roman" w:hAnsi="Times New Roman" w:cs="Times New Roman"/>
          <w:sz w:val="24"/>
          <w:szCs w:val="24"/>
        </w:rPr>
        <w:t xml:space="preserve"> negatively to the hydrolysis of urea, lactose, arginine and </w:t>
      </w:r>
      <w:proofErr w:type="spellStart"/>
      <w:r w:rsidR="00CE0278" w:rsidRPr="0037258C">
        <w:rPr>
          <w:rFonts w:ascii="Times New Roman" w:hAnsi="Times New Roman" w:cs="Times New Roman"/>
          <w:sz w:val="24"/>
          <w:szCs w:val="24"/>
        </w:rPr>
        <w:t>ornitine</w:t>
      </w:r>
      <w:proofErr w:type="spellEnd"/>
      <w:r w:rsidR="00CE0278" w:rsidRPr="0037258C">
        <w:rPr>
          <w:rFonts w:ascii="Times New Roman" w:hAnsi="Times New Roman" w:cs="Times New Roman"/>
          <w:sz w:val="24"/>
          <w:szCs w:val="24"/>
        </w:rPr>
        <w:t xml:space="preserve"> </w:t>
      </w:r>
      <w:r w:rsidR="009536FE" w:rsidRPr="0037258C">
        <w:rPr>
          <w:rFonts w:ascii="Times New Roman" w:hAnsi="Times New Roman" w:cs="Times New Roman"/>
          <w:sz w:val="24"/>
          <w:szCs w:val="24"/>
        </w:rPr>
        <w:t>assays</w:t>
      </w:r>
      <w:r w:rsidR="00BD4450" w:rsidRPr="0037258C">
        <w:rPr>
          <w:rFonts w:ascii="Times New Roman" w:hAnsi="Times New Roman" w:cs="Times New Roman"/>
          <w:sz w:val="24"/>
          <w:szCs w:val="24"/>
        </w:rPr>
        <w:t xml:space="preserve"> </w:t>
      </w:r>
      <w:r w:rsidR="00CE0278" w:rsidRPr="0037258C">
        <w:rPr>
          <w:rFonts w:ascii="Times New Roman" w:hAnsi="Times New Roman" w:cs="Times New Roman"/>
          <w:sz w:val="24"/>
          <w:szCs w:val="24"/>
        </w:rPr>
        <w:t>(Table 3).</w:t>
      </w:r>
    </w:p>
    <w:p w14:paraId="1E822A53" w14:textId="77777777" w:rsidR="00CE0278" w:rsidRPr="0037258C" w:rsidRDefault="00CE0278" w:rsidP="00CE0278">
      <w:pPr>
        <w:autoSpaceDE w:val="0"/>
        <w:autoSpaceDN w:val="0"/>
        <w:adjustRightInd w:val="0"/>
        <w:spacing w:after="0" w:line="240" w:lineRule="auto"/>
        <w:ind w:left="360"/>
        <w:rPr>
          <w:rFonts w:ascii="Times New Roman" w:hAnsi="Times New Roman" w:cs="Times New Roman"/>
          <w:sz w:val="24"/>
          <w:szCs w:val="24"/>
        </w:rPr>
      </w:pPr>
    </w:p>
    <w:p w14:paraId="029E7751" w14:textId="77777777" w:rsidR="00CE41F8" w:rsidRPr="0037258C" w:rsidRDefault="00CE0278" w:rsidP="00CE0278">
      <w:pPr>
        <w:autoSpaceDE w:val="0"/>
        <w:autoSpaceDN w:val="0"/>
        <w:adjustRightInd w:val="0"/>
        <w:spacing w:after="0" w:line="240" w:lineRule="auto"/>
        <w:ind w:left="360"/>
        <w:rPr>
          <w:rFonts w:ascii="Times New Roman" w:hAnsi="Times New Roman" w:cs="Times New Roman"/>
          <w:sz w:val="24"/>
          <w:szCs w:val="24"/>
        </w:rPr>
      </w:pPr>
      <w:r w:rsidRPr="0037258C">
        <w:rPr>
          <w:rFonts w:ascii="Times New Roman" w:hAnsi="Times New Roman" w:cs="Times New Roman"/>
          <w:sz w:val="24"/>
          <w:szCs w:val="24"/>
        </w:rPr>
        <w:t xml:space="preserve">Table 3. </w:t>
      </w:r>
      <w:r w:rsidR="00F24A0D" w:rsidRPr="0037258C">
        <w:rPr>
          <w:rFonts w:ascii="Times New Roman" w:hAnsi="Times New Roman" w:cs="Times New Roman"/>
          <w:sz w:val="24"/>
          <w:szCs w:val="24"/>
        </w:rPr>
        <w:t>Data of b</w:t>
      </w:r>
      <w:r w:rsidRPr="0037258C">
        <w:rPr>
          <w:rFonts w:ascii="Times New Roman" w:hAnsi="Times New Roman" w:cs="Times New Roman"/>
          <w:sz w:val="24"/>
          <w:szCs w:val="24"/>
        </w:rPr>
        <w:t xml:space="preserve">iochemical </w:t>
      </w:r>
      <w:r w:rsidR="00F24A0D" w:rsidRPr="0037258C">
        <w:rPr>
          <w:rFonts w:ascii="Times New Roman" w:hAnsi="Times New Roman" w:cs="Times New Roman"/>
          <w:sz w:val="24"/>
          <w:szCs w:val="24"/>
        </w:rPr>
        <w:t xml:space="preserve">assay </w:t>
      </w:r>
    </w:p>
    <w:tbl>
      <w:tblPr>
        <w:tblStyle w:val="TableGrid"/>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8"/>
        <w:gridCol w:w="1420"/>
        <w:gridCol w:w="1985"/>
        <w:gridCol w:w="1559"/>
        <w:gridCol w:w="1843"/>
      </w:tblGrid>
      <w:tr w:rsidR="0037258C" w:rsidRPr="0037258C" w14:paraId="7CB80699" w14:textId="77777777" w:rsidTr="00D44A82">
        <w:tc>
          <w:tcPr>
            <w:tcW w:w="3008" w:type="dxa"/>
            <w:vMerge w:val="restart"/>
            <w:tcBorders>
              <w:top w:val="single" w:sz="4" w:space="0" w:color="auto"/>
            </w:tcBorders>
          </w:tcPr>
          <w:p w14:paraId="145404A4" w14:textId="77777777" w:rsidR="006165DD" w:rsidRPr="0037258C" w:rsidRDefault="009C44E9" w:rsidP="00C51C23">
            <w:pPr>
              <w:jc w:val="center"/>
              <w:rPr>
                <w:rFonts w:ascii="Times New Roman" w:hAnsi="Times New Roman" w:cs="Times New Roman"/>
                <w:sz w:val="24"/>
                <w:szCs w:val="24"/>
              </w:rPr>
            </w:pPr>
            <w:r w:rsidRPr="0037258C">
              <w:rPr>
                <w:rFonts w:ascii="Times New Roman" w:hAnsi="Times New Roman" w:cs="Times New Roman"/>
                <w:sz w:val="24"/>
                <w:szCs w:val="24"/>
              </w:rPr>
              <w:t xml:space="preserve">biochemical assay </w:t>
            </w:r>
          </w:p>
        </w:tc>
        <w:tc>
          <w:tcPr>
            <w:tcW w:w="6807" w:type="dxa"/>
            <w:gridSpan w:val="4"/>
            <w:tcBorders>
              <w:top w:val="single" w:sz="4" w:space="0" w:color="auto"/>
              <w:bottom w:val="single" w:sz="4" w:space="0" w:color="auto"/>
            </w:tcBorders>
          </w:tcPr>
          <w:p w14:paraId="7642D37B" w14:textId="77777777" w:rsidR="006165DD" w:rsidRPr="0037258C" w:rsidRDefault="006165DD" w:rsidP="00C51C23">
            <w:pPr>
              <w:jc w:val="center"/>
              <w:rPr>
                <w:rFonts w:ascii="Times New Roman" w:hAnsi="Times New Roman" w:cs="Times New Roman"/>
                <w:sz w:val="24"/>
                <w:szCs w:val="24"/>
              </w:rPr>
            </w:pPr>
            <w:r w:rsidRPr="0037258C">
              <w:rPr>
                <w:rFonts w:ascii="Times New Roman" w:hAnsi="Times New Roman" w:cs="Times New Roman"/>
                <w:sz w:val="24"/>
                <w:szCs w:val="24"/>
              </w:rPr>
              <w:t>Isolat</w:t>
            </w:r>
            <w:r w:rsidR="009C44E9" w:rsidRPr="0037258C">
              <w:rPr>
                <w:rFonts w:ascii="Times New Roman" w:hAnsi="Times New Roman" w:cs="Times New Roman"/>
                <w:sz w:val="24"/>
                <w:szCs w:val="24"/>
              </w:rPr>
              <w:t>e code</w:t>
            </w:r>
          </w:p>
        </w:tc>
      </w:tr>
      <w:tr w:rsidR="0037258C" w:rsidRPr="0037258C" w14:paraId="6902962D" w14:textId="77777777" w:rsidTr="00D44A82">
        <w:tc>
          <w:tcPr>
            <w:tcW w:w="3008" w:type="dxa"/>
            <w:vMerge/>
            <w:tcBorders>
              <w:bottom w:val="single" w:sz="4" w:space="0" w:color="auto"/>
            </w:tcBorders>
          </w:tcPr>
          <w:p w14:paraId="3AE21198" w14:textId="77777777" w:rsidR="006165DD" w:rsidRPr="0037258C" w:rsidRDefault="006165DD" w:rsidP="00C51C23">
            <w:pPr>
              <w:jc w:val="center"/>
              <w:rPr>
                <w:rFonts w:ascii="Times New Roman" w:hAnsi="Times New Roman" w:cs="Times New Roman"/>
                <w:sz w:val="24"/>
                <w:szCs w:val="24"/>
              </w:rPr>
            </w:pPr>
          </w:p>
        </w:tc>
        <w:tc>
          <w:tcPr>
            <w:tcW w:w="1420" w:type="dxa"/>
            <w:tcBorders>
              <w:top w:val="single" w:sz="4" w:space="0" w:color="auto"/>
              <w:bottom w:val="single" w:sz="4" w:space="0" w:color="auto"/>
            </w:tcBorders>
          </w:tcPr>
          <w:p w14:paraId="0DC9D15C" w14:textId="77777777" w:rsidR="006165DD" w:rsidRPr="0037258C" w:rsidRDefault="006165DD" w:rsidP="00C51C23">
            <w:pPr>
              <w:jc w:val="center"/>
              <w:rPr>
                <w:rFonts w:ascii="Times New Roman" w:hAnsi="Times New Roman" w:cs="Times New Roman"/>
                <w:sz w:val="24"/>
                <w:szCs w:val="24"/>
              </w:rPr>
            </w:pPr>
            <w:r w:rsidRPr="0037258C">
              <w:rPr>
                <w:rFonts w:ascii="Times New Roman" w:hAnsi="Times New Roman" w:cs="Times New Roman"/>
                <w:sz w:val="24"/>
                <w:szCs w:val="24"/>
              </w:rPr>
              <w:t>14</w:t>
            </w:r>
          </w:p>
        </w:tc>
        <w:tc>
          <w:tcPr>
            <w:tcW w:w="1985" w:type="dxa"/>
            <w:tcBorders>
              <w:top w:val="single" w:sz="4" w:space="0" w:color="auto"/>
              <w:bottom w:val="single" w:sz="4" w:space="0" w:color="auto"/>
            </w:tcBorders>
          </w:tcPr>
          <w:p w14:paraId="1271616F" w14:textId="77777777" w:rsidR="006165DD" w:rsidRPr="0037258C" w:rsidRDefault="006165DD" w:rsidP="00C51C23">
            <w:pPr>
              <w:jc w:val="center"/>
              <w:rPr>
                <w:rFonts w:ascii="Times New Roman" w:hAnsi="Times New Roman" w:cs="Times New Roman"/>
                <w:sz w:val="24"/>
                <w:szCs w:val="24"/>
              </w:rPr>
            </w:pPr>
            <w:r w:rsidRPr="0037258C">
              <w:rPr>
                <w:rFonts w:ascii="Times New Roman" w:hAnsi="Times New Roman" w:cs="Times New Roman"/>
                <w:sz w:val="24"/>
                <w:szCs w:val="24"/>
              </w:rPr>
              <w:t>16</w:t>
            </w:r>
          </w:p>
        </w:tc>
        <w:tc>
          <w:tcPr>
            <w:tcW w:w="1559" w:type="dxa"/>
            <w:tcBorders>
              <w:top w:val="single" w:sz="4" w:space="0" w:color="auto"/>
              <w:bottom w:val="single" w:sz="4" w:space="0" w:color="auto"/>
            </w:tcBorders>
          </w:tcPr>
          <w:p w14:paraId="22B39CD8" w14:textId="77777777" w:rsidR="006165DD" w:rsidRPr="0037258C" w:rsidRDefault="006165DD" w:rsidP="00C51C23">
            <w:pPr>
              <w:jc w:val="center"/>
              <w:rPr>
                <w:rFonts w:ascii="Times New Roman" w:hAnsi="Times New Roman" w:cs="Times New Roman"/>
                <w:sz w:val="24"/>
                <w:szCs w:val="24"/>
              </w:rPr>
            </w:pPr>
            <w:r w:rsidRPr="0037258C">
              <w:rPr>
                <w:rFonts w:ascii="Times New Roman" w:hAnsi="Times New Roman" w:cs="Times New Roman"/>
                <w:sz w:val="24"/>
                <w:szCs w:val="24"/>
              </w:rPr>
              <w:t>24</w:t>
            </w:r>
          </w:p>
        </w:tc>
        <w:tc>
          <w:tcPr>
            <w:tcW w:w="1843" w:type="dxa"/>
            <w:tcBorders>
              <w:top w:val="single" w:sz="4" w:space="0" w:color="auto"/>
              <w:bottom w:val="single" w:sz="4" w:space="0" w:color="auto"/>
            </w:tcBorders>
          </w:tcPr>
          <w:p w14:paraId="5F94C2D0" w14:textId="77777777" w:rsidR="006165DD" w:rsidRPr="0037258C" w:rsidRDefault="006165DD" w:rsidP="00C51C23">
            <w:pPr>
              <w:jc w:val="center"/>
              <w:rPr>
                <w:rFonts w:ascii="Times New Roman" w:hAnsi="Times New Roman" w:cs="Times New Roman"/>
                <w:sz w:val="24"/>
                <w:szCs w:val="24"/>
              </w:rPr>
            </w:pPr>
            <w:r w:rsidRPr="0037258C">
              <w:rPr>
                <w:rFonts w:ascii="Times New Roman" w:hAnsi="Times New Roman" w:cs="Times New Roman"/>
                <w:sz w:val="24"/>
                <w:szCs w:val="24"/>
              </w:rPr>
              <w:t>25</w:t>
            </w:r>
          </w:p>
        </w:tc>
      </w:tr>
      <w:tr w:rsidR="0037258C" w:rsidRPr="0037258C" w14:paraId="61BC5842" w14:textId="77777777" w:rsidTr="00D44A82">
        <w:tc>
          <w:tcPr>
            <w:tcW w:w="3008" w:type="dxa"/>
            <w:tcBorders>
              <w:top w:val="single" w:sz="4" w:space="0" w:color="auto"/>
            </w:tcBorders>
          </w:tcPr>
          <w:p w14:paraId="23483CC7" w14:textId="77777777" w:rsidR="006165DD" w:rsidRPr="0037258C" w:rsidRDefault="006165DD" w:rsidP="00BF5215">
            <w:pPr>
              <w:rPr>
                <w:rFonts w:ascii="Times New Roman" w:hAnsi="Times New Roman" w:cs="Times New Roman"/>
                <w:sz w:val="24"/>
                <w:szCs w:val="24"/>
              </w:rPr>
            </w:pPr>
            <w:r w:rsidRPr="0037258C">
              <w:rPr>
                <w:rFonts w:ascii="Times New Roman" w:hAnsi="Times New Roman" w:cs="Times New Roman"/>
                <w:sz w:val="24"/>
                <w:szCs w:val="24"/>
              </w:rPr>
              <w:t>Swarming</w:t>
            </w:r>
          </w:p>
        </w:tc>
        <w:tc>
          <w:tcPr>
            <w:tcW w:w="1420" w:type="dxa"/>
            <w:tcBorders>
              <w:top w:val="single" w:sz="4" w:space="0" w:color="auto"/>
            </w:tcBorders>
          </w:tcPr>
          <w:p w14:paraId="25505E82"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985" w:type="dxa"/>
            <w:tcBorders>
              <w:top w:val="single" w:sz="4" w:space="0" w:color="auto"/>
            </w:tcBorders>
          </w:tcPr>
          <w:p w14:paraId="17466E41"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559" w:type="dxa"/>
            <w:tcBorders>
              <w:top w:val="single" w:sz="4" w:space="0" w:color="auto"/>
            </w:tcBorders>
          </w:tcPr>
          <w:p w14:paraId="040082F7"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843" w:type="dxa"/>
            <w:tcBorders>
              <w:top w:val="single" w:sz="4" w:space="0" w:color="auto"/>
            </w:tcBorders>
          </w:tcPr>
          <w:p w14:paraId="22ACFEEC"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r>
      <w:tr w:rsidR="0037258C" w:rsidRPr="0037258C" w14:paraId="5046CE8D" w14:textId="77777777" w:rsidTr="00D44A82">
        <w:tc>
          <w:tcPr>
            <w:tcW w:w="3008" w:type="dxa"/>
          </w:tcPr>
          <w:p w14:paraId="1192C27B" w14:textId="77777777" w:rsidR="006165DD" w:rsidRPr="0037258C" w:rsidRDefault="006165DD" w:rsidP="00BF5215">
            <w:pPr>
              <w:rPr>
                <w:rFonts w:ascii="Times New Roman" w:hAnsi="Times New Roman" w:cs="Times New Roman"/>
                <w:sz w:val="24"/>
                <w:szCs w:val="24"/>
              </w:rPr>
            </w:pPr>
            <w:r w:rsidRPr="0037258C">
              <w:rPr>
                <w:rFonts w:ascii="Times New Roman" w:hAnsi="Times New Roman" w:cs="Times New Roman"/>
                <w:sz w:val="24"/>
                <w:szCs w:val="24"/>
              </w:rPr>
              <w:t xml:space="preserve">Growth at 37 </w:t>
            </w:r>
            <w:proofErr w:type="spellStart"/>
            <w:r w:rsidRPr="0037258C">
              <w:rPr>
                <w:rFonts w:ascii="Times New Roman" w:hAnsi="Times New Roman" w:cs="Times New Roman"/>
                <w:sz w:val="24"/>
                <w:szCs w:val="24"/>
                <w:vertAlign w:val="superscript"/>
              </w:rPr>
              <w:t>o</w:t>
            </w:r>
            <w:r w:rsidRPr="0037258C">
              <w:rPr>
                <w:rFonts w:ascii="Times New Roman" w:hAnsi="Times New Roman" w:cs="Times New Roman"/>
                <w:sz w:val="24"/>
                <w:szCs w:val="24"/>
              </w:rPr>
              <w:t>C</w:t>
            </w:r>
            <w:proofErr w:type="spellEnd"/>
          </w:p>
        </w:tc>
        <w:tc>
          <w:tcPr>
            <w:tcW w:w="1420" w:type="dxa"/>
          </w:tcPr>
          <w:p w14:paraId="463BAEBE"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985" w:type="dxa"/>
          </w:tcPr>
          <w:p w14:paraId="7AAB827E"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559" w:type="dxa"/>
          </w:tcPr>
          <w:p w14:paraId="20BA02F4"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c>
          <w:tcPr>
            <w:tcW w:w="1843" w:type="dxa"/>
          </w:tcPr>
          <w:p w14:paraId="1B1002C4" w14:textId="77777777" w:rsidR="006165DD" w:rsidRPr="0037258C" w:rsidRDefault="006165DD" w:rsidP="00BF5215">
            <w:pPr>
              <w:jc w:val="center"/>
              <w:rPr>
                <w:rFonts w:ascii="Times New Roman" w:hAnsi="Times New Roman" w:cs="Times New Roman"/>
                <w:sz w:val="24"/>
                <w:szCs w:val="24"/>
              </w:rPr>
            </w:pPr>
            <w:r w:rsidRPr="0037258C">
              <w:rPr>
                <w:rFonts w:ascii="Times New Roman" w:hAnsi="Times New Roman" w:cs="Times New Roman"/>
                <w:sz w:val="24"/>
                <w:szCs w:val="24"/>
              </w:rPr>
              <w:t>+</w:t>
            </w:r>
          </w:p>
        </w:tc>
      </w:tr>
      <w:tr w:rsidR="006165DD" w:rsidRPr="005D2A99" w14:paraId="0FE9A166" w14:textId="77777777" w:rsidTr="00D44A82">
        <w:tc>
          <w:tcPr>
            <w:tcW w:w="3008" w:type="dxa"/>
          </w:tcPr>
          <w:p w14:paraId="476EDDA6"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Growth with 0 % NaCl</w:t>
            </w:r>
          </w:p>
        </w:tc>
        <w:tc>
          <w:tcPr>
            <w:tcW w:w="1420" w:type="dxa"/>
          </w:tcPr>
          <w:p w14:paraId="033A0EC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6555001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8F072F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0B77D9C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D81C13" w:rsidRPr="005D2A99" w14:paraId="5145F75B" w14:textId="77777777" w:rsidTr="00D44A82">
        <w:tc>
          <w:tcPr>
            <w:tcW w:w="3008" w:type="dxa"/>
          </w:tcPr>
          <w:p w14:paraId="10E18932" w14:textId="77777777" w:rsidR="00D81C13" w:rsidRPr="005D2A99" w:rsidRDefault="00D81C13" w:rsidP="00BF5215">
            <w:pPr>
              <w:rPr>
                <w:rFonts w:ascii="Times New Roman" w:hAnsi="Times New Roman" w:cs="Times New Roman"/>
                <w:sz w:val="24"/>
                <w:szCs w:val="24"/>
              </w:rPr>
            </w:pPr>
            <w:r w:rsidRPr="005D2A99">
              <w:rPr>
                <w:rFonts w:ascii="Times New Roman" w:hAnsi="Times New Roman" w:cs="Times New Roman"/>
                <w:sz w:val="24"/>
                <w:szCs w:val="24"/>
              </w:rPr>
              <w:t>Gram</w:t>
            </w:r>
          </w:p>
        </w:tc>
        <w:tc>
          <w:tcPr>
            <w:tcW w:w="1420" w:type="dxa"/>
          </w:tcPr>
          <w:p w14:paraId="3758ED0D"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698AD3CD"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DEC55A3"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3E9E12D9"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15F19F52" w14:textId="77777777" w:rsidTr="00D44A82">
        <w:tc>
          <w:tcPr>
            <w:tcW w:w="3008" w:type="dxa"/>
          </w:tcPr>
          <w:p w14:paraId="042F46D0"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Motility</w:t>
            </w:r>
          </w:p>
        </w:tc>
        <w:tc>
          <w:tcPr>
            <w:tcW w:w="1420" w:type="dxa"/>
          </w:tcPr>
          <w:p w14:paraId="24BC4A7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66828EB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39A95B7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3125E5E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D69DFEE" w14:textId="77777777" w:rsidTr="00D44A82">
        <w:tc>
          <w:tcPr>
            <w:tcW w:w="3008" w:type="dxa"/>
          </w:tcPr>
          <w:p w14:paraId="7179BC71" w14:textId="77777777" w:rsidR="006165DD" w:rsidRPr="005D2A99" w:rsidRDefault="006165DD" w:rsidP="00BF5215">
            <w:pPr>
              <w:rPr>
                <w:rFonts w:ascii="Times New Roman" w:hAnsi="Times New Roman" w:cs="Times New Roman"/>
                <w:sz w:val="24"/>
                <w:szCs w:val="24"/>
              </w:rPr>
            </w:pPr>
            <w:proofErr w:type="spellStart"/>
            <w:r w:rsidRPr="005D2A99">
              <w:rPr>
                <w:rFonts w:ascii="Times New Roman" w:hAnsi="Times New Roman" w:cs="Times New Roman"/>
                <w:sz w:val="24"/>
                <w:szCs w:val="24"/>
              </w:rPr>
              <w:t>Oksidase</w:t>
            </w:r>
            <w:proofErr w:type="spellEnd"/>
          </w:p>
        </w:tc>
        <w:tc>
          <w:tcPr>
            <w:tcW w:w="1420" w:type="dxa"/>
          </w:tcPr>
          <w:p w14:paraId="663F28F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0139DE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2B9E027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67D1244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D81C13" w:rsidRPr="005D2A99" w14:paraId="3E544279" w14:textId="77777777" w:rsidTr="00D44A82">
        <w:tc>
          <w:tcPr>
            <w:tcW w:w="3008" w:type="dxa"/>
          </w:tcPr>
          <w:p w14:paraId="41C09E61" w14:textId="77777777" w:rsidR="00D81C13" w:rsidRPr="005D2A99" w:rsidRDefault="00D81C13" w:rsidP="00BF5215">
            <w:pPr>
              <w:rPr>
                <w:rFonts w:ascii="Times New Roman" w:hAnsi="Times New Roman" w:cs="Times New Roman"/>
                <w:sz w:val="24"/>
                <w:szCs w:val="24"/>
              </w:rPr>
            </w:pPr>
            <w:r w:rsidRPr="005D2A99">
              <w:rPr>
                <w:rFonts w:ascii="Times New Roman" w:hAnsi="Times New Roman" w:cs="Times New Roman"/>
                <w:sz w:val="24"/>
                <w:szCs w:val="24"/>
              </w:rPr>
              <w:t>Catalase</w:t>
            </w:r>
          </w:p>
        </w:tc>
        <w:tc>
          <w:tcPr>
            <w:tcW w:w="1420" w:type="dxa"/>
          </w:tcPr>
          <w:p w14:paraId="1588BED1"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3A0D07A8"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20EB868F"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0695DD37" w14:textId="77777777" w:rsidR="00D81C13" w:rsidRPr="005D2A99" w:rsidRDefault="00D81C13"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2C478817" w14:textId="77777777" w:rsidTr="00D44A82">
        <w:tc>
          <w:tcPr>
            <w:tcW w:w="3008" w:type="dxa"/>
          </w:tcPr>
          <w:p w14:paraId="4186FE57"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Moller’s decarboxylases:</w:t>
            </w:r>
          </w:p>
        </w:tc>
        <w:tc>
          <w:tcPr>
            <w:tcW w:w="1420" w:type="dxa"/>
          </w:tcPr>
          <w:p w14:paraId="72D81609" w14:textId="77777777" w:rsidR="006165DD" w:rsidRPr="005D2A99" w:rsidRDefault="006165DD" w:rsidP="00BF5215">
            <w:pPr>
              <w:jc w:val="center"/>
              <w:rPr>
                <w:rFonts w:ascii="Times New Roman" w:hAnsi="Times New Roman" w:cs="Times New Roman"/>
                <w:sz w:val="24"/>
                <w:szCs w:val="24"/>
              </w:rPr>
            </w:pPr>
          </w:p>
        </w:tc>
        <w:tc>
          <w:tcPr>
            <w:tcW w:w="1985" w:type="dxa"/>
          </w:tcPr>
          <w:p w14:paraId="66D24D94" w14:textId="77777777" w:rsidR="006165DD" w:rsidRPr="005D2A99" w:rsidRDefault="006165DD" w:rsidP="00BF5215">
            <w:pPr>
              <w:jc w:val="center"/>
              <w:rPr>
                <w:rFonts w:ascii="Times New Roman" w:hAnsi="Times New Roman" w:cs="Times New Roman"/>
                <w:sz w:val="24"/>
                <w:szCs w:val="24"/>
              </w:rPr>
            </w:pPr>
          </w:p>
        </w:tc>
        <w:tc>
          <w:tcPr>
            <w:tcW w:w="1559" w:type="dxa"/>
          </w:tcPr>
          <w:p w14:paraId="2CF71FC7" w14:textId="77777777" w:rsidR="006165DD" w:rsidRPr="005D2A99" w:rsidRDefault="006165DD" w:rsidP="00BF5215">
            <w:pPr>
              <w:jc w:val="center"/>
              <w:rPr>
                <w:rFonts w:ascii="Times New Roman" w:hAnsi="Times New Roman" w:cs="Times New Roman"/>
                <w:sz w:val="24"/>
                <w:szCs w:val="24"/>
              </w:rPr>
            </w:pPr>
          </w:p>
        </w:tc>
        <w:tc>
          <w:tcPr>
            <w:tcW w:w="1843" w:type="dxa"/>
          </w:tcPr>
          <w:p w14:paraId="1F8AD62F" w14:textId="77777777" w:rsidR="006165DD" w:rsidRPr="005D2A99" w:rsidRDefault="006165DD" w:rsidP="00BF5215">
            <w:pPr>
              <w:jc w:val="center"/>
              <w:rPr>
                <w:rFonts w:ascii="Times New Roman" w:hAnsi="Times New Roman" w:cs="Times New Roman"/>
                <w:sz w:val="24"/>
                <w:szCs w:val="24"/>
              </w:rPr>
            </w:pPr>
          </w:p>
        </w:tc>
      </w:tr>
      <w:tr w:rsidR="006165DD" w:rsidRPr="005D2A99" w14:paraId="2FBD59CE" w14:textId="77777777" w:rsidTr="00D44A82">
        <w:tc>
          <w:tcPr>
            <w:tcW w:w="3008" w:type="dxa"/>
          </w:tcPr>
          <w:p w14:paraId="4F3CAAFA"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Arginine</w:t>
            </w:r>
          </w:p>
        </w:tc>
        <w:tc>
          <w:tcPr>
            <w:tcW w:w="1420" w:type="dxa"/>
          </w:tcPr>
          <w:p w14:paraId="657823B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4D00119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16AF47A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D5C0F2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41AF826D" w14:textId="77777777" w:rsidTr="00D44A82">
        <w:tc>
          <w:tcPr>
            <w:tcW w:w="3008" w:type="dxa"/>
          </w:tcPr>
          <w:p w14:paraId="0E2AEE22"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Lysine</w:t>
            </w:r>
          </w:p>
        </w:tc>
        <w:tc>
          <w:tcPr>
            <w:tcW w:w="1420" w:type="dxa"/>
          </w:tcPr>
          <w:p w14:paraId="1FFE4DF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7A01DEB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34CAC29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6198E5AA"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FD686B6" w14:textId="77777777" w:rsidTr="00D44A82">
        <w:tc>
          <w:tcPr>
            <w:tcW w:w="3008" w:type="dxa"/>
          </w:tcPr>
          <w:p w14:paraId="052B5702"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Ornithine</w:t>
            </w:r>
          </w:p>
        </w:tc>
        <w:tc>
          <w:tcPr>
            <w:tcW w:w="1420" w:type="dxa"/>
          </w:tcPr>
          <w:p w14:paraId="6AB59F2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54A844B5"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660B8E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7A27E5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73F3BC7D" w14:textId="77777777" w:rsidTr="00D44A82">
        <w:tc>
          <w:tcPr>
            <w:tcW w:w="3008" w:type="dxa"/>
          </w:tcPr>
          <w:p w14:paraId="33FAAE30"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Nitrate Reduction</w:t>
            </w:r>
          </w:p>
        </w:tc>
        <w:tc>
          <w:tcPr>
            <w:tcW w:w="1420" w:type="dxa"/>
          </w:tcPr>
          <w:p w14:paraId="32F9388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1DF9C19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1184D36A"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2FAF524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7D269F9B" w14:textId="77777777" w:rsidTr="00D44A82">
        <w:tc>
          <w:tcPr>
            <w:tcW w:w="3008" w:type="dxa"/>
          </w:tcPr>
          <w:p w14:paraId="6892F3AE"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Gas from glucose</w:t>
            </w:r>
          </w:p>
        </w:tc>
        <w:tc>
          <w:tcPr>
            <w:tcW w:w="1420" w:type="dxa"/>
          </w:tcPr>
          <w:p w14:paraId="689B462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7E0491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62611D9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42BA38E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7F61EA7" w14:textId="77777777" w:rsidTr="00D44A82">
        <w:tc>
          <w:tcPr>
            <w:tcW w:w="3008" w:type="dxa"/>
          </w:tcPr>
          <w:p w14:paraId="4DC5F066"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Indole</w:t>
            </w:r>
          </w:p>
        </w:tc>
        <w:tc>
          <w:tcPr>
            <w:tcW w:w="1420" w:type="dxa"/>
          </w:tcPr>
          <w:p w14:paraId="3DA452E5"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640CECD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EE7B3A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79E4C21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316ECAB" w14:textId="77777777" w:rsidTr="00D44A82">
        <w:tc>
          <w:tcPr>
            <w:tcW w:w="3008" w:type="dxa"/>
          </w:tcPr>
          <w:p w14:paraId="1802DF16"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ONPG</w:t>
            </w:r>
          </w:p>
        </w:tc>
        <w:tc>
          <w:tcPr>
            <w:tcW w:w="1420" w:type="dxa"/>
          </w:tcPr>
          <w:p w14:paraId="4135107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BC60F15"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683D6EA5"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17CA9DD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3CC1A418" w14:textId="77777777" w:rsidTr="00D44A82">
        <w:tc>
          <w:tcPr>
            <w:tcW w:w="3008" w:type="dxa"/>
          </w:tcPr>
          <w:p w14:paraId="31823D9B"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Voges Proskauer </w:t>
            </w:r>
          </w:p>
        </w:tc>
        <w:tc>
          <w:tcPr>
            <w:tcW w:w="1420" w:type="dxa"/>
          </w:tcPr>
          <w:p w14:paraId="6C8222D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577FB9D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A0A6E2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D31060A"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2F15E15" w14:textId="77777777" w:rsidTr="00D44A82">
        <w:tc>
          <w:tcPr>
            <w:tcW w:w="3008" w:type="dxa"/>
          </w:tcPr>
          <w:p w14:paraId="6BC10D39"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Acid from:</w:t>
            </w:r>
          </w:p>
        </w:tc>
        <w:tc>
          <w:tcPr>
            <w:tcW w:w="1420" w:type="dxa"/>
          </w:tcPr>
          <w:p w14:paraId="6825421C" w14:textId="77777777" w:rsidR="006165DD" w:rsidRPr="005D2A99" w:rsidRDefault="006165DD" w:rsidP="00BF5215">
            <w:pPr>
              <w:jc w:val="center"/>
              <w:rPr>
                <w:rFonts w:ascii="Times New Roman" w:hAnsi="Times New Roman" w:cs="Times New Roman"/>
                <w:sz w:val="24"/>
                <w:szCs w:val="24"/>
              </w:rPr>
            </w:pPr>
          </w:p>
        </w:tc>
        <w:tc>
          <w:tcPr>
            <w:tcW w:w="1985" w:type="dxa"/>
          </w:tcPr>
          <w:p w14:paraId="7866167E" w14:textId="77777777" w:rsidR="006165DD" w:rsidRPr="005D2A99" w:rsidRDefault="006165DD" w:rsidP="00BF5215">
            <w:pPr>
              <w:jc w:val="center"/>
              <w:rPr>
                <w:rFonts w:ascii="Times New Roman" w:hAnsi="Times New Roman" w:cs="Times New Roman"/>
                <w:sz w:val="24"/>
                <w:szCs w:val="24"/>
              </w:rPr>
            </w:pPr>
          </w:p>
        </w:tc>
        <w:tc>
          <w:tcPr>
            <w:tcW w:w="1559" w:type="dxa"/>
          </w:tcPr>
          <w:p w14:paraId="7F79D64E" w14:textId="77777777" w:rsidR="006165DD" w:rsidRPr="005D2A99" w:rsidRDefault="006165DD" w:rsidP="00BF5215">
            <w:pPr>
              <w:jc w:val="center"/>
              <w:rPr>
                <w:rFonts w:ascii="Times New Roman" w:hAnsi="Times New Roman" w:cs="Times New Roman"/>
                <w:sz w:val="24"/>
                <w:szCs w:val="24"/>
              </w:rPr>
            </w:pPr>
          </w:p>
        </w:tc>
        <w:tc>
          <w:tcPr>
            <w:tcW w:w="1843" w:type="dxa"/>
          </w:tcPr>
          <w:p w14:paraId="001F7C54" w14:textId="77777777" w:rsidR="006165DD" w:rsidRPr="005D2A99" w:rsidRDefault="006165DD" w:rsidP="00BF5215">
            <w:pPr>
              <w:jc w:val="center"/>
              <w:rPr>
                <w:rFonts w:ascii="Times New Roman" w:hAnsi="Times New Roman" w:cs="Times New Roman"/>
                <w:sz w:val="24"/>
                <w:szCs w:val="24"/>
              </w:rPr>
            </w:pPr>
          </w:p>
        </w:tc>
      </w:tr>
      <w:tr w:rsidR="006165DD" w:rsidRPr="005D2A99" w14:paraId="559B6594" w14:textId="77777777" w:rsidTr="00D44A82">
        <w:tc>
          <w:tcPr>
            <w:tcW w:w="3008" w:type="dxa"/>
          </w:tcPr>
          <w:p w14:paraId="10B334FC"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Glucose</w:t>
            </w:r>
          </w:p>
        </w:tc>
        <w:tc>
          <w:tcPr>
            <w:tcW w:w="1420" w:type="dxa"/>
          </w:tcPr>
          <w:p w14:paraId="460451E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EC616A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05EFBE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6F379F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729E95F" w14:textId="77777777" w:rsidTr="00D44A82">
        <w:tc>
          <w:tcPr>
            <w:tcW w:w="3008" w:type="dxa"/>
          </w:tcPr>
          <w:p w14:paraId="4594CD5C"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Sorbitol</w:t>
            </w:r>
          </w:p>
        </w:tc>
        <w:tc>
          <w:tcPr>
            <w:tcW w:w="1420" w:type="dxa"/>
          </w:tcPr>
          <w:p w14:paraId="7897202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58B9814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FA1B6F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9F42B3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19ADAB70" w14:textId="77777777" w:rsidTr="00D44A82">
        <w:tc>
          <w:tcPr>
            <w:tcW w:w="3008" w:type="dxa"/>
          </w:tcPr>
          <w:p w14:paraId="6DEA8A92"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Lactose</w:t>
            </w:r>
          </w:p>
        </w:tc>
        <w:tc>
          <w:tcPr>
            <w:tcW w:w="1420" w:type="dxa"/>
          </w:tcPr>
          <w:p w14:paraId="59D2F18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0C89D1C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1E42203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69DB35D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3F99385E" w14:textId="77777777" w:rsidTr="00D44A82">
        <w:tc>
          <w:tcPr>
            <w:tcW w:w="3008" w:type="dxa"/>
          </w:tcPr>
          <w:p w14:paraId="3696A6DA"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Raffinose</w:t>
            </w:r>
          </w:p>
        </w:tc>
        <w:tc>
          <w:tcPr>
            <w:tcW w:w="1420" w:type="dxa"/>
          </w:tcPr>
          <w:p w14:paraId="4C8BD7C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BE0E9C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6E75F30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3DFA1F8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BAA5C45" w14:textId="77777777" w:rsidTr="00D44A82">
        <w:tc>
          <w:tcPr>
            <w:tcW w:w="3008" w:type="dxa"/>
          </w:tcPr>
          <w:p w14:paraId="7414474F"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Mannitol</w:t>
            </w:r>
          </w:p>
        </w:tc>
        <w:tc>
          <w:tcPr>
            <w:tcW w:w="1420" w:type="dxa"/>
          </w:tcPr>
          <w:p w14:paraId="4900A7B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3930229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6AB599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7698B6D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50096859" w14:textId="77777777" w:rsidTr="00D44A82">
        <w:tc>
          <w:tcPr>
            <w:tcW w:w="3008" w:type="dxa"/>
          </w:tcPr>
          <w:p w14:paraId="31A2B615"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Rhamnose</w:t>
            </w:r>
          </w:p>
        </w:tc>
        <w:tc>
          <w:tcPr>
            <w:tcW w:w="1420" w:type="dxa"/>
          </w:tcPr>
          <w:p w14:paraId="4A301680"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31DC024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6050D04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17526C1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7FF6B339" w14:textId="77777777" w:rsidTr="00D44A82">
        <w:tc>
          <w:tcPr>
            <w:tcW w:w="3008" w:type="dxa"/>
          </w:tcPr>
          <w:p w14:paraId="13F50ECD"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Arabinose</w:t>
            </w:r>
          </w:p>
        </w:tc>
        <w:tc>
          <w:tcPr>
            <w:tcW w:w="1420" w:type="dxa"/>
          </w:tcPr>
          <w:p w14:paraId="3B459A9A"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7848CE6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1C2311B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086AB03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184D4BF" w14:textId="77777777" w:rsidTr="00D44A82">
        <w:tc>
          <w:tcPr>
            <w:tcW w:w="3008" w:type="dxa"/>
          </w:tcPr>
          <w:p w14:paraId="364686F9"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Inositol</w:t>
            </w:r>
          </w:p>
        </w:tc>
        <w:tc>
          <w:tcPr>
            <w:tcW w:w="1420" w:type="dxa"/>
          </w:tcPr>
          <w:p w14:paraId="4AB4BC4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12A79DA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4357C970"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19D7A94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1EDDCC7A" w14:textId="77777777" w:rsidTr="00D44A82">
        <w:tc>
          <w:tcPr>
            <w:tcW w:w="3008" w:type="dxa"/>
          </w:tcPr>
          <w:p w14:paraId="5FE2445B"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Sucrose</w:t>
            </w:r>
          </w:p>
        </w:tc>
        <w:tc>
          <w:tcPr>
            <w:tcW w:w="1420" w:type="dxa"/>
          </w:tcPr>
          <w:p w14:paraId="06652DE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729EC9D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0B3000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7E15A16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7161D752" w14:textId="77777777" w:rsidTr="00D44A82">
        <w:tc>
          <w:tcPr>
            <w:tcW w:w="3008" w:type="dxa"/>
          </w:tcPr>
          <w:p w14:paraId="3DFA3911"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Adonitol</w:t>
            </w:r>
          </w:p>
        </w:tc>
        <w:tc>
          <w:tcPr>
            <w:tcW w:w="1420" w:type="dxa"/>
          </w:tcPr>
          <w:p w14:paraId="436C055C"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2167F8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4262C9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78A581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4DA88812" w14:textId="77777777" w:rsidTr="00D44A82">
        <w:tc>
          <w:tcPr>
            <w:tcW w:w="3008" w:type="dxa"/>
          </w:tcPr>
          <w:p w14:paraId="518E5FBF"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Xylose</w:t>
            </w:r>
          </w:p>
        </w:tc>
        <w:tc>
          <w:tcPr>
            <w:tcW w:w="1420" w:type="dxa"/>
          </w:tcPr>
          <w:p w14:paraId="5DFBFF1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77549D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599E2042"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2248607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237802DC" w14:textId="77777777" w:rsidTr="00D44A82">
        <w:tc>
          <w:tcPr>
            <w:tcW w:w="3008" w:type="dxa"/>
          </w:tcPr>
          <w:p w14:paraId="5578FD25"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 xml:space="preserve">   </w:t>
            </w:r>
            <w:proofErr w:type="spellStart"/>
            <w:r w:rsidRPr="005D2A99">
              <w:rPr>
                <w:rFonts w:ascii="Times New Roman" w:hAnsi="Times New Roman" w:cs="Times New Roman"/>
                <w:sz w:val="24"/>
                <w:szCs w:val="24"/>
              </w:rPr>
              <w:t>Salicin</w:t>
            </w:r>
            <w:proofErr w:type="spellEnd"/>
          </w:p>
        </w:tc>
        <w:tc>
          <w:tcPr>
            <w:tcW w:w="1420" w:type="dxa"/>
          </w:tcPr>
          <w:p w14:paraId="1D944FC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5DC56F3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7A49713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6E89470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FEF0C65" w14:textId="77777777" w:rsidTr="00D44A82">
        <w:tc>
          <w:tcPr>
            <w:tcW w:w="3008" w:type="dxa"/>
          </w:tcPr>
          <w:p w14:paraId="4E1287DD"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Gelatin Liquefaction</w:t>
            </w:r>
          </w:p>
        </w:tc>
        <w:tc>
          <w:tcPr>
            <w:tcW w:w="1420" w:type="dxa"/>
          </w:tcPr>
          <w:p w14:paraId="37F3103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02C2BDAB"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3F303DE"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1CE81EB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344742B3" w14:textId="77777777" w:rsidTr="00D44A82">
        <w:tc>
          <w:tcPr>
            <w:tcW w:w="3008" w:type="dxa"/>
          </w:tcPr>
          <w:p w14:paraId="60BB3294"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Citrate Utilization</w:t>
            </w:r>
          </w:p>
        </w:tc>
        <w:tc>
          <w:tcPr>
            <w:tcW w:w="1420" w:type="dxa"/>
          </w:tcPr>
          <w:p w14:paraId="08903C9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070F600"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289A179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3A88FC6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1CDA4D93" w14:textId="77777777" w:rsidTr="00D44A82">
        <w:tc>
          <w:tcPr>
            <w:tcW w:w="3008" w:type="dxa"/>
          </w:tcPr>
          <w:p w14:paraId="2CD6939C"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Malonate Inhibition</w:t>
            </w:r>
          </w:p>
        </w:tc>
        <w:tc>
          <w:tcPr>
            <w:tcW w:w="1420" w:type="dxa"/>
          </w:tcPr>
          <w:p w14:paraId="3EE9A58F"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481294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0A1969D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0BFDA61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41AEF91A" w14:textId="77777777" w:rsidTr="00D44A82">
        <w:tc>
          <w:tcPr>
            <w:tcW w:w="3008" w:type="dxa"/>
          </w:tcPr>
          <w:p w14:paraId="7DDECC3A"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H</w:t>
            </w:r>
            <w:r w:rsidRPr="005D2A99">
              <w:rPr>
                <w:rFonts w:ascii="Times New Roman" w:hAnsi="Times New Roman" w:cs="Times New Roman"/>
                <w:sz w:val="24"/>
                <w:szCs w:val="24"/>
                <w:vertAlign w:val="subscript"/>
              </w:rPr>
              <w:t>2</w:t>
            </w:r>
            <w:r w:rsidRPr="005D2A99">
              <w:rPr>
                <w:rFonts w:ascii="Times New Roman" w:hAnsi="Times New Roman" w:cs="Times New Roman"/>
                <w:sz w:val="24"/>
                <w:szCs w:val="24"/>
              </w:rPr>
              <w:t>S Production</w:t>
            </w:r>
          </w:p>
        </w:tc>
        <w:tc>
          <w:tcPr>
            <w:tcW w:w="1420" w:type="dxa"/>
          </w:tcPr>
          <w:p w14:paraId="674DC66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2DC05413"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466638C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5A9C8534"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33CC8E8" w14:textId="77777777" w:rsidTr="00D44A82">
        <w:tc>
          <w:tcPr>
            <w:tcW w:w="3008" w:type="dxa"/>
          </w:tcPr>
          <w:p w14:paraId="709732C8"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Urea Hydrolysis</w:t>
            </w:r>
          </w:p>
        </w:tc>
        <w:tc>
          <w:tcPr>
            <w:tcW w:w="1420" w:type="dxa"/>
          </w:tcPr>
          <w:p w14:paraId="738428C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301D3987"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6C34C4C9"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3F6E3D9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6165DD" w:rsidRPr="005D2A99" w14:paraId="05270FF1" w14:textId="77777777" w:rsidTr="00D44A82">
        <w:tc>
          <w:tcPr>
            <w:tcW w:w="3008" w:type="dxa"/>
          </w:tcPr>
          <w:p w14:paraId="4DF42EF8" w14:textId="77777777" w:rsidR="006165DD" w:rsidRPr="005D2A99" w:rsidRDefault="006165DD" w:rsidP="00BF5215">
            <w:pPr>
              <w:rPr>
                <w:rFonts w:ascii="Times New Roman" w:hAnsi="Times New Roman" w:cs="Times New Roman"/>
                <w:sz w:val="24"/>
                <w:szCs w:val="24"/>
              </w:rPr>
            </w:pPr>
            <w:r w:rsidRPr="005D2A99">
              <w:rPr>
                <w:rFonts w:ascii="Times New Roman" w:hAnsi="Times New Roman" w:cs="Times New Roman"/>
                <w:sz w:val="24"/>
                <w:szCs w:val="24"/>
              </w:rPr>
              <w:t>Tryptophan Deaminase</w:t>
            </w:r>
          </w:p>
        </w:tc>
        <w:tc>
          <w:tcPr>
            <w:tcW w:w="1420" w:type="dxa"/>
          </w:tcPr>
          <w:p w14:paraId="2BBAACE6"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985" w:type="dxa"/>
          </w:tcPr>
          <w:p w14:paraId="3387C501"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559" w:type="dxa"/>
          </w:tcPr>
          <w:p w14:paraId="7A9D7BD8"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c>
          <w:tcPr>
            <w:tcW w:w="1843" w:type="dxa"/>
          </w:tcPr>
          <w:p w14:paraId="06A50E6D" w14:textId="77777777" w:rsidR="006165DD" w:rsidRPr="005D2A99" w:rsidRDefault="006165DD" w:rsidP="00BF5215">
            <w:pPr>
              <w:jc w:val="center"/>
              <w:rPr>
                <w:rFonts w:ascii="Times New Roman" w:hAnsi="Times New Roman" w:cs="Times New Roman"/>
                <w:sz w:val="24"/>
                <w:szCs w:val="24"/>
              </w:rPr>
            </w:pPr>
            <w:r w:rsidRPr="005D2A99">
              <w:rPr>
                <w:rFonts w:ascii="Times New Roman" w:hAnsi="Times New Roman" w:cs="Times New Roman"/>
                <w:sz w:val="24"/>
                <w:szCs w:val="24"/>
              </w:rPr>
              <w:t>+</w:t>
            </w:r>
          </w:p>
        </w:tc>
      </w:tr>
      <w:tr w:rsidR="005B22E8" w:rsidRPr="005D2A99" w14:paraId="2063E1E7" w14:textId="77777777" w:rsidTr="00D44A82">
        <w:trPr>
          <w:trHeight w:val="162"/>
        </w:trPr>
        <w:tc>
          <w:tcPr>
            <w:tcW w:w="3008" w:type="dxa"/>
            <w:tcBorders>
              <w:bottom w:val="single" w:sz="4" w:space="0" w:color="auto"/>
            </w:tcBorders>
          </w:tcPr>
          <w:p w14:paraId="469B47B3" w14:textId="77777777" w:rsidR="005B22E8" w:rsidRPr="005D2A99" w:rsidRDefault="005B22E8" w:rsidP="00BF5215">
            <w:pPr>
              <w:rPr>
                <w:rFonts w:ascii="Times New Roman" w:hAnsi="Times New Roman" w:cs="Times New Roman"/>
                <w:sz w:val="24"/>
                <w:szCs w:val="24"/>
              </w:rPr>
            </w:pPr>
            <w:r w:rsidRPr="005D2A99">
              <w:rPr>
                <w:rFonts w:ascii="Times New Roman" w:hAnsi="Times New Roman" w:cs="Times New Roman"/>
                <w:sz w:val="24"/>
                <w:szCs w:val="24"/>
              </w:rPr>
              <w:t>Hemolysis</w:t>
            </w:r>
          </w:p>
        </w:tc>
        <w:tc>
          <w:tcPr>
            <w:tcW w:w="1420" w:type="dxa"/>
            <w:tcBorders>
              <w:bottom w:val="single" w:sz="4" w:space="0" w:color="auto"/>
            </w:tcBorders>
          </w:tcPr>
          <w:p w14:paraId="4E1A6BE1" w14:textId="77777777" w:rsidR="005B22E8" w:rsidRPr="005D2A99" w:rsidRDefault="005B22E8" w:rsidP="005B22E8">
            <w:pPr>
              <w:jc w:val="center"/>
              <w:rPr>
                <w:rFonts w:ascii="Times New Roman" w:hAnsi="Times New Roman" w:cs="Times New Roman"/>
                <w:sz w:val="24"/>
                <w:szCs w:val="24"/>
              </w:rPr>
            </w:pPr>
            <w:r w:rsidRPr="005D2A99">
              <w:rPr>
                <w:rFonts w:ascii="Times New Roman" w:hAnsi="Times New Roman" w:cs="Times New Roman"/>
                <w:sz w:val="24"/>
                <w:szCs w:val="24"/>
              </w:rPr>
              <w:t>α</w:t>
            </w:r>
          </w:p>
        </w:tc>
        <w:tc>
          <w:tcPr>
            <w:tcW w:w="1985" w:type="dxa"/>
            <w:tcBorders>
              <w:bottom w:val="single" w:sz="4" w:space="0" w:color="auto"/>
            </w:tcBorders>
          </w:tcPr>
          <w:p w14:paraId="66A96603" w14:textId="77777777" w:rsidR="005B22E8" w:rsidRPr="005D2A99" w:rsidRDefault="005B22E8" w:rsidP="005B22E8">
            <w:pPr>
              <w:jc w:val="center"/>
              <w:rPr>
                <w:rFonts w:ascii="Times New Roman" w:hAnsi="Times New Roman" w:cs="Times New Roman"/>
                <w:sz w:val="24"/>
                <w:szCs w:val="24"/>
              </w:rPr>
            </w:pPr>
            <w:r w:rsidRPr="005D2A99">
              <w:rPr>
                <w:rFonts w:ascii="Times New Roman" w:hAnsi="Times New Roman" w:cs="Times New Roman"/>
                <w:sz w:val="24"/>
                <w:szCs w:val="24"/>
              </w:rPr>
              <w:t>α</w:t>
            </w:r>
          </w:p>
        </w:tc>
        <w:tc>
          <w:tcPr>
            <w:tcW w:w="1559" w:type="dxa"/>
            <w:tcBorders>
              <w:bottom w:val="single" w:sz="4" w:space="0" w:color="auto"/>
            </w:tcBorders>
          </w:tcPr>
          <w:p w14:paraId="0BBB61AD" w14:textId="77777777" w:rsidR="005B22E8" w:rsidRPr="005D2A99" w:rsidRDefault="005B22E8" w:rsidP="00BF5215">
            <w:pPr>
              <w:jc w:val="center"/>
              <w:rPr>
                <w:rFonts w:ascii="Times New Roman" w:hAnsi="Times New Roman" w:cs="Times New Roman"/>
                <w:sz w:val="24"/>
                <w:szCs w:val="24"/>
              </w:rPr>
            </w:pPr>
            <w:r w:rsidRPr="005D2A99">
              <w:rPr>
                <w:rFonts w:ascii="Times New Roman" w:hAnsi="Times New Roman" w:cs="Times New Roman"/>
                <w:sz w:val="24"/>
                <w:szCs w:val="24"/>
              </w:rPr>
              <w:t>α</w:t>
            </w:r>
          </w:p>
        </w:tc>
        <w:tc>
          <w:tcPr>
            <w:tcW w:w="1843" w:type="dxa"/>
            <w:tcBorders>
              <w:bottom w:val="single" w:sz="4" w:space="0" w:color="auto"/>
            </w:tcBorders>
          </w:tcPr>
          <w:p w14:paraId="2E9EE27F" w14:textId="77777777" w:rsidR="005B22E8" w:rsidRPr="005D2A99" w:rsidRDefault="00FE553B" w:rsidP="00BF5215">
            <w:pPr>
              <w:jc w:val="center"/>
              <w:rPr>
                <w:rFonts w:ascii="Times New Roman" w:hAnsi="Times New Roman" w:cs="Times New Roman"/>
                <w:sz w:val="24"/>
                <w:szCs w:val="24"/>
              </w:rPr>
            </w:pPr>
            <w:r w:rsidRPr="005D2A99">
              <w:rPr>
                <w:rFonts w:ascii="Times New Roman" w:hAnsi="Times New Roman" w:cs="Times New Roman"/>
                <w:sz w:val="24"/>
                <w:szCs w:val="24"/>
              </w:rPr>
              <w:t>α</w:t>
            </w:r>
          </w:p>
        </w:tc>
      </w:tr>
      <w:tr w:rsidR="006165DD" w:rsidRPr="005D2A99" w14:paraId="62FE9C4B" w14:textId="77777777" w:rsidTr="00D44A82">
        <w:tc>
          <w:tcPr>
            <w:tcW w:w="3008" w:type="dxa"/>
            <w:tcBorders>
              <w:top w:val="single" w:sz="4" w:space="0" w:color="auto"/>
            </w:tcBorders>
          </w:tcPr>
          <w:p w14:paraId="32DE2480" w14:textId="77777777" w:rsidR="006165DD" w:rsidRPr="00D44A82" w:rsidRDefault="006165DD" w:rsidP="00BF5215">
            <w:pPr>
              <w:rPr>
                <w:rFonts w:ascii="Times New Roman" w:hAnsi="Times New Roman" w:cs="Times New Roman"/>
                <w:sz w:val="24"/>
                <w:szCs w:val="24"/>
              </w:rPr>
            </w:pPr>
          </w:p>
        </w:tc>
        <w:tc>
          <w:tcPr>
            <w:tcW w:w="1420" w:type="dxa"/>
            <w:tcBorders>
              <w:top w:val="single" w:sz="4" w:space="0" w:color="auto"/>
            </w:tcBorders>
          </w:tcPr>
          <w:p w14:paraId="0F2B0437" w14:textId="77777777" w:rsidR="006165DD" w:rsidRPr="00D44A82" w:rsidRDefault="006165DD" w:rsidP="00BF5215">
            <w:pPr>
              <w:jc w:val="center"/>
              <w:rPr>
                <w:rFonts w:ascii="Times New Roman" w:hAnsi="Times New Roman" w:cs="Times New Roman"/>
                <w:sz w:val="24"/>
                <w:szCs w:val="24"/>
              </w:rPr>
            </w:pPr>
            <w:r w:rsidRPr="00D44A82">
              <w:rPr>
                <w:rFonts w:ascii="Times New Roman" w:hAnsi="Times New Roman" w:cs="Times New Roman"/>
                <w:sz w:val="24"/>
                <w:szCs w:val="24"/>
              </w:rPr>
              <w:t>84,00 %</w:t>
            </w:r>
          </w:p>
        </w:tc>
        <w:tc>
          <w:tcPr>
            <w:tcW w:w="1985" w:type="dxa"/>
            <w:tcBorders>
              <w:top w:val="single" w:sz="4" w:space="0" w:color="auto"/>
            </w:tcBorders>
          </w:tcPr>
          <w:p w14:paraId="004D70ED" w14:textId="77777777" w:rsidR="006165DD" w:rsidRPr="00D44A82" w:rsidRDefault="006165DD" w:rsidP="00BF5215">
            <w:pPr>
              <w:jc w:val="center"/>
              <w:rPr>
                <w:rFonts w:ascii="Times New Roman" w:hAnsi="Times New Roman" w:cs="Times New Roman"/>
                <w:sz w:val="24"/>
                <w:szCs w:val="24"/>
              </w:rPr>
            </w:pPr>
            <w:r w:rsidRPr="00D44A82">
              <w:rPr>
                <w:rFonts w:ascii="Times New Roman" w:hAnsi="Times New Roman" w:cs="Times New Roman"/>
                <w:sz w:val="24"/>
                <w:szCs w:val="24"/>
              </w:rPr>
              <w:t>95,34 %</w:t>
            </w:r>
          </w:p>
        </w:tc>
        <w:tc>
          <w:tcPr>
            <w:tcW w:w="1559" w:type="dxa"/>
            <w:tcBorders>
              <w:top w:val="single" w:sz="4" w:space="0" w:color="auto"/>
            </w:tcBorders>
          </w:tcPr>
          <w:p w14:paraId="35F1D764" w14:textId="77777777" w:rsidR="006165DD" w:rsidRPr="00D44A82" w:rsidRDefault="006165DD" w:rsidP="00BF5215">
            <w:pPr>
              <w:jc w:val="center"/>
              <w:rPr>
                <w:rFonts w:ascii="Times New Roman" w:hAnsi="Times New Roman" w:cs="Times New Roman"/>
                <w:sz w:val="24"/>
                <w:szCs w:val="24"/>
              </w:rPr>
            </w:pPr>
            <w:r w:rsidRPr="00D44A82">
              <w:rPr>
                <w:rFonts w:ascii="Times New Roman" w:hAnsi="Times New Roman" w:cs="Times New Roman"/>
                <w:sz w:val="24"/>
                <w:szCs w:val="24"/>
              </w:rPr>
              <w:t>87,33 %</w:t>
            </w:r>
          </w:p>
        </w:tc>
        <w:tc>
          <w:tcPr>
            <w:tcW w:w="1843" w:type="dxa"/>
            <w:tcBorders>
              <w:top w:val="single" w:sz="4" w:space="0" w:color="auto"/>
            </w:tcBorders>
          </w:tcPr>
          <w:p w14:paraId="19E0E003" w14:textId="77777777" w:rsidR="006165DD" w:rsidRPr="00D44A82" w:rsidRDefault="006165DD" w:rsidP="00BF5215">
            <w:pPr>
              <w:jc w:val="center"/>
              <w:rPr>
                <w:rFonts w:ascii="Times New Roman" w:hAnsi="Times New Roman" w:cs="Times New Roman"/>
                <w:sz w:val="24"/>
                <w:szCs w:val="24"/>
              </w:rPr>
            </w:pPr>
            <w:r w:rsidRPr="00D44A82">
              <w:rPr>
                <w:rFonts w:ascii="Times New Roman" w:hAnsi="Times New Roman" w:cs="Times New Roman"/>
                <w:sz w:val="24"/>
                <w:szCs w:val="24"/>
              </w:rPr>
              <w:t>97,15 %</w:t>
            </w:r>
          </w:p>
        </w:tc>
      </w:tr>
      <w:tr w:rsidR="006165DD" w:rsidRPr="005D2A99" w14:paraId="4144C359" w14:textId="77777777" w:rsidTr="00D44A82">
        <w:trPr>
          <w:trHeight w:val="729"/>
        </w:trPr>
        <w:tc>
          <w:tcPr>
            <w:tcW w:w="3008" w:type="dxa"/>
            <w:tcBorders>
              <w:bottom w:val="single" w:sz="4" w:space="0" w:color="auto"/>
            </w:tcBorders>
          </w:tcPr>
          <w:p w14:paraId="5CBED4D7" w14:textId="77777777" w:rsidR="006165DD" w:rsidRPr="00D44A82" w:rsidRDefault="006165DD" w:rsidP="00BF5215">
            <w:pPr>
              <w:rPr>
                <w:rFonts w:ascii="Times New Roman" w:hAnsi="Times New Roman" w:cs="Times New Roman"/>
                <w:i/>
                <w:sz w:val="24"/>
                <w:szCs w:val="24"/>
              </w:rPr>
            </w:pPr>
            <w:r w:rsidRPr="00D44A82">
              <w:rPr>
                <w:rFonts w:ascii="Times New Roman" w:hAnsi="Times New Roman" w:cs="Times New Roman"/>
                <w:i/>
                <w:sz w:val="24"/>
                <w:szCs w:val="24"/>
              </w:rPr>
              <w:t xml:space="preserve">Species </w:t>
            </w:r>
          </w:p>
        </w:tc>
        <w:tc>
          <w:tcPr>
            <w:tcW w:w="1420" w:type="dxa"/>
            <w:tcBorders>
              <w:bottom w:val="single" w:sz="4" w:space="0" w:color="auto"/>
            </w:tcBorders>
          </w:tcPr>
          <w:p w14:paraId="1FF83604" w14:textId="77777777" w:rsidR="006165DD" w:rsidRPr="00D44A82" w:rsidRDefault="006165DD" w:rsidP="00BF5215">
            <w:pPr>
              <w:jc w:val="center"/>
              <w:rPr>
                <w:rFonts w:ascii="Times New Roman" w:hAnsi="Times New Roman" w:cs="Times New Roman"/>
                <w:i/>
                <w:sz w:val="24"/>
                <w:szCs w:val="24"/>
              </w:rPr>
            </w:pPr>
            <w:r w:rsidRPr="00D44A82">
              <w:rPr>
                <w:rFonts w:ascii="Times New Roman" w:hAnsi="Times New Roman" w:cs="Times New Roman"/>
                <w:i/>
                <w:sz w:val="24"/>
                <w:szCs w:val="24"/>
              </w:rPr>
              <w:t>V. vulnificus</w:t>
            </w:r>
          </w:p>
        </w:tc>
        <w:tc>
          <w:tcPr>
            <w:tcW w:w="1985" w:type="dxa"/>
            <w:tcBorders>
              <w:bottom w:val="single" w:sz="4" w:space="0" w:color="auto"/>
            </w:tcBorders>
          </w:tcPr>
          <w:p w14:paraId="103CFF3D" w14:textId="77777777" w:rsidR="006165DD" w:rsidRPr="00D44A82" w:rsidRDefault="006165DD" w:rsidP="00BF5215">
            <w:pPr>
              <w:jc w:val="center"/>
              <w:rPr>
                <w:rFonts w:ascii="Times New Roman" w:hAnsi="Times New Roman" w:cs="Times New Roman"/>
                <w:i/>
                <w:sz w:val="24"/>
                <w:szCs w:val="24"/>
              </w:rPr>
            </w:pPr>
            <w:r w:rsidRPr="00D44A82">
              <w:rPr>
                <w:rFonts w:ascii="Times New Roman" w:hAnsi="Times New Roman" w:cs="Times New Roman"/>
                <w:i/>
                <w:sz w:val="24"/>
                <w:szCs w:val="24"/>
              </w:rPr>
              <w:t xml:space="preserve">V. </w:t>
            </w:r>
          </w:p>
          <w:p w14:paraId="0F187B17" w14:textId="77777777" w:rsidR="006165DD" w:rsidRPr="00D44A82" w:rsidRDefault="00F56650" w:rsidP="00BF5215">
            <w:pPr>
              <w:jc w:val="center"/>
              <w:rPr>
                <w:rFonts w:ascii="Times New Roman" w:hAnsi="Times New Roman" w:cs="Times New Roman"/>
                <w:i/>
                <w:sz w:val="24"/>
                <w:szCs w:val="24"/>
              </w:rPr>
            </w:pPr>
            <w:r w:rsidRPr="00D44A82">
              <w:rPr>
                <w:rFonts w:ascii="Times New Roman" w:hAnsi="Times New Roman" w:cs="Times New Roman"/>
                <w:i/>
                <w:sz w:val="24"/>
                <w:szCs w:val="24"/>
              </w:rPr>
              <w:t>P</w:t>
            </w:r>
            <w:r w:rsidR="006165DD" w:rsidRPr="00D44A82">
              <w:rPr>
                <w:rFonts w:ascii="Times New Roman" w:hAnsi="Times New Roman" w:cs="Times New Roman"/>
                <w:i/>
                <w:sz w:val="24"/>
                <w:szCs w:val="24"/>
              </w:rPr>
              <w:t>arahaemolyticus</w:t>
            </w:r>
          </w:p>
        </w:tc>
        <w:tc>
          <w:tcPr>
            <w:tcW w:w="1559" w:type="dxa"/>
            <w:tcBorders>
              <w:bottom w:val="single" w:sz="4" w:space="0" w:color="auto"/>
            </w:tcBorders>
          </w:tcPr>
          <w:p w14:paraId="3936D01D" w14:textId="77777777" w:rsidR="006165DD" w:rsidRPr="00D44A82" w:rsidRDefault="006165DD" w:rsidP="00BF5215">
            <w:pPr>
              <w:jc w:val="center"/>
              <w:rPr>
                <w:rFonts w:ascii="Times New Roman" w:hAnsi="Times New Roman" w:cs="Times New Roman"/>
                <w:i/>
                <w:sz w:val="24"/>
                <w:szCs w:val="24"/>
              </w:rPr>
            </w:pPr>
            <w:r w:rsidRPr="00D44A82">
              <w:rPr>
                <w:rFonts w:ascii="Times New Roman" w:hAnsi="Times New Roman" w:cs="Times New Roman"/>
                <w:i/>
                <w:sz w:val="24"/>
                <w:szCs w:val="24"/>
              </w:rPr>
              <w:t>V.</w:t>
            </w:r>
          </w:p>
          <w:p w14:paraId="06DAA934" w14:textId="77777777" w:rsidR="006165DD" w:rsidRPr="00D44A82" w:rsidRDefault="006165DD" w:rsidP="00BF5215">
            <w:pPr>
              <w:jc w:val="center"/>
              <w:rPr>
                <w:rFonts w:ascii="Times New Roman" w:hAnsi="Times New Roman" w:cs="Times New Roman"/>
                <w:i/>
                <w:sz w:val="24"/>
                <w:szCs w:val="24"/>
              </w:rPr>
            </w:pPr>
            <w:proofErr w:type="spellStart"/>
            <w:r w:rsidRPr="00D44A82">
              <w:rPr>
                <w:rFonts w:ascii="Times New Roman" w:hAnsi="Times New Roman" w:cs="Times New Roman"/>
                <w:i/>
                <w:sz w:val="24"/>
                <w:szCs w:val="24"/>
              </w:rPr>
              <w:t>alginolyticus</w:t>
            </w:r>
            <w:proofErr w:type="spellEnd"/>
          </w:p>
        </w:tc>
        <w:tc>
          <w:tcPr>
            <w:tcW w:w="1843" w:type="dxa"/>
            <w:tcBorders>
              <w:bottom w:val="single" w:sz="4" w:space="0" w:color="auto"/>
            </w:tcBorders>
          </w:tcPr>
          <w:p w14:paraId="0D99DA01" w14:textId="77777777" w:rsidR="006165DD" w:rsidRPr="00D44A82" w:rsidRDefault="006165DD" w:rsidP="00BF5215">
            <w:pPr>
              <w:jc w:val="center"/>
              <w:rPr>
                <w:rFonts w:ascii="Times New Roman" w:hAnsi="Times New Roman" w:cs="Times New Roman"/>
                <w:i/>
                <w:sz w:val="24"/>
                <w:szCs w:val="24"/>
              </w:rPr>
            </w:pPr>
            <w:r w:rsidRPr="00D44A82">
              <w:rPr>
                <w:rFonts w:ascii="Times New Roman" w:hAnsi="Times New Roman" w:cs="Times New Roman"/>
                <w:i/>
                <w:sz w:val="24"/>
                <w:szCs w:val="24"/>
              </w:rPr>
              <w:t>V.</w:t>
            </w:r>
          </w:p>
          <w:p w14:paraId="624D0EFC" w14:textId="77777777" w:rsidR="006165DD" w:rsidRPr="00D44A82" w:rsidRDefault="00B34C51" w:rsidP="00BF5215">
            <w:pPr>
              <w:jc w:val="center"/>
              <w:rPr>
                <w:rFonts w:ascii="Times New Roman" w:hAnsi="Times New Roman" w:cs="Times New Roman"/>
                <w:i/>
                <w:sz w:val="24"/>
                <w:szCs w:val="24"/>
              </w:rPr>
            </w:pPr>
            <w:r w:rsidRPr="00D44A82">
              <w:rPr>
                <w:rFonts w:ascii="Times New Roman" w:hAnsi="Times New Roman" w:cs="Times New Roman"/>
                <w:i/>
                <w:sz w:val="24"/>
                <w:szCs w:val="24"/>
              </w:rPr>
              <w:t>V</w:t>
            </w:r>
            <w:r w:rsidR="006165DD" w:rsidRPr="00D44A82">
              <w:rPr>
                <w:rFonts w:ascii="Times New Roman" w:hAnsi="Times New Roman" w:cs="Times New Roman"/>
                <w:i/>
                <w:sz w:val="24"/>
                <w:szCs w:val="24"/>
              </w:rPr>
              <w:t>ulnificus</w:t>
            </w:r>
          </w:p>
        </w:tc>
      </w:tr>
    </w:tbl>
    <w:p w14:paraId="0606F318" w14:textId="77777777" w:rsidR="00AC73AD" w:rsidRPr="005D2A99" w:rsidRDefault="00AC73AD" w:rsidP="006165DD">
      <w:pPr>
        <w:tabs>
          <w:tab w:val="left" w:pos="360"/>
        </w:tabs>
        <w:spacing w:after="0" w:line="240" w:lineRule="auto"/>
        <w:jc w:val="both"/>
        <w:rPr>
          <w:rFonts w:ascii="Times New Roman" w:hAnsi="Times New Roman" w:cs="Times New Roman"/>
          <w:sz w:val="24"/>
          <w:szCs w:val="24"/>
        </w:rPr>
      </w:pPr>
    </w:p>
    <w:p w14:paraId="53A89751" w14:textId="77777777" w:rsidR="006165DD" w:rsidRPr="0037258C" w:rsidRDefault="006165DD" w:rsidP="006165DD">
      <w:pPr>
        <w:tabs>
          <w:tab w:val="left" w:pos="360"/>
        </w:tabs>
        <w:spacing w:after="0" w:line="240" w:lineRule="auto"/>
        <w:jc w:val="both"/>
        <w:rPr>
          <w:rFonts w:ascii="Times New Roman" w:hAnsi="Times New Roman" w:cs="Times New Roman"/>
          <w:sz w:val="24"/>
          <w:szCs w:val="24"/>
        </w:rPr>
      </w:pPr>
    </w:p>
    <w:p w14:paraId="05C1CFBA" w14:textId="77777777" w:rsidR="00F217EF" w:rsidRPr="0037258C" w:rsidRDefault="00F217EF" w:rsidP="00F217EF">
      <w:pPr>
        <w:tabs>
          <w:tab w:val="left" w:pos="360"/>
        </w:tabs>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Isolate 16</w:t>
      </w:r>
      <w:r w:rsidRPr="0037258C">
        <w:rPr>
          <w:rFonts w:ascii="Times New Roman" w:hAnsi="Times New Roman" w:cs="Times New Roman"/>
          <w:sz w:val="24"/>
          <w:szCs w:val="24"/>
          <w:vertAlign w:val="superscript"/>
        </w:rPr>
        <w:t>th</w:t>
      </w:r>
      <w:r w:rsidRPr="0037258C">
        <w:rPr>
          <w:rFonts w:ascii="Times New Roman" w:hAnsi="Times New Roman" w:cs="Times New Roman"/>
          <w:sz w:val="24"/>
          <w:szCs w:val="24"/>
        </w:rPr>
        <w:t xml:space="preserve"> origin from the liver was identified as </w:t>
      </w:r>
      <w:r w:rsidRPr="0037258C">
        <w:rPr>
          <w:rFonts w:ascii="Times New Roman" w:hAnsi="Times New Roman" w:cs="Times New Roman"/>
          <w:i/>
          <w:iCs/>
          <w:sz w:val="24"/>
          <w:szCs w:val="24"/>
        </w:rPr>
        <w:t>Vibrio parahaemolyticus</w:t>
      </w:r>
      <w:r w:rsidRPr="0037258C">
        <w:rPr>
          <w:rFonts w:ascii="Times New Roman" w:hAnsi="Times New Roman" w:cs="Times New Roman"/>
          <w:sz w:val="24"/>
          <w:szCs w:val="24"/>
        </w:rPr>
        <w:t xml:space="preserve"> which is characterized </w:t>
      </w:r>
      <w:proofErr w:type="spellStart"/>
      <w:r w:rsidR="00E33B72" w:rsidRPr="0037258C">
        <w:rPr>
          <w:rFonts w:ascii="Times New Roman" w:hAnsi="Times New Roman" w:cs="Times New Roman"/>
          <w:sz w:val="24"/>
          <w:szCs w:val="24"/>
        </w:rPr>
        <w:t>i.e</w:t>
      </w:r>
      <w:proofErr w:type="spellEnd"/>
      <w:r w:rsidRPr="0037258C">
        <w:rPr>
          <w:rFonts w:ascii="Times New Roman" w:hAnsi="Times New Roman" w:cs="Times New Roman"/>
          <w:sz w:val="24"/>
          <w:szCs w:val="24"/>
        </w:rPr>
        <w:t xml:space="preserve">: its colonies are bluish green on TCBSA media. </w:t>
      </w:r>
      <w:r w:rsidR="00760A40" w:rsidRPr="0037258C">
        <w:rPr>
          <w:rFonts w:ascii="Times New Roman" w:hAnsi="Times New Roman" w:cs="Times New Roman"/>
          <w:sz w:val="24"/>
          <w:szCs w:val="24"/>
        </w:rPr>
        <w:t xml:space="preserve">The bacteria </w:t>
      </w:r>
      <w:proofErr w:type="spellStart"/>
      <w:r w:rsidR="00760A40" w:rsidRPr="0037258C">
        <w:rPr>
          <w:rFonts w:ascii="Times New Roman" w:hAnsi="Times New Roman" w:cs="Times New Roman"/>
          <w:sz w:val="24"/>
          <w:szCs w:val="24"/>
        </w:rPr>
        <w:t>can not</w:t>
      </w:r>
      <w:proofErr w:type="spellEnd"/>
      <w:r w:rsidR="00760A40" w:rsidRPr="0037258C">
        <w:rPr>
          <w:rFonts w:ascii="Times New Roman" w:hAnsi="Times New Roman" w:cs="Times New Roman"/>
          <w:sz w:val="24"/>
          <w:szCs w:val="24"/>
        </w:rPr>
        <w:t xml:space="preserve"> </w:t>
      </w:r>
      <w:r w:rsidRPr="0037258C">
        <w:rPr>
          <w:rFonts w:ascii="Times New Roman" w:hAnsi="Times New Roman" w:cs="Times New Roman"/>
          <w:sz w:val="24"/>
          <w:szCs w:val="24"/>
        </w:rPr>
        <w:t>utilize sucrose compounds on the media. The bacteria created positively reaction test of lysine, indole, ONPG, mannitol, and hydrolyze urea</w:t>
      </w:r>
      <w:r w:rsidR="00260BA3" w:rsidRPr="0037258C">
        <w:rPr>
          <w:rFonts w:ascii="Times New Roman" w:hAnsi="Times New Roman" w:cs="Times New Roman"/>
          <w:sz w:val="24"/>
          <w:szCs w:val="24"/>
        </w:rPr>
        <w:t xml:space="preserve">. The bacteria created </w:t>
      </w:r>
      <w:r w:rsidRPr="0037258C">
        <w:rPr>
          <w:rFonts w:ascii="Times New Roman" w:hAnsi="Times New Roman" w:cs="Times New Roman"/>
          <w:sz w:val="24"/>
          <w:szCs w:val="24"/>
        </w:rPr>
        <w:t xml:space="preserve">negatively </w:t>
      </w:r>
      <w:r w:rsidR="00793E75" w:rsidRPr="0037258C">
        <w:rPr>
          <w:rFonts w:ascii="Times New Roman" w:hAnsi="Times New Roman" w:cs="Times New Roman"/>
          <w:sz w:val="24"/>
          <w:szCs w:val="24"/>
        </w:rPr>
        <w:t xml:space="preserve">reaction </w:t>
      </w:r>
      <w:r w:rsidRPr="0037258C">
        <w:rPr>
          <w:rFonts w:ascii="Times New Roman" w:hAnsi="Times New Roman" w:cs="Times New Roman"/>
          <w:sz w:val="24"/>
          <w:szCs w:val="24"/>
        </w:rPr>
        <w:t xml:space="preserve">test for arginine, </w:t>
      </w:r>
      <w:proofErr w:type="spellStart"/>
      <w:r w:rsidRPr="0037258C">
        <w:rPr>
          <w:rFonts w:ascii="Times New Roman" w:hAnsi="Times New Roman" w:cs="Times New Roman"/>
          <w:sz w:val="24"/>
          <w:szCs w:val="24"/>
        </w:rPr>
        <w:t>ornitine</w:t>
      </w:r>
      <w:proofErr w:type="spellEnd"/>
      <w:r w:rsidRPr="0037258C">
        <w:rPr>
          <w:rFonts w:ascii="Times New Roman" w:hAnsi="Times New Roman" w:cs="Times New Roman"/>
          <w:sz w:val="24"/>
          <w:szCs w:val="24"/>
        </w:rPr>
        <w:t>, glucose, sorbitol and lactose (Table 3).</w:t>
      </w:r>
    </w:p>
    <w:p w14:paraId="774AC91D" w14:textId="77777777" w:rsidR="00793E75" w:rsidRPr="0037258C" w:rsidRDefault="00793E75" w:rsidP="00793E75">
      <w:pPr>
        <w:tabs>
          <w:tab w:val="left" w:pos="360"/>
        </w:tabs>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Isolate 24</w:t>
      </w:r>
      <w:r w:rsidR="00FE62B8" w:rsidRPr="0037258C">
        <w:rPr>
          <w:rFonts w:ascii="Times New Roman" w:hAnsi="Times New Roman" w:cs="Times New Roman"/>
          <w:sz w:val="24"/>
          <w:szCs w:val="24"/>
          <w:vertAlign w:val="superscript"/>
        </w:rPr>
        <w:t>th</w:t>
      </w:r>
      <w:r w:rsidR="00FE62B8" w:rsidRPr="0037258C">
        <w:rPr>
          <w:rFonts w:ascii="Times New Roman" w:hAnsi="Times New Roman" w:cs="Times New Roman"/>
          <w:sz w:val="24"/>
          <w:szCs w:val="24"/>
        </w:rPr>
        <w:t xml:space="preserve"> origin </w:t>
      </w:r>
      <w:r w:rsidRPr="0037258C">
        <w:rPr>
          <w:rFonts w:ascii="Times New Roman" w:hAnsi="Times New Roman" w:cs="Times New Roman"/>
          <w:sz w:val="24"/>
          <w:szCs w:val="24"/>
        </w:rPr>
        <w:t xml:space="preserve">from the kidney was identified as </w:t>
      </w:r>
      <w:r w:rsidRPr="0037258C">
        <w:rPr>
          <w:rFonts w:ascii="Times New Roman" w:hAnsi="Times New Roman" w:cs="Times New Roman"/>
          <w:i/>
          <w:iCs/>
          <w:sz w:val="24"/>
          <w:szCs w:val="24"/>
        </w:rPr>
        <w:t xml:space="preserve">Vibrio </w:t>
      </w:r>
      <w:proofErr w:type="spellStart"/>
      <w:r w:rsidRPr="0037258C">
        <w:rPr>
          <w:rFonts w:ascii="Times New Roman" w:hAnsi="Times New Roman" w:cs="Times New Roman"/>
          <w:i/>
          <w:iCs/>
          <w:sz w:val="24"/>
          <w:szCs w:val="24"/>
        </w:rPr>
        <w:t>alginolyticus</w:t>
      </w:r>
      <w:proofErr w:type="spellEnd"/>
      <w:r w:rsidRPr="0037258C">
        <w:rPr>
          <w:rFonts w:ascii="Times New Roman" w:hAnsi="Times New Roman" w:cs="Times New Roman"/>
          <w:sz w:val="24"/>
          <w:szCs w:val="24"/>
        </w:rPr>
        <w:t xml:space="preserve"> which is characterized </w:t>
      </w:r>
      <w:proofErr w:type="spellStart"/>
      <w:r w:rsidR="00E33B72" w:rsidRPr="0037258C">
        <w:rPr>
          <w:rFonts w:ascii="Times New Roman" w:hAnsi="Times New Roman" w:cs="Times New Roman"/>
          <w:sz w:val="24"/>
          <w:szCs w:val="24"/>
        </w:rPr>
        <w:t>i.e</w:t>
      </w:r>
      <w:proofErr w:type="spellEnd"/>
      <w:r w:rsidRPr="0037258C">
        <w:rPr>
          <w:rFonts w:ascii="Times New Roman" w:hAnsi="Times New Roman" w:cs="Times New Roman"/>
          <w:sz w:val="24"/>
          <w:szCs w:val="24"/>
        </w:rPr>
        <w:t xml:space="preserve">: its colonies </w:t>
      </w:r>
      <w:r w:rsidR="00760A40" w:rsidRPr="0037258C">
        <w:rPr>
          <w:rFonts w:ascii="Times New Roman" w:hAnsi="Times New Roman" w:cs="Times New Roman"/>
          <w:sz w:val="24"/>
          <w:szCs w:val="24"/>
        </w:rPr>
        <w:t xml:space="preserve">are </w:t>
      </w:r>
      <w:r w:rsidRPr="0037258C">
        <w:rPr>
          <w:rFonts w:ascii="Times New Roman" w:hAnsi="Times New Roman" w:cs="Times New Roman"/>
          <w:sz w:val="24"/>
          <w:szCs w:val="24"/>
        </w:rPr>
        <w:t>yellow on TCBSA media</w:t>
      </w:r>
      <w:r w:rsidR="00760A40" w:rsidRPr="0037258C">
        <w:rPr>
          <w:rFonts w:ascii="Times New Roman" w:hAnsi="Times New Roman" w:cs="Times New Roman"/>
          <w:sz w:val="24"/>
          <w:szCs w:val="24"/>
        </w:rPr>
        <w:t>. T</w:t>
      </w:r>
      <w:r w:rsidRPr="0037258C">
        <w:rPr>
          <w:rFonts w:ascii="Times New Roman" w:hAnsi="Times New Roman" w:cs="Times New Roman"/>
          <w:sz w:val="24"/>
          <w:szCs w:val="24"/>
        </w:rPr>
        <w:t>he</w:t>
      </w:r>
      <w:r w:rsidR="00760A40" w:rsidRPr="0037258C">
        <w:rPr>
          <w:rFonts w:ascii="Times New Roman" w:hAnsi="Times New Roman" w:cs="Times New Roman"/>
          <w:sz w:val="24"/>
          <w:szCs w:val="24"/>
        </w:rPr>
        <w:t xml:space="preserve"> bacteria</w:t>
      </w:r>
      <w:r w:rsidRPr="0037258C">
        <w:rPr>
          <w:rFonts w:ascii="Times New Roman" w:hAnsi="Times New Roman" w:cs="Times New Roman"/>
          <w:sz w:val="24"/>
          <w:szCs w:val="24"/>
        </w:rPr>
        <w:t xml:space="preserve"> </w:t>
      </w:r>
      <w:r w:rsidR="00760A40" w:rsidRPr="0037258C">
        <w:rPr>
          <w:rFonts w:ascii="Times New Roman" w:hAnsi="Times New Roman" w:cs="Times New Roman"/>
          <w:sz w:val="24"/>
          <w:szCs w:val="24"/>
        </w:rPr>
        <w:t>can</w:t>
      </w:r>
      <w:r w:rsidRPr="0037258C">
        <w:rPr>
          <w:rFonts w:ascii="Times New Roman" w:hAnsi="Times New Roman" w:cs="Times New Roman"/>
          <w:sz w:val="24"/>
          <w:szCs w:val="24"/>
        </w:rPr>
        <w:t xml:space="preserve"> utilize sucrose compounds in the media, react positively to the test of </w:t>
      </w:r>
      <w:r w:rsidRPr="0037258C">
        <w:rPr>
          <w:rFonts w:ascii="Times New Roman" w:hAnsi="Times New Roman" w:cs="Times New Roman"/>
          <w:sz w:val="24"/>
          <w:szCs w:val="24"/>
        </w:rPr>
        <w:lastRenderedPageBreak/>
        <w:t>lysine, indole, and ONPG</w:t>
      </w:r>
      <w:r w:rsidR="005562B0" w:rsidRPr="0037258C">
        <w:rPr>
          <w:rFonts w:ascii="Times New Roman" w:hAnsi="Times New Roman" w:cs="Times New Roman"/>
          <w:sz w:val="24"/>
          <w:szCs w:val="24"/>
        </w:rPr>
        <w:t>. The bacteria created negatively reaction</w:t>
      </w:r>
      <w:r w:rsidRPr="0037258C">
        <w:rPr>
          <w:rFonts w:ascii="Times New Roman" w:hAnsi="Times New Roman" w:cs="Times New Roman"/>
          <w:sz w:val="24"/>
          <w:szCs w:val="24"/>
        </w:rPr>
        <w:t xml:space="preserve"> to the arginine test, </w:t>
      </w:r>
      <w:proofErr w:type="spellStart"/>
      <w:r w:rsidRPr="0037258C">
        <w:rPr>
          <w:rFonts w:ascii="Times New Roman" w:hAnsi="Times New Roman" w:cs="Times New Roman"/>
          <w:sz w:val="24"/>
          <w:szCs w:val="24"/>
        </w:rPr>
        <w:t>ornitin</w:t>
      </w:r>
      <w:proofErr w:type="spellEnd"/>
      <w:r w:rsidRPr="0037258C">
        <w:rPr>
          <w:rFonts w:ascii="Times New Roman" w:hAnsi="Times New Roman" w:cs="Times New Roman"/>
          <w:sz w:val="24"/>
          <w:szCs w:val="24"/>
        </w:rPr>
        <w:t>, glucose, lactose and mannitol (Table 3).</w:t>
      </w:r>
    </w:p>
    <w:p w14:paraId="0B1266BB" w14:textId="77777777" w:rsidR="00F217EF" w:rsidRPr="0037258C" w:rsidRDefault="00F217EF" w:rsidP="00F217EF">
      <w:pPr>
        <w:tabs>
          <w:tab w:val="left" w:pos="360"/>
        </w:tabs>
        <w:spacing w:after="0" w:line="360" w:lineRule="auto"/>
        <w:ind w:firstLine="567"/>
        <w:jc w:val="both"/>
        <w:rPr>
          <w:rFonts w:ascii="Times New Roman" w:hAnsi="Times New Roman" w:cs="Times New Roman"/>
          <w:sz w:val="24"/>
          <w:szCs w:val="24"/>
        </w:rPr>
      </w:pPr>
      <w:r w:rsidRPr="0037258C">
        <w:rPr>
          <w:rFonts w:ascii="Times New Roman" w:hAnsi="Times New Roman" w:cs="Times New Roman"/>
          <w:sz w:val="24"/>
          <w:szCs w:val="24"/>
        </w:rPr>
        <w:t>Isolate 25</w:t>
      </w:r>
      <w:r w:rsidR="00E33B72" w:rsidRPr="0037258C">
        <w:rPr>
          <w:rFonts w:ascii="Times New Roman" w:hAnsi="Times New Roman" w:cs="Times New Roman"/>
          <w:sz w:val="24"/>
          <w:szCs w:val="24"/>
          <w:vertAlign w:val="superscript"/>
        </w:rPr>
        <w:t>th</w:t>
      </w:r>
      <w:r w:rsidR="00E33B72" w:rsidRPr="0037258C">
        <w:rPr>
          <w:rFonts w:ascii="Times New Roman" w:hAnsi="Times New Roman" w:cs="Times New Roman"/>
          <w:sz w:val="24"/>
          <w:szCs w:val="24"/>
        </w:rPr>
        <w:t xml:space="preserve"> </w:t>
      </w:r>
      <w:r w:rsidRPr="0037258C">
        <w:rPr>
          <w:rFonts w:ascii="Times New Roman" w:hAnsi="Times New Roman" w:cs="Times New Roman"/>
          <w:sz w:val="24"/>
          <w:szCs w:val="24"/>
        </w:rPr>
        <w:t xml:space="preserve">origin from the kidney was identified as </w:t>
      </w:r>
      <w:r w:rsidRPr="0037258C">
        <w:rPr>
          <w:rFonts w:ascii="Times New Roman" w:hAnsi="Times New Roman" w:cs="Times New Roman"/>
          <w:i/>
          <w:iCs/>
          <w:sz w:val="24"/>
          <w:szCs w:val="24"/>
        </w:rPr>
        <w:t>Vibrio</w:t>
      </w:r>
      <w:r w:rsidR="00E33B72" w:rsidRPr="0037258C">
        <w:rPr>
          <w:rFonts w:ascii="Times New Roman" w:hAnsi="Times New Roman" w:cs="Times New Roman"/>
          <w:i/>
          <w:iCs/>
          <w:sz w:val="24"/>
          <w:szCs w:val="24"/>
        </w:rPr>
        <w:t xml:space="preserve"> </w:t>
      </w:r>
      <w:r w:rsidRPr="0037258C">
        <w:rPr>
          <w:rFonts w:ascii="Times New Roman" w:hAnsi="Times New Roman" w:cs="Times New Roman"/>
          <w:i/>
          <w:iCs/>
          <w:sz w:val="24"/>
          <w:szCs w:val="24"/>
        </w:rPr>
        <w:t>vulnificus</w:t>
      </w:r>
      <w:r w:rsidRPr="0037258C">
        <w:rPr>
          <w:rFonts w:ascii="Times New Roman" w:hAnsi="Times New Roman" w:cs="Times New Roman"/>
          <w:sz w:val="24"/>
          <w:szCs w:val="24"/>
        </w:rPr>
        <w:t xml:space="preserve"> which is characterized </w:t>
      </w:r>
      <w:proofErr w:type="spellStart"/>
      <w:r w:rsidR="00E33B72" w:rsidRPr="0037258C">
        <w:rPr>
          <w:rFonts w:ascii="Times New Roman" w:hAnsi="Times New Roman" w:cs="Times New Roman"/>
          <w:sz w:val="24"/>
          <w:szCs w:val="24"/>
        </w:rPr>
        <w:t>i.e</w:t>
      </w:r>
      <w:proofErr w:type="spellEnd"/>
      <w:r w:rsidRPr="0037258C">
        <w:rPr>
          <w:rFonts w:ascii="Times New Roman" w:hAnsi="Times New Roman" w:cs="Times New Roman"/>
          <w:sz w:val="24"/>
          <w:szCs w:val="24"/>
        </w:rPr>
        <w:t>: its colonies are bluish green on TCBSA media</w:t>
      </w:r>
      <w:r w:rsidR="00760A40" w:rsidRPr="0037258C">
        <w:rPr>
          <w:rFonts w:ascii="Times New Roman" w:hAnsi="Times New Roman" w:cs="Times New Roman"/>
          <w:sz w:val="24"/>
          <w:szCs w:val="24"/>
        </w:rPr>
        <w:t xml:space="preserve">. The bacteria </w:t>
      </w:r>
      <w:proofErr w:type="spellStart"/>
      <w:r w:rsidR="00760A40" w:rsidRPr="0037258C">
        <w:rPr>
          <w:rFonts w:ascii="Times New Roman" w:hAnsi="Times New Roman" w:cs="Times New Roman"/>
          <w:sz w:val="24"/>
          <w:szCs w:val="24"/>
        </w:rPr>
        <w:t>can not</w:t>
      </w:r>
      <w:proofErr w:type="spellEnd"/>
      <w:r w:rsidR="00760A40" w:rsidRPr="0037258C">
        <w:rPr>
          <w:rFonts w:ascii="Times New Roman" w:hAnsi="Times New Roman" w:cs="Times New Roman"/>
          <w:sz w:val="24"/>
          <w:szCs w:val="24"/>
        </w:rPr>
        <w:t xml:space="preserve"> </w:t>
      </w:r>
      <w:r w:rsidRPr="0037258C">
        <w:rPr>
          <w:rFonts w:ascii="Times New Roman" w:hAnsi="Times New Roman" w:cs="Times New Roman"/>
          <w:sz w:val="24"/>
          <w:szCs w:val="24"/>
        </w:rPr>
        <w:t>utilize the sucrose compounds present in the media, react positively to the test of lysine, indole, ONPG, glucose, sorbitol, and able to hydrolyze urea</w:t>
      </w:r>
      <w:r w:rsidR="005D72E5" w:rsidRPr="0037258C">
        <w:rPr>
          <w:rFonts w:ascii="Times New Roman" w:hAnsi="Times New Roman" w:cs="Times New Roman"/>
          <w:sz w:val="24"/>
          <w:szCs w:val="24"/>
        </w:rPr>
        <w:t xml:space="preserve">. </w:t>
      </w:r>
      <w:r w:rsidR="005562B0" w:rsidRPr="0037258C">
        <w:rPr>
          <w:rFonts w:ascii="Times New Roman" w:hAnsi="Times New Roman" w:cs="Times New Roman"/>
          <w:sz w:val="24"/>
          <w:szCs w:val="24"/>
        </w:rPr>
        <w:t>The</w:t>
      </w:r>
      <w:r w:rsidR="005D72E5" w:rsidRPr="0037258C">
        <w:rPr>
          <w:rFonts w:ascii="Times New Roman" w:hAnsi="Times New Roman" w:cs="Times New Roman"/>
          <w:sz w:val="24"/>
          <w:szCs w:val="24"/>
        </w:rPr>
        <w:t xml:space="preserve"> </w:t>
      </w:r>
      <w:r w:rsidR="005562B0" w:rsidRPr="0037258C">
        <w:rPr>
          <w:rFonts w:ascii="Times New Roman" w:hAnsi="Times New Roman" w:cs="Times New Roman"/>
          <w:sz w:val="24"/>
          <w:szCs w:val="24"/>
        </w:rPr>
        <w:t>bacteria created negatively reaction</w:t>
      </w:r>
      <w:r w:rsidRPr="0037258C">
        <w:rPr>
          <w:rFonts w:ascii="Times New Roman" w:hAnsi="Times New Roman" w:cs="Times New Roman"/>
          <w:sz w:val="24"/>
          <w:szCs w:val="24"/>
        </w:rPr>
        <w:t xml:space="preserve"> to the test for arginine, </w:t>
      </w:r>
      <w:proofErr w:type="spellStart"/>
      <w:r w:rsidRPr="0037258C">
        <w:rPr>
          <w:rFonts w:ascii="Times New Roman" w:hAnsi="Times New Roman" w:cs="Times New Roman"/>
          <w:sz w:val="24"/>
          <w:szCs w:val="24"/>
        </w:rPr>
        <w:t>ornitine</w:t>
      </w:r>
      <w:proofErr w:type="spellEnd"/>
      <w:r w:rsidRPr="0037258C">
        <w:rPr>
          <w:rFonts w:ascii="Times New Roman" w:hAnsi="Times New Roman" w:cs="Times New Roman"/>
          <w:sz w:val="24"/>
          <w:szCs w:val="24"/>
        </w:rPr>
        <w:t>, mannitol, and lactose (Table 3).</w:t>
      </w:r>
    </w:p>
    <w:p w14:paraId="5BFBDDE3" w14:textId="77777777" w:rsidR="0055572B" w:rsidRPr="0037258C" w:rsidRDefault="0055572B" w:rsidP="00391794">
      <w:pPr>
        <w:tabs>
          <w:tab w:val="left" w:pos="360"/>
        </w:tabs>
        <w:spacing w:after="0" w:line="240" w:lineRule="auto"/>
        <w:jc w:val="both"/>
        <w:rPr>
          <w:rFonts w:ascii="Times New Roman" w:hAnsi="Times New Roman" w:cs="Times New Roman"/>
          <w:sz w:val="24"/>
          <w:szCs w:val="24"/>
        </w:rPr>
      </w:pPr>
    </w:p>
    <w:p w14:paraId="687C3204" w14:textId="77777777" w:rsidR="00E96E7E" w:rsidRPr="0037258C" w:rsidRDefault="00E96E7E" w:rsidP="00E96E7E">
      <w:pPr>
        <w:tabs>
          <w:tab w:val="left" w:pos="360"/>
        </w:tabs>
        <w:spacing w:after="0" w:line="240" w:lineRule="auto"/>
        <w:jc w:val="both"/>
        <w:rPr>
          <w:rFonts w:ascii="Times New Roman" w:hAnsi="Times New Roman" w:cs="Times New Roman"/>
          <w:b/>
          <w:bCs/>
          <w:sz w:val="24"/>
          <w:szCs w:val="24"/>
        </w:rPr>
      </w:pPr>
      <w:r w:rsidRPr="0037258C">
        <w:rPr>
          <w:rFonts w:ascii="Times New Roman" w:hAnsi="Times New Roman" w:cs="Times New Roman"/>
          <w:b/>
          <w:bCs/>
          <w:sz w:val="24"/>
          <w:szCs w:val="24"/>
        </w:rPr>
        <w:t xml:space="preserve">Pond Water Quality Measurement </w:t>
      </w:r>
    </w:p>
    <w:p w14:paraId="7F97BA83" w14:textId="77777777" w:rsidR="00E96E7E" w:rsidRPr="0037258C" w:rsidRDefault="00E96E7E" w:rsidP="00E96E7E">
      <w:pPr>
        <w:tabs>
          <w:tab w:val="left" w:pos="360"/>
        </w:tabs>
        <w:spacing w:after="0" w:line="240" w:lineRule="auto"/>
        <w:jc w:val="both"/>
        <w:rPr>
          <w:rFonts w:ascii="Times New Roman" w:hAnsi="Times New Roman" w:cs="Times New Roman"/>
          <w:sz w:val="24"/>
          <w:szCs w:val="24"/>
        </w:rPr>
      </w:pPr>
    </w:p>
    <w:p w14:paraId="7ADB257A" w14:textId="77777777" w:rsidR="00E96E7E" w:rsidRPr="0037258C" w:rsidRDefault="0037258C" w:rsidP="00E96E7E">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Quantity </w:t>
      </w:r>
      <w:r w:rsidR="00E96E7E" w:rsidRPr="0037258C">
        <w:rPr>
          <w:rFonts w:ascii="Times New Roman" w:hAnsi="Times New Roman" w:cs="Times New Roman"/>
          <w:sz w:val="24"/>
          <w:szCs w:val="24"/>
        </w:rPr>
        <w:t xml:space="preserve">of </w:t>
      </w:r>
      <w:r w:rsidR="00E96E7E" w:rsidRPr="0037258C">
        <w:rPr>
          <w:rFonts w:ascii="Times New Roman" w:hAnsi="Times New Roman" w:cs="Times New Roman"/>
          <w:i/>
          <w:iCs/>
          <w:sz w:val="24"/>
          <w:szCs w:val="24"/>
        </w:rPr>
        <w:t>Vibrio</w:t>
      </w:r>
      <w:r w:rsidR="00E96E7E" w:rsidRPr="0037258C">
        <w:rPr>
          <w:rFonts w:ascii="Times New Roman" w:hAnsi="Times New Roman" w:cs="Times New Roman"/>
          <w:sz w:val="24"/>
          <w:szCs w:val="24"/>
        </w:rPr>
        <w:t xml:space="preserve"> sp. is obtained from the pond's abiotic environment. </w:t>
      </w:r>
      <w:r>
        <w:rPr>
          <w:rFonts w:ascii="Times New Roman" w:hAnsi="Times New Roman" w:cs="Times New Roman"/>
          <w:sz w:val="24"/>
          <w:szCs w:val="24"/>
        </w:rPr>
        <w:t>The o</w:t>
      </w:r>
      <w:r w:rsidRPr="0037258C">
        <w:rPr>
          <w:rFonts w:ascii="Times New Roman" w:hAnsi="Times New Roman" w:cs="Times New Roman"/>
          <w:sz w:val="24"/>
          <w:szCs w:val="24"/>
        </w:rPr>
        <w:t xml:space="preserve">ther environmental data </w:t>
      </w:r>
      <w:r>
        <w:rPr>
          <w:rFonts w:ascii="Times New Roman" w:hAnsi="Times New Roman" w:cs="Times New Roman"/>
          <w:sz w:val="24"/>
          <w:szCs w:val="24"/>
        </w:rPr>
        <w:t>are pH</w:t>
      </w:r>
      <w:r w:rsidRPr="0037258C">
        <w:rPr>
          <w:rFonts w:ascii="Times New Roman" w:hAnsi="Times New Roman" w:cs="Times New Roman"/>
          <w:sz w:val="24"/>
          <w:szCs w:val="24"/>
        </w:rPr>
        <w:t>, temperature, salinity, BOD, COD, and ammonia</w:t>
      </w:r>
      <w:r>
        <w:rPr>
          <w:rFonts w:ascii="Times New Roman" w:hAnsi="Times New Roman" w:cs="Times New Roman"/>
          <w:sz w:val="24"/>
          <w:szCs w:val="24"/>
        </w:rPr>
        <w:t xml:space="preserve">. The </w:t>
      </w:r>
      <w:r w:rsidR="00E96E7E" w:rsidRPr="0037258C">
        <w:rPr>
          <w:rFonts w:ascii="Times New Roman" w:hAnsi="Times New Roman" w:cs="Times New Roman"/>
          <w:sz w:val="24"/>
          <w:szCs w:val="24"/>
        </w:rPr>
        <w:t xml:space="preserve">environments </w:t>
      </w:r>
      <w:r>
        <w:rPr>
          <w:rFonts w:ascii="Times New Roman" w:hAnsi="Times New Roman" w:cs="Times New Roman"/>
          <w:sz w:val="24"/>
          <w:szCs w:val="24"/>
        </w:rPr>
        <w:t xml:space="preserve">data </w:t>
      </w:r>
      <w:r w:rsidR="00E96E7E" w:rsidRPr="0037258C">
        <w:rPr>
          <w:rFonts w:ascii="Times New Roman" w:hAnsi="Times New Roman" w:cs="Times New Roman"/>
          <w:sz w:val="24"/>
          <w:szCs w:val="24"/>
        </w:rPr>
        <w:t xml:space="preserve">are </w:t>
      </w:r>
      <w:r w:rsidR="009647BB">
        <w:rPr>
          <w:rFonts w:ascii="Times New Roman" w:hAnsi="Times New Roman" w:cs="Times New Roman"/>
          <w:sz w:val="24"/>
          <w:szCs w:val="24"/>
        </w:rPr>
        <w:t>obtain</w:t>
      </w:r>
      <w:r w:rsidR="00554DD5">
        <w:rPr>
          <w:rFonts w:ascii="Times New Roman" w:hAnsi="Times New Roman" w:cs="Times New Roman"/>
          <w:sz w:val="24"/>
          <w:szCs w:val="24"/>
        </w:rPr>
        <w:t>ed</w:t>
      </w:r>
      <w:r w:rsidR="009647BB">
        <w:rPr>
          <w:rFonts w:ascii="Times New Roman" w:hAnsi="Times New Roman" w:cs="Times New Roman"/>
          <w:sz w:val="24"/>
          <w:szCs w:val="24"/>
        </w:rPr>
        <w:t xml:space="preserve"> from </w:t>
      </w:r>
      <w:r w:rsidR="00E96E7E" w:rsidRPr="0037258C">
        <w:rPr>
          <w:rFonts w:ascii="Times New Roman" w:hAnsi="Times New Roman" w:cs="Times New Roman"/>
          <w:sz w:val="24"/>
          <w:szCs w:val="24"/>
        </w:rPr>
        <w:t>inlet water, pond water and outlet water (Table 4).</w:t>
      </w:r>
    </w:p>
    <w:p w14:paraId="4439BD1F" w14:textId="77777777" w:rsidR="00E96E7E" w:rsidRPr="0037258C" w:rsidRDefault="00E96E7E" w:rsidP="00E96E7E">
      <w:pPr>
        <w:tabs>
          <w:tab w:val="left" w:pos="360"/>
        </w:tabs>
        <w:spacing w:after="0" w:line="240" w:lineRule="auto"/>
        <w:jc w:val="both"/>
        <w:rPr>
          <w:rFonts w:ascii="Times New Roman" w:hAnsi="Times New Roman" w:cs="Times New Roman"/>
          <w:sz w:val="24"/>
          <w:szCs w:val="24"/>
        </w:rPr>
      </w:pPr>
    </w:p>
    <w:p w14:paraId="76191537" w14:textId="77777777" w:rsidR="00F56650" w:rsidRPr="0037258C" w:rsidRDefault="00E96E7E" w:rsidP="00E96E7E">
      <w:pPr>
        <w:tabs>
          <w:tab w:val="left" w:pos="360"/>
        </w:tabs>
        <w:spacing w:after="0" w:line="240" w:lineRule="auto"/>
        <w:jc w:val="both"/>
        <w:rPr>
          <w:rFonts w:ascii="Times New Roman" w:hAnsi="Times New Roman" w:cs="Times New Roman"/>
          <w:sz w:val="24"/>
          <w:szCs w:val="24"/>
        </w:rPr>
      </w:pPr>
      <w:r w:rsidRPr="0037258C">
        <w:rPr>
          <w:rFonts w:ascii="Times New Roman" w:hAnsi="Times New Roman" w:cs="Times New Roman"/>
          <w:sz w:val="24"/>
          <w:szCs w:val="24"/>
        </w:rPr>
        <w:t xml:space="preserve">Table 4. Result of Pond Water Quality Measurement </w:t>
      </w:r>
    </w:p>
    <w:p w14:paraId="3B4FDFB5" w14:textId="77777777" w:rsidR="004C5261" w:rsidRPr="0037258C" w:rsidRDefault="004C5261" w:rsidP="00AF32E4">
      <w:pPr>
        <w:pStyle w:val="ListParagraph"/>
        <w:spacing w:line="240" w:lineRule="auto"/>
        <w:ind w:left="27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567"/>
        <w:gridCol w:w="1350"/>
        <w:gridCol w:w="1350"/>
        <w:gridCol w:w="1530"/>
      </w:tblGrid>
      <w:tr w:rsidR="00057D5D" w:rsidRPr="005C65B4" w14:paraId="702FD2A0" w14:textId="77777777" w:rsidTr="00F82A8B">
        <w:tc>
          <w:tcPr>
            <w:tcW w:w="851" w:type="dxa"/>
            <w:tcBorders>
              <w:top w:val="single" w:sz="4" w:space="0" w:color="auto"/>
              <w:bottom w:val="single" w:sz="4" w:space="0" w:color="auto"/>
            </w:tcBorders>
          </w:tcPr>
          <w:p w14:paraId="0245FEFF" w14:textId="77777777" w:rsidR="00057D5D" w:rsidRPr="005C65B4" w:rsidRDefault="00057D5D" w:rsidP="00057D5D">
            <w:pPr>
              <w:pStyle w:val="ListParagraph"/>
              <w:ind w:left="0"/>
              <w:jc w:val="center"/>
              <w:rPr>
                <w:rFonts w:ascii="Times New Roman" w:hAnsi="Times New Roman" w:cs="Times New Roman"/>
                <w:sz w:val="24"/>
                <w:szCs w:val="24"/>
              </w:rPr>
            </w:pPr>
            <w:r w:rsidRPr="005C65B4">
              <w:rPr>
                <w:rFonts w:ascii="Times New Roman" w:hAnsi="Times New Roman" w:cs="Times New Roman"/>
                <w:sz w:val="24"/>
                <w:szCs w:val="24"/>
              </w:rPr>
              <w:t>No</w:t>
            </w:r>
          </w:p>
        </w:tc>
        <w:tc>
          <w:tcPr>
            <w:tcW w:w="3567" w:type="dxa"/>
            <w:tcBorders>
              <w:top w:val="single" w:sz="4" w:space="0" w:color="auto"/>
              <w:bottom w:val="single" w:sz="4" w:space="0" w:color="auto"/>
            </w:tcBorders>
          </w:tcPr>
          <w:p w14:paraId="525420C0" w14:textId="77777777" w:rsidR="00057D5D" w:rsidRPr="005C65B4" w:rsidRDefault="00057D5D" w:rsidP="00057D5D">
            <w:pPr>
              <w:pStyle w:val="ListParagraph"/>
              <w:ind w:left="0"/>
              <w:rPr>
                <w:rFonts w:ascii="Times New Roman" w:hAnsi="Times New Roman" w:cs="Times New Roman"/>
                <w:sz w:val="24"/>
                <w:szCs w:val="24"/>
              </w:rPr>
            </w:pPr>
            <w:r w:rsidRPr="005C65B4">
              <w:rPr>
                <w:rFonts w:ascii="Times New Roman" w:hAnsi="Times New Roman" w:cs="Times New Roman"/>
                <w:sz w:val="24"/>
                <w:szCs w:val="24"/>
              </w:rPr>
              <w:t>Parameter</w:t>
            </w:r>
          </w:p>
        </w:tc>
        <w:tc>
          <w:tcPr>
            <w:tcW w:w="1350" w:type="dxa"/>
            <w:tcBorders>
              <w:top w:val="single" w:sz="4" w:space="0" w:color="auto"/>
              <w:bottom w:val="single" w:sz="4" w:space="0" w:color="auto"/>
            </w:tcBorders>
          </w:tcPr>
          <w:p w14:paraId="007954BA" w14:textId="77777777" w:rsidR="00057D5D" w:rsidRPr="005C65B4" w:rsidRDefault="009647BB" w:rsidP="00057D5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Unit </w:t>
            </w:r>
          </w:p>
        </w:tc>
        <w:tc>
          <w:tcPr>
            <w:tcW w:w="1350" w:type="dxa"/>
            <w:tcBorders>
              <w:top w:val="single" w:sz="4" w:space="0" w:color="auto"/>
              <w:bottom w:val="single" w:sz="4" w:space="0" w:color="auto"/>
            </w:tcBorders>
          </w:tcPr>
          <w:p w14:paraId="49B4080F" w14:textId="77777777" w:rsidR="00057D5D" w:rsidRPr="005C65B4" w:rsidRDefault="009647BB" w:rsidP="00057D5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Yield </w:t>
            </w:r>
          </w:p>
        </w:tc>
        <w:tc>
          <w:tcPr>
            <w:tcW w:w="1530" w:type="dxa"/>
            <w:tcBorders>
              <w:top w:val="single" w:sz="4" w:space="0" w:color="auto"/>
              <w:bottom w:val="single" w:sz="4" w:space="0" w:color="auto"/>
            </w:tcBorders>
          </w:tcPr>
          <w:p w14:paraId="1AA612E6" w14:textId="77777777" w:rsidR="00057D5D" w:rsidRPr="005C65B4" w:rsidRDefault="009647BB" w:rsidP="00057D5D">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Standart</w:t>
            </w:r>
            <w:proofErr w:type="spellEnd"/>
            <w:r w:rsidR="004B0CD1" w:rsidRPr="005C65B4">
              <w:rPr>
                <w:rFonts w:ascii="Times New Roman" w:hAnsi="Times New Roman" w:cs="Times New Roman"/>
                <w:sz w:val="24"/>
                <w:szCs w:val="24"/>
              </w:rPr>
              <w:t>*</w:t>
            </w:r>
          </w:p>
        </w:tc>
      </w:tr>
      <w:tr w:rsidR="00057D5D" w:rsidRPr="005D2A99" w14:paraId="43ABDAAF" w14:textId="77777777" w:rsidTr="00F82A8B">
        <w:tc>
          <w:tcPr>
            <w:tcW w:w="851" w:type="dxa"/>
            <w:tcBorders>
              <w:top w:val="single" w:sz="4" w:space="0" w:color="auto"/>
              <w:bottom w:val="single" w:sz="4" w:space="0" w:color="auto"/>
            </w:tcBorders>
          </w:tcPr>
          <w:p w14:paraId="75B0327E" w14:textId="77777777" w:rsidR="00057D5D" w:rsidRPr="005D2A99" w:rsidRDefault="00057D5D" w:rsidP="00057D5D">
            <w:pPr>
              <w:pStyle w:val="ListParagraph"/>
              <w:ind w:left="0"/>
              <w:jc w:val="center"/>
              <w:rPr>
                <w:rFonts w:ascii="Times New Roman" w:hAnsi="Times New Roman" w:cs="Times New Roman"/>
                <w:sz w:val="24"/>
                <w:szCs w:val="24"/>
              </w:rPr>
            </w:pPr>
            <w:r w:rsidRPr="005D2A99">
              <w:rPr>
                <w:rFonts w:ascii="Times New Roman" w:hAnsi="Times New Roman" w:cs="Times New Roman"/>
                <w:sz w:val="24"/>
                <w:szCs w:val="24"/>
              </w:rPr>
              <w:t>I</w:t>
            </w:r>
          </w:p>
        </w:tc>
        <w:tc>
          <w:tcPr>
            <w:tcW w:w="3567" w:type="dxa"/>
            <w:tcBorders>
              <w:top w:val="single" w:sz="4" w:space="0" w:color="auto"/>
              <w:bottom w:val="single" w:sz="4" w:space="0" w:color="auto"/>
            </w:tcBorders>
          </w:tcPr>
          <w:p w14:paraId="038DFB0C"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BIOLOG</w:t>
            </w:r>
            <w:r w:rsidR="009647BB">
              <w:rPr>
                <w:rFonts w:ascii="Times New Roman" w:hAnsi="Times New Roman" w:cs="Times New Roman"/>
                <w:sz w:val="24"/>
                <w:szCs w:val="24"/>
              </w:rPr>
              <w:t>ICAL</w:t>
            </w:r>
          </w:p>
        </w:tc>
        <w:tc>
          <w:tcPr>
            <w:tcW w:w="1350" w:type="dxa"/>
            <w:tcBorders>
              <w:top w:val="single" w:sz="4" w:space="0" w:color="auto"/>
              <w:bottom w:val="single" w:sz="4" w:space="0" w:color="auto"/>
            </w:tcBorders>
          </w:tcPr>
          <w:p w14:paraId="78E4A4CB" w14:textId="77777777" w:rsidR="00057D5D" w:rsidRPr="005D2A99" w:rsidRDefault="00057D5D" w:rsidP="00057D5D">
            <w:pPr>
              <w:pStyle w:val="ListParagraph"/>
              <w:ind w:left="0"/>
              <w:rPr>
                <w:rFonts w:ascii="Times New Roman" w:hAnsi="Times New Roman" w:cs="Times New Roman"/>
                <w:sz w:val="24"/>
                <w:szCs w:val="24"/>
              </w:rPr>
            </w:pPr>
          </w:p>
        </w:tc>
        <w:tc>
          <w:tcPr>
            <w:tcW w:w="1350" w:type="dxa"/>
            <w:tcBorders>
              <w:top w:val="single" w:sz="4" w:space="0" w:color="auto"/>
              <w:bottom w:val="single" w:sz="4" w:space="0" w:color="auto"/>
            </w:tcBorders>
          </w:tcPr>
          <w:p w14:paraId="7692EABE" w14:textId="77777777" w:rsidR="00057D5D" w:rsidRPr="005D2A99" w:rsidRDefault="00057D5D" w:rsidP="00057D5D">
            <w:pPr>
              <w:pStyle w:val="ListParagraph"/>
              <w:ind w:left="0"/>
              <w:rPr>
                <w:rFonts w:ascii="Times New Roman" w:hAnsi="Times New Roman" w:cs="Times New Roman"/>
                <w:sz w:val="24"/>
                <w:szCs w:val="24"/>
              </w:rPr>
            </w:pPr>
          </w:p>
        </w:tc>
        <w:tc>
          <w:tcPr>
            <w:tcW w:w="1530" w:type="dxa"/>
            <w:tcBorders>
              <w:top w:val="single" w:sz="4" w:space="0" w:color="auto"/>
              <w:bottom w:val="single" w:sz="4" w:space="0" w:color="auto"/>
            </w:tcBorders>
          </w:tcPr>
          <w:p w14:paraId="7D44638C" w14:textId="77777777" w:rsidR="00057D5D" w:rsidRPr="005D2A99" w:rsidRDefault="00057D5D" w:rsidP="00057D5D">
            <w:pPr>
              <w:pStyle w:val="ListParagraph"/>
              <w:ind w:left="0"/>
              <w:rPr>
                <w:rFonts w:ascii="Times New Roman" w:hAnsi="Times New Roman" w:cs="Times New Roman"/>
                <w:sz w:val="24"/>
                <w:szCs w:val="24"/>
              </w:rPr>
            </w:pPr>
          </w:p>
        </w:tc>
      </w:tr>
      <w:tr w:rsidR="00057D5D" w:rsidRPr="005D2A99" w14:paraId="33FD286A" w14:textId="77777777" w:rsidTr="00F82A8B">
        <w:tc>
          <w:tcPr>
            <w:tcW w:w="851" w:type="dxa"/>
            <w:tcBorders>
              <w:top w:val="single" w:sz="4" w:space="0" w:color="auto"/>
              <w:bottom w:val="single" w:sz="4" w:space="0" w:color="auto"/>
            </w:tcBorders>
          </w:tcPr>
          <w:p w14:paraId="32F149E9"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Borders>
              <w:top w:val="single" w:sz="4" w:space="0" w:color="auto"/>
              <w:bottom w:val="single" w:sz="4" w:space="0" w:color="auto"/>
            </w:tcBorders>
          </w:tcPr>
          <w:p w14:paraId="6DAD3D6B"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 xml:space="preserve">Pathogen </w:t>
            </w:r>
            <w:r w:rsidR="009647BB">
              <w:rPr>
                <w:rFonts w:ascii="Times New Roman" w:hAnsi="Times New Roman" w:cs="Times New Roman"/>
                <w:sz w:val="24"/>
                <w:szCs w:val="24"/>
              </w:rPr>
              <w:t xml:space="preserve">bacteria </w:t>
            </w:r>
            <w:r w:rsidRPr="005D2A99">
              <w:rPr>
                <w:rFonts w:ascii="Times New Roman" w:hAnsi="Times New Roman" w:cs="Times New Roman"/>
                <w:sz w:val="24"/>
                <w:szCs w:val="24"/>
              </w:rPr>
              <w:t>(</w:t>
            </w:r>
            <w:r w:rsidRPr="005D2A99">
              <w:rPr>
                <w:rFonts w:ascii="Times New Roman" w:hAnsi="Times New Roman" w:cs="Times New Roman"/>
                <w:i/>
                <w:sz w:val="24"/>
                <w:szCs w:val="24"/>
              </w:rPr>
              <w:t>Vibrio</w:t>
            </w:r>
            <w:r w:rsidRPr="005D2A99">
              <w:rPr>
                <w:rFonts w:ascii="Times New Roman" w:hAnsi="Times New Roman" w:cs="Times New Roman"/>
                <w:sz w:val="24"/>
                <w:szCs w:val="24"/>
              </w:rPr>
              <w:t xml:space="preserve"> sp.)</w:t>
            </w:r>
          </w:p>
        </w:tc>
        <w:tc>
          <w:tcPr>
            <w:tcW w:w="1350" w:type="dxa"/>
            <w:tcBorders>
              <w:top w:val="single" w:sz="4" w:space="0" w:color="auto"/>
              <w:bottom w:val="single" w:sz="4" w:space="0" w:color="auto"/>
            </w:tcBorders>
          </w:tcPr>
          <w:p w14:paraId="2A1A208B" w14:textId="77777777" w:rsidR="00057D5D" w:rsidRPr="005D2A99" w:rsidRDefault="00057D5D" w:rsidP="00057D5D">
            <w:pPr>
              <w:pStyle w:val="ListParagraph"/>
              <w:ind w:left="0"/>
              <w:rPr>
                <w:rFonts w:ascii="Times New Roman" w:hAnsi="Times New Roman" w:cs="Times New Roman"/>
                <w:sz w:val="24"/>
                <w:szCs w:val="24"/>
              </w:rPr>
            </w:pPr>
          </w:p>
        </w:tc>
        <w:tc>
          <w:tcPr>
            <w:tcW w:w="1350" w:type="dxa"/>
            <w:tcBorders>
              <w:top w:val="single" w:sz="4" w:space="0" w:color="auto"/>
              <w:bottom w:val="single" w:sz="4" w:space="0" w:color="auto"/>
            </w:tcBorders>
          </w:tcPr>
          <w:p w14:paraId="475F32E9" w14:textId="77777777" w:rsidR="00057D5D" w:rsidRPr="005D2A99" w:rsidRDefault="00057D5D" w:rsidP="00057D5D">
            <w:pPr>
              <w:pStyle w:val="ListParagraph"/>
              <w:ind w:left="0"/>
              <w:rPr>
                <w:rFonts w:ascii="Times New Roman" w:hAnsi="Times New Roman" w:cs="Times New Roman"/>
                <w:sz w:val="24"/>
                <w:szCs w:val="24"/>
              </w:rPr>
            </w:pPr>
          </w:p>
        </w:tc>
        <w:tc>
          <w:tcPr>
            <w:tcW w:w="1530" w:type="dxa"/>
            <w:tcBorders>
              <w:top w:val="single" w:sz="4" w:space="0" w:color="auto"/>
              <w:bottom w:val="single" w:sz="4" w:space="0" w:color="auto"/>
            </w:tcBorders>
          </w:tcPr>
          <w:p w14:paraId="2A30FA40" w14:textId="77777777" w:rsidR="00057D5D" w:rsidRPr="005D2A99" w:rsidRDefault="00057D5D" w:rsidP="00057D5D">
            <w:pPr>
              <w:pStyle w:val="ListParagraph"/>
              <w:ind w:left="0"/>
              <w:rPr>
                <w:rFonts w:ascii="Times New Roman" w:hAnsi="Times New Roman" w:cs="Times New Roman"/>
                <w:sz w:val="24"/>
                <w:szCs w:val="24"/>
              </w:rPr>
            </w:pPr>
          </w:p>
        </w:tc>
      </w:tr>
      <w:tr w:rsidR="00057D5D" w:rsidRPr="005D2A99" w14:paraId="0C291CE5" w14:textId="77777777" w:rsidTr="00F82A8B">
        <w:tc>
          <w:tcPr>
            <w:tcW w:w="851" w:type="dxa"/>
            <w:tcBorders>
              <w:top w:val="single" w:sz="4" w:space="0" w:color="auto"/>
            </w:tcBorders>
          </w:tcPr>
          <w:p w14:paraId="12044912" w14:textId="77777777" w:rsidR="00057D5D" w:rsidRPr="005D2A99" w:rsidRDefault="00057D5D" w:rsidP="00057D5D">
            <w:pPr>
              <w:jc w:val="center"/>
              <w:rPr>
                <w:rFonts w:ascii="Times New Roman" w:hAnsi="Times New Roman" w:cs="Times New Roman"/>
                <w:sz w:val="24"/>
                <w:szCs w:val="24"/>
              </w:rPr>
            </w:pPr>
          </w:p>
        </w:tc>
        <w:tc>
          <w:tcPr>
            <w:tcW w:w="3567" w:type="dxa"/>
            <w:tcBorders>
              <w:top w:val="single" w:sz="4" w:space="0" w:color="auto"/>
            </w:tcBorders>
          </w:tcPr>
          <w:p w14:paraId="4973F3DB" w14:textId="77777777" w:rsidR="00057D5D" w:rsidRPr="005D2A99" w:rsidRDefault="009647BB" w:rsidP="00057D5D">
            <w:pPr>
              <w:rPr>
                <w:rFonts w:ascii="Times New Roman" w:hAnsi="Times New Roman" w:cs="Times New Roman"/>
                <w:sz w:val="24"/>
                <w:szCs w:val="24"/>
              </w:rPr>
            </w:pPr>
            <w:r>
              <w:rPr>
                <w:rFonts w:ascii="Times New Roman" w:hAnsi="Times New Roman" w:cs="Times New Roman"/>
                <w:sz w:val="24"/>
                <w:szCs w:val="24"/>
              </w:rPr>
              <w:t xml:space="preserve">Water run in pond </w:t>
            </w:r>
            <w:r w:rsidR="00057D5D" w:rsidRPr="005D2A99">
              <w:rPr>
                <w:rFonts w:ascii="Times New Roman" w:hAnsi="Times New Roman" w:cs="Times New Roman"/>
                <w:sz w:val="24"/>
                <w:szCs w:val="24"/>
              </w:rPr>
              <w:t>(</w:t>
            </w:r>
            <w:r w:rsidR="00057D5D" w:rsidRPr="005D2A99">
              <w:rPr>
                <w:rFonts w:ascii="Times New Roman" w:hAnsi="Times New Roman" w:cs="Times New Roman"/>
                <w:i/>
                <w:sz w:val="24"/>
                <w:szCs w:val="24"/>
              </w:rPr>
              <w:t>inlet</w:t>
            </w:r>
            <w:r w:rsidR="00057D5D" w:rsidRPr="005D2A99">
              <w:rPr>
                <w:rFonts w:ascii="Times New Roman" w:hAnsi="Times New Roman" w:cs="Times New Roman"/>
                <w:sz w:val="24"/>
                <w:szCs w:val="24"/>
              </w:rPr>
              <w:t>)</w:t>
            </w:r>
          </w:p>
        </w:tc>
        <w:tc>
          <w:tcPr>
            <w:tcW w:w="1350" w:type="dxa"/>
            <w:tcBorders>
              <w:top w:val="single" w:sz="4" w:space="0" w:color="auto"/>
            </w:tcBorders>
          </w:tcPr>
          <w:p w14:paraId="005EFADE"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CFU/ml</w:t>
            </w:r>
          </w:p>
        </w:tc>
        <w:tc>
          <w:tcPr>
            <w:tcW w:w="1350" w:type="dxa"/>
            <w:tcBorders>
              <w:top w:val="single" w:sz="4" w:space="0" w:color="auto"/>
            </w:tcBorders>
          </w:tcPr>
          <w:p w14:paraId="56CAD61D"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&lt;25</w:t>
            </w:r>
          </w:p>
        </w:tc>
        <w:tc>
          <w:tcPr>
            <w:tcW w:w="1530" w:type="dxa"/>
            <w:tcBorders>
              <w:top w:val="single" w:sz="4" w:space="0" w:color="auto"/>
            </w:tcBorders>
          </w:tcPr>
          <w:p w14:paraId="3E84EA9B"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&lt;25</w:t>
            </w:r>
          </w:p>
        </w:tc>
      </w:tr>
      <w:tr w:rsidR="00057D5D" w:rsidRPr="005D2A99" w14:paraId="4CDE9FDB" w14:textId="77777777" w:rsidTr="00F82A8B">
        <w:tc>
          <w:tcPr>
            <w:tcW w:w="851" w:type="dxa"/>
            <w:shd w:val="clear" w:color="auto" w:fill="auto"/>
          </w:tcPr>
          <w:p w14:paraId="204635D7" w14:textId="77777777" w:rsidR="00057D5D" w:rsidRPr="005D2A99" w:rsidRDefault="00057D5D" w:rsidP="00057D5D">
            <w:pPr>
              <w:jc w:val="center"/>
              <w:rPr>
                <w:rFonts w:ascii="Times New Roman" w:hAnsi="Times New Roman" w:cs="Times New Roman"/>
                <w:sz w:val="24"/>
                <w:szCs w:val="24"/>
              </w:rPr>
            </w:pPr>
          </w:p>
        </w:tc>
        <w:tc>
          <w:tcPr>
            <w:tcW w:w="3567" w:type="dxa"/>
            <w:shd w:val="clear" w:color="auto" w:fill="auto"/>
          </w:tcPr>
          <w:p w14:paraId="408C38DF" w14:textId="77777777" w:rsidR="00057D5D" w:rsidRPr="005D2A99" w:rsidRDefault="009647BB" w:rsidP="00057D5D">
            <w:pPr>
              <w:rPr>
                <w:rFonts w:ascii="Times New Roman" w:hAnsi="Times New Roman" w:cs="Times New Roman"/>
                <w:sz w:val="24"/>
                <w:szCs w:val="24"/>
              </w:rPr>
            </w:pPr>
            <w:r>
              <w:rPr>
                <w:rFonts w:ascii="Times New Roman" w:hAnsi="Times New Roman" w:cs="Times New Roman"/>
                <w:sz w:val="24"/>
                <w:szCs w:val="24"/>
              </w:rPr>
              <w:t xml:space="preserve">Water of pond </w:t>
            </w:r>
          </w:p>
        </w:tc>
        <w:tc>
          <w:tcPr>
            <w:tcW w:w="1350" w:type="dxa"/>
            <w:shd w:val="clear" w:color="auto" w:fill="auto"/>
          </w:tcPr>
          <w:p w14:paraId="5E6E8C97"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CFU/ml</w:t>
            </w:r>
          </w:p>
        </w:tc>
        <w:tc>
          <w:tcPr>
            <w:tcW w:w="1350" w:type="dxa"/>
            <w:shd w:val="clear" w:color="auto" w:fill="auto"/>
          </w:tcPr>
          <w:p w14:paraId="521464EE"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7</w:t>
            </w:r>
            <w:r w:rsidR="00C652F2">
              <w:rPr>
                <w:rFonts w:ascii="Times New Roman" w:hAnsi="Times New Roman" w:cs="Times New Roman"/>
                <w:sz w:val="24"/>
                <w:szCs w:val="24"/>
              </w:rPr>
              <w:t>.7</w:t>
            </w:r>
            <w:r w:rsidRPr="005D2A99">
              <w:rPr>
                <w:rFonts w:ascii="Times New Roman" w:hAnsi="Times New Roman" w:cs="Times New Roman"/>
                <w:sz w:val="24"/>
                <w:szCs w:val="24"/>
              </w:rPr>
              <w:t>x10</w:t>
            </w:r>
            <w:r w:rsidRPr="005D2A99">
              <w:rPr>
                <w:rFonts w:ascii="Times New Roman" w:hAnsi="Times New Roman" w:cs="Times New Roman"/>
                <w:sz w:val="24"/>
                <w:szCs w:val="24"/>
                <w:vertAlign w:val="superscript"/>
              </w:rPr>
              <w:t>4</w:t>
            </w:r>
          </w:p>
        </w:tc>
        <w:tc>
          <w:tcPr>
            <w:tcW w:w="1530" w:type="dxa"/>
            <w:shd w:val="clear" w:color="auto" w:fill="auto"/>
          </w:tcPr>
          <w:p w14:paraId="7370E3C3" w14:textId="77777777" w:rsidR="00057D5D" w:rsidRPr="005D2A99" w:rsidRDefault="00BB000C" w:rsidP="00057D5D">
            <w:pPr>
              <w:pStyle w:val="ListParagraph"/>
              <w:ind w:left="0"/>
              <w:rPr>
                <w:rFonts w:ascii="Times New Roman" w:hAnsi="Times New Roman" w:cs="Times New Roman"/>
                <w:b/>
                <w:sz w:val="24"/>
                <w:szCs w:val="24"/>
              </w:rPr>
            </w:pPr>
            <w:r w:rsidRPr="005D2A99">
              <w:rPr>
                <w:rFonts w:ascii="Times New Roman" w:hAnsi="Times New Roman" w:cs="Times New Roman"/>
                <w:sz w:val="24"/>
                <w:szCs w:val="24"/>
              </w:rPr>
              <w:t>1</w:t>
            </w:r>
            <w:r w:rsidR="00057D5D" w:rsidRPr="005D2A99">
              <w:rPr>
                <w:rFonts w:ascii="Times New Roman" w:hAnsi="Times New Roman" w:cs="Times New Roman"/>
                <w:sz w:val="24"/>
                <w:szCs w:val="24"/>
              </w:rPr>
              <w:t>x10</w:t>
            </w:r>
            <w:r w:rsidR="00057D5D" w:rsidRPr="005D2A99">
              <w:rPr>
                <w:rFonts w:ascii="Times New Roman" w:hAnsi="Times New Roman" w:cs="Times New Roman"/>
                <w:sz w:val="24"/>
                <w:szCs w:val="24"/>
                <w:vertAlign w:val="superscript"/>
              </w:rPr>
              <w:t>2</w:t>
            </w:r>
            <w:r w:rsidR="004B0CD1" w:rsidRPr="005D2A99">
              <w:rPr>
                <w:rFonts w:ascii="Times New Roman" w:hAnsi="Times New Roman" w:cs="Times New Roman"/>
                <w:sz w:val="24"/>
                <w:szCs w:val="24"/>
                <w:vertAlign w:val="superscript"/>
              </w:rPr>
              <w:t xml:space="preserve"> </w:t>
            </w:r>
            <w:r w:rsidR="004B0CD1" w:rsidRPr="000D510D">
              <w:rPr>
                <w:rFonts w:ascii="Times New Roman" w:hAnsi="Times New Roman" w:cs="Times New Roman"/>
                <w:b/>
                <w:sz w:val="24"/>
                <w:szCs w:val="24"/>
                <w:vertAlign w:val="superscript"/>
              </w:rPr>
              <w:t>(</w:t>
            </w:r>
            <w:r w:rsidR="000D510D" w:rsidRPr="000D510D">
              <w:rPr>
                <w:rFonts w:ascii="Times New Roman" w:hAnsi="Times New Roman" w:cs="Times New Roman"/>
                <w:b/>
                <w:sz w:val="24"/>
                <w:szCs w:val="24"/>
                <w:vertAlign w:val="superscript"/>
              </w:rPr>
              <w:t>A</w:t>
            </w:r>
            <w:r w:rsidR="004B0CD1" w:rsidRPr="000D510D">
              <w:rPr>
                <w:rFonts w:ascii="Times New Roman" w:hAnsi="Times New Roman" w:cs="Times New Roman"/>
                <w:b/>
                <w:sz w:val="24"/>
                <w:szCs w:val="24"/>
                <w:vertAlign w:val="superscript"/>
              </w:rPr>
              <w:t>)</w:t>
            </w:r>
          </w:p>
        </w:tc>
      </w:tr>
      <w:tr w:rsidR="008733B0" w:rsidRPr="005D2A99" w14:paraId="45364AF0" w14:textId="77777777" w:rsidTr="00F82A8B">
        <w:tc>
          <w:tcPr>
            <w:tcW w:w="851" w:type="dxa"/>
            <w:tcBorders>
              <w:bottom w:val="single" w:sz="4" w:space="0" w:color="auto"/>
            </w:tcBorders>
            <w:shd w:val="clear" w:color="auto" w:fill="auto"/>
          </w:tcPr>
          <w:p w14:paraId="13A783AE" w14:textId="77777777" w:rsidR="00057D5D" w:rsidRPr="005D2A99" w:rsidRDefault="00057D5D" w:rsidP="00057D5D">
            <w:pPr>
              <w:jc w:val="center"/>
              <w:rPr>
                <w:rFonts w:ascii="Times New Roman" w:hAnsi="Times New Roman" w:cs="Times New Roman"/>
                <w:sz w:val="24"/>
                <w:szCs w:val="24"/>
              </w:rPr>
            </w:pPr>
          </w:p>
        </w:tc>
        <w:tc>
          <w:tcPr>
            <w:tcW w:w="3567" w:type="dxa"/>
            <w:tcBorders>
              <w:bottom w:val="single" w:sz="4" w:space="0" w:color="auto"/>
            </w:tcBorders>
            <w:shd w:val="clear" w:color="auto" w:fill="auto"/>
          </w:tcPr>
          <w:p w14:paraId="1C736C00" w14:textId="77777777" w:rsidR="00057D5D" w:rsidRPr="005D2A99" w:rsidRDefault="009647BB" w:rsidP="00057D5D">
            <w:pPr>
              <w:rPr>
                <w:rFonts w:ascii="Times New Roman" w:hAnsi="Times New Roman" w:cs="Times New Roman"/>
                <w:sz w:val="24"/>
                <w:szCs w:val="24"/>
              </w:rPr>
            </w:pPr>
            <w:r>
              <w:rPr>
                <w:rFonts w:ascii="Times New Roman" w:hAnsi="Times New Roman" w:cs="Times New Roman"/>
                <w:sz w:val="24"/>
                <w:szCs w:val="24"/>
              </w:rPr>
              <w:t>Water run out pond</w:t>
            </w:r>
            <w:r w:rsidRPr="005D2A99">
              <w:rPr>
                <w:rFonts w:ascii="Times New Roman" w:hAnsi="Times New Roman" w:cs="Times New Roman"/>
                <w:sz w:val="24"/>
                <w:szCs w:val="24"/>
              </w:rPr>
              <w:t xml:space="preserve"> </w:t>
            </w:r>
            <w:r w:rsidR="00057D5D" w:rsidRPr="005D2A99">
              <w:rPr>
                <w:rFonts w:ascii="Times New Roman" w:hAnsi="Times New Roman" w:cs="Times New Roman"/>
                <w:sz w:val="24"/>
                <w:szCs w:val="24"/>
              </w:rPr>
              <w:t>(</w:t>
            </w:r>
            <w:r w:rsidR="00057D5D" w:rsidRPr="005D2A99">
              <w:rPr>
                <w:rFonts w:ascii="Times New Roman" w:hAnsi="Times New Roman" w:cs="Times New Roman"/>
                <w:i/>
                <w:sz w:val="24"/>
                <w:szCs w:val="24"/>
              </w:rPr>
              <w:t>outlet</w:t>
            </w:r>
            <w:r w:rsidR="00057D5D" w:rsidRPr="005D2A99">
              <w:rPr>
                <w:rFonts w:ascii="Times New Roman" w:hAnsi="Times New Roman" w:cs="Times New Roman"/>
                <w:sz w:val="24"/>
                <w:szCs w:val="24"/>
              </w:rPr>
              <w:t>)</w:t>
            </w:r>
          </w:p>
        </w:tc>
        <w:tc>
          <w:tcPr>
            <w:tcW w:w="1350" w:type="dxa"/>
            <w:tcBorders>
              <w:bottom w:val="single" w:sz="4" w:space="0" w:color="auto"/>
            </w:tcBorders>
            <w:shd w:val="clear" w:color="auto" w:fill="auto"/>
          </w:tcPr>
          <w:p w14:paraId="130301E9"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CFU/ml</w:t>
            </w:r>
          </w:p>
        </w:tc>
        <w:tc>
          <w:tcPr>
            <w:tcW w:w="1350" w:type="dxa"/>
            <w:tcBorders>
              <w:bottom w:val="single" w:sz="4" w:space="0" w:color="auto"/>
            </w:tcBorders>
            <w:shd w:val="clear" w:color="auto" w:fill="auto"/>
          </w:tcPr>
          <w:p w14:paraId="756D0D2D"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2</w:t>
            </w:r>
            <w:r w:rsidR="00C652F2">
              <w:rPr>
                <w:rFonts w:ascii="Times New Roman" w:hAnsi="Times New Roman" w:cs="Times New Roman"/>
                <w:sz w:val="24"/>
                <w:szCs w:val="24"/>
              </w:rPr>
              <w:t>.2</w:t>
            </w:r>
            <w:r w:rsidRPr="005D2A99">
              <w:rPr>
                <w:rFonts w:ascii="Times New Roman" w:hAnsi="Times New Roman" w:cs="Times New Roman"/>
                <w:sz w:val="24"/>
                <w:szCs w:val="24"/>
              </w:rPr>
              <w:t>x10</w:t>
            </w:r>
            <w:r w:rsidRPr="005D2A99">
              <w:rPr>
                <w:rFonts w:ascii="Times New Roman" w:hAnsi="Times New Roman" w:cs="Times New Roman"/>
                <w:sz w:val="24"/>
                <w:szCs w:val="24"/>
                <w:vertAlign w:val="superscript"/>
              </w:rPr>
              <w:t>3</w:t>
            </w:r>
          </w:p>
        </w:tc>
        <w:tc>
          <w:tcPr>
            <w:tcW w:w="1530" w:type="dxa"/>
            <w:tcBorders>
              <w:bottom w:val="single" w:sz="4" w:space="0" w:color="auto"/>
            </w:tcBorders>
            <w:shd w:val="clear" w:color="auto" w:fill="auto"/>
          </w:tcPr>
          <w:p w14:paraId="739F66C3" w14:textId="77777777" w:rsidR="00057D5D" w:rsidRPr="005D2A99" w:rsidRDefault="00BB000C" w:rsidP="00057D5D">
            <w:pPr>
              <w:pStyle w:val="ListParagraph"/>
              <w:ind w:left="0"/>
              <w:rPr>
                <w:rFonts w:ascii="Times New Roman" w:hAnsi="Times New Roman" w:cs="Times New Roman"/>
                <w:b/>
                <w:sz w:val="24"/>
                <w:szCs w:val="24"/>
              </w:rPr>
            </w:pPr>
            <w:r w:rsidRPr="005D2A99">
              <w:rPr>
                <w:rFonts w:ascii="Times New Roman" w:hAnsi="Times New Roman" w:cs="Times New Roman"/>
                <w:sz w:val="24"/>
                <w:szCs w:val="24"/>
              </w:rPr>
              <w:t>1</w:t>
            </w:r>
            <w:r w:rsidR="00057D5D" w:rsidRPr="005D2A99">
              <w:rPr>
                <w:rFonts w:ascii="Times New Roman" w:hAnsi="Times New Roman" w:cs="Times New Roman"/>
                <w:sz w:val="24"/>
                <w:szCs w:val="24"/>
              </w:rPr>
              <w:t>x10</w:t>
            </w:r>
            <w:r w:rsidR="00057D5D" w:rsidRPr="005D2A99">
              <w:rPr>
                <w:rFonts w:ascii="Times New Roman" w:hAnsi="Times New Roman" w:cs="Times New Roman"/>
                <w:sz w:val="24"/>
                <w:szCs w:val="24"/>
                <w:vertAlign w:val="superscript"/>
              </w:rPr>
              <w:t>2</w:t>
            </w:r>
            <w:r w:rsidR="004B0CD1" w:rsidRPr="005D2A99">
              <w:rPr>
                <w:rFonts w:ascii="Times New Roman" w:hAnsi="Times New Roman" w:cs="Times New Roman"/>
                <w:sz w:val="24"/>
                <w:szCs w:val="24"/>
                <w:vertAlign w:val="superscript"/>
              </w:rPr>
              <w:t xml:space="preserve"> </w:t>
            </w:r>
            <w:r w:rsidR="004B0CD1" w:rsidRPr="000D510D">
              <w:rPr>
                <w:rFonts w:ascii="Times New Roman" w:hAnsi="Times New Roman" w:cs="Times New Roman"/>
                <w:b/>
                <w:sz w:val="24"/>
                <w:szCs w:val="24"/>
                <w:vertAlign w:val="superscript"/>
              </w:rPr>
              <w:t>(</w:t>
            </w:r>
            <w:r w:rsidR="000D510D" w:rsidRPr="000D510D">
              <w:rPr>
                <w:rFonts w:ascii="Times New Roman" w:hAnsi="Times New Roman" w:cs="Times New Roman"/>
                <w:b/>
                <w:sz w:val="24"/>
                <w:szCs w:val="24"/>
                <w:vertAlign w:val="superscript"/>
              </w:rPr>
              <w:t>A</w:t>
            </w:r>
            <w:r w:rsidR="004B0CD1" w:rsidRPr="000D510D">
              <w:rPr>
                <w:rFonts w:ascii="Times New Roman" w:hAnsi="Times New Roman" w:cs="Times New Roman"/>
                <w:b/>
                <w:sz w:val="24"/>
                <w:szCs w:val="24"/>
                <w:vertAlign w:val="superscript"/>
              </w:rPr>
              <w:t>)</w:t>
            </w:r>
          </w:p>
        </w:tc>
      </w:tr>
      <w:tr w:rsidR="00057D5D" w:rsidRPr="005D2A99" w14:paraId="7D2D3341" w14:textId="77777777" w:rsidTr="00F82A8B">
        <w:tc>
          <w:tcPr>
            <w:tcW w:w="851" w:type="dxa"/>
            <w:tcBorders>
              <w:top w:val="single" w:sz="4" w:space="0" w:color="auto"/>
              <w:bottom w:val="single" w:sz="4" w:space="0" w:color="auto"/>
            </w:tcBorders>
          </w:tcPr>
          <w:p w14:paraId="4EE5BC04" w14:textId="77777777" w:rsidR="00057D5D" w:rsidRPr="005D2A99" w:rsidRDefault="00057D5D" w:rsidP="00057D5D">
            <w:pPr>
              <w:pStyle w:val="ListParagraph"/>
              <w:ind w:left="0"/>
              <w:jc w:val="center"/>
              <w:rPr>
                <w:rFonts w:ascii="Times New Roman" w:hAnsi="Times New Roman" w:cs="Times New Roman"/>
                <w:sz w:val="24"/>
                <w:szCs w:val="24"/>
              </w:rPr>
            </w:pPr>
            <w:r w:rsidRPr="005D2A99">
              <w:rPr>
                <w:rFonts w:ascii="Times New Roman" w:hAnsi="Times New Roman" w:cs="Times New Roman"/>
                <w:sz w:val="24"/>
                <w:szCs w:val="24"/>
              </w:rPr>
              <w:t>II</w:t>
            </w:r>
          </w:p>
        </w:tc>
        <w:tc>
          <w:tcPr>
            <w:tcW w:w="3567" w:type="dxa"/>
            <w:tcBorders>
              <w:top w:val="single" w:sz="4" w:space="0" w:color="auto"/>
              <w:bottom w:val="single" w:sz="4" w:space="0" w:color="auto"/>
            </w:tcBorders>
          </w:tcPr>
          <w:p w14:paraId="5E6AD5B2" w14:textId="77777777" w:rsidR="00057D5D" w:rsidRPr="005D2A99" w:rsidRDefault="009647BB" w:rsidP="00057D5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PHYSICAL </w:t>
            </w:r>
          </w:p>
        </w:tc>
        <w:tc>
          <w:tcPr>
            <w:tcW w:w="1350" w:type="dxa"/>
            <w:tcBorders>
              <w:top w:val="single" w:sz="4" w:space="0" w:color="auto"/>
              <w:bottom w:val="single" w:sz="4" w:space="0" w:color="auto"/>
            </w:tcBorders>
          </w:tcPr>
          <w:p w14:paraId="4394EB40" w14:textId="77777777" w:rsidR="00057D5D" w:rsidRPr="005D2A99" w:rsidRDefault="00057D5D" w:rsidP="00057D5D">
            <w:pPr>
              <w:pStyle w:val="ListParagraph"/>
              <w:ind w:left="0"/>
              <w:rPr>
                <w:rFonts w:ascii="Times New Roman" w:hAnsi="Times New Roman" w:cs="Times New Roman"/>
                <w:sz w:val="24"/>
                <w:szCs w:val="24"/>
              </w:rPr>
            </w:pPr>
          </w:p>
        </w:tc>
        <w:tc>
          <w:tcPr>
            <w:tcW w:w="1350" w:type="dxa"/>
            <w:tcBorders>
              <w:top w:val="single" w:sz="4" w:space="0" w:color="auto"/>
              <w:bottom w:val="single" w:sz="4" w:space="0" w:color="auto"/>
            </w:tcBorders>
          </w:tcPr>
          <w:p w14:paraId="4311CB12" w14:textId="77777777" w:rsidR="00057D5D" w:rsidRPr="005D2A99" w:rsidRDefault="00057D5D" w:rsidP="00057D5D">
            <w:pPr>
              <w:pStyle w:val="ListParagraph"/>
              <w:ind w:left="0"/>
              <w:rPr>
                <w:rFonts w:ascii="Times New Roman" w:hAnsi="Times New Roman" w:cs="Times New Roman"/>
                <w:sz w:val="24"/>
                <w:szCs w:val="24"/>
              </w:rPr>
            </w:pPr>
          </w:p>
        </w:tc>
        <w:tc>
          <w:tcPr>
            <w:tcW w:w="1530" w:type="dxa"/>
            <w:tcBorders>
              <w:top w:val="single" w:sz="4" w:space="0" w:color="auto"/>
              <w:bottom w:val="single" w:sz="4" w:space="0" w:color="auto"/>
            </w:tcBorders>
          </w:tcPr>
          <w:p w14:paraId="1CA83CB2" w14:textId="77777777" w:rsidR="00057D5D" w:rsidRPr="005D2A99" w:rsidRDefault="00057D5D" w:rsidP="00057D5D">
            <w:pPr>
              <w:pStyle w:val="ListParagraph"/>
              <w:ind w:left="0"/>
              <w:rPr>
                <w:rFonts w:ascii="Times New Roman" w:hAnsi="Times New Roman" w:cs="Times New Roman"/>
                <w:sz w:val="24"/>
                <w:szCs w:val="24"/>
              </w:rPr>
            </w:pPr>
          </w:p>
        </w:tc>
      </w:tr>
      <w:tr w:rsidR="00057D5D" w:rsidRPr="005D2A99" w14:paraId="6B21BDCD" w14:textId="77777777" w:rsidTr="00F82A8B">
        <w:tc>
          <w:tcPr>
            <w:tcW w:w="851" w:type="dxa"/>
            <w:tcBorders>
              <w:top w:val="single" w:sz="4" w:space="0" w:color="auto"/>
            </w:tcBorders>
          </w:tcPr>
          <w:p w14:paraId="4A144677"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Borders>
              <w:top w:val="single" w:sz="4" w:space="0" w:color="auto"/>
            </w:tcBorders>
          </w:tcPr>
          <w:p w14:paraId="06E014D5"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Salinit</w:t>
            </w:r>
            <w:r w:rsidR="009647BB">
              <w:rPr>
                <w:rFonts w:ascii="Times New Roman" w:hAnsi="Times New Roman" w:cs="Times New Roman"/>
                <w:sz w:val="24"/>
                <w:szCs w:val="24"/>
              </w:rPr>
              <w:t>y</w:t>
            </w:r>
          </w:p>
        </w:tc>
        <w:tc>
          <w:tcPr>
            <w:tcW w:w="1350" w:type="dxa"/>
            <w:tcBorders>
              <w:top w:val="single" w:sz="4" w:space="0" w:color="auto"/>
            </w:tcBorders>
          </w:tcPr>
          <w:p w14:paraId="5D8BDB6F" w14:textId="77777777" w:rsidR="00057D5D" w:rsidRPr="005D2A99" w:rsidRDefault="00057D5D" w:rsidP="00057D5D">
            <w:pPr>
              <w:pStyle w:val="ListParagraph"/>
              <w:ind w:left="0"/>
              <w:rPr>
                <w:rFonts w:ascii="Times New Roman" w:hAnsi="Times New Roman" w:cs="Times New Roman"/>
                <w:sz w:val="24"/>
                <w:szCs w:val="24"/>
              </w:rPr>
            </w:pPr>
            <w:proofErr w:type="spellStart"/>
            <w:r w:rsidRPr="005D2A99">
              <w:rPr>
                <w:rFonts w:ascii="Times New Roman" w:hAnsi="Times New Roman" w:cs="Times New Roman"/>
                <w:sz w:val="24"/>
                <w:szCs w:val="24"/>
              </w:rPr>
              <w:t>Psu</w:t>
            </w:r>
            <w:proofErr w:type="spellEnd"/>
          </w:p>
        </w:tc>
        <w:tc>
          <w:tcPr>
            <w:tcW w:w="1350" w:type="dxa"/>
            <w:tcBorders>
              <w:top w:val="single" w:sz="4" w:space="0" w:color="auto"/>
            </w:tcBorders>
          </w:tcPr>
          <w:p w14:paraId="596E2A08"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33</w:t>
            </w:r>
          </w:p>
        </w:tc>
        <w:tc>
          <w:tcPr>
            <w:tcW w:w="1530" w:type="dxa"/>
            <w:tcBorders>
              <w:top w:val="single" w:sz="4" w:space="0" w:color="auto"/>
            </w:tcBorders>
          </w:tcPr>
          <w:p w14:paraId="724F66A5" w14:textId="77777777" w:rsidR="00057D5D" w:rsidRPr="005D2A99" w:rsidRDefault="00AF32E4"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30-34</w:t>
            </w:r>
          </w:p>
        </w:tc>
      </w:tr>
      <w:tr w:rsidR="008733B0" w:rsidRPr="005D2A99" w14:paraId="01CE28D3" w14:textId="77777777" w:rsidTr="00F82A8B">
        <w:tc>
          <w:tcPr>
            <w:tcW w:w="851" w:type="dxa"/>
            <w:tcBorders>
              <w:bottom w:val="single" w:sz="4" w:space="0" w:color="auto"/>
            </w:tcBorders>
          </w:tcPr>
          <w:p w14:paraId="087B570A"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Borders>
              <w:bottom w:val="single" w:sz="4" w:space="0" w:color="auto"/>
            </w:tcBorders>
          </w:tcPr>
          <w:p w14:paraId="7EC6CDF5" w14:textId="77777777" w:rsidR="00057D5D" w:rsidRPr="005D2A99" w:rsidRDefault="009647BB" w:rsidP="00057D5D">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Temperathure</w:t>
            </w:r>
            <w:proofErr w:type="spellEnd"/>
          </w:p>
        </w:tc>
        <w:tc>
          <w:tcPr>
            <w:tcW w:w="1350" w:type="dxa"/>
            <w:tcBorders>
              <w:bottom w:val="single" w:sz="4" w:space="0" w:color="auto"/>
            </w:tcBorders>
          </w:tcPr>
          <w:p w14:paraId="2BD81A1B" w14:textId="77777777" w:rsidR="00057D5D" w:rsidRPr="005D2A99" w:rsidRDefault="00057D5D" w:rsidP="00057D5D">
            <w:pPr>
              <w:rPr>
                <w:rFonts w:ascii="Times New Roman" w:hAnsi="Times New Roman" w:cs="Times New Roman"/>
                <w:sz w:val="24"/>
                <w:szCs w:val="24"/>
              </w:rPr>
            </w:pPr>
            <w:proofErr w:type="spellStart"/>
            <w:r w:rsidRPr="005D2A99">
              <w:rPr>
                <w:rFonts w:ascii="Times New Roman" w:hAnsi="Times New Roman" w:cs="Times New Roman"/>
                <w:sz w:val="24"/>
                <w:szCs w:val="24"/>
                <w:vertAlign w:val="superscript"/>
              </w:rPr>
              <w:t>o</w:t>
            </w:r>
            <w:r w:rsidRPr="005D2A99">
              <w:rPr>
                <w:rFonts w:ascii="Times New Roman" w:hAnsi="Times New Roman" w:cs="Times New Roman"/>
                <w:sz w:val="24"/>
                <w:szCs w:val="24"/>
              </w:rPr>
              <w:t>C</w:t>
            </w:r>
            <w:proofErr w:type="spellEnd"/>
          </w:p>
        </w:tc>
        <w:tc>
          <w:tcPr>
            <w:tcW w:w="1350" w:type="dxa"/>
            <w:tcBorders>
              <w:bottom w:val="single" w:sz="4" w:space="0" w:color="auto"/>
            </w:tcBorders>
          </w:tcPr>
          <w:p w14:paraId="1C6E3914"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29</w:t>
            </w:r>
            <w:r w:rsidR="00C652F2">
              <w:rPr>
                <w:rFonts w:ascii="Times New Roman" w:hAnsi="Times New Roman" w:cs="Times New Roman"/>
                <w:sz w:val="24"/>
                <w:szCs w:val="24"/>
              </w:rPr>
              <w:t>.</w:t>
            </w:r>
            <w:r w:rsidRPr="005D2A99">
              <w:rPr>
                <w:rFonts w:ascii="Times New Roman" w:hAnsi="Times New Roman" w:cs="Times New Roman"/>
                <w:sz w:val="24"/>
                <w:szCs w:val="24"/>
              </w:rPr>
              <w:t>8</w:t>
            </w:r>
          </w:p>
        </w:tc>
        <w:tc>
          <w:tcPr>
            <w:tcW w:w="1530" w:type="dxa"/>
            <w:tcBorders>
              <w:bottom w:val="single" w:sz="4" w:space="0" w:color="auto"/>
            </w:tcBorders>
          </w:tcPr>
          <w:p w14:paraId="4B9081BE" w14:textId="77777777" w:rsidR="00057D5D" w:rsidRPr="005D2A99" w:rsidRDefault="009647BB" w:rsidP="004E4C18">
            <w:pPr>
              <w:tabs>
                <w:tab w:val="left" w:pos="1091"/>
              </w:tabs>
              <w:rPr>
                <w:rFonts w:ascii="Times New Roman" w:hAnsi="Times New Roman" w:cs="Times New Roman"/>
                <w:sz w:val="24"/>
                <w:szCs w:val="24"/>
              </w:rPr>
            </w:pPr>
            <w:r>
              <w:rPr>
                <w:rFonts w:ascii="Times New Roman" w:hAnsi="Times New Roman" w:cs="Times New Roman"/>
                <w:sz w:val="24"/>
                <w:szCs w:val="24"/>
              </w:rPr>
              <w:t>Normal</w:t>
            </w:r>
            <w:r w:rsidR="004E4C18">
              <w:rPr>
                <w:rFonts w:ascii="Times New Roman" w:hAnsi="Times New Roman" w:cs="Times New Roman"/>
                <w:sz w:val="24"/>
                <w:szCs w:val="24"/>
              </w:rPr>
              <w:tab/>
            </w:r>
          </w:p>
        </w:tc>
      </w:tr>
      <w:tr w:rsidR="00057D5D" w:rsidRPr="005D2A99" w14:paraId="20025CDB" w14:textId="77777777" w:rsidTr="00F82A8B">
        <w:tc>
          <w:tcPr>
            <w:tcW w:w="851" w:type="dxa"/>
            <w:tcBorders>
              <w:top w:val="single" w:sz="4" w:space="0" w:color="auto"/>
              <w:bottom w:val="single" w:sz="4" w:space="0" w:color="auto"/>
            </w:tcBorders>
          </w:tcPr>
          <w:p w14:paraId="5D00CF1D" w14:textId="77777777" w:rsidR="00057D5D" w:rsidRPr="005D2A99" w:rsidRDefault="00057D5D" w:rsidP="00057D5D">
            <w:pPr>
              <w:pStyle w:val="ListParagraph"/>
              <w:ind w:left="0"/>
              <w:jc w:val="center"/>
              <w:rPr>
                <w:rFonts w:ascii="Times New Roman" w:hAnsi="Times New Roman" w:cs="Times New Roman"/>
                <w:sz w:val="24"/>
                <w:szCs w:val="24"/>
              </w:rPr>
            </w:pPr>
            <w:r w:rsidRPr="005D2A99">
              <w:rPr>
                <w:rFonts w:ascii="Times New Roman" w:hAnsi="Times New Roman" w:cs="Times New Roman"/>
                <w:sz w:val="24"/>
                <w:szCs w:val="24"/>
              </w:rPr>
              <w:t>III</w:t>
            </w:r>
          </w:p>
        </w:tc>
        <w:tc>
          <w:tcPr>
            <w:tcW w:w="3567" w:type="dxa"/>
            <w:tcBorders>
              <w:top w:val="single" w:sz="4" w:space="0" w:color="auto"/>
              <w:bottom w:val="single" w:sz="4" w:space="0" w:color="auto"/>
            </w:tcBorders>
          </w:tcPr>
          <w:p w14:paraId="031668AD" w14:textId="77777777" w:rsidR="00057D5D" w:rsidRPr="005D2A99" w:rsidRDefault="009647BB" w:rsidP="00057D5D">
            <w:pPr>
              <w:pStyle w:val="ListParagraph"/>
              <w:ind w:left="0"/>
              <w:rPr>
                <w:rFonts w:ascii="Times New Roman" w:hAnsi="Times New Roman" w:cs="Times New Roman"/>
                <w:sz w:val="24"/>
                <w:szCs w:val="24"/>
              </w:rPr>
            </w:pPr>
            <w:r>
              <w:rPr>
                <w:rFonts w:ascii="Times New Roman" w:hAnsi="Times New Roman" w:cs="Times New Roman"/>
                <w:sz w:val="24"/>
                <w:szCs w:val="24"/>
              </w:rPr>
              <w:t>CHEMICAL</w:t>
            </w:r>
          </w:p>
        </w:tc>
        <w:tc>
          <w:tcPr>
            <w:tcW w:w="1350" w:type="dxa"/>
            <w:tcBorders>
              <w:top w:val="single" w:sz="4" w:space="0" w:color="auto"/>
              <w:bottom w:val="single" w:sz="4" w:space="0" w:color="auto"/>
            </w:tcBorders>
          </w:tcPr>
          <w:p w14:paraId="0DBA76DD" w14:textId="77777777" w:rsidR="00057D5D" w:rsidRPr="005D2A99" w:rsidRDefault="00057D5D" w:rsidP="00057D5D">
            <w:pPr>
              <w:pStyle w:val="ListParagraph"/>
              <w:ind w:left="0"/>
              <w:rPr>
                <w:rFonts w:ascii="Times New Roman" w:hAnsi="Times New Roman" w:cs="Times New Roman"/>
                <w:sz w:val="24"/>
                <w:szCs w:val="24"/>
              </w:rPr>
            </w:pPr>
          </w:p>
        </w:tc>
        <w:tc>
          <w:tcPr>
            <w:tcW w:w="1350" w:type="dxa"/>
            <w:tcBorders>
              <w:top w:val="single" w:sz="4" w:space="0" w:color="auto"/>
              <w:bottom w:val="single" w:sz="4" w:space="0" w:color="auto"/>
            </w:tcBorders>
          </w:tcPr>
          <w:p w14:paraId="456EB0BD" w14:textId="77777777" w:rsidR="00057D5D" w:rsidRPr="005D2A99" w:rsidRDefault="00057D5D" w:rsidP="00057D5D">
            <w:pPr>
              <w:pStyle w:val="ListParagraph"/>
              <w:ind w:left="0"/>
              <w:rPr>
                <w:rFonts w:ascii="Times New Roman" w:hAnsi="Times New Roman" w:cs="Times New Roman"/>
                <w:sz w:val="24"/>
                <w:szCs w:val="24"/>
              </w:rPr>
            </w:pPr>
          </w:p>
        </w:tc>
        <w:tc>
          <w:tcPr>
            <w:tcW w:w="1530" w:type="dxa"/>
            <w:tcBorders>
              <w:top w:val="single" w:sz="4" w:space="0" w:color="auto"/>
              <w:bottom w:val="single" w:sz="4" w:space="0" w:color="auto"/>
            </w:tcBorders>
          </w:tcPr>
          <w:p w14:paraId="427F12D5" w14:textId="77777777" w:rsidR="00057D5D" w:rsidRPr="005D2A99" w:rsidRDefault="00057D5D" w:rsidP="00057D5D">
            <w:pPr>
              <w:pStyle w:val="ListParagraph"/>
              <w:ind w:left="0"/>
              <w:rPr>
                <w:rFonts w:ascii="Times New Roman" w:hAnsi="Times New Roman" w:cs="Times New Roman"/>
                <w:sz w:val="24"/>
                <w:szCs w:val="24"/>
              </w:rPr>
            </w:pPr>
          </w:p>
        </w:tc>
      </w:tr>
      <w:tr w:rsidR="00057D5D" w:rsidRPr="005D2A99" w14:paraId="7542E0D3" w14:textId="77777777" w:rsidTr="00F82A8B">
        <w:tc>
          <w:tcPr>
            <w:tcW w:w="851" w:type="dxa"/>
            <w:tcBorders>
              <w:top w:val="single" w:sz="4" w:space="0" w:color="auto"/>
            </w:tcBorders>
          </w:tcPr>
          <w:p w14:paraId="15B1117B"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Borders>
              <w:top w:val="single" w:sz="4" w:space="0" w:color="auto"/>
            </w:tcBorders>
          </w:tcPr>
          <w:p w14:paraId="44F85FF1" w14:textId="77777777" w:rsidR="00057D5D" w:rsidRPr="005D2A99" w:rsidRDefault="009647BB" w:rsidP="00057D5D">
            <w:pPr>
              <w:pStyle w:val="ListParagraph"/>
              <w:ind w:left="0"/>
              <w:rPr>
                <w:rFonts w:ascii="Times New Roman" w:hAnsi="Times New Roman" w:cs="Times New Roman"/>
                <w:sz w:val="24"/>
                <w:szCs w:val="24"/>
              </w:rPr>
            </w:pPr>
            <w:r>
              <w:rPr>
                <w:rFonts w:ascii="Times New Roman" w:hAnsi="Times New Roman" w:cs="Times New Roman"/>
                <w:sz w:val="24"/>
                <w:szCs w:val="24"/>
              </w:rPr>
              <w:t>pH</w:t>
            </w:r>
          </w:p>
        </w:tc>
        <w:tc>
          <w:tcPr>
            <w:tcW w:w="1350" w:type="dxa"/>
            <w:tcBorders>
              <w:top w:val="single" w:sz="4" w:space="0" w:color="auto"/>
            </w:tcBorders>
          </w:tcPr>
          <w:p w14:paraId="07858C9A"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w:t>
            </w:r>
          </w:p>
        </w:tc>
        <w:tc>
          <w:tcPr>
            <w:tcW w:w="1350" w:type="dxa"/>
            <w:tcBorders>
              <w:top w:val="single" w:sz="4" w:space="0" w:color="auto"/>
            </w:tcBorders>
          </w:tcPr>
          <w:p w14:paraId="296FA093"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7</w:t>
            </w:r>
            <w:r w:rsidR="00C652F2">
              <w:rPr>
                <w:rFonts w:ascii="Times New Roman" w:hAnsi="Times New Roman" w:cs="Times New Roman"/>
                <w:sz w:val="24"/>
                <w:szCs w:val="24"/>
              </w:rPr>
              <w:t>.</w:t>
            </w:r>
            <w:r w:rsidRPr="005D2A99">
              <w:rPr>
                <w:rFonts w:ascii="Times New Roman" w:hAnsi="Times New Roman" w:cs="Times New Roman"/>
                <w:sz w:val="24"/>
                <w:szCs w:val="24"/>
              </w:rPr>
              <w:t>89</w:t>
            </w:r>
          </w:p>
        </w:tc>
        <w:tc>
          <w:tcPr>
            <w:tcW w:w="1530" w:type="dxa"/>
            <w:tcBorders>
              <w:top w:val="single" w:sz="4" w:space="0" w:color="auto"/>
            </w:tcBorders>
          </w:tcPr>
          <w:p w14:paraId="3A6FFCD2"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7-8</w:t>
            </w:r>
            <w:r w:rsidR="00C652F2">
              <w:rPr>
                <w:rFonts w:ascii="Times New Roman" w:hAnsi="Times New Roman" w:cs="Times New Roman"/>
                <w:sz w:val="24"/>
                <w:szCs w:val="24"/>
              </w:rPr>
              <w:t>.</w:t>
            </w:r>
            <w:r w:rsidRPr="005D2A99">
              <w:rPr>
                <w:rFonts w:ascii="Times New Roman" w:hAnsi="Times New Roman" w:cs="Times New Roman"/>
                <w:sz w:val="24"/>
                <w:szCs w:val="24"/>
              </w:rPr>
              <w:t>5</w:t>
            </w:r>
          </w:p>
        </w:tc>
      </w:tr>
      <w:tr w:rsidR="00057D5D" w:rsidRPr="005D2A99" w14:paraId="032A1DB7" w14:textId="77777777" w:rsidTr="00F82A8B">
        <w:tc>
          <w:tcPr>
            <w:tcW w:w="851" w:type="dxa"/>
          </w:tcPr>
          <w:p w14:paraId="21B7E502"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Pr>
          <w:p w14:paraId="26D93600"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DO</w:t>
            </w:r>
          </w:p>
        </w:tc>
        <w:tc>
          <w:tcPr>
            <w:tcW w:w="1350" w:type="dxa"/>
          </w:tcPr>
          <w:p w14:paraId="75F96148"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bCs/>
                <w:sz w:val="24"/>
                <w:szCs w:val="24"/>
              </w:rPr>
              <w:t>mg/L</w:t>
            </w:r>
          </w:p>
        </w:tc>
        <w:tc>
          <w:tcPr>
            <w:tcW w:w="1350" w:type="dxa"/>
          </w:tcPr>
          <w:p w14:paraId="7B160BB3"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4</w:t>
            </w:r>
            <w:r w:rsidR="00C652F2">
              <w:rPr>
                <w:rFonts w:ascii="Times New Roman" w:hAnsi="Times New Roman" w:cs="Times New Roman"/>
                <w:sz w:val="24"/>
                <w:szCs w:val="24"/>
              </w:rPr>
              <w:t>.</w:t>
            </w:r>
            <w:r w:rsidRPr="005D2A99">
              <w:rPr>
                <w:rFonts w:ascii="Times New Roman" w:hAnsi="Times New Roman" w:cs="Times New Roman"/>
                <w:sz w:val="24"/>
                <w:szCs w:val="24"/>
              </w:rPr>
              <w:t>4</w:t>
            </w:r>
          </w:p>
        </w:tc>
        <w:tc>
          <w:tcPr>
            <w:tcW w:w="1530" w:type="dxa"/>
          </w:tcPr>
          <w:p w14:paraId="17CBDEAC"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 xml:space="preserve">&gt;4 </w:t>
            </w:r>
          </w:p>
        </w:tc>
      </w:tr>
      <w:tr w:rsidR="008733B0" w:rsidRPr="005D2A99" w14:paraId="62E9B817" w14:textId="77777777" w:rsidTr="00F82A8B">
        <w:tc>
          <w:tcPr>
            <w:tcW w:w="851" w:type="dxa"/>
          </w:tcPr>
          <w:p w14:paraId="01C2B5EC"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Pr>
          <w:p w14:paraId="25C9DA4E" w14:textId="77777777" w:rsidR="00057D5D" w:rsidRPr="005D2A99" w:rsidRDefault="00057D5D" w:rsidP="00057D5D">
            <w:pPr>
              <w:pStyle w:val="ListParagraph"/>
              <w:ind w:left="0"/>
              <w:rPr>
                <w:rFonts w:ascii="Times New Roman" w:hAnsi="Times New Roman" w:cs="Times New Roman"/>
                <w:sz w:val="24"/>
                <w:szCs w:val="24"/>
              </w:rPr>
            </w:pPr>
            <w:r w:rsidRPr="005D2A99">
              <w:rPr>
                <w:rFonts w:ascii="Times New Roman" w:hAnsi="Times New Roman" w:cs="Times New Roman"/>
                <w:sz w:val="24"/>
                <w:szCs w:val="24"/>
              </w:rPr>
              <w:t>BOD</w:t>
            </w:r>
          </w:p>
        </w:tc>
        <w:tc>
          <w:tcPr>
            <w:tcW w:w="1350" w:type="dxa"/>
          </w:tcPr>
          <w:p w14:paraId="4BC8BC52"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bCs/>
                <w:sz w:val="24"/>
                <w:szCs w:val="24"/>
              </w:rPr>
              <w:t>mg/L</w:t>
            </w:r>
          </w:p>
        </w:tc>
        <w:tc>
          <w:tcPr>
            <w:tcW w:w="1350" w:type="dxa"/>
          </w:tcPr>
          <w:p w14:paraId="6EED6DC1"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2</w:t>
            </w:r>
            <w:r w:rsidR="00C652F2">
              <w:rPr>
                <w:rFonts w:ascii="Times New Roman" w:hAnsi="Times New Roman" w:cs="Times New Roman"/>
                <w:sz w:val="24"/>
                <w:szCs w:val="24"/>
              </w:rPr>
              <w:t>.</w:t>
            </w:r>
            <w:r w:rsidRPr="005D2A99">
              <w:rPr>
                <w:rFonts w:ascii="Times New Roman" w:hAnsi="Times New Roman" w:cs="Times New Roman"/>
                <w:sz w:val="24"/>
                <w:szCs w:val="24"/>
              </w:rPr>
              <w:t>26</w:t>
            </w:r>
          </w:p>
        </w:tc>
        <w:tc>
          <w:tcPr>
            <w:tcW w:w="1530" w:type="dxa"/>
          </w:tcPr>
          <w:p w14:paraId="25986865"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 xml:space="preserve">&lt;3 </w:t>
            </w:r>
          </w:p>
        </w:tc>
      </w:tr>
      <w:tr w:rsidR="00057D5D" w:rsidRPr="005D2A99" w14:paraId="6F891FE2" w14:textId="77777777" w:rsidTr="00F82A8B">
        <w:tc>
          <w:tcPr>
            <w:tcW w:w="851" w:type="dxa"/>
            <w:tcBorders>
              <w:bottom w:val="single" w:sz="4" w:space="0" w:color="auto"/>
            </w:tcBorders>
            <w:shd w:val="clear" w:color="auto" w:fill="auto"/>
          </w:tcPr>
          <w:p w14:paraId="3B483C8C" w14:textId="77777777" w:rsidR="00057D5D" w:rsidRPr="005D2A99" w:rsidRDefault="00057D5D" w:rsidP="00057D5D">
            <w:pPr>
              <w:pStyle w:val="ListParagraph"/>
              <w:ind w:left="0"/>
              <w:jc w:val="center"/>
              <w:rPr>
                <w:rFonts w:ascii="Times New Roman" w:hAnsi="Times New Roman" w:cs="Times New Roman"/>
                <w:sz w:val="24"/>
                <w:szCs w:val="24"/>
              </w:rPr>
            </w:pPr>
          </w:p>
        </w:tc>
        <w:tc>
          <w:tcPr>
            <w:tcW w:w="3567" w:type="dxa"/>
            <w:tcBorders>
              <w:bottom w:val="single" w:sz="4" w:space="0" w:color="auto"/>
            </w:tcBorders>
            <w:shd w:val="clear" w:color="auto" w:fill="auto"/>
          </w:tcPr>
          <w:p w14:paraId="5D4799CE" w14:textId="77777777" w:rsidR="00057D5D" w:rsidRPr="005D2A99" w:rsidRDefault="00057D5D" w:rsidP="00057D5D">
            <w:pPr>
              <w:pStyle w:val="ListParagraph"/>
              <w:ind w:left="0"/>
              <w:rPr>
                <w:rFonts w:ascii="Times New Roman" w:hAnsi="Times New Roman" w:cs="Times New Roman"/>
                <w:sz w:val="24"/>
                <w:szCs w:val="24"/>
              </w:rPr>
            </w:pPr>
            <w:proofErr w:type="spellStart"/>
            <w:r w:rsidRPr="005D2A99">
              <w:rPr>
                <w:rFonts w:ascii="Times New Roman" w:hAnsi="Times New Roman" w:cs="Times New Roman"/>
                <w:sz w:val="24"/>
                <w:szCs w:val="24"/>
              </w:rPr>
              <w:t>Amonia</w:t>
            </w:r>
            <w:proofErr w:type="spellEnd"/>
          </w:p>
        </w:tc>
        <w:tc>
          <w:tcPr>
            <w:tcW w:w="1350" w:type="dxa"/>
            <w:tcBorders>
              <w:bottom w:val="single" w:sz="4" w:space="0" w:color="auto"/>
            </w:tcBorders>
            <w:shd w:val="clear" w:color="auto" w:fill="auto"/>
          </w:tcPr>
          <w:p w14:paraId="1EE45099"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bCs/>
                <w:sz w:val="24"/>
                <w:szCs w:val="24"/>
              </w:rPr>
              <w:t>mg/L</w:t>
            </w:r>
          </w:p>
        </w:tc>
        <w:tc>
          <w:tcPr>
            <w:tcW w:w="1350" w:type="dxa"/>
            <w:tcBorders>
              <w:bottom w:val="single" w:sz="4" w:space="0" w:color="auto"/>
            </w:tcBorders>
            <w:shd w:val="clear" w:color="auto" w:fill="auto"/>
          </w:tcPr>
          <w:p w14:paraId="37F4D27A"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2</w:t>
            </w:r>
            <w:r w:rsidR="00C652F2">
              <w:rPr>
                <w:rFonts w:ascii="Times New Roman" w:hAnsi="Times New Roman" w:cs="Times New Roman"/>
                <w:sz w:val="24"/>
                <w:szCs w:val="24"/>
              </w:rPr>
              <w:t>.</w:t>
            </w:r>
            <w:r w:rsidRPr="005D2A99">
              <w:rPr>
                <w:rFonts w:ascii="Times New Roman" w:hAnsi="Times New Roman" w:cs="Times New Roman"/>
                <w:sz w:val="24"/>
                <w:szCs w:val="24"/>
              </w:rPr>
              <w:t>24</w:t>
            </w:r>
          </w:p>
        </w:tc>
        <w:tc>
          <w:tcPr>
            <w:tcW w:w="1530" w:type="dxa"/>
            <w:tcBorders>
              <w:bottom w:val="single" w:sz="4" w:space="0" w:color="auto"/>
            </w:tcBorders>
            <w:shd w:val="clear" w:color="auto" w:fill="auto"/>
          </w:tcPr>
          <w:p w14:paraId="463B6471" w14:textId="77777777" w:rsidR="00057D5D" w:rsidRPr="005D2A99" w:rsidRDefault="00057D5D" w:rsidP="00057D5D">
            <w:pPr>
              <w:rPr>
                <w:rFonts w:ascii="Times New Roman" w:hAnsi="Times New Roman" w:cs="Times New Roman"/>
                <w:sz w:val="24"/>
                <w:szCs w:val="24"/>
              </w:rPr>
            </w:pPr>
            <w:r w:rsidRPr="005D2A99">
              <w:rPr>
                <w:rFonts w:ascii="Times New Roman" w:hAnsi="Times New Roman" w:cs="Times New Roman"/>
                <w:sz w:val="24"/>
                <w:szCs w:val="24"/>
              </w:rPr>
              <w:t>&lt;0</w:t>
            </w:r>
            <w:r w:rsidR="00C652F2">
              <w:rPr>
                <w:rFonts w:ascii="Times New Roman" w:hAnsi="Times New Roman" w:cs="Times New Roman"/>
                <w:sz w:val="24"/>
                <w:szCs w:val="24"/>
              </w:rPr>
              <w:t>.</w:t>
            </w:r>
            <w:r w:rsidRPr="005D2A99">
              <w:rPr>
                <w:rFonts w:ascii="Times New Roman" w:hAnsi="Times New Roman" w:cs="Times New Roman"/>
                <w:sz w:val="24"/>
                <w:szCs w:val="24"/>
              </w:rPr>
              <w:t xml:space="preserve">4 </w:t>
            </w:r>
            <w:r w:rsidR="004B0CD1" w:rsidRPr="000D510D">
              <w:rPr>
                <w:rFonts w:ascii="Times New Roman" w:hAnsi="Times New Roman" w:cs="Times New Roman"/>
                <w:sz w:val="24"/>
                <w:szCs w:val="24"/>
                <w:vertAlign w:val="superscript"/>
              </w:rPr>
              <w:t>(</w:t>
            </w:r>
            <w:r w:rsidR="000D510D" w:rsidRPr="000D510D">
              <w:rPr>
                <w:rFonts w:ascii="Times New Roman" w:hAnsi="Times New Roman" w:cs="Times New Roman"/>
                <w:sz w:val="24"/>
                <w:szCs w:val="24"/>
                <w:vertAlign w:val="superscript"/>
              </w:rPr>
              <w:t>A</w:t>
            </w:r>
            <w:r w:rsidR="004B0CD1" w:rsidRPr="000D510D">
              <w:rPr>
                <w:rFonts w:ascii="Times New Roman" w:hAnsi="Times New Roman" w:cs="Times New Roman"/>
                <w:sz w:val="24"/>
                <w:szCs w:val="24"/>
                <w:vertAlign w:val="superscript"/>
              </w:rPr>
              <w:t>)</w:t>
            </w:r>
          </w:p>
        </w:tc>
      </w:tr>
    </w:tbl>
    <w:p w14:paraId="7A992353" w14:textId="77777777" w:rsidR="00C35FA3" w:rsidRPr="003F173C" w:rsidRDefault="00245DF9" w:rsidP="00422652">
      <w:pPr>
        <w:spacing w:line="240" w:lineRule="auto"/>
        <w:rPr>
          <w:rFonts w:ascii="Times New Roman" w:hAnsi="Times New Roman" w:cs="Times New Roman"/>
          <w:sz w:val="24"/>
          <w:szCs w:val="24"/>
        </w:rPr>
      </w:pPr>
      <w:r>
        <w:rPr>
          <w:rFonts w:ascii="Times New Roman" w:hAnsi="Times New Roman" w:cs="Times New Roman"/>
          <w:sz w:val="24"/>
          <w:szCs w:val="24"/>
        </w:rPr>
        <w:t>Note</w:t>
      </w:r>
      <w:r w:rsidR="00C35FA3" w:rsidRPr="003F173C">
        <w:rPr>
          <w:rFonts w:ascii="Times New Roman" w:hAnsi="Times New Roman" w:cs="Times New Roman"/>
          <w:sz w:val="24"/>
          <w:szCs w:val="24"/>
        </w:rPr>
        <w:t>:</w:t>
      </w:r>
    </w:p>
    <w:p w14:paraId="5FED1BAA" w14:textId="77777777" w:rsidR="00C35FA3" w:rsidRPr="003F173C" w:rsidRDefault="00C35FA3" w:rsidP="00C35FA3">
      <w:pPr>
        <w:tabs>
          <w:tab w:val="left" w:pos="3022"/>
        </w:tabs>
        <w:spacing w:after="0" w:line="240" w:lineRule="auto"/>
        <w:rPr>
          <w:rFonts w:ascii="Times New Roman" w:hAnsi="Times New Roman" w:cs="Times New Roman"/>
          <w:sz w:val="24"/>
          <w:szCs w:val="24"/>
        </w:rPr>
      </w:pPr>
      <w:r w:rsidRPr="003F173C">
        <w:rPr>
          <w:rFonts w:ascii="Times New Roman" w:hAnsi="Times New Roman" w:cs="Times New Roman"/>
          <w:sz w:val="24"/>
          <w:szCs w:val="24"/>
        </w:rPr>
        <w:t xml:space="preserve">    *: Based on Sea Water Quality Standards for Marine Biota from Declaration of the Minister of Forestry and </w:t>
      </w:r>
    </w:p>
    <w:p w14:paraId="264B33FB" w14:textId="77777777" w:rsidR="00C35FA3" w:rsidRPr="003F173C" w:rsidRDefault="00C35FA3" w:rsidP="00C35FA3">
      <w:pPr>
        <w:tabs>
          <w:tab w:val="left" w:pos="3022"/>
        </w:tabs>
        <w:spacing w:after="0" w:line="240" w:lineRule="auto"/>
        <w:rPr>
          <w:rFonts w:ascii="Times New Roman" w:hAnsi="Times New Roman" w:cs="Times New Roman"/>
          <w:sz w:val="24"/>
          <w:szCs w:val="24"/>
        </w:rPr>
      </w:pPr>
      <w:r w:rsidRPr="003F173C">
        <w:rPr>
          <w:rFonts w:ascii="Times New Roman" w:hAnsi="Times New Roman" w:cs="Times New Roman"/>
          <w:sz w:val="24"/>
          <w:szCs w:val="24"/>
        </w:rPr>
        <w:t xml:space="preserve">        Environment No.51 in 2004</w:t>
      </w:r>
    </w:p>
    <w:p w14:paraId="2E15FB40" w14:textId="77777777" w:rsidR="004C5261" w:rsidRPr="003F173C" w:rsidRDefault="00245DF9" w:rsidP="00C35FA3">
      <w:pPr>
        <w:tabs>
          <w:tab w:val="left" w:pos="3022"/>
        </w:tabs>
        <w:spacing w:after="0" w:line="240" w:lineRule="auto"/>
        <w:rPr>
          <w:rFonts w:ascii="Times New Roman" w:hAnsi="Times New Roman" w:cs="Times New Roman"/>
          <w:sz w:val="24"/>
          <w:szCs w:val="24"/>
        </w:rPr>
      </w:pPr>
      <w:r w:rsidRPr="003F173C">
        <w:rPr>
          <w:rFonts w:ascii="Times New Roman" w:hAnsi="Times New Roman" w:cs="Times New Roman"/>
          <w:sz w:val="24"/>
          <w:szCs w:val="24"/>
        </w:rPr>
        <w:t xml:space="preserve">    A</w:t>
      </w:r>
      <w:r w:rsidR="00C35FA3" w:rsidRPr="003F173C">
        <w:rPr>
          <w:rFonts w:ascii="Times New Roman" w:hAnsi="Times New Roman" w:cs="Times New Roman"/>
          <w:sz w:val="24"/>
          <w:szCs w:val="24"/>
        </w:rPr>
        <w:t xml:space="preserve">: </w:t>
      </w:r>
      <w:r w:rsidRPr="003F173C">
        <w:rPr>
          <w:rFonts w:ascii="Times New Roman" w:hAnsi="Times New Roman" w:cs="Times New Roman"/>
          <w:sz w:val="24"/>
          <w:szCs w:val="24"/>
        </w:rPr>
        <w:t>Abnorm</w:t>
      </w:r>
      <w:r w:rsidR="00C35FA3" w:rsidRPr="003F173C">
        <w:rPr>
          <w:rFonts w:ascii="Times New Roman" w:hAnsi="Times New Roman" w:cs="Times New Roman"/>
          <w:sz w:val="24"/>
          <w:szCs w:val="24"/>
        </w:rPr>
        <w:t>al</w:t>
      </w:r>
    </w:p>
    <w:p w14:paraId="1C54A2A4" w14:textId="77777777" w:rsidR="00C35FA3" w:rsidRPr="003F173C" w:rsidRDefault="00C35FA3" w:rsidP="00F80D89">
      <w:pPr>
        <w:tabs>
          <w:tab w:val="left" w:pos="3022"/>
        </w:tabs>
        <w:spacing w:after="0" w:line="240" w:lineRule="auto"/>
        <w:rPr>
          <w:rFonts w:ascii="Times New Roman" w:hAnsi="Times New Roman" w:cs="Times New Roman"/>
          <w:sz w:val="24"/>
          <w:szCs w:val="24"/>
        </w:rPr>
      </w:pPr>
    </w:p>
    <w:p w14:paraId="75F01FA1" w14:textId="77777777" w:rsidR="00C35FA3" w:rsidRPr="003F173C" w:rsidRDefault="00C35FA3" w:rsidP="00F80D89">
      <w:pPr>
        <w:tabs>
          <w:tab w:val="left" w:pos="3022"/>
        </w:tabs>
        <w:spacing w:after="0" w:line="240" w:lineRule="auto"/>
        <w:rPr>
          <w:rFonts w:ascii="Times New Roman" w:hAnsi="Times New Roman" w:cs="Times New Roman"/>
          <w:sz w:val="24"/>
          <w:szCs w:val="24"/>
        </w:rPr>
      </w:pPr>
    </w:p>
    <w:p w14:paraId="17FA4A38" w14:textId="77777777" w:rsidR="00361A7D" w:rsidRPr="003F173C" w:rsidRDefault="00361A7D" w:rsidP="009C44E9">
      <w:pPr>
        <w:tabs>
          <w:tab w:val="left" w:pos="2933"/>
        </w:tabs>
        <w:spacing w:after="0" w:line="360" w:lineRule="auto"/>
        <w:jc w:val="both"/>
        <w:rPr>
          <w:rFonts w:ascii="Times New Roman" w:hAnsi="Times New Roman" w:cs="Times New Roman"/>
          <w:b/>
          <w:bCs/>
          <w:sz w:val="24"/>
          <w:szCs w:val="24"/>
        </w:rPr>
      </w:pPr>
      <w:r w:rsidRPr="003F173C">
        <w:rPr>
          <w:rFonts w:ascii="Times New Roman" w:hAnsi="Times New Roman" w:cs="Times New Roman"/>
          <w:b/>
          <w:bCs/>
          <w:sz w:val="24"/>
          <w:szCs w:val="24"/>
        </w:rPr>
        <w:t>Discussion</w:t>
      </w:r>
    </w:p>
    <w:p w14:paraId="77FDFB04" w14:textId="77777777" w:rsidR="005E0918" w:rsidRPr="003F173C" w:rsidRDefault="00361A7D" w:rsidP="00361A7D">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 xml:space="preserve">Green colonies of bacteria </w:t>
      </w:r>
      <w:r w:rsidR="001C00E5" w:rsidRPr="003F173C">
        <w:rPr>
          <w:rFonts w:ascii="Times New Roman" w:hAnsi="Times New Roman" w:cs="Times New Roman"/>
          <w:sz w:val="24"/>
          <w:szCs w:val="24"/>
        </w:rPr>
        <w:t xml:space="preserve">were </w:t>
      </w:r>
      <w:r w:rsidRPr="003F173C">
        <w:rPr>
          <w:rFonts w:ascii="Times New Roman" w:hAnsi="Times New Roman" w:cs="Times New Roman"/>
          <w:sz w:val="24"/>
          <w:szCs w:val="24"/>
        </w:rPr>
        <w:t xml:space="preserve">caused by </w:t>
      </w:r>
      <w:r w:rsidR="001C00E5" w:rsidRPr="003F173C">
        <w:rPr>
          <w:rFonts w:ascii="Times New Roman" w:hAnsi="Times New Roman" w:cs="Times New Roman"/>
          <w:sz w:val="24"/>
          <w:szCs w:val="24"/>
        </w:rPr>
        <w:t xml:space="preserve">the </w:t>
      </w:r>
      <w:r w:rsidRPr="003F173C">
        <w:rPr>
          <w:rFonts w:ascii="Times New Roman" w:hAnsi="Times New Roman" w:cs="Times New Roman"/>
          <w:sz w:val="24"/>
          <w:szCs w:val="24"/>
        </w:rPr>
        <w:t xml:space="preserve">bacteria </w:t>
      </w:r>
      <w:proofErr w:type="spellStart"/>
      <w:r w:rsidRPr="003F173C">
        <w:rPr>
          <w:rFonts w:ascii="Times New Roman" w:hAnsi="Times New Roman" w:cs="Times New Roman"/>
          <w:sz w:val="24"/>
          <w:szCs w:val="24"/>
        </w:rPr>
        <w:t>can not</w:t>
      </w:r>
      <w:proofErr w:type="spellEnd"/>
      <w:r w:rsidRPr="003F173C">
        <w:rPr>
          <w:rFonts w:ascii="Times New Roman" w:hAnsi="Times New Roman" w:cs="Times New Roman"/>
          <w:sz w:val="24"/>
          <w:szCs w:val="24"/>
        </w:rPr>
        <w:t xml:space="preserve"> ferment sucrose such as </w:t>
      </w:r>
      <w:r w:rsidRPr="003F173C">
        <w:rPr>
          <w:rFonts w:ascii="Times New Roman" w:hAnsi="Times New Roman" w:cs="Times New Roman"/>
          <w:i/>
          <w:iCs/>
          <w:sz w:val="24"/>
          <w:szCs w:val="24"/>
        </w:rPr>
        <w:t>Vibrio vulnificus</w:t>
      </w:r>
      <w:r w:rsidRPr="003F173C">
        <w:rPr>
          <w:rFonts w:ascii="Times New Roman" w:hAnsi="Times New Roman" w:cs="Times New Roman"/>
          <w:sz w:val="24"/>
          <w:szCs w:val="24"/>
        </w:rPr>
        <w:t xml:space="preserve"> and </w:t>
      </w:r>
      <w:r w:rsidRPr="003F173C">
        <w:rPr>
          <w:rFonts w:ascii="Times New Roman" w:hAnsi="Times New Roman" w:cs="Times New Roman"/>
          <w:i/>
          <w:iCs/>
          <w:sz w:val="24"/>
          <w:szCs w:val="24"/>
        </w:rPr>
        <w:t>Vibrio parahaemolyticus</w:t>
      </w:r>
      <w:r w:rsidRPr="003F173C">
        <w:rPr>
          <w:rFonts w:ascii="Times New Roman" w:hAnsi="Times New Roman" w:cs="Times New Roman"/>
          <w:sz w:val="24"/>
          <w:szCs w:val="24"/>
        </w:rPr>
        <w:t>.</w:t>
      </w:r>
      <w:r w:rsidR="001C00E5" w:rsidRPr="003F173C">
        <w:rPr>
          <w:rFonts w:ascii="Times New Roman" w:hAnsi="Times New Roman" w:cs="Times New Roman"/>
          <w:sz w:val="24"/>
          <w:szCs w:val="24"/>
        </w:rPr>
        <w:t xml:space="preserve"> T</w:t>
      </w:r>
      <w:r w:rsidRPr="003F173C">
        <w:rPr>
          <w:rFonts w:ascii="Times New Roman" w:hAnsi="Times New Roman" w:cs="Times New Roman"/>
          <w:sz w:val="24"/>
          <w:szCs w:val="24"/>
        </w:rPr>
        <w:t xml:space="preserve">he yellow colonies </w:t>
      </w:r>
      <w:r w:rsidR="001C00E5" w:rsidRPr="003F173C">
        <w:rPr>
          <w:rFonts w:ascii="Times New Roman" w:hAnsi="Times New Roman" w:cs="Times New Roman"/>
          <w:sz w:val="24"/>
          <w:szCs w:val="24"/>
        </w:rPr>
        <w:t>of bacteria were</w:t>
      </w:r>
      <w:r w:rsidRPr="003F173C">
        <w:rPr>
          <w:rFonts w:ascii="Times New Roman" w:hAnsi="Times New Roman" w:cs="Times New Roman"/>
          <w:sz w:val="24"/>
          <w:szCs w:val="24"/>
        </w:rPr>
        <w:t xml:space="preserve"> caused by the bacteria ca</w:t>
      </w:r>
      <w:r w:rsidR="001C00E5" w:rsidRPr="003F173C">
        <w:rPr>
          <w:rFonts w:ascii="Times New Roman" w:hAnsi="Times New Roman" w:cs="Times New Roman"/>
          <w:sz w:val="24"/>
          <w:szCs w:val="24"/>
        </w:rPr>
        <w:t>n</w:t>
      </w:r>
      <w:r w:rsidRPr="003F173C">
        <w:rPr>
          <w:rFonts w:ascii="Times New Roman" w:hAnsi="Times New Roman" w:cs="Times New Roman"/>
          <w:sz w:val="24"/>
          <w:szCs w:val="24"/>
        </w:rPr>
        <w:t xml:space="preserve"> ferment sucrose contained in TCBSA media</w:t>
      </w:r>
      <w:r w:rsidR="001C00E5" w:rsidRPr="003F173C">
        <w:rPr>
          <w:rFonts w:ascii="Times New Roman" w:hAnsi="Times New Roman" w:cs="Times New Roman"/>
          <w:sz w:val="24"/>
          <w:szCs w:val="24"/>
        </w:rPr>
        <w:t>.</w:t>
      </w:r>
    </w:p>
    <w:p w14:paraId="6593BCE4" w14:textId="77777777" w:rsidR="004C5DD9" w:rsidRPr="003F173C" w:rsidRDefault="005E0918" w:rsidP="004C5DD9">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 xml:space="preserve">This condition makes decrease of the pH of the media which eventually results in a yellow bacterial colony such as </w:t>
      </w:r>
      <w:r w:rsidRPr="003F173C">
        <w:rPr>
          <w:rFonts w:ascii="Times New Roman" w:hAnsi="Times New Roman" w:cs="Times New Roman"/>
          <w:i/>
          <w:iCs/>
          <w:sz w:val="24"/>
          <w:szCs w:val="24"/>
        </w:rPr>
        <w:t xml:space="preserve">Vibrio </w:t>
      </w:r>
      <w:proofErr w:type="spellStart"/>
      <w:r w:rsidR="00361A7D" w:rsidRPr="003F173C">
        <w:rPr>
          <w:rFonts w:ascii="Times New Roman" w:hAnsi="Times New Roman" w:cs="Times New Roman"/>
          <w:i/>
          <w:iCs/>
          <w:sz w:val="24"/>
          <w:szCs w:val="24"/>
        </w:rPr>
        <w:t>alginolyticus</w:t>
      </w:r>
      <w:proofErr w:type="spellEnd"/>
      <w:r w:rsidR="00361A7D" w:rsidRPr="003F173C">
        <w:rPr>
          <w:rFonts w:ascii="Times New Roman" w:hAnsi="Times New Roman" w:cs="Times New Roman"/>
          <w:sz w:val="24"/>
          <w:szCs w:val="24"/>
        </w:rPr>
        <w:t xml:space="preserve"> and </w:t>
      </w:r>
      <w:r w:rsidR="00361A7D" w:rsidRPr="003F173C">
        <w:rPr>
          <w:rFonts w:ascii="Times New Roman" w:hAnsi="Times New Roman" w:cs="Times New Roman"/>
          <w:i/>
          <w:iCs/>
          <w:sz w:val="24"/>
          <w:szCs w:val="24"/>
        </w:rPr>
        <w:t xml:space="preserve">Vibrio </w:t>
      </w:r>
      <w:proofErr w:type="spellStart"/>
      <w:r w:rsidR="00361A7D" w:rsidRPr="003F173C">
        <w:rPr>
          <w:rFonts w:ascii="Times New Roman" w:hAnsi="Times New Roman" w:cs="Times New Roman"/>
          <w:i/>
          <w:iCs/>
          <w:sz w:val="24"/>
          <w:szCs w:val="24"/>
        </w:rPr>
        <w:t>fluvialis</w:t>
      </w:r>
      <w:proofErr w:type="spellEnd"/>
      <w:r w:rsidR="00361A7D" w:rsidRPr="003F173C">
        <w:rPr>
          <w:rFonts w:ascii="Times New Roman" w:hAnsi="Times New Roman" w:cs="Times New Roman"/>
          <w:sz w:val="24"/>
          <w:szCs w:val="24"/>
        </w:rPr>
        <w:t xml:space="preserve">. The Vibrio bacterial colonies that grow on TCBSA media are usually sticky like glue [6]. Another researcher, Felix et al. [1] states that the </w:t>
      </w:r>
      <w:r w:rsidR="00361A7D" w:rsidRPr="003F173C">
        <w:rPr>
          <w:rFonts w:ascii="Times New Roman" w:hAnsi="Times New Roman" w:cs="Times New Roman"/>
          <w:i/>
          <w:iCs/>
          <w:sz w:val="24"/>
          <w:szCs w:val="24"/>
        </w:rPr>
        <w:t>Vibrio</w:t>
      </w:r>
      <w:r w:rsidR="00361A7D" w:rsidRPr="003F173C">
        <w:rPr>
          <w:rFonts w:ascii="Times New Roman" w:hAnsi="Times New Roman" w:cs="Times New Roman"/>
          <w:sz w:val="24"/>
          <w:szCs w:val="24"/>
        </w:rPr>
        <w:t xml:space="preserve"> group bacteria have gram negative properties, a short trunked cell shape with a size range of 2-3 µm. The bacteri</w:t>
      </w:r>
      <w:r w:rsidRPr="003F173C">
        <w:rPr>
          <w:rFonts w:ascii="Times New Roman" w:hAnsi="Times New Roman" w:cs="Times New Roman"/>
          <w:sz w:val="24"/>
          <w:szCs w:val="24"/>
        </w:rPr>
        <w:t>a of</w:t>
      </w:r>
      <w:r w:rsidR="00361A7D" w:rsidRPr="003F173C">
        <w:rPr>
          <w:rFonts w:ascii="Times New Roman" w:hAnsi="Times New Roman" w:cs="Times New Roman"/>
          <w:sz w:val="24"/>
          <w:szCs w:val="24"/>
        </w:rPr>
        <w:t xml:space="preserve"> </w:t>
      </w:r>
      <w:r w:rsidR="00361A7D" w:rsidRPr="003F173C">
        <w:rPr>
          <w:rFonts w:ascii="Times New Roman" w:hAnsi="Times New Roman" w:cs="Times New Roman"/>
          <w:i/>
          <w:iCs/>
          <w:sz w:val="24"/>
          <w:szCs w:val="24"/>
        </w:rPr>
        <w:t>Vibrio</w:t>
      </w:r>
      <w:r w:rsidR="00361A7D" w:rsidRPr="003F173C">
        <w:rPr>
          <w:rFonts w:ascii="Times New Roman" w:hAnsi="Times New Roman" w:cs="Times New Roman"/>
          <w:sz w:val="24"/>
          <w:szCs w:val="24"/>
        </w:rPr>
        <w:t xml:space="preserve"> sp. motile and very active when in liquid culture. According to </w:t>
      </w:r>
      <w:proofErr w:type="spellStart"/>
      <w:r w:rsidR="00361A7D" w:rsidRPr="003F173C">
        <w:rPr>
          <w:rFonts w:ascii="Times New Roman" w:hAnsi="Times New Roman" w:cs="Times New Roman"/>
          <w:sz w:val="24"/>
          <w:szCs w:val="24"/>
        </w:rPr>
        <w:t>Bergey</w:t>
      </w:r>
      <w:proofErr w:type="spellEnd"/>
      <w:r w:rsidR="00361A7D" w:rsidRPr="003F173C">
        <w:rPr>
          <w:rFonts w:ascii="Times New Roman" w:hAnsi="Times New Roman" w:cs="Times New Roman"/>
          <w:sz w:val="24"/>
          <w:szCs w:val="24"/>
        </w:rPr>
        <w:t xml:space="preserve"> and Boone [7] </w:t>
      </w:r>
      <w:r w:rsidR="00361A7D" w:rsidRPr="003F173C">
        <w:rPr>
          <w:rFonts w:ascii="Times New Roman" w:hAnsi="Times New Roman" w:cs="Times New Roman"/>
          <w:i/>
          <w:iCs/>
          <w:sz w:val="24"/>
          <w:szCs w:val="24"/>
        </w:rPr>
        <w:t>Vibrio</w:t>
      </w:r>
      <w:r w:rsidR="00361A7D" w:rsidRPr="003F173C">
        <w:rPr>
          <w:rFonts w:ascii="Times New Roman" w:hAnsi="Times New Roman" w:cs="Times New Roman"/>
          <w:sz w:val="24"/>
          <w:szCs w:val="24"/>
        </w:rPr>
        <w:t xml:space="preserve"> sp. has fermentative properties, produce oxidase and catalase</w:t>
      </w:r>
      <w:r w:rsidR="004802F9" w:rsidRPr="003F173C">
        <w:rPr>
          <w:rFonts w:ascii="Times New Roman" w:hAnsi="Times New Roman" w:cs="Times New Roman"/>
          <w:sz w:val="24"/>
          <w:szCs w:val="24"/>
        </w:rPr>
        <w:t xml:space="preserve"> enzymes</w:t>
      </w:r>
      <w:r w:rsidR="00361A7D" w:rsidRPr="003F173C">
        <w:rPr>
          <w:rFonts w:ascii="Times New Roman" w:hAnsi="Times New Roman" w:cs="Times New Roman"/>
          <w:sz w:val="24"/>
          <w:szCs w:val="24"/>
        </w:rPr>
        <w:t xml:space="preserve">, and facultative </w:t>
      </w:r>
      <w:r w:rsidR="004802F9" w:rsidRPr="003F173C">
        <w:rPr>
          <w:rFonts w:ascii="Times New Roman" w:hAnsi="Times New Roman" w:cs="Times New Roman"/>
          <w:sz w:val="24"/>
          <w:szCs w:val="24"/>
        </w:rPr>
        <w:t xml:space="preserve">of </w:t>
      </w:r>
      <w:r w:rsidR="00361A7D" w:rsidRPr="003F173C">
        <w:rPr>
          <w:rFonts w:ascii="Times New Roman" w:hAnsi="Times New Roman" w:cs="Times New Roman"/>
          <w:sz w:val="24"/>
          <w:szCs w:val="24"/>
        </w:rPr>
        <w:t xml:space="preserve">anaerobes. The results </w:t>
      </w:r>
      <w:r w:rsidR="004802F9" w:rsidRPr="003F173C">
        <w:rPr>
          <w:rFonts w:ascii="Times New Roman" w:hAnsi="Times New Roman" w:cs="Times New Roman"/>
          <w:sz w:val="24"/>
          <w:szCs w:val="24"/>
        </w:rPr>
        <w:t>were G</w:t>
      </w:r>
      <w:r w:rsidR="00361A7D" w:rsidRPr="003F173C">
        <w:rPr>
          <w:rFonts w:ascii="Times New Roman" w:hAnsi="Times New Roman" w:cs="Times New Roman"/>
          <w:sz w:val="24"/>
          <w:szCs w:val="24"/>
        </w:rPr>
        <w:t xml:space="preserve">ram </w:t>
      </w:r>
      <w:r w:rsidR="004802F9" w:rsidRPr="003F173C">
        <w:rPr>
          <w:rFonts w:ascii="Times New Roman" w:hAnsi="Times New Roman" w:cs="Times New Roman"/>
          <w:sz w:val="24"/>
          <w:szCs w:val="24"/>
        </w:rPr>
        <w:t>staining</w:t>
      </w:r>
      <w:r w:rsidR="00361A7D" w:rsidRPr="003F173C">
        <w:rPr>
          <w:rFonts w:ascii="Times New Roman" w:hAnsi="Times New Roman" w:cs="Times New Roman"/>
          <w:sz w:val="24"/>
          <w:szCs w:val="24"/>
        </w:rPr>
        <w:t xml:space="preserve">, motility test, oxidase test and catalase </w:t>
      </w:r>
      <w:r w:rsidR="004802F9" w:rsidRPr="003F173C">
        <w:rPr>
          <w:rFonts w:ascii="Times New Roman" w:hAnsi="Times New Roman" w:cs="Times New Roman"/>
          <w:sz w:val="24"/>
          <w:szCs w:val="24"/>
        </w:rPr>
        <w:t xml:space="preserve">test showed that </w:t>
      </w:r>
      <w:r w:rsidR="00361A7D" w:rsidRPr="003F173C">
        <w:rPr>
          <w:rFonts w:ascii="Times New Roman" w:hAnsi="Times New Roman" w:cs="Times New Roman"/>
          <w:sz w:val="24"/>
          <w:szCs w:val="24"/>
        </w:rPr>
        <w:t xml:space="preserve">30 isolates </w:t>
      </w:r>
      <w:r w:rsidR="004802F9" w:rsidRPr="003F173C">
        <w:rPr>
          <w:rFonts w:ascii="Times New Roman" w:hAnsi="Times New Roman" w:cs="Times New Roman"/>
          <w:sz w:val="24"/>
          <w:szCs w:val="24"/>
        </w:rPr>
        <w:t>as</w:t>
      </w:r>
      <w:r w:rsidR="00361A7D" w:rsidRPr="003F173C">
        <w:rPr>
          <w:rFonts w:ascii="Times New Roman" w:hAnsi="Times New Roman" w:cs="Times New Roman"/>
          <w:sz w:val="24"/>
          <w:szCs w:val="24"/>
        </w:rPr>
        <w:t xml:space="preserve"> </w:t>
      </w:r>
      <w:r w:rsidR="00361A7D" w:rsidRPr="003F173C">
        <w:rPr>
          <w:rFonts w:ascii="Times New Roman" w:hAnsi="Times New Roman" w:cs="Times New Roman"/>
          <w:i/>
          <w:iCs/>
          <w:sz w:val="24"/>
          <w:szCs w:val="24"/>
        </w:rPr>
        <w:t>Vibrio</w:t>
      </w:r>
      <w:r w:rsidR="00361A7D" w:rsidRPr="003F173C">
        <w:rPr>
          <w:rFonts w:ascii="Times New Roman" w:hAnsi="Times New Roman" w:cs="Times New Roman"/>
          <w:sz w:val="24"/>
          <w:szCs w:val="24"/>
        </w:rPr>
        <w:t xml:space="preserve"> sp.</w:t>
      </w:r>
      <w:r w:rsidR="004802F9" w:rsidRPr="003F173C">
        <w:rPr>
          <w:rFonts w:ascii="Times New Roman" w:hAnsi="Times New Roman" w:cs="Times New Roman"/>
          <w:sz w:val="24"/>
          <w:szCs w:val="24"/>
        </w:rPr>
        <w:t xml:space="preserve"> bacteria.</w:t>
      </w:r>
      <w:r w:rsidR="004C5DD9" w:rsidRPr="003F173C">
        <w:rPr>
          <w:rFonts w:ascii="Times New Roman" w:hAnsi="Times New Roman" w:cs="Times New Roman"/>
          <w:sz w:val="24"/>
          <w:szCs w:val="24"/>
        </w:rPr>
        <w:t xml:space="preserve"> Color changes became purple by the formation of cytochrome oxidase [8].</w:t>
      </w:r>
    </w:p>
    <w:p w14:paraId="6FC25B28" w14:textId="77777777" w:rsidR="00361A7D" w:rsidRPr="003F173C" w:rsidRDefault="00361A7D" w:rsidP="00F80D89">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i/>
          <w:iCs/>
          <w:sz w:val="24"/>
          <w:szCs w:val="24"/>
        </w:rPr>
        <w:t>Vibrio</w:t>
      </w:r>
      <w:r w:rsidRPr="003F173C">
        <w:rPr>
          <w:rFonts w:ascii="Times New Roman" w:hAnsi="Times New Roman" w:cs="Times New Roman"/>
          <w:sz w:val="24"/>
          <w:szCs w:val="24"/>
        </w:rPr>
        <w:t xml:space="preserve"> bacteria are known to produce hemolysin</w:t>
      </w:r>
      <w:r w:rsidR="00ED6FFB" w:rsidRPr="003F173C">
        <w:rPr>
          <w:rFonts w:ascii="Times New Roman" w:hAnsi="Times New Roman" w:cs="Times New Roman"/>
          <w:sz w:val="24"/>
          <w:szCs w:val="24"/>
        </w:rPr>
        <w:t xml:space="preserve"> enzymes</w:t>
      </w:r>
      <w:r w:rsidRPr="003F173C">
        <w:rPr>
          <w:rFonts w:ascii="Times New Roman" w:hAnsi="Times New Roman" w:cs="Times New Roman"/>
          <w:sz w:val="24"/>
          <w:szCs w:val="24"/>
        </w:rPr>
        <w:t xml:space="preserve">. </w:t>
      </w:r>
      <w:proofErr w:type="spellStart"/>
      <w:r w:rsidRPr="003F173C">
        <w:rPr>
          <w:rFonts w:ascii="Times New Roman" w:hAnsi="Times New Roman" w:cs="Times New Roman"/>
          <w:sz w:val="24"/>
          <w:szCs w:val="24"/>
        </w:rPr>
        <w:t>Haemolysis</w:t>
      </w:r>
      <w:proofErr w:type="spellEnd"/>
      <w:r w:rsidRPr="003F173C">
        <w:rPr>
          <w:rFonts w:ascii="Times New Roman" w:hAnsi="Times New Roman" w:cs="Times New Roman"/>
          <w:sz w:val="24"/>
          <w:szCs w:val="24"/>
        </w:rPr>
        <w:t xml:space="preserve"> and </w:t>
      </w:r>
      <w:proofErr w:type="spellStart"/>
      <w:r w:rsidRPr="003F173C">
        <w:rPr>
          <w:rFonts w:ascii="Times New Roman" w:hAnsi="Times New Roman" w:cs="Times New Roman"/>
          <w:sz w:val="24"/>
          <w:szCs w:val="24"/>
        </w:rPr>
        <w:t>leukosidine</w:t>
      </w:r>
      <w:proofErr w:type="spellEnd"/>
      <w:r w:rsidRPr="003F173C">
        <w:rPr>
          <w:rFonts w:ascii="Times New Roman" w:hAnsi="Times New Roman" w:cs="Times New Roman"/>
          <w:sz w:val="24"/>
          <w:szCs w:val="24"/>
        </w:rPr>
        <w:t xml:space="preserve"> activities produced by bacterial Extracellular products (ECPs)</w:t>
      </w:r>
      <w:r w:rsidR="00ED6FFB" w:rsidRPr="003F173C">
        <w:rPr>
          <w:rFonts w:ascii="Times New Roman" w:hAnsi="Times New Roman" w:cs="Times New Roman"/>
          <w:sz w:val="24"/>
          <w:szCs w:val="24"/>
        </w:rPr>
        <w:t xml:space="preserve">. ECPs as </w:t>
      </w:r>
      <w:r w:rsidRPr="003F173C">
        <w:rPr>
          <w:rFonts w:ascii="Times New Roman" w:hAnsi="Times New Roman" w:cs="Times New Roman"/>
          <w:sz w:val="24"/>
          <w:szCs w:val="24"/>
        </w:rPr>
        <w:t xml:space="preserve">bacterial defense factors </w:t>
      </w:r>
      <w:r w:rsidR="00ED6FFB" w:rsidRPr="003F173C">
        <w:rPr>
          <w:rFonts w:ascii="Times New Roman" w:hAnsi="Times New Roman" w:cs="Times New Roman"/>
          <w:sz w:val="24"/>
          <w:szCs w:val="24"/>
        </w:rPr>
        <w:t xml:space="preserve">were used </w:t>
      </w:r>
      <w:r w:rsidRPr="003F173C">
        <w:rPr>
          <w:rFonts w:ascii="Times New Roman" w:hAnsi="Times New Roman" w:cs="Times New Roman"/>
          <w:sz w:val="24"/>
          <w:szCs w:val="24"/>
        </w:rPr>
        <w:t xml:space="preserve">against host blood defenses </w:t>
      </w:r>
      <w:r w:rsidRPr="003F173C">
        <w:rPr>
          <w:rFonts w:ascii="Times New Roman" w:hAnsi="Times New Roman" w:cs="Times New Roman"/>
          <w:sz w:val="24"/>
          <w:szCs w:val="24"/>
        </w:rPr>
        <w:lastRenderedPageBreak/>
        <w:t>because they can lyse blood cells. The bacteria that are able to survive will enter the bloodstream so that it spreads to all cells of the host's body as well as to the target organ [9].</w:t>
      </w:r>
    </w:p>
    <w:p w14:paraId="0E2FEFB1" w14:textId="77777777" w:rsidR="00361A7D" w:rsidRPr="003F173C" w:rsidRDefault="00361A7D" w:rsidP="00F80D89">
      <w:pPr>
        <w:tabs>
          <w:tab w:val="left" w:pos="2933"/>
        </w:tabs>
        <w:spacing w:after="0" w:line="360" w:lineRule="auto"/>
        <w:ind w:firstLine="567"/>
        <w:jc w:val="both"/>
        <w:rPr>
          <w:rFonts w:ascii="Times New Roman" w:hAnsi="Times New Roman" w:cs="Times New Roman"/>
          <w:iCs/>
          <w:sz w:val="24"/>
          <w:szCs w:val="24"/>
        </w:rPr>
      </w:pPr>
      <w:r w:rsidRPr="003F173C">
        <w:rPr>
          <w:rFonts w:ascii="Times New Roman" w:hAnsi="Times New Roman" w:cs="Times New Roman"/>
          <w:iCs/>
          <w:sz w:val="24"/>
          <w:szCs w:val="24"/>
        </w:rPr>
        <w:t xml:space="preserve">Based on the ability to produce hemolysin, bacteria can be grouped into two positive Kanagawa Phenomena (KP) which will show β-hemolysis reactions, which </w:t>
      </w:r>
      <w:r w:rsidR="00D0783D" w:rsidRPr="003F173C">
        <w:rPr>
          <w:rFonts w:ascii="Times New Roman" w:hAnsi="Times New Roman" w:cs="Times New Roman"/>
          <w:iCs/>
          <w:sz w:val="24"/>
          <w:szCs w:val="24"/>
        </w:rPr>
        <w:t xml:space="preserve">the bacteria </w:t>
      </w:r>
      <w:r w:rsidRPr="003F173C">
        <w:rPr>
          <w:rFonts w:ascii="Times New Roman" w:hAnsi="Times New Roman" w:cs="Times New Roman"/>
          <w:iCs/>
          <w:sz w:val="24"/>
          <w:szCs w:val="24"/>
        </w:rPr>
        <w:t xml:space="preserve">are characterized by colonies with clear areas around it, and negative Kanagawa Phenomena (KP) that </w:t>
      </w:r>
      <w:r w:rsidR="00D0783D" w:rsidRPr="003F173C">
        <w:rPr>
          <w:rFonts w:ascii="Times New Roman" w:hAnsi="Times New Roman" w:cs="Times New Roman"/>
          <w:iCs/>
          <w:sz w:val="24"/>
          <w:szCs w:val="24"/>
        </w:rPr>
        <w:t xml:space="preserve">the bacteria </w:t>
      </w:r>
      <w:r w:rsidRPr="003F173C">
        <w:rPr>
          <w:rFonts w:ascii="Times New Roman" w:hAnsi="Times New Roman" w:cs="Times New Roman"/>
          <w:iCs/>
          <w:sz w:val="24"/>
          <w:szCs w:val="24"/>
        </w:rPr>
        <w:t xml:space="preserve">will show reaction-hemolysis shows by colonies which show signs of blanching. According to </w:t>
      </w:r>
      <w:proofErr w:type="spellStart"/>
      <w:r w:rsidRPr="003F173C">
        <w:rPr>
          <w:rFonts w:ascii="Times New Roman" w:hAnsi="Times New Roman" w:cs="Times New Roman"/>
          <w:iCs/>
          <w:sz w:val="24"/>
          <w:szCs w:val="24"/>
        </w:rPr>
        <w:t>Nelce</w:t>
      </w:r>
      <w:proofErr w:type="spellEnd"/>
      <w:r w:rsidRPr="003F173C">
        <w:rPr>
          <w:rFonts w:ascii="Times New Roman" w:hAnsi="Times New Roman" w:cs="Times New Roman"/>
          <w:iCs/>
          <w:sz w:val="24"/>
          <w:szCs w:val="24"/>
        </w:rPr>
        <w:t xml:space="preserve"> and </w:t>
      </w:r>
      <w:proofErr w:type="spellStart"/>
      <w:r w:rsidRPr="003F173C">
        <w:rPr>
          <w:rFonts w:ascii="Times New Roman" w:hAnsi="Times New Roman" w:cs="Times New Roman"/>
          <w:iCs/>
          <w:sz w:val="24"/>
          <w:szCs w:val="24"/>
        </w:rPr>
        <w:t>Setha</w:t>
      </w:r>
      <w:proofErr w:type="spellEnd"/>
      <w:r w:rsidRPr="003F173C">
        <w:rPr>
          <w:rFonts w:ascii="Times New Roman" w:hAnsi="Times New Roman" w:cs="Times New Roman"/>
          <w:iCs/>
          <w:sz w:val="24"/>
          <w:szCs w:val="24"/>
        </w:rPr>
        <w:t xml:space="preserve"> [6] the </w:t>
      </w:r>
      <w:r w:rsidRPr="003F173C">
        <w:rPr>
          <w:rFonts w:ascii="Times New Roman" w:hAnsi="Times New Roman" w:cs="Times New Roman"/>
          <w:i/>
          <w:sz w:val="24"/>
          <w:szCs w:val="24"/>
        </w:rPr>
        <w:t>Vibrio parahaemolyticus</w:t>
      </w:r>
      <w:r w:rsidRPr="003F173C">
        <w:rPr>
          <w:rFonts w:ascii="Times New Roman" w:hAnsi="Times New Roman" w:cs="Times New Roman"/>
          <w:iCs/>
          <w:sz w:val="24"/>
          <w:szCs w:val="24"/>
        </w:rPr>
        <w:t xml:space="preserve"> bacteria were classified into positive </w:t>
      </w:r>
      <w:proofErr w:type="spellStart"/>
      <w:r w:rsidRPr="003F173C">
        <w:rPr>
          <w:rFonts w:ascii="Times New Roman" w:hAnsi="Times New Roman" w:cs="Times New Roman"/>
          <w:iCs/>
          <w:sz w:val="24"/>
          <w:szCs w:val="24"/>
        </w:rPr>
        <w:t>kanagawa</w:t>
      </w:r>
      <w:proofErr w:type="spellEnd"/>
      <w:r w:rsidRPr="003F173C">
        <w:rPr>
          <w:rFonts w:ascii="Times New Roman" w:hAnsi="Times New Roman" w:cs="Times New Roman"/>
          <w:iCs/>
          <w:sz w:val="24"/>
          <w:szCs w:val="24"/>
        </w:rPr>
        <w:t xml:space="preserve"> by showing clear areas around the colonies on agar media with high salinity to test Vibrio hemolytic activity. The bacteria </w:t>
      </w:r>
      <w:r w:rsidRPr="003F173C">
        <w:rPr>
          <w:rFonts w:ascii="Times New Roman" w:hAnsi="Times New Roman" w:cs="Times New Roman"/>
          <w:i/>
          <w:sz w:val="24"/>
          <w:szCs w:val="24"/>
        </w:rPr>
        <w:t>Vibrio parahaemolyticus</w:t>
      </w:r>
      <w:r w:rsidRPr="003F173C">
        <w:rPr>
          <w:rFonts w:ascii="Times New Roman" w:hAnsi="Times New Roman" w:cs="Times New Roman"/>
          <w:iCs/>
          <w:sz w:val="24"/>
          <w:szCs w:val="24"/>
        </w:rPr>
        <w:t xml:space="preserve"> isolated from the feces of patients with gastroenteritis showed a positive Kanagawa Phenomenon (KP) reaction, while those isolated from fish, crabs, shrimp, shells, sand and mud on the edge of the rice were strongly suspected to be negative of Kanagawa Phenomenon (KP) </w:t>
      </w:r>
      <w:proofErr w:type="gramStart"/>
      <w:r w:rsidRPr="003F173C">
        <w:rPr>
          <w:rFonts w:ascii="Times New Roman" w:hAnsi="Times New Roman" w:cs="Times New Roman"/>
          <w:iCs/>
          <w:sz w:val="24"/>
          <w:szCs w:val="24"/>
        </w:rPr>
        <w:t>reactions .</w:t>
      </w:r>
      <w:proofErr w:type="gramEnd"/>
    </w:p>
    <w:p w14:paraId="600B0AFA" w14:textId="77777777" w:rsidR="006F176B" w:rsidRPr="003F173C" w:rsidRDefault="006F176B" w:rsidP="00F80D89">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 xml:space="preserve">The density of </w:t>
      </w:r>
      <w:r w:rsidRPr="003F173C">
        <w:rPr>
          <w:rFonts w:ascii="Times New Roman" w:hAnsi="Times New Roman" w:cs="Times New Roman"/>
          <w:i/>
          <w:iCs/>
          <w:sz w:val="24"/>
          <w:szCs w:val="24"/>
        </w:rPr>
        <w:t>Vibrio</w:t>
      </w:r>
      <w:r w:rsidRPr="003F173C">
        <w:rPr>
          <w:rFonts w:ascii="Times New Roman" w:hAnsi="Times New Roman" w:cs="Times New Roman"/>
          <w:sz w:val="24"/>
          <w:szCs w:val="24"/>
        </w:rPr>
        <w:t xml:space="preserve"> bacteria in ponds is very influential on fish farming. Total bacteria </w:t>
      </w:r>
      <w:r w:rsidRPr="003F173C">
        <w:rPr>
          <w:rFonts w:ascii="Times New Roman" w:hAnsi="Times New Roman" w:cs="Times New Roman"/>
          <w:i/>
          <w:iCs/>
          <w:sz w:val="24"/>
          <w:szCs w:val="24"/>
        </w:rPr>
        <w:t>Vibrio</w:t>
      </w:r>
      <w:r w:rsidRPr="003F173C">
        <w:rPr>
          <w:rFonts w:ascii="Times New Roman" w:hAnsi="Times New Roman" w:cs="Times New Roman"/>
          <w:sz w:val="24"/>
          <w:szCs w:val="24"/>
        </w:rPr>
        <w:t xml:space="preserve"> sp. in pond water 7.65x10</w:t>
      </w:r>
      <w:r w:rsidRPr="003F173C">
        <w:rPr>
          <w:rFonts w:ascii="Times New Roman" w:hAnsi="Times New Roman" w:cs="Times New Roman"/>
          <w:sz w:val="24"/>
          <w:szCs w:val="24"/>
          <w:vertAlign w:val="superscript"/>
        </w:rPr>
        <w:t>4</w:t>
      </w:r>
      <w:r w:rsidRPr="003F173C">
        <w:rPr>
          <w:rFonts w:ascii="Times New Roman" w:hAnsi="Times New Roman" w:cs="Times New Roman"/>
          <w:sz w:val="24"/>
          <w:szCs w:val="24"/>
        </w:rPr>
        <w:t xml:space="preserve"> CFU / ml. This amount has exceeded the threshold, where the total Vibrio threshold recommended for the level of ponds / aquaculture ponds is 1x10</w:t>
      </w:r>
      <w:r w:rsidRPr="003F173C">
        <w:rPr>
          <w:rFonts w:ascii="Times New Roman" w:hAnsi="Times New Roman" w:cs="Times New Roman"/>
          <w:sz w:val="24"/>
          <w:szCs w:val="24"/>
          <w:vertAlign w:val="superscript"/>
        </w:rPr>
        <w:t>2</w:t>
      </w:r>
      <w:r w:rsidRPr="003F173C">
        <w:rPr>
          <w:rFonts w:ascii="Times New Roman" w:hAnsi="Times New Roman" w:cs="Times New Roman"/>
          <w:sz w:val="24"/>
          <w:szCs w:val="24"/>
        </w:rPr>
        <w:t xml:space="preserve">CFU / ml [10]. Total bacteria that exceeds the threshold will potentially increase infection. The emergence of disease infections, especially Vibriosis, </w:t>
      </w:r>
      <w:r w:rsidR="005D456E" w:rsidRPr="003F173C">
        <w:rPr>
          <w:rFonts w:ascii="Times New Roman" w:hAnsi="Times New Roman" w:cs="Times New Roman"/>
          <w:sz w:val="24"/>
          <w:szCs w:val="24"/>
        </w:rPr>
        <w:t xml:space="preserve">it </w:t>
      </w:r>
      <w:r w:rsidRPr="003F173C">
        <w:rPr>
          <w:rFonts w:ascii="Times New Roman" w:hAnsi="Times New Roman" w:cs="Times New Roman"/>
          <w:sz w:val="24"/>
          <w:szCs w:val="24"/>
        </w:rPr>
        <w:t xml:space="preserve">is one of the </w:t>
      </w:r>
      <w:r w:rsidR="005D456E" w:rsidRPr="003F173C">
        <w:rPr>
          <w:rFonts w:ascii="Times New Roman" w:hAnsi="Times New Roman" w:cs="Times New Roman"/>
          <w:sz w:val="24"/>
          <w:szCs w:val="24"/>
        </w:rPr>
        <w:t xml:space="preserve">problems </w:t>
      </w:r>
      <w:r w:rsidRPr="003F173C">
        <w:rPr>
          <w:rFonts w:ascii="Times New Roman" w:hAnsi="Times New Roman" w:cs="Times New Roman"/>
          <w:sz w:val="24"/>
          <w:szCs w:val="24"/>
        </w:rPr>
        <w:t>in the effort of fish and shrimp cultivation because it can lead to death [11].</w:t>
      </w:r>
    </w:p>
    <w:p w14:paraId="22B10312" w14:textId="77777777" w:rsidR="008F7264" w:rsidRPr="003F173C" w:rsidRDefault="006F176B" w:rsidP="008F7264">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 xml:space="preserve">Vibrio bacteria are classified as opportunistic bacteria [12]. Vibrio bacteria can be pathogenic if </w:t>
      </w:r>
      <w:r w:rsidR="00560E05" w:rsidRPr="003F173C">
        <w:rPr>
          <w:rFonts w:ascii="Times New Roman" w:hAnsi="Times New Roman" w:cs="Times New Roman"/>
          <w:sz w:val="24"/>
          <w:szCs w:val="24"/>
        </w:rPr>
        <w:t xml:space="preserve">the cells were </w:t>
      </w:r>
      <w:r w:rsidRPr="003F173C">
        <w:rPr>
          <w:rFonts w:ascii="Times New Roman" w:hAnsi="Times New Roman" w:cs="Times New Roman"/>
          <w:sz w:val="24"/>
          <w:szCs w:val="24"/>
        </w:rPr>
        <w:t xml:space="preserve">the </w:t>
      </w:r>
      <w:r w:rsidR="00560E05" w:rsidRPr="003F173C">
        <w:rPr>
          <w:rFonts w:ascii="Times New Roman" w:hAnsi="Times New Roman" w:cs="Times New Roman"/>
          <w:sz w:val="24"/>
          <w:szCs w:val="24"/>
        </w:rPr>
        <w:t xml:space="preserve">sufficient </w:t>
      </w:r>
      <w:r w:rsidRPr="003F173C">
        <w:rPr>
          <w:rFonts w:ascii="Times New Roman" w:hAnsi="Times New Roman" w:cs="Times New Roman"/>
          <w:sz w:val="24"/>
          <w:szCs w:val="24"/>
        </w:rPr>
        <w:t>amount (quorum)</w:t>
      </w:r>
      <w:r w:rsidR="00560E05" w:rsidRPr="003F173C">
        <w:rPr>
          <w:rFonts w:ascii="Times New Roman" w:hAnsi="Times New Roman" w:cs="Times New Roman"/>
          <w:sz w:val="24"/>
          <w:szCs w:val="24"/>
        </w:rPr>
        <w:t>. Then, virulence factors</w:t>
      </w:r>
      <w:r w:rsidRPr="003F173C">
        <w:rPr>
          <w:rFonts w:ascii="Times New Roman" w:hAnsi="Times New Roman" w:cs="Times New Roman"/>
          <w:sz w:val="24"/>
          <w:szCs w:val="24"/>
        </w:rPr>
        <w:t xml:space="preserve"> express</w:t>
      </w:r>
      <w:r w:rsidR="00560E05" w:rsidRPr="003F173C">
        <w:rPr>
          <w:rFonts w:ascii="Times New Roman" w:hAnsi="Times New Roman" w:cs="Times New Roman"/>
          <w:sz w:val="24"/>
          <w:szCs w:val="24"/>
        </w:rPr>
        <w:t xml:space="preserve">ed </w:t>
      </w:r>
      <w:r w:rsidRPr="003F173C">
        <w:rPr>
          <w:rFonts w:ascii="Times New Roman" w:hAnsi="Times New Roman" w:cs="Times New Roman"/>
          <w:sz w:val="24"/>
          <w:szCs w:val="24"/>
        </w:rPr>
        <w:t xml:space="preserve">lead to death in fish. </w:t>
      </w:r>
      <w:r w:rsidR="008F7264" w:rsidRPr="003F173C">
        <w:rPr>
          <w:rFonts w:ascii="Times New Roman" w:hAnsi="Times New Roman" w:cs="Times New Roman"/>
          <w:sz w:val="24"/>
          <w:szCs w:val="24"/>
        </w:rPr>
        <w:t xml:space="preserve">Quorum sensing is a mechanism in which bacteria coordinate the expression of </w:t>
      </w:r>
      <w:proofErr w:type="spellStart"/>
      <w:r w:rsidR="008F7264" w:rsidRPr="003F173C">
        <w:rPr>
          <w:rFonts w:ascii="Times New Roman" w:hAnsi="Times New Roman" w:cs="Times New Roman"/>
          <w:sz w:val="24"/>
          <w:szCs w:val="24"/>
        </w:rPr>
        <w:t>certaingenes</w:t>
      </w:r>
      <w:proofErr w:type="spellEnd"/>
      <w:r w:rsidR="008F7264" w:rsidRPr="003F173C">
        <w:rPr>
          <w:rFonts w:ascii="Times New Roman" w:hAnsi="Times New Roman" w:cs="Times New Roman"/>
          <w:sz w:val="24"/>
          <w:szCs w:val="24"/>
        </w:rPr>
        <w:t xml:space="preserve"> in response to their population density by producing, releasing and detecting small</w:t>
      </w:r>
      <w:r w:rsidR="001F093C" w:rsidRPr="003F173C">
        <w:rPr>
          <w:rFonts w:ascii="Times New Roman" w:hAnsi="Times New Roman" w:cs="Times New Roman"/>
          <w:sz w:val="24"/>
          <w:szCs w:val="24"/>
        </w:rPr>
        <w:t xml:space="preserve"> </w:t>
      </w:r>
      <w:r w:rsidR="008F7264" w:rsidRPr="003F173C">
        <w:rPr>
          <w:rFonts w:ascii="Times New Roman" w:hAnsi="Times New Roman" w:cs="Times New Roman"/>
          <w:sz w:val="24"/>
          <w:szCs w:val="24"/>
        </w:rPr>
        <w:t>signal molecules</w:t>
      </w:r>
      <w:r w:rsidR="001F093C" w:rsidRPr="003F173C">
        <w:rPr>
          <w:rFonts w:ascii="Times New Roman" w:hAnsi="Times New Roman" w:cs="Times New Roman"/>
          <w:sz w:val="24"/>
          <w:szCs w:val="24"/>
        </w:rPr>
        <w:t xml:space="preserve"> [13]. </w:t>
      </w:r>
    </w:p>
    <w:p w14:paraId="7BCF92BE" w14:textId="77777777" w:rsidR="006F176B" w:rsidRPr="003F173C" w:rsidRDefault="006F176B" w:rsidP="00F80D89">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The pH value is 7.89, the salinity level shows a value of 33</w:t>
      </w:r>
      <w:r w:rsidR="001F093C" w:rsidRPr="003F173C">
        <w:rPr>
          <w:rFonts w:ascii="Times New Roman" w:hAnsi="Times New Roman" w:cs="Times New Roman"/>
          <w:sz w:val="24"/>
          <w:szCs w:val="24"/>
        </w:rPr>
        <w:t xml:space="preserve"> </w:t>
      </w:r>
      <w:r w:rsidR="00A36934" w:rsidRPr="003F173C">
        <w:rPr>
          <w:rFonts w:ascii="Times New Roman" w:hAnsi="Times New Roman" w:cs="Times New Roman"/>
          <w:sz w:val="24"/>
          <w:szCs w:val="24"/>
        </w:rPr>
        <w:t>ppt</w:t>
      </w:r>
      <w:r w:rsidRPr="003F173C">
        <w:rPr>
          <w:rFonts w:ascii="Times New Roman" w:hAnsi="Times New Roman" w:cs="Times New Roman"/>
          <w:sz w:val="24"/>
          <w:szCs w:val="24"/>
        </w:rPr>
        <w:t>, the water temperature shows a value of 29.8</w:t>
      </w:r>
      <w:r w:rsidRPr="003F173C">
        <w:rPr>
          <w:rFonts w:ascii="Times New Roman" w:hAnsi="Times New Roman" w:cs="Times New Roman"/>
          <w:sz w:val="24"/>
          <w:szCs w:val="24"/>
          <w:vertAlign w:val="superscript"/>
        </w:rPr>
        <w:t>o</w:t>
      </w:r>
      <w:r w:rsidRPr="003F173C">
        <w:rPr>
          <w:rFonts w:ascii="Times New Roman" w:hAnsi="Times New Roman" w:cs="Times New Roman"/>
          <w:sz w:val="24"/>
          <w:szCs w:val="24"/>
        </w:rPr>
        <w:t>C, the DO value shows a value of 4.4 mg / L, the BOD measurement shows the value of 2.26 mg / L indicates that it is still within the threshold suitable for conducting cultivation [14].</w:t>
      </w:r>
    </w:p>
    <w:p w14:paraId="653D6E9E" w14:textId="77777777" w:rsidR="006F176B" w:rsidRPr="003F173C" w:rsidRDefault="006F176B" w:rsidP="00F80D89">
      <w:pPr>
        <w:tabs>
          <w:tab w:val="left" w:pos="2933"/>
        </w:tabs>
        <w:spacing w:after="0" w:line="360" w:lineRule="auto"/>
        <w:ind w:firstLine="567"/>
        <w:jc w:val="both"/>
        <w:rPr>
          <w:rFonts w:ascii="Times New Roman" w:hAnsi="Times New Roman" w:cs="Times New Roman"/>
          <w:sz w:val="24"/>
          <w:szCs w:val="24"/>
        </w:rPr>
      </w:pPr>
      <w:r w:rsidRPr="003F173C">
        <w:rPr>
          <w:rFonts w:ascii="Times New Roman" w:hAnsi="Times New Roman" w:cs="Times New Roman"/>
          <w:sz w:val="24"/>
          <w:szCs w:val="24"/>
        </w:rPr>
        <w:t>The results of ammonia measurements on white snapper ponds at BBPBL showed a value of 2.24 mg / L. According to the Dec</w:t>
      </w:r>
      <w:r w:rsidR="00A36934" w:rsidRPr="003F173C">
        <w:rPr>
          <w:rFonts w:ascii="Times New Roman" w:hAnsi="Times New Roman" w:cs="Times New Roman"/>
          <w:sz w:val="24"/>
          <w:szCs w:val="24"/>
        </w:rPr>
        <w:t xml:space="preserve">laration </w:t>
      </w:r>
      <w:r w:rsidRPr="003F173C">
        <w:rPr>
          <w:rFonts w:ascii="Times New Roman" w:hAnsi="Times New Roman" w:cs="Times New Roman"/>
          <w:sz w:val="24"/>
          <w:szCs w:val="24"/>
        </w:rPr>
        <w:t xml:space="preserve">of the Minister of Forestry and Environment No.51 </w:t>
      </w:r>
      <w:r w:rsidR="00A36934" w:rsidRPr="003F173C">
        <w:rPr>
          <w:rFonts w:ascii="Times New Roman" w:hAnsi="Times New Roman" w:cs="Times New Roman"/>
          <w:sz w:val="24"/>
          <w:szCs w:val="24"/>
        </w:rPr>
        <w:t>in</w:t>
      </w:r>
      <w:r w:rsidRPr="003F173C">
        <w:rPr>
          <w:rFonts w:ascii="Times New Roman" w:hAnsi="Times New Roman" w:cs="Times New Roman"/>
          <w:sz w:val="24"/>
          <w:szCs w:val="24"/>
        </w:rPr>
        <w:t xml:space="preserve"> 2004, ammonia levels for aquaculture activities must be &lt;0.4 mg / L. Th</w:t>
      </w:r>
      <w:r w:rsidR="00A36934" w:rsidRPr="003F173C">
        <w:rPr>
          <w:rFonts w:ascii="Times New Roman" w:hAnsi="Times New Roman" w:cs="Times New Roman"/>
          <w:sz w:val="24"/>
          <w:szCs w:val="24"/>
        </w:rPr>
        <w:t xml:space="preserve">at it </w:t>
      </w:r>
      <w:r w:rsidRPr="003F173C">
        <w:rPr>
          <w:rFonts w:ascii="Times New Roman" w:hAnsi="Times New Roman" w:cs="Times New Roman"/>
          <w:sz w:val="24"/>
          <w:szCs w:val="24"/>
        </w:rPr>
        <w:t xml:space="preserve">shows that the ammonia value in the pond has exceeded the quality standard threshold because it shows a value of 2.24 mg / L. Ammonia levels that have </w:t>
      </w:r>
      <w:r w:rsidR="00A36934" w:rsidRPr="003F173C">
        <w:rPr>
          <w:rFonts w:ascii="Times New Roman" w:hAnsi="Times New Roman" w:cs="Times New Roman"/>
          <w:sz w:val="24"/>
          <w:szCs w:val="24"/>
        </w:rPr>
        <w:t>overdone</w:t>
      </w:r>
      <w:r w:rsidRPr="003F173C">
        <w:rPr>
          <w:rFonts w:ascii="Times New Roman" w:hAnsi="Times New Roman" w:cs="Times New Roman"/>
          <w:sz w:val="24"/>
          <w:szCs w:val="24"/>
        </w:rPr>
        <w:t xml:space="preserve"> the threshold can cause pollution in these waters. The high amount of ammonia is </w:t>
      </w:r>
      <w:r w:rsidR="00E70B17" w:rsidRPr="003F173C">
        <w:rPr>
          <w:rFonts w:ascii="Times New Roman" w:hAnsi="Times New Roman" w:cs="Times New Roman"/>
          <w:sz w:val="24"/>
          <w:szCs w:val="24"/>
        </w:rPr>
        <w:t xml:space="preserve">assumed with </w:t>
      </w:r>
      <w:r w:rsidRPr="003F173C">
        <w:rPr>
          <w:rFonts w:ascii="Times New Roman" w:hAnsi="Times New Roman" w:cs="Times New Roman"/>
          <w:sz w:val="24"/>
          <w:szCs w:val="24"/>
        </w:rPr>
        <w:t>the high percentage of feeding in the area of ​​fish farming in the pond. Th</w:t>
      </w:r>
      <w:r w:rsidR="00E70B17" w:rsidRPr="003F173C">
        <w:rPr>
          <w:rFonts w:ascii="Times New Roman" w:hAnsi="Times New Roman" w:cs="Times New Roman"/>
          <w:sz w:val="24"/>
          <w:szCs w:val="24"/>
        </w:rPr>
        <w:t xml:space="preserve">e mode </w:t>
      </w:r>
      <w:r w:rsidRPr="003F173C">
        <w:rPr>
          <w:rFonts w:ascii="Times New Roman" w:hAnsi="Times New Roman" w:cs="Times New Roman"/>
          <w:sz w:val="24"/>
          <w:szCs w:val="24"/>
        </w:rPr>
        <w:t>cause</w:t>
      </w:r>
      <w:r w:rsidR="00E70B17" w:rsidRPr="003F173C">
        <w:rPr>
          <w:rFonts w:ascii="Times New Roman" w:hAnsi="Times New Roman" w:cs="Times New Roman"/>
          <w:sz w:val="24"/>
          <w:szCs w:val="24"/>
        </w:rPr>
        <w:t>d</w:t>
      </w:r>
      <w:r w:rsidRPr="003F173C">
        <w:rPr>
          <w:rFonts w:ascii="Times New Roman" w:hAnsi="Times New Roman" w:cs="Times New Roman"/>
          <w:sz w:val="24"/>
          <w:szCs w:val="24"/>
        </w:rPr>
        <w:t xml:space="preserve"> the waste remnants of metabolic products </w:t>
      </w:r>
      <w:r w:rsidR="00E70B17" w:rsidRPr="003F173C">
        <w:rPr>
          <w:rFonts w:ascii="Times New Roman" w:hAnsi="Times New Roman" w:cs="Times New Roman"/>
          <w:sz w:val="24"/>
          <w:szCs w:val="24"/>
        </w:rPr>
        <w:t xml:space="preserve">by fish, </w:t>
      </w:r>
      <w:r w:rsidRPr="003F173C">
        <w:rPr>
          <w:rFonts w:ascii="Times New Roman" w:hAnsi="Times New Roman" w:cs="Times New Roman"/>
          <w:sz w:val="24"/>
          <w:szCs w:val="24"/>
        </w:rPr>
        <w:t>feces</w:t>
      </w:r>
      <w:r w:rsidR="00E70B17" w:rsidRPr="003F173C">
        <w:rPr>
          <w:rFonts w:ascii="Times New Roman" w:hAnsi="Times New Roman" w:cs="Times New Roman"/>
          <w:sz w:val="24"/>
          <w:szCs w:val="24"/>
        </w:rPr>
        <w:t xml:space="preserve"> </w:t>
      </w:r>
      <w:r w:rsidRPr="003F173C">
        <w:rPr>
          <w:rFonts w:ascii="Times New Roman" w:hAnsi="Times New Roman" w:cs="Times New Roman"/>
          <w:sz w:val="24"/>
          <w:szCs w:val="24"/>
        </w:rPr>
        <w:t>increase, thus affecting the high amount of ammonia in the pond.</w:t>
      </w:r>
    </w:p>
    <w:p w14:paraId="00C99D50" w14:textId="77777777" w:rsidR="00F80D89" w:rsidRPr="003F173C" w:rsidRDefault="00267E65" w:rsidP="00611CE1">
      <w:pPr>
        <w:tabs>
          <w:tab w:val="left" w:pos="360"/>
        </w:tabs>
        <w:spacing w:after="0" w:line="360" w:lineRule="auto"/>
        <w:jc w:val="both"/>
        <w:rPr>
          <w:rFonts w:ascii="Times New Roman" w:hAnsi="Times New Roman" w:cs="Times New Roman"/>
          <w:bCs/>
          <w:sz w:val="24"/>
          <w:szCs w:val="24"/>
        </w:rPr>
      </w:pPr>
      <w:r w:rsidRPr="003F173C">
        <w:rPr>
          <w:rFonts w:ascii="Times New Roman" w:hAnsi="Times New Roman" w:cs="Times New Roman"/>
          <w:bCs/>
          <w:sz w:val="24"/>
          <w:szCs w:val="24"/>
        </w:rPr>
        <w:tab/>
      </w:r>
      <w:r w:rsidR="006F176B" w:rsidRPr="003F173C">
        <w:rPr>
          <w:rFonts w:ascii="Times New Roman" w:hAnsi="Times New Roman" w:cs="Times New Roman"/>
          <w:bCs/>
          <w:sz w:val="24"/>
          <w:szCs w:val="24"/>
        </w:rPr>
        <w:t>The high ammonia levels also indicate indirectly that the levels of organic matter in these waters are high. Th</w:t>
      </w:r>
      <w:r w:rsidRPr="003F173C">
        <w:rPr>
          <w:rFonts w:ascii="Times New Roman" w:hAnsi="Times New Roman" w:cs="Times New Roman"/>
          <w:bCs/>
          <w:sz w:val="24"/>
          <w:szCs w:val="24"/>
        </w:rPr>
        <w:t xml:space="preserve">e </w:t>
      </w:r>
      <w:r w:rsidR="006F176B" w:rsidRPr="003F173C">
        <w:rPr>
          <w:rFonts w:ascii="Times New Roman" w:hAnsi="Times New Roman" w:cs="Times New Roman"/>
          <w:bCs/>
          <w:sz w:val="24"/>
          <w:szCs w:val="24"/>
        </w:rPr>
        <w:t>condition means that the higher the organic matter in a water</w:t>
      </w:r>
      <w:r w:rsidRPr="003F173C">
        <w:rPr>
          <w:rFonts w:ascii="Times New Roman" w:hAnsi="Times New Roman" w:cs="Times New Roman"/>
          <w:bCs/>
          <w:sz w:val="24"/>
          <w:szCs w:val="24"/>
        </w:rPr>
        <w:t>,</w:t>
      </w:r>
      <w:r w:rsidR="006F176B" w:rsidRPr="003F173C">
        <w:rPr>
          <w:rFonts w:ascii="Times New Roman" w:hAnsi="Times New Roman" w:cs="Times New Roman"/>
          <w:bCs/>
          <w:sz w:val="24"/>
          <w:szCs w:val="24"/>
        </w:rPr>
        <w:t xml:space="preserve"> the higher the population of microorganisms in the waters. This situation will have an impact on the total </w:t>
      </w:r>
      <w:r w:rsidR="006F176B" w:rsidRPr="003F173C">
        <w:rPr>
          <w:rFonts w:ascii="Times New Roman" w:hAnsi="Times New Roman" w:cs="Times New Roman"/>
          <w:bCs/>
          <w:i/>
          <w:iCs/>
          <w:sz w:val="24"/>
          <w:szCs w:val="24"/>
        </w:rPr>
        <w:t>Vibrio</w:t>
      </w:r>
      <w:r w:rsidR="006F176B" w:rsidRPr="003F173C">
        <w:rPr>
          <w:rFonts w:ascii="Times New Roman" w:hAnsi="Times New Roman" w:cs="Times New Roman"/>
          <w:bCs/>
          <w:sz w:val="24"/>
          <w:szCs w:val="24"/>
        </w:rPr>
        <w:t xml:space="preserve"> sp. in pond water which is 1.8 x 10</w:t>
      </w:r>
      <w:r w:rsidR="006F176B" w:rsidRPr="003F173C">
        <w:rPr>
          <w:rFonts w:ascii="Times New Roman" w:hAnsi="Times New Roman" w:cs="Times New Roman"/>
          <w:bCs/>
          <w:sz w:val="24"/>
          <w:szCs w:val="24"/>
          <w:vertAlign w:val="superscript"/>
        </w:rPr>
        <w:t>5</w:t>
      </w:r>
      <w:r w:rsidR="006F176B" w:rsidRPr="003F173C">
        <w:rPr>
          <w:rFonts w:ascii="Times New Roman" w:hAnsi="Times New Roman" w:cs="Times New Roman"/>
          <w:bCs/>
          <w:sz w:val="24"/>
          <w:szCs w:val="24"/>
        </w:rPr>
        <w:t xml:space="preserve"> CFU / ml.</w:t>
      </w:r>
    </w:p>
    <w:p w14:paraId="51A4A77B" w14:textId="77777777" w:rsidR="006F176B" w:rsidRPr="003F173C" w:rsidRDefault="006F176B" w:rsidP="00611CE1">
      <w:pPr>
        <w:tabs>
          <w:tab w:val="left" w:pos="360"/>
        </w:tabs>
        <w:spacing w:after="0" w:line="360" w:lineRule="auto"/>
        <w:jc w:val="both"/>
        <w:rPr>
          <w:rFonts w:ascii="Times New Roman" w:hAnsi="Times New Roman" w:cs="Times New Roman"/>
          <w:b/>
          <w:sz w:val="24"/>
          <w:szCs w:val="24"/>
        </w:rPr>
      </w:pPr>
    </w:p>
    <w:p w14:paraId="34B9F3F9" w14:textId="77777777" w:rsidR="007D1916" w:rsidRPr="003F173C" w:rsidRDefault="006F176B" w:rsidP="007D1916">
      <w:pPr>
        <w:autoSpaceDE w:val="0"/>
        <w:autoSpaceDN w:val="0"/>
        <w:adjustRightInd w:val="0"/>
        <w:spacing w:after="0" w:line="360" w:lineRule="auto"/>
        <w:rPr>
          <w:rFonts w:ascii="Times New Roman" w:hAnsi="Times New Roman" w:cs="Times New Roman"/>
          <w:b/>
          <w:bCs/>
          <w:sz w:val="24"/>
          <w:szCs w:val="24"/>
        </w:rPr>
      </w:pPr>
      <w:r w:rsidRPr="003F173C">
        <w:rPr>
          <w:rFonts w:ascii="Times New Roman" w:hAnsi="Times New Roman" w:cs="Times New Roman"/>
          <w:b/>
          <w:bCs/>
          <w:sz w:val="24"/>
          <w:szCs w:val="24"/>
        </w:rPr>
        <w:t>Conclusion</w:t>
      </w:r>
    </w:p>
    <w:p w14:paraId="5CD1780A" w14:textId="77777777" w:rsidR="001F5DBD" w:rsidRPr="00C34B7B" w:rsidRDefault="006F176B" w:rsidP="007D1916">
      <w:pPr>
        <w:autoSpaceDE w:val="0"/>
        <w:autoSpaceDN w:val="0"/>
        <w:adjustRightInd w:val="0"/>
        <w:spacing w:after="0" w:line="360" w:lineRule="auto"/>
        <w:ind w:firstLine="567"/>
        <w:rPr>
          <w:rFonts w:ascii="Times New Roman" w:hAnsi="Times New Roman" w:cs="Times New Roman"/>
          <w:sz w:val="24"/>
          <w:szCs w:val="24"/>
        </w:rPr>
      </w:pPr>
      <w:r w:rsidRPr="003F173C">
        <w:rPr>
          <w:rFonts w:ascii="Times New Roman" w:hAnsi="Times New Roman" w:cs="Times New Roman"/>
          <w:sz w:val="24"/>
          <w:szCs w:val="24"/>
        </w:rPr>
        <w:t xml:space="preserve">Based on the research </w:t>
      </w:r>
      <w:r w:rsidR="007D1916" w:rsidRPr="003F173C">
        <w:rPr>
          <w:rFonts w:ascii="Times New Roman" w:hAnsi="Times New Roman" w:cs="Times New Roman"/>
          <w:sz w:val="24"/>
          <w:szCs w:val="24"/>
        </w:rPr>
        <w:t xml:space="preserve">was </w:t>
      </w:r>
      <w:r w:rsidRPr="003F173C">
        <w:rPr>
          <w:rFonts w:ascii="Times New Roman" w:hAnsi="Times New Roman" w:cs="Times New Roman"/>
          <w:sz w:val="24"/>
          <w:szCs w:val="24"/>
        </w:rPr>
        <w:t xml:space="preserve">concluded </w:t>
      </w:r>
      <w:r w:rsidR="007D1916" w:rsidRPr="003F173C">
        <w:rPr>
          <w:rFonts w:ascii="Times New Roman" w:hAnsi="Times New Roman" w:cs="Times New Roman"/>
          <w:sz w:val="24"/>
          <w:szCs w:val="24"/>
        </w:rPr>
        <w:t>that i</w:t>
      </w:r>
      <w:r w:rsidRPr="003F173C">
        <w:rPr>
          <w:rFonts w:ascii="Times New Roman" w:hAnsi="Times New Roman" w:cs="Times New Roman"/>
          <w:sz w:val="24"/>
          <w:szCs w:val="24"/>
        </w:rPr>
        <w:t xml:space="preserve">t </w:t>
      </w:r>
      <w:r w:rsidR="007D1916" w:rsidRPr="003F173C">
        <w:rPr>
          <w:rFonts w:ascii="Times New Roman" w:hAnsi="Times New Roman" w:cs="Times New Roman"/>
          <w:sz w:val="24"/>
          <w:szCs w:val="24"/>
        </w:rPr>
        <w:t>was</w:t>
      </w:r>
      <w:r w:rsidRPr="003F173C">
        <w:rPr>
          <w:rFonts w:ascii="Times New Roman" w:hAnsi="Times New Roman" w:cs="Times New Roman"/>
          <w:sz w:val="24"/>
          <w:szCs w:val="24"/>
        </w:rPr>
        <w:t xml:space="preserve"> known three types of isolates </w:t>
      </w:r>
      <w:r w:rsidR="007D1916" w:rsidRPr="003F173C">
        <w:rPr>
          <w:rFonts w:ascii="Times New Roman" w:hAnsi="Times New Roman" w:cs="Times New Roman"/>
          <w:sz w:val="24"/>
          <w:szCs w:val="24"/>
        </w:rPr>
        <w:t>pathogen</w:t>
      </w:r>
      <w:r w:rsidRPr="003F173C">
        <w:rPr>
          <w:rFonts w:ascii="Times New Roman" w:hAnsi="Times New Roman" w:cs="Times New Roman"/>
          <w:sz w:val="24"/>
          <w:szCs w:val="24"/>
        </w:rPr>
        <w:t xml:space="preserve"> cause of disease in </w:t>
      </w:r>
      <w:r w:rsidRPr="00C34B7B">
        <w:rPr>
          <w:rFonts w:ascii="Times New Roman" w:hAnsi="Times New Roman" w:cs="Times New Roman"/>
          <w:sz w:val="24"/>
          <w:szCs w:val="24"/>
        </w:rPr>
        <w:t xml:space="preserve">white snapper at the pond of the </w:t>
      </w:r>
      <w:proofErr w:type="spellStart"/>
      <w:r w:rsidR="00837DE1" w:rsidRPr="00C34B7B">
        <w:rPr>
          <w:rFonts w:ascii="Times New Roman" w:hAnsi="Times New Roman" w:cs="Times New Roman"/>
          <w:sz w:val="24"/>
          <w:szCs w:val="24"/>
        </w:rPr>
        <w:t>Balai</w:t>
      </w:r>
      <w:proofErr w:type="spellEnd"/>
      <w:r w:rsidR="00837DE1" w:rsidRPr="00C34B7B">
        <w:rPr>
          <w:rFonts w:ascii="Times New Roman" w:hAnsi="Times New Roman" w:cs="Times New Roman"/>
          <w:sz w:val="24"/>
          <w:szCs w:val="24"/>
        </w:rPr>
        <w:t xml:space="preserve"> </w:t>
      </w:r>
      <w:proofErr w:type="spellStart"/>
      <w:r w:rsidR="00837DE1" w:rsidRPr="00C34B7B">
        <w:rPr>
          <w:rFonts w:ascii="Times New Roman" w:hAnsi="Times New Roman" w:cs="Times New Roman"/>
          <w:sz w:val="24"/>
          <w:szCs w:val="24"/>
        </w:rPr>
        <w:t>Besar</w:t>
      </w:r>
      <w:proofErr w:type="spellEnd"/>
      <w:r w:rsidR="00837DE1" w:rsidRPr="00C34B7B">
        <w:rPr>
          <w:rFonts w:ascii="Times New Roman" w:hAnsi="Times New Roman" w:cs="Times New Roman"/>
          <w:sz w:val="24"/>
          <w:szCs w:val="24"/>
        </w:rPr>
        <w:t xml:space="preserve"> </w:t>
      </w:r>
      <w:proofErr w:type="spellStart"/>
      <w:r w:rsidR="00837DE1" w:rsidRPr="00C34B7B">
        <w:rPr>
          <w:rFonts w:ascii="Times New Roman" w:hAnsi="Times New Roman" w:cs="Times New Roman"/>
          <w:sz w:val="24"/>
          <w:szCs w:val="24"/>
        </w:rPr>
        <w:t>Perikanan</w:t>
      </w:r>
      <w:proofErr w:type="spellEnd"/>
      <w:r w:rsidR="00837DE1" w:rsidRPr="00C34B7B">
        <w:rPr>
          <w:rFonts w:ascii="Times New Roman" w:hAnsi="Times New Roman" w:cs="Times New Roman"/>
          <w:sz w:val="24"/>
          <w:szCs w:val="24"/>
        </w:rPr>
        <w:t xml:space="preserve"> </w:t>
      </w:r>
      <w:proofErr w:type="spellStart"/>
      <w:r w:rsidR="00837DE1" w:rsidRPr="00C34B7B">
        <w:rPr>
          <w:rFonts w:ascii="Times New Roman" w:hAnsi="Times New Roman" w:cs="Times New Roman"/>
          <w:sz w:val="24"/>
          <w:szCs w:val="24"/>
        </w:rPr>
        <w:t>Budidaya</w:t>
      </w:r>
      <w:proofErr w:type="spellEnd"/>
      <w:r w:rsidR="00837DE1" w:rsidRPr="00C34B7B">
        <w:rPr>
          <w:rFonts w:ascii="Times New Roman" w:hAnsi="Times New Roman" w:cs="Times New Roman"/>
          <w:sz w:val="24"/>
          <w:szCs w:val="24"/>
        </w:rPr>
        <w:t xml:space="preserve"> </w:t>
      </w:r>
      <w:proofErr w:type="spellStart"/>
      <w:r w:rsidR="00837DE1" w:rsidRPr="00C34B7B">
        <w:rPr>
          <w:rFonts w:ascii="Times New Roman" w:hAnsi="Times New Roman" w:cs="Times New Roman"/>
          <w:sz w:val="24"/>
          <w:szCs w:val="24"/>
        </w:rPr>
        <w:t>Laut</w:t>
      </w:r>
      <w:proofErr w:type="spellEnd"/>
      <w:r w:rsidR="00837DE1" w:rsidRPr="00C34B7B">
        <w:rPr>
          <w:rFonts w:ascii="Times New Roman" w:hAnsi="Times New Roman" w:cs="Times New Roman"/>
          <w:sz w:val="24"/>
          <w:szCs w:val="24"/>
        </w:rPr>
        <w:t xml:space="preserve"> </w:t>
      </w:r>
      <w:r w:rsidRPr="00C34B7B">
        <w:rPr>
          <w:rFonts w:ascii="Times New Roman" w:hAnsi="Times New Roman" w:cs="Times New Roman"/>
          <w:sz w:val="24"/>
          <w:szCs w:val="24"/>
        </w:rPr>
        <w:t>(BBPBL)</w:t>
      </w:r>
      <w:r w:rsidR="00837DE1" w:rsidRPr="00C34B7B">
        <w:rPr>
          <w:rFonts w:ascii="Times New Roman" w:hAnsi="Times New Roman" w:cs="Times New Roman"/>
          <w:sz w:val="24"/>
          <w:szCs w:val="24"/>
        </w:rPr>
        <w:t>. The three pathogen bacteria are</w:t>
      </w:r>
      <w:r w:rsidRPr="00C34B7B">
        <w:rPr>
          <w:rFonts w:ascii="Times New Roman" w:hAnsi="Times New Roman" w:cs="Times New Roman"/>
          <w:i/>
          <w:iCs/>
          <w:sz w:val="24"/>
          <w:szCs w:val="24"/>
        </w:rPr>
        <w:t xml:space="preserve"> Vibrio vulnificus, Vibrio </w:t>
      </w:r>
      <w:proofErr w:type="spellStart"/>
      <w:r w:rsidRPr="00C34B7B">
        <w:rPr>
          <w:rFonts w:ascii="Times New Roman" w:hAnsi="Times New Roman" w:cs="Times New Roman"/>
          <w:i/>
          <w:iCs/>
          <w:sz w:val="24"/>
          <w:szCs w:val="24"/>
        </w:rPr>
        <w:t>alginolyticus</w:t>
      </w:r>
      <w:proofErr w:type="spellEnd"/>
      <w:r w:rsidRPr="00C34B7B">
        <w:rPr>
          <w:rFonts w:ascii="Times New Roman" w:hAnsi="Times New Roman" w:cs="Times New Roman"/>
          <w:i/>
          <w:iCs/>
          <w:sz w:val="24"/>
          <w:szCs w:val="24"/>
        </w:rPr>
        <w:t xml:space="preserve"> </w:t>
      </w:r>
      <w:r w:rsidRPr="00C34B7B">
        <w:rPr>
          <w:rFonts w:ascii="Times New Roman" w:hAnsi="Times New Roman" w:cs="Times New Roman"/>
          <w:sz w:val="24"/>
          <w:szCs w:val="24"/>
        </w:rPr>
        <w:t>and</w:t>
      </w:r>
      <w:r w:rsidRPr="00C34B7B">
        <w:rPr>
          <w:rFonts w:ascii="Times New Roman" w:hAnsi="Times New Roman" w:cs="Times New Roman"/>
          <w:i/>
          <w:iCs/>
          <w:sz w:val="24"/>
          <w:szCs w:val="24"/>
        </w:rPr>
        <w:t xml:space="preserve"> Vibrio parahaemolyticus</w:t>
      </w:r>
      <w:r w:rsidRPr="00C34B7B">
        <w:rPr>
          <w:rFonts w:ascii="Times New Roman" w:hAnsi="Times New Roman" w:cs="Times New Roman"/>
          <w:sz w:val="24"/>
          <w:szCs w:val="24"/>
        </w:rPr>
        <w:t>.</w:t>
      </w:r>
    </w:p>
    <w:p w14:paraId="6AF6F6A4" w14:textId="77777777" w:rsidR="006F176B" w:rsidRPr="00C34B7B" w:rsidRDefault="006F176B" w:rsidP="006F176B">
      <w:pPr>
        <w:tabs>
          <w:tab w:val="left" w:pos="3022"/>
        </w:tabs>
        <w:spacing w:after="0" w:line="240" w:lineRule="auto"/>
        <w:rPr>
          <w:rFonts w:ascii="Times New Roman" w:hAnsi="Times New Roman" w:cs="Times New Roman"/>
          <w:sz w:val="24"/>
          <w:szCs w:val="24"/>
        </w:rPr>
      </w:pPr>
    </w:p>
    <w:p w14:paraId="1F60D7B5" w14:textId="77777777" w:rsidR="00F72981" w:rsidRPr="00C34B7B" w:rsidRDefault="009C44E9" w:rsidP="00F72981">
      <w:pPr>
        <w:autoSpaceDE w:val="0"/>
        <w:autoSpaceDN w:val="0"/>
        <w:adjustRightInd w:val="0"/>
        <w:spacing w:after="0" w:line="240" w:lineRule="auto"/>
        <w:rPr>
          <w:rFonts w:ascii="Times New Roman" w:hAnsi="Times New Roman" w:cs="Times New Roman"/>
          <w:b/>
          <w:sz w:val="24"/>
          <w:szCs w:val="24"/>
        </w:rPr>
      </w:pPr>
      <w:r w:rsidRPr="00C34B7B">
        <w:rPr>
          <w:rFonts w:ascii="Times New Roman" w:hAnsi="Times New Roman" w:cs="Times New Roman"/>
          <w:b/>
          <w:sz w:val="24"/>
          <w:szCs w:val="24"/>
        </w:rPr>
        <w:t xml:space="preserve">Acknowledgement </w:t>
      </w:r>
    </w:p>
    <w:p w14:paraId="61400468" w14:textId="77777777" w:rsidR="00F72981" w:rsidRPr="00C34B7B" w:rsidRDefault="00F72981" w:rsidP="00F72981">
      <w:pPr>
        <w:autoSpaceDE w:val="0"/>
        <w:autoSpaceDN w:val="0"/>
        <w:adjustRightInd w:val="0"/>
        <w:spacing w:after="0" w:line="240" w:lineRule="auto"/>
        <w:rPr>
          <w:rFonts w:ascii="Times New Roman" w:hAnsi="Times New Roman" w:cs="Times New Roman"/>
          <w:b/>
          <w:sz w:val="24"/>
          <w:szCs w:val="24"/>
        </w:rPr>
      </w:pPr>
    </w:p>
    <w:p w14:paraId="6FF5F8D3" w14:textId="77777777" w:rsidR="00F72981" w:rsidRPr="00C34B7B" w:rsidRDefault="00F72981" w:rsidP="00F72981">
      <w:pPr>
        <w:autoSpaceDE w:val="0"/>
        <w:autoSpaceDN w:val="0"/>
        <w:adjustRightInd w:val="0"/>
        <w:spacing w:after="0" w:line="480" w:lineRule="auto"/>
        <w:jc w:val="both"/>
        <w:rPr>
          <w:rFonts w:ascii="Times New Roman" w:hAnsi="Times New Roman" w:cs="Times New Roman"/>
          <w:sz w:val="24"/>
          <w:szCs w:val="24"/>
        </w:rPr>
      </w:pPr>
      <w:r w:rsidRPr="00C34B7B">
        <w:rPr>
          <w:rFonts w:ascii="Times New Roman" w:hAnsi="Times New Roman" w:cs="Times New Roman"/>
          <w:sz w:val="24"/>
          <w:szCs w:val="24"/>
        </w:rPr>
        <w:t xml:space="preserve">This study was fully supported and funded by the Coastal and Marine Research Center and </w:t>
      </w:r>
      <w:proofErr w:type="spellStart"/>
      <w:r w:rsidRPr="00C34B7B">
        <w:rPr>
          <w:rFonts w:ascii="Times New Roman" w:hAnsi="Times New Roman" w:cs="Times New Roman"/>
          <w:sz w:val="24"/>
          <w:szCs w:val="24"/>
        </w:rPr>
        <w:t>Pascasarjana</w:t>
      </w:r>
      <w:proofErr w:type="spellEnd"/>
      <w:r w:rsidRPr="00C34B7B">
        <w:rPr>
          <w:rFonts w:ascii="Times New Roman" w:hAnsi="Times New Roman" w:cs="Times New Roman"/>
          <w:sz w:val="24"/>
          <w:szCs w:val="24"/>
        </w:rPr>
        <w:t xml:space="preserve"> Grant of University of Lampung with contract No: 1572/ UN26.21 / PP / 2018, Date 9 July 2018.</w:t>
      </w:r>
    </w:p>
    <w:bookmarkEnd w:id="0"/>
    <w:p w14:paraId="4A5797D6" w14:textId="77777777" w:rsidR="004355E7" w:rsidRPr="00C34B7B" w:rsidRDefault="004162B5" w:rsidP="004162B5">
      <w:pPr>
        <w:tabs>
          <w:tab w:val="left" w:pos="6900"/>
        </w:tabs>
        <w:spacing w:line="240" w:lineRule="auto"/>
        <w:rPr>
          <w:rFonts w:ascii="Times New Roman" w:hAnsi="Times New Roman" w:cs="Times New Roman"/>
          <w:b/>
          <w:sz w:val="24"/>
          <w:szCs w:val="24"/>
        </w:rPr>
      </w:pPr>
      <w:r w:rsidRPr="00C34B7B">
        <w:rPr>
          <w:rFonts w:ascii="Times New Roman" w:hAnsi="Times New Roman" w:cs="Times New Roman"/>
          <w:b/>
          <w:color w:val="FF0000"/>
          <w:sz w:val="24"/>
          <w:szCs w:val="24"/>
        </w:rPr>
        <w:lastRenderedPageBreak/>
        <w:tab/>
      </w:r>
    </w:p>
    <w:p w14:paraId="1D68B6D9" w14:textId="77777777" w:rsidR="004355E7" w:rsidRPr="008733B0" w:rsidRDefault="009C44E9" w:rsidP="004355E7">
      <w:pPr>
        <w:tabs>
          <w:tab w:val="left" w:pos="3022"/>
        </w:tabs>
        <w:spacing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553B6EF5" w14:textId="77777777" w:rsidR="004355E7" w:rsidRDefault="004355E7" w:rsidP="004355E7">
      <w:pPr>
        <w:autoSpaceDE w:val="0"/>
        <w:autoSpaceDN w:val="0"/>
        <w:adjustRightInd w:val="0"/>
        <w:spacing w:after="0" w:line="240" w:lineRule="auto"/>
        <w:ind w:left="567" w:hanging="567"/>
        <w:rPr>
          <w:rFonts w:ascii="Times New Roman" w:hAnsi="Times New Roman" w:cs="Times New Roman"/>
          <w:sz w:val="24"/>
          <w:szCs w:val="24"/>
        </w:rPr>
      </w:pPr>
    </w:p>
    <w:p w14:paraId="641C9BD2" w14:textId="77777777" w:rsidR="004355E7" w:rsidRPr="000004ED"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r>
        <w:t xml:space="preserve">Felix F, Nugroho T </w:t>
      </w:r>
      <w:proofErr w:type="spellStart"/>
      <w:r>
        <w:t>T</w:t>
      </w:r>
      <w:proofErr w:type="spellEnd"/>
      <w:r>
        <w:t xml:space="preserve">, </w:t>
      </w:r>
      <w:proofErr w:type="spellStart"/>
      <w:r>
        <w:t>Silalahi</w:t>
      </w:r>
      <w:proofErr w:type="spellEnd"/>
      <w:r>
        <w:t xml:space="preserve"> S,</w:t>
      </w:r>
      <w:r w:rsidR="00A37708">
        <w:t xml:space="preserve"> and</w:t>
      </w:r>
      <w:r>
        <w:t xml:space="preserve"> Octavia Y. 2011. </w:t>
      </w:r>
      <w:proofErr w:type="spellStart"/>
      <w:r>
        <w:t>Skrining</w:t>
      </w:r>
      <w:proofErr w:type="spellEnd"/>
      <w:r>
        <w:t xml:space="preserve"> </w:t>
      </w:r>
      <w:proofErr w:type="spellStart"/>
      <w:r>
        <w:t>Bakteri</w:t>
      </w:r>
      <w:proofErr w:type="spellEnd"/>
      <w:r>
        <w:t xml:space="preserve"> </w:t>
      </w:r>
      <w:r w:rsidRPr="000004ED">
        <w:rPr>
          <w:i/>
        </w:rPr>
        <w:t>Vibrio</w:t>
      </w:r>
      <w:r>
        <w:t xml:space="preserve"> </w:t>
      </w:r>
      <w:proofErr w:type="spellStart"/>
      <w:r>
        <w:t>sp</w:t>
      </w:r>
      <w:proofErr w:type="spellEnd"/>
      <w:r>
        <w:t xml:space="preserve"> </w:t>
      </w:r>
      <w:proofErr w:type="spellStart"/>
      <w:r>
        <w:t>Asli</w:t>
      </w:r>
      <w:proofErr w:type="spellEnd"/>
      <w:r>
        <w:t xml:space="preserve"> Indonesia </w:t>
      </w:r>
      <w:proofErr w:type="spellStart"/>
      <w:r>
        <w:t>sebagai</w:t>
      </w:r>
      <w:proofErr w:type="spellEnd"/>
      <w:r>
        <w:t xml:space="preserve"> </w:t>
      </w:r>
      <w:proofErr w:type="spellStart"/>
      <w:r>
        <w:t>Penyebab</w:t>
      </w:r>
      <w:proofErr w:type="spellEnd"/>
      <w:r>
        <w:t xml:space="preserve"> </w:t>
      </w:r>
      <w:proofErr w:type="spellStart"/>
      <w:r>
        <w:t>Penyakit</w:t>
      </w:r>
      <w:proofErr w:type="spellEnd"/>
      <w:r>
        <w:t xml:space="preserve"> </w:t>
      </w:r>
      <w:proofErr w:type="spellStart"/>
      <w:r>
        <w:t>Udang</w:t>
      </w:r>
      <w:proofErr w:type="spellEnd"/>
      <w:r>
        <w:t xml:space="preserve"> </w:t>
      </w:r>
      <w:proofErr w:type="spellStart"/>
      <w:r>
        <w:t>Berbasis</w:t>
      </w:r>
      <w:proofErr w:type="spellEnd"/>
      <w:r>
        <w:t xml:space="preserve"> </w:t>
      </w:r>
      <w:proofErr w:type="spellStart"/>
      <w:r>
        <w:t>Tehnik</w:t>
      </w:r>
      <w:proofErr w:type="spellEnd"/>
      <w:r>
        <w:t xml:space="preserve"> 16s Ribosomal DNA. </w:t>
      </w:r>
      <w:proofErr w:type="spellStart"/>
      <w:r w:rsidRPr="000004ED">
        <w:rPr>
          <w:i/>
        </w:rPr>
        <w:t>Jurnal</w:t>
      </w:r>
      <w:proofErr w:type="spellEnd"/>
      <w:r w:rsidRPr="000004ED">
        <w:rPr>
          <w:i/>
        </w:rPr>
        <w:t xml:space="preserve"> </w:t>
      </w:r>
      <w:proofErr w:type="spellStart"/>
      <w:r w:rsidRPr="000004ED">
        <w:rPr>
          <w:i/>
        </w:rPr>
        <w:t>Ilmu</w:t>
      </w:r>
      <w:proofErr w:type="spellEnd"/>
      <w:r w:rsidRPr="000004ED">
        <w:rPr>
          <w:i/>
        </w:rPr>
        <w:t xml:space="preserve"> dan </w:t>
      </w:r>
      <w:proofErr w:type="spellStart"/>
      <w:r w:rsidRPr="000004ED">
        <w:rPr>
          <w:i/>
        </w:rPr>
        <w:t>Teknologi</w:t>
      </w:r>
      <w:proofErr w:type="spellEnd"/>
      <w:r w:rsidRPr="000004ED">
        <w:rPr>
          <w:i/>
        </w:rPr>
        <w:t xml:space="preserve"> </w:t>
      </w:r>
      <w:proofErr w:type="spellStart"/>
      <w:r w:rsidRPr="000004ED">
        <w:rPr>
          <w:i/>
        </w:rPr>
        <w:t>Kelautan</w:t>
      </w:r>
      <w:proofErr w:type="spellEnd"/>
      <w:r w:rsidRPr="000004ED">
        <w:rPr>
          <w:i/>
        </w:rPr>
        <w:t xml:space="preserve"> </w:t>
      </w:r>
      <w:proofErr w:type="spellStart"/>
      <w:r w:rsidRPr="000004ED">
        <w:rPr>
          <w:i/>
        </w:rPr>
        <w:t>Tropis</w:t>
      </w:r>
      <w:proofErr w:type="spellEnd"/>
      <w:r>
        <w:t>. 3(2): 85-99</w:t>
      </w:r>
    </w:p>
    <w:p w14:paraId="3892B9EE" w14:textId="77777777" w:rsidR="004355E7" w:rsidRDefault="00B5443F"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hyperlink r:id="rId16" w:history="1">
        <w:r w:rsidR="004355E7" w:rsidRPr="000004ED">
          <w:rPr>
            <w:rStyle w:val="Hyperlink"/>
            <w:rFonts w:ascii="Times New Roman" w:hAnsi="Times New Roman" w:cs="Times New Roman"/>
            <w:color w:val="auto"/>
            <w:sz w:val="24"/>
            <w:szCs w:val="24"/>
            <w:u w:val="none"/>
          </w:rPr>
          <w:t>Teng</w:t>
        </w:r>
      </w:hyperlink>
      <w:r w:rsidR="004355E7" w:rsidRPr="000004ED">
        <w:rPr>
          <w:rFonts w:ascii="Times New Roman" w:hAnsi="Times New Roman" w:cs="Times New Roman"/>
          <w:sz w:val="24"/>
          <w:szCs w:val="24"/>
        </w:rPr>
        <w:t xml:space="preserve"> T, </w:t>
      </w:r>
      <w:hyperlink r:id="rId17" w:history="1">
        <w:r w:rsidR="004355E7" w:rsidRPr="000004ED">
          <w:rPr>
            <w:rStyle w:val="Hyperlink"/>
            <w:rFonts w:ascii="Times New Roman" w:hAnsi="Times New Roman" w:cs="Times New Roman"/>
            <w:color w:val="auto"/>
            <w:sz w:val="24"/>
            <w:szCs w:val="24"/>
            <w:u w:val="none"/>
          </w:rPr>
          <w:t>Liang</w:t>
        </w:r>
      </w:hyperlink>
      <w:r w:rsidR="004355E7" w:rsidRPr="000004ED">
        <w:rPr>
          <w:rFonts w:ascii="Times New Roman" w:hAnsi="Times New Roman" w:cs="Times New Roman"/>
          <w:sz w:val="24"/>
          <w:szCs w:val="24"/>
        </w:rPr>
        <w:t xml:space="preserve"> L,  </w:t>
      </w:r>
      <w:hyperlink r:id="rId18" w:history="1">
        <w:r w:rsidR="004355E7" w:rsidRPr="000004ED">
          <w:rPr>
            <w:rStyle w:val="Hyperlink"/>
            <w:rFonts w:ascii="Times New Roman" w:hAnsi="Times New Roman" w:cs="Times New Roman"/>
            <w:color w:val="auto"/>
            <w:sz w:val="24"/>
            <w:szCs w:val="24"/>
            <w:u w:val="none"/>
          </w:rPr>
          <w:t>Chen</w:t>
        </w:r>
      </w:hyperlink>
      <w:r w:rsidR="004355E7" w:rsidRPr="000004ED">
        <w:rPr>
          <w:rFonts w:ascii="Times New Roman" w:hAnsi="Times New Roman" w:cs="Times New Roman"/>
          <w:sz w:val="24"/>
          <w:szCs w:val="24"/>
        </w:rPr>
        <w:t xml:space="preserve"> K, </w:t>
      </w:r>
      <w:hyperlink r:id="rId19" w:history="1">
        <w:r w:rsidR="004355E7" w:rsidRPr="000004ED">
          <w:rPr>
            <w:rStyle w:val="Hyperlink"/>
            <w:rFonts w:ascii="Times New Roman" w:hAnsi="Times New Roman" w:cs="Times New Roman"/>
            <w:color w:val="auto"/>
            <w:sz w:val="24"/>
            <w:szCs w:val="24"/>
            <w:u w:val="none"/>
          </w:rPr>
          <w:t>Xi</w:t>
        </w:r>
      </w:hyperlink>
      <w:r w:rsidR="004355E7" w:rsidRPr="000004ED">
        <w:rPr>
          <w:rFonts w:ascii="Times New Roman" w:hAnsi="Times New Roman" w:cs="Times New Roman"/>
          <w:sz w:val="24"/>
          <w:szCs w:val="24"/>
        </w:rPr>
        <w:t xml:space="preserve"> B, </w:t>
      </w:r>
      <w:hyperlink r:id="rId20" w:history="1">
        <w:r w:rsidR="004355E7" w:rsidRPr="000004ED">
          <w:rPr>
            <w:rStyle w:val="Hyperlink"/>
            <w:rFonts w:ascii="Times New Roman" w:hAnsi="Times New Roman" w:cs="Times New Roman"/>
            <w:color w:val="auto"/>
            <w:sz w:val="24"/>
            <w:szCs w:val="24"/>
            <w:u w:val="none"/>
          </w:rPr>
          <w:t>Xie</w:t>
        </w:r>
      </w:hyperlink>
      <w:r w:rsidR="004355E7" w:rsidRPr="000004ED">
        <w:rPr>
          <w:rFonts w:ascii="Times New Roman" w:hAnsi="Times New Roman" w:cs="Times New Roman"/>
          <w:sz w:val="24"/>
          <w:szCs w:val="24"/>
        </w:rPr>
        <w:t xml:space="preserve"> J, </w:t>
      </w:r>
      <w:r w:rsidR="00A37708">
        <w:rPr>
          <w:rFonts w:ascii="Times New Roman" w:hAnsi="Times New Roman" w:cs="Times New Roman"/>
          <w:sz w:val="24"/>
          <w:szCs w:val="24"/>
        </w:rPr>
        <w:t>and</w:t>
      </w:r>
      <w:r w:rsidR="004355E7" w:rsidRPr="000004ED">
        <w:rPr>
          <w:rFonts w:ascii="Times New Roman" w:hAnsi="Times New Roman" w:cs="Times New Roman"/>
          <w:sz w:val="24"/>
          <w:szCs w:val="24"/>
        </w:rPr>
        <w:t xml:space="preserve"> </w:t>
      </w:r>
      <w:hyperlink r:id="rId21" w:history="1">
        <w:r w:rsidR="004355E7" w:rsidRPr="000004ED">
          <w:rPr>
            <w:rStyle w:val="Hyperlink"/>
            <w:rFonts w:ascii="Times New Roman" w:hAnsi="Times New Roman" w:cs="Times New Roman"/>
            <w:color w:val="auto"/>
            <w:sz w:val="24"/>
            <w:szCs w:val="24"/>
            <w:u w:val="none"/>
          </w:rPr>
          <w:t>Xu</w:t>
        </w:r>
      </w:hyperlink>
      <w:r w:rsidR="004355E7" w:rsidRPr="000004ED">
        <w:rPr>
          <w:rFonts w:ascii="Times New Roman" w:hAnsi="Times New Roman" w:cs="Times New Roman"/>
          <w:sz w:val="24"/>
          <w:szCs w:val="24"/>
        </w:rPr>
        <w:t xml:space="preserve"> P</w:t>
      </w:r>
      <w:r w:rsidR="00A37708">
        <w:rPr>
          <w:rFonts w:ascii="Times New Roman" w:hAnsi="Times New Roman" w:cs="Times New Roman"/>
          <w:sz w:val="24"/>
          <w:szCs w:val="24"/>
        </w:rPr>
        <w:t>.</w:t>
      </w:r>
      <w:r w:rsidR="004355E7" w:rsidRPr="000004ED">
        <w:rPr>
          <w:rFonts w:ascii="Times New Roman" w:hAnsi="Times New Roman" w:cs="Times New Roman"/>
          <w:sz w:val="24"/>
          <w:szCs w:val="24"/>
        </w:rPr>
        <w:t xml:space="preserve"> 2017. </w:t>
      </w:r>
      <w:r w:rsidR="004355E7" w:rsidRPr="000004ED">
        <w:rPr>
          <w:rFonts w:ascii="Times New Roman" w:hAnsi="Times New Roman" w:cs="Times New Roman"/>
          <w:bCs/>
          <w:sz w:val="24"/>
          <w:szCs w:val="24"/>
        </w:rPr>
        <w:t>Isolation, identification and phenotypic and molecular characterization of pathogenic </w:t>
      </w:r>
      <w:r w:rsidR="004355E7" w:rsidRPr="000004ED">
        <w:rPr>
          <w:rStyle w:val="Emphasis"/>
          <w:rFonts w:ascii="Times New Roman" w:hAnsi="Times New Roman" w:cs="Times New Roman"/>
          <w:bCs/>
          <w:sz w:val="24"/>
          <w:szCs w:val="24"/>
        </w:rPr>
        <w:t>Vibrio vulnificus</w:t>
      </w:r>
      <w:r w:rsidR="004355E7" w:rsidRPr="000004ED">
        <w:rPr>
          <w:rFonts w:ascii="Times New Roman" w:hAnsi="Times New Roman" w:cs="Times New Roman"/>
          <w:bCs/>
          <w:sz w:val="24"/>
          <w:szCs w:val="24"/>
        </w:rPr>
        <w:t> isolated from </w:t>
      </w:r>
      <w:proofErr w:type="spellStart"/>
      <w:r w:rsidR="004355E7" w:rsidRPr="000004ED">
        <w:rPr>
          <w:rStyle w:val="Emphasis"/>
          <w:rFonts w:ascii="Times New Roman" w:hAnsi="Times New Roman" w:cs="Times New Roman"/>
          <w:bCs/>
          <w:sz w:val="24"/>
          <w:szCs w:val="24"/>
        </w:rPr>
        <w:t>Litopenaeus</w:t>
      </w:r>
      <w:proofErr w:type="spellEnd"/>
      <w:r w:rsidR="004355E7" w:rsidRPr="000004ED">
        <w:rPr>
          <w:rStyle w:val="Emphasis"/>
          <w:rFonts w:ascii="Times New Roman" w:hAnsi="Times New Roman" w:cs="Times New Roman"/>
          <w:bCs/>
          <w:sz w:val="24"/>
          <w:szCs w:val="24"/>
        </w:rPr>
        <w:t xml:space="preserve"> </w:t>
      </w:r>
      <w:proofErr w:type="spellStart"/>
      <w:r w:rsidR="004355E7" w:rsidRPr="000004ED">
        <w:rPr>
          <w:rStyle w:val="Emphasis"/>
          <w:rFonts w:ascii="Times New Roman" w:hAnsi="Times New Roman" w:cs="Times New Roman"/>
          <w:bCs/>
          <w:sz w:val="24"/>
          <w:szCs w:val="24"/>
        </w:rPr>
        <w:t>vannamei</w:t>
      </w:r>
      <w:proofErr w:type="spellEnd"/>
      <w:r w:rsidR="004355E7" w:rsidRPr="000004ED">
        <w:rPr>
          <w:rStyle w:val="Emphasis"/>
          <w:rFonts w:ascii="Times New Roman" w:hAnsi="Times New Roman" w:cs="Times New Roman"/>
          <w:bCs/>
          <w:sz w:val="24"/>
          <w:szCs w:val="24"/>
        </w:rPr>
        <w:t>.</w:t>
      </w:r>
      <w:r w:rsidR="004355E7" w:rsidRPr="000004ED">
        <w:rPr>
          <w:rStyle w:val="Emphasis"/>
          <w:rFonts w:ascii="Times New Roman" w:hAnsi="Times New Roman" w:cs="Times New Roman"/>
          <w:i w:val="0"/>
          <w:iCs w:val="0"/>
          <w:sz w:val="24"/>
          <w:szCs w:val="24"/>
        </w:rPr>
        <w:t xml:space="preserve"> </w:t>
      </w:r>
      <w:proofErr w:type="spellStart"/>
      <w:r w:rsidR="004355E7" w:rsidRPr="000004ED">
        <w:rPr>
          <w:rFonts w:ascii="Times New Roman" w:hAnsi="Times New Roman" w:cs="Times New Roman"/>
          <w:i/>
          <w:sz w:val="24"/>
          <w:szCs w:val="24"/>
        </w:rPr>
        <w:t>Plos</w:t>
      </w:r>
      <w:proofErr w:type="spellEnd"/>
      <w:r w:rsidR="004355E7" w:rsidRPr="000004ED">
        <w:rPr>
          <w:rFonts w:ascii="Times New Roman" w:hAnsi="Times New Roman" w:cs="Times New Roman"/>
          <w:i/>
          <w:sz w:val="24"/>
          <w:szCs w:val="24"/>
        </w:rPr>
        <w:t xml:space="preserve"> One. </w:t>
      </w:r>
      <w:r w:rsidR="004355E7" w:rsidRPr="000004ED">
        <w:rPr>
          <w:rFonts w:ascii="Times New Roman" w:hAnsi="Times New Roman" w:cs="Times New Roman"/>
          <w:sz w:val="24"/>
          <w:szCs w:val="24"/>
        </w:rPr>
        <w:t xml:space="preserve">12(10): 1-10 </w:t>
      </w:r>
      <w:hyperlink r:id="rId22" w:history="1">
        <w:r w:rsidR="004355E7" w:rsidRPr="000004ED">
          <w:rPr>
            <w:rStyle w:val="Hyperlink"/>
            <w:rFonts w:ascii="Times New Roman" w:hAnsi="Times New Roman" w:cs="Times New Roman"/>
            <w:sz w:val="24"/>
            <w:szCs w:val="24"/>
          </w:rPr>
          <w:t>https://doi.org/10.1371/journal.pone.0186135</w:t>
        </w:r>
      </w:hyperlink>
      <w:r w:rsidR="004355E7" w:rsidRPr="000004ED">
        <w:rPr>
          <w:rFonts w:ascii="Times New Roman" w:hAnsi="Times New Roman" w:cs="Times New Roman"/>
          <w:sz w:val="24"/>
          <w:szCs w:val="24"/>
        </w:rPr>
        <w:t xml:space="preserve"> </w:t>
      </w:r>
    </w:p>
    <w:p w14:paraId="6FF3B5DA"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Muliani</w:t>
      </w:r>
      <w:proofErr w:type="spellEnd"/>
      <w:r w:rsidR="001D6800">
        <w:rPr>
          <w:rFonts w:ascii="Times New Roman" w:hAnsi="Times New Roman" w:cs="Times New Roman"/>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Suryati</w:t>
      </w:r>
      <w:proofErr w:type="spellEnd"/>
      <w:r w:rsidR="001D6800">
        <w:rPr>
          <w:rFonts w:ascii="Times New Roman" w:hAnsi="Times New Roman" w:cs="Times New Roman"/>
          <w:sz w:val="24"/>
          <w:szCs w:val="24"/>
        </w:rPr>
        <w:t xml:space="preserve"> E</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Tenriulo</w:t>
      </w:r>
      <w:proofErr w:type="spellEnd"/>
      <w:r w:rsidR="001D6800">
        <w:rPr>
          <w:rFonts w:ascii="Times New Roman" w:hAnsi="Times New Roman" w:cs="Times New Roman"/>
          <w:sz w:val="24"/>
          <w:szCs w:val="24"/>
        </w:rPr>
        <w:t xml:space="preserve"> A</w:t>
      </w:r>
      <w:r w:rsidRPr="000004ED">
        <w:rPr>
          <w:rFonts w:ascii="Times New Roman" w:hAnsi="Times New Roman" w:cs="Times New Roman"/>
          <w:sz w:val="24"/>
          <w:szCs w:val="24"/>
        </w:rPr>
        <w:t>,</w:t>
      </w:r>
      <w:r w:rsidR="001D6800">
        <w:rPr>
          <w:rFonts w:ascii="Times New Roman" w:hAnsi="Times New Roman" w:cs="Times New Roman"/>
          <w:sz w:val="24"/>
          <w:szCs w:val="24"/>
        </w:rPr>
        <w:t xml:space="preserve"> and</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Tampangallo</w:t>
      </w:r>
      <w:proofErr w:type="spellEnd"/>
      <w:r w:rsidR="001D6800">
        <w:rPr>
          <w:rFonts w:ascii="Times New Roman" w:hAnsi="Times New Roman" w:cs="Times New Roman"/>
          <w:sz w:val="24"/>
          <w:szCs w:val="24"/>
        </w:rPr>
        <w:t xml:space="preserve"> B R.</w:t>
      </w:r>
      <w:r w:rsidRPr="000004ED">
        <w:rPr>
          <w:rFonts w:ascii="Times New Roman" w:hAnsi="Times New Roman" w:cs="Times New Roman"/>
          <w:sz w:val="24"/>
          <w:szCs w:val="24"/>
        </w:rPr>
        <w:t xml:space="preserve"> 2004. </w:t>
      </w:r>
      <w:proofErr w:type="spellStart"/>
      <w:r w:rsidRPr="000004ED">
        <w:rPr>
          <w:rFonts w:ascii="Times New Roman" w:hAnsi="Times New Roman" w:cs="Times New Roman"/>
          <w:sz w:val="24"/>
          <w:szCs w:val="24"/>
        </w:rPr>
        <w:t>Efektifitas</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Ekstrak</w:t>
      </w:r>
      <w:proofErr w:type="spellEnd"/>
      <w:r w:rsidRPr="000004ED">
        <w:rPr>
          <w:rFonts w:ascii="Times New Roman" w:hAnsi="Times New Roman" w:cs="Times New Roman"/>
          <w:sz w:val="24"/>
          <w:szCs w:val="24"/>
        </w:rPr>
        <w:t xml:space="preserve"> Mangrove </w:t>
      </w:r>
      <w:proofErr w:type="spellStart"/>
      <w:r w:rsidRPr="000004ED">
        <w:rPr>
          <w:rFonts w:ascii="Times New Roman" w:hAnsi="Times New Roman" w:cs="Times New Roman"/>
          <w:iCs/>
          <w:sz w:val="24"/>
          <w:szCs w:val="24"/>
        </w:rPr>
        <w:t>Osbornia</w:t>
      </w:r>
      <w:proofErr w:type="spellEnd"/>
      <w:r w:rsidRPr="000004ED">
        <w:rPr>
          <w:rFonts w:ascii="Times New Roman" w:hAnsi="Times New Roman" w:cs="Times New Roman"/>
          <w:iCs/>
          <w:sz w:val="24"/>
          <w:szCs w:val="24"/>
        </w:rPr>
        <w:t xml:space="preserve"> </w:t>
      </w:r>
      <w:proofErr w:type="spellStart"/>
      <w:r w:rsidRPr="000004ED">
        <w:rPr>
          <w:rFonts w:ascii="Times New Roman" w:hAnsi="Times New Roman" w:cs="Times New Roman"/>
          <w:iCs/>
          <w:sz w:val="24"/>
          <w:szCs w:val="24"/>
        </w:rPr>
        <w:t>octodanta</w:t>
      </w:r>
      <w:proofErr w:type="spellEnd"/>
      <w:r w:rsidRPr="000004ED">
        <w:rPr>
          <w:rFonts w:ascii="Times New Roman" w:hAnsi="Times New Roman" w:cs="Times New Roman"/>
          <w:iCs/>
          <w:sz w:val="24"/>
          <w:szCs w:val="24"/>
        </w:rPr>
        <w:t xml:space="preserve"> </w:t>
      </w:r>
      <w:r w:rsidRPr="000004ED">
        <w:rPr>
          <w:rFonts w:ascii="Times New Roman" w:hAnsi="Times New Roman" w:cs="Times New Roman"/>
          <w:sz w:val="24"/>
          <w:szCs w:val="24"/>
        </w:rPr>
        <w:t xml:space="preserve">pada </w:t>
      </w:r>
      <w:proofErr w:type="spellStart"/>
      <w:r w:rsidRPr="000004ED">
        <w:rPr>
          <w:rFonts w:ascii="Times New Roman" w:hAnsi="Times New Roman" w:cs="Times New Roman"/>
          <w:sz w:val="24"/>
          <w:szCs w:val="24"/>
        </w:rPr>
        <w:t>Budidaya</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Udang</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Windu</w:t>
      </w:r>
      <w:proofErr w:type="spellEnd"/>
      <w:r w:rsidRPr="000004ED">
        <w:rPr>
          <w:rFonts w:ascii="Times New Roman" w:hAnsi="Times New Roman" w:cs="Times New Roman"/>
          <w:sz w:val="24"/>
          <w:szCs w:val="24"/>
        </w:rPr>
        <w:t xml:space="preserve"> </w:t>
      </w:r>
      <w:r w:rsidRPr="000004ED">
        <w:rPr>
          <w:rFonts w:ascii="Times New Roman" w:hAnsi="Times New Roman" w:cs="Times New Roman"/>
          <w:iCs/>
          <w:sz w:val="24"/>
          <w:szCs w:val="24"/>
        </w:rPr>
        <w:t>Penaeus monodon</w:t>
      </w:r>
      <w:r w:rsidRPr="000004ED">
        <w:rPr>
          <w:rFonts w:ascii="Times New Roman" w:hAnsi="Times New Roman" w:cs="Times New Roman"/>
          <w:sz w:val="24"/>
          <w:szCs w:val="24"/>
        </w:rPr>
        <w:t xml:space="preserve">. </w:t>
      </w:r>
      <w:proofErr w:type="spellStart"/>
      <w:proofErr w:type="gramStart"/>
      <w:r w:rsidRPr="000004ED">
        <w:rPr>
          <w:rFonts w:ascii="Times New Roman" w:hAnsi="Times New Roman" w:cs="Times New Roman"/>
          <w:iCs/>
          <w:sz w:val="24"/>
          <w:szCs w:val="24"/>
        </w:rPr>
        <w:t>Dalam</w:t>
      </w:r>
      <w:proofErr w:type="spellEnd"/>
      <w:r w:rsidRPr="000004ED">
        <w:rPr>
          <w:rFonts w:ascii="Times New Roman" w:hAnsi="Times New Roman" w:cs="Times New Roman"/>
          <w:i/>
          <w:iCs/>
          <w:sz w:val="24"/>
          <w:szCs w:val="24"/>
        </w:rPr>
        <w:t xml:space="preserve">  </w:t>
      </w:r>
      <w:r w:rsidRPr="000004ED">
        <w:rPr>
          <w:rFonts w:ascii="Times New Roman" w:hAnsi="Times New Roman" w:cs="Times New Roman"/>
          <w:sz w:val="24"/>
          <w:szCs w:val="24"/>
        </w:rPr>
        <w:t>A.</w:t>
      </w:r>
      <w:proofErr w:type="gram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Irianto</w:t>
      </w:r>
      <w:proofErr w:type="spellEnd"/>
      <w:r w:rsidRPr="000004ED">
        <w:rPr>
          <w:rFonts w:ascii="Times New Roman" w:hAnsi="Times New Roman" w:cs="Times New Roman"/>
          <w:sz w:val="24"/>
          <w:szCs w:val="24"/>
        </w:rPr>
        <w:t xml:space="preserve"> (ed), </w:t>
      </w:r>
      <w:proofErr w:type="spellStart"/>
      <w:r w:rsidRPr="000004ED">
        <w:rPr>
          <w:rFonts w:ascii="Times New Roman" w:hAnsi="Times New Roman" w:cs="Times New Roman"/>
          <w:i/>
          <w:sz w:val="24"/>
          <w:szCs w:val="24"/>
        </w:rPr>
        <w:t>Prosiding</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Pengendalian</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Penyaki</w:t>
      </w:r>
      <w:proofErr w:type="spellEnd"/>
      <w:r w:rsidRPr="000004ED">
        <w:rPr>
          <w:rFonts w:ascii="Times New Roman" w:hAnsi="Times New Roman" w:cs="Times New Roman"/>
          <w:i/>
          <w:sz w:val="24"/>
          <w:szCs w:val="24"/>
        </w:rPr>
        <w:t xml:space="preserve"> Pada </w:t>
      </w:r>
      <w:proofErr w:type="spellStart"/>
      <w:r w:rsidRPr="000004ED">
        <w:rPr>
          <w:rFonts w:ascii="Times New Roman" w:hAnsi="Times New Roman" w:cs="Times New Roman"/>
          <w:i/>
          <w:sz w:val="24"/>
          <w:szCs w:val="24"/>
        </w:rPr>
        <w:t>Ikan</w:t>
      </w:r>
      <w:proofErr w:type="spellEnd"/>
      <w:r w:rsidRPr="000004ED">
        <w:rPr>
          <w:rFonts w:ascii="Times New Roman" w:hAnsi="Times New Roman" w:cs="Times New Roman"/>
          <w:i/>
          <w:sz w:val="24"/>
          <w:szCs w:val="24"/>
        </w:rPr>
        <w:t xml:space="preserve"> dan </w:t>
      </w:r>
      <w:proofErr w:type="spellStart"/>
      <w:r w:rsidRPr="000004ED">
        <w:rPr>
          <w:rFonts w:ascii="Times New Roman" w:hAnsi="Times New Roman" w:cs="Times New Roman"/>
          <w:i/>
          <w:sz w:val="24"/>
          <w:szCs w:val="24"/>
        </w:rPr>
        <w:t>Udang</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Berbasis</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Imunisasi</w:t>
      </w:r>
      <w:proofErr w:type="spellEnd"/>
      <w:r w:rsidRPr="000004ED">
        <w:rPr>
          <w:rFonts w:ascii="Times New Roman" w:hAnsi="Times New Roman" w:cs="Times New Roman"/>
          <w:i/>
          <w:sz w:val="24"/>
          <w:szCs w:val="24"/>
        </w:rPr>
        <w:t xml:space="preserve"> dan Biosecurity</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Purwokerto</w:t>
      </w:r>
      <w:proofErr w:type="spellEnd"/>
      <w:r w:rsidRPr="000004ED">
        <w:rPr>
          <w:rFonts w:ascii="Times New Roman" w:hAnsi="Times New Roman" w:cs="Times New Roman"/>
          <w:sz w:val="24"/>
          <w:szCs w:val="24"/>
        </w:rPr>
        <w:t>. P. 60-66.</w:t>
      </w:r>
    </w:p>
    <w:p w14:paraId="73945697"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Krishnika</w:t>
      </w:r>
      <w:proofErr w:type="spellEnd"/>
      <w:r w:rsidRPr="000004ED">
        <w:rPr>
          <w:rFonts w:ascii="Times New Roman" w:hAnsi="Times New Roman" w:cs="Times New Roman"/>
          <w:sz w:val="24"/>
          <w:szCs w:val="24"/>
        </w:rPr>
        <w:t xml:space="preserve"> A </w:t>
      </w:r>
      <w:r w:rsidR="00AB64FB">
        <w:rPr>
          <w:rFonts w:ascii="Times New Roman" w:hAnsi="Times New Roman" w:cs="Times New Roman"/>
          <w:sz w:val="24"/>
          <w:szCs w:val="24"/>
        </w:rPr>
        <w:t xml:space="preserve">and </w:t>
      </w:r>
      <w:r w:rsidRPr="000004ED">
        <w:rPr>
          <w:rFonts w:ascii="Times New Roman" w:hAnsi="Times New Roman" w:cs="Times New Roman"/>
          <w:sz w:val="24"/>
          <w:szCs w:val="24"/>
        </w:rPr>
        <w:t>Ramasamy</w:t>
      </w:r>
      <w:r w:rsidR="00AB64FB">
        <w:rPr>
          <w:rFonts w:ascii="Times New Roman" w:hAnsi="Times New Roman" w:cs="Times New Roman"/>
          <w:sz w:val="24"/>
          <w:szCs w:val="24"/>
        </w:rPr>
        <w:t xml:space="preserve"> P</w:t>
      </w:r>
      <w:r w:rsidRPr="000004ED">
        <w:rPr>
          <w:rFonts w:ascii="Times New Roman" w:hAnsi="Times New Roman" w:cs="Times New Roman"/>
          <w:sz w:val="24"/>
          <w:szCs w:val="24"/>
        </w:rPr>
        <w:t xml:space="preserve">. 2014. </w:t>
      </w:r>
      <w:proofErr w:type="spellStart"/>
      <w:r w:rsidRPr="004E6659">
        <w:rPr>
          <w:rFonts w:ascii="Times New Roman" w:hAnsi="Times New Roman" w:cs="Times New Roman"/>
          <w:i/>
          <w:sz w:val="24"/>
          <w:szCs w:val="24"/>
        </w:rPr>
        <w:t>Legenidium</w:t>
      </w:r>
      <w:proofErr w:type="spellEnd"/>
      <w:r w:rsidRPr="000004ED">
        <w:rPr>
          <w:rFonts w:ascii="Times New Roman" w:hAnsi="Times New Roman" w:cs="Times New Roman"/>
          <w:sz w:val="24"/>
          <w:szCs w:val="24"/>
        </w:rPr>
        <w:t xml:space="preserve"> sp. Infection in the Larval Stages of the Freshwater Prawn</w:t>
      </w:r>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Macrobrachium</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rosenbergii</w:t>
      </w:r>
      <w:proofErr w:type="spellEnd"/>
      <w:r w:rsidRPr="000004ED">
        <w:rPr>
          <w:rFonts w:ascii="Times New Roman" w:hAnsi="Times New Roman" w:cs="Times New Roman"/>
          <w:i/>
          <w:sz w:val="24"/>
          <w:szCs w:val="24"/>
        </w:rPr>
        <w:t xml:space="preserve"> </w:t>
      </w:r>
      <w:r w:rsidRPr="000004ED">
        <w:rPr>
          <w:rFonts w:ascii="Times New Roman" w:hAnsi="Times New Roman" w:cs="Times New Roman"/>
          <w:sz w:val="24"/>
          <w:szCs w:val="24"/>
        </w:rPr>
        <w:t xml:space="preserve">(de Man). </w:t>
      </w:r>
      <w:r w:rsidRPr="000004ED">
        <w:rPr>
          <w:rFonts w:ascii="Times New Roman" w:hAnsi="Times New Roman" w:cs="Times New Roman"/>
          <w:i/>
          <w:sz w:val="24"/>
          <w:szCs w:val="24"/>
        </w:rPr>
        <w:t>Indian. J. Fish</w:t>
      </w:r>
      <w:r w:rsidRPr="000004ED">
        <w:rPr>
          <w:rFonts w:ascii="Times New Roman" w:hAnsi="Times New Roman" w:cs="Times New Roman"/>
          <w:sz w:val="24"/>
          <w:szCs w:val="24"/>
        </w:rPr>
        <w:t>. 61 (2): 90-96.</w:t>
      </w:r>
    </w:p>
    <w:p w14:paraId="1CCADC5D" w14:textId="77777777" w:rsidR="00E1121F" w:rsidRDefault="00E1121F" w:rsidP="00E1121F">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Taslihan</w:t>
      </w:r>
      <w:proofErr w:type="spellEnd"/>
      <w:r w:rsidRPr="000004ED">
        <w:rPr>
          <w:rFonts w:ascii="Times New Roman" w:hAnsi="Times New Roman" w:cs="Times New Roman"/>
          <w:sz w:val="24"/>
          <w:szCs w:val="24"/>
        </w:rPr>
        <w:t xml:space="preserve"> A, </w:t>
      </w:r>
      <w:proofErr w:type="spellStart"/>
      <w:r w:rsidRPr="000004ED">
        <w:rPr>
          <w:rFonts w:ascii="Times New Roman" w:hAnsi="Times New Roman" w:cs="Times New Roman"/>
          <w:sz w:val="24"/>
          <w:szCs w:val="24"/>
        </w:rPr>
        <w:t>Murdjani</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Pubomartono</w:t>
      </w:r>
      <w:proofErr w:type="spellEnd"/>
      <w:r w:rsidR="004E6659">
        <w:rPr>
          <w:rFonts w:ascii="Times New Roman" w:hAnsi="Times New Roman" w:cs="Times New Roman"/>
          <w:sz w:val="24"/>
          <w:szCs w:val="24"/>
        </w:rPr>
        <w:t xml:space="preserve"> C</w:t>
      </w:r>
      <w:r w:rsidRPr="000004ED">
        <w:rPr>
          <w:rFonts w:ascii="Times New Roman" w:hAnsi="Times New Roman" w:cs="Times New Roman"/>
          <w:sz w:val="24"/>
          <w:szCs w:val="24"/>
        </w:rPr>
        <w:t xml:space="preserve">, </w:t>
      </w:r>
      <w:r w:rsidR="004E6659">
        <w:rPr>
          <w:rFonts w:ascii="Times New Roman" w:hAnsi="Times New Roman" w:cs="Times New Roman"/>
          <w:sz w:val="24"/>
          <w:szCs w:val="24"/>
        </w:rPr>
        <w:t xml:space="preserve">and </w:t>
      </w:r>
      <w:proofErr w:type="spellStart"/>
      <w:r w:rsidRPr="000004ED">
        <w:rPr>
          <w:rFonts w:ascii="Times New Roman" w:hAnsi="Times New Roman" w:cs="Times New Roman"/>
          <w:sz w:val="24"/>
          <w:szCs w:val="24"/>
        </w:rPr>
        <w:t>Kusnendar</w:t>
      </w:r>
      <w:proofErr w:type="spellEnd"/>
      <w:r w:rsidR="004E6659">
        <w:rPr>
          <w:rFonts w:ascii="Times New Roman" w:hAnsi="Times New Roman" w:cs="Times New Roman"/>
          <w:sz w:val="24"/>
          <w:szCs w:val="24"/>
        </w:rPr>
        <w:t xml:space="preserve"> E</w:t>
      </w:r>
      <w:r w:rsidRPr="000004ED">
        <w:rPr>
          <w:rFonts w:ascii="Times New Roman" w:hAnsi="Times New Roman" w:cs="Times New Roman"/>
          <w:sz w:val="24"/>
          <w:szCs w:val="24"/>
        </w:rPr>
        <w:t xml:space="preserve">. 2000. </w:t>
      </w:r>
      <w:proofErr w:type="spellStart"/>
      <w:r w:rsidRPr="000004ED">
        <w:rPr>
          <w:rFonts w:ascii="Times New Roman" w:hAnsi="Times New Roman" w:cs="Times New Roman"/>
          <w:sz w:val="24"/>
          <w:szCs w:val="24"/>
        </w:rPr>
        <w:t>Bakteri</w:t>
      </w:r>
      <w:proofErr w:type="spellEnd"/>
      <w:r w:rsidRPr="000004ED">
        <w:rPr>
          <w:rFonts w:ascii="Times New Roman" w:hAnsi="Times New Roman" w:cs="Times New Roman"/>
          <w:sz w:val="24"/>
          <w:szCs w:val="24"/>
        </w:rPr>
        <w:t xml:space="preserve"> pathogen </w:t>
      </w:r>
      <w:proofErr w:type="spellStart"/>
      <w:r w:rsidRPr="000004ED">
        <w:rPr>
          <w:rFonts w:ascii="Times New Roman" w:hAnsi="Times New Roman" w:cs="Times New Roman"/>
          <w:sz w:val="24"/>
          <w:szCs w:val="24"/>
        </w:rPr>
        <w:t>penyebab</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penyakit</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mulut</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merah</w:t>
      </w:r>
      <w:proofErr w:type="spellEnd"/>
      <w:r w:rsidRPr="000004ED">
        <w:rPr>
          <w:rFonts w:ascii="Times New Roman" w:hAnsi="Times New Roman" w:cs="Times New Roman"/>
          <w:sz w:val="24"/>
          <w:szCs w:val="24"/>
        </w:rPr>
        <w:t xml:space="preserve"> pada </w:t>
      </w:r>
      <w:proofErr w:type="spellStart"/>
      <w:r w:rsidRPr="000004ED">
        <w:rPr>
          <w:rFonts w:ascii="Times New Roman" w:hAnsi="Times New Roman" w:cs="Times New Roman"/>
          <w:sz w:val="24"/>
          <w:szCs w:val="24"/>
        </w:rPr>
        <w:t>ikan</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kerapu</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tikus</w:t>
      </w:r>
      <w:proofErr w:type="spellEnd"/>
      <w:r w:rsidR="004E6659">
        <w:rPr>
          <w:rFonts w:ascii="Times New Roman" w:hAnsi="Times New Roman" w:cs="Times New Roman"/>
          <w:sz w:val="24"/>
          <w:szCs w:val="24"/>
        </w:rPr>
        <w:t>.</w:t>
      </w:r>
      <w:r w:rsidRPr="000004ED">
        <w:rPr>
          <w:rFonts w:ascii="Times New Roman" w:hAnsi="Times New Roman" w:cs="Times New Roman"/>
          <w:sz w:val="24"/>
          <w:szCs w:val="24"/>
        </w:rPr>
        <w:t xml:space="preserve"> J </w:t>
      </w:r>
      <w:proofErr w:type="spellStart"/>
      <w:r w:rsidRPr="000004ED">
        <w:rPr>
          <w:rFonts w:ascii="Times New Roman" w:hAnsi="Times New Roman" w:cs="Times New Roman"/>
          <w:sz w:val="24"/>
          <w:szCs w:val="24"/>
        </w:rPr>
        <w:t>Perikanan</w:t>
      </w:r>
      <w:proofErr w:type="spellEnd"/>
      <w:r w:rsidRPr="000004ED">
        <w:rPr>
          <w:rFonts w:ascii="Times New Roman" w:hAnsi="Times New Roman" w:cs="Times New Roman"/>
          <w:sz w:val="24"/>
          <w:szCs w:val="24"/>
        </w:rPr>
        <w:t xml:space="preserve"> UGM, </w:t>
      </w:r>
      <w:proofErr w:type="gramStart"/>
      <w:r w:rsidRPr="000004ED">
        <w:rPr>
          <w:rFonts w:ascii="Times New Roman" w:hAnsi="Times New Roman" w:cs="Times New Roman"/>
          <w:sz w:val="24"/>
          <w:szCs w:val="24"/>
        </w:rPr>
        <w:t>II(</w:t>
      </w:r>
      <w:proofErr w:type="gramEnd"/>
      <w:r w:rsidRPr="000004ED">
        <w:rPr>
          <w:rFonts w:ascii="Times New Roman" w:hAnsi="Times New Roman" w:cs="Times New Roman"/>
          <w:sz w:val="24"/>
          <w:szCs w:val="24"/>
        </w:rPr>
        <w:t>2):57-62.</w:t>
      </w:r>
    </w:p>
    <w:p w14:paraId="2D7498DA"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Nelce</w:t>
      </w:r>
      <w:proofErr w:type="spellEnd"/>
      <w:r w:rsidRPr="000004ED">
        <w:rPr>
          <w:rFonts w:ascii="Times New Roman" w:hAnsi="Times New Roman" w:cs="Times New Roman"/>
          <w:sz w:val="24"/>
          <w:szCs w:val="24"/>
        </w:rPr>
        <w:t xml:space="preserve"> M</w:t>
      </w:r>
      <w:r w:rsidR="004E6659">
        <w:rPr>
          <w:rFonts w:ascii="Times New Roman" w:hAnsi="Times New Roman" w:cs="Times New Roman"/>
          <w:sz w:val="24"/>
          <w:szCs w:val="24"/>
        </w:rPr>
        <w:t xml:space="preserve"> </w:t>
      </w:r>
      <w:r w:rsidRPr="000004ED">
        <w:rPr>
          <w:rFonts w:ascii="Times New Roman" w:hAnsi="Times New Roman" w:cs="Times New Roman"/>
          <w:sz w:val="24"/>
          <w:szCs w:val="24"/>
        </w:rPr>
        <w:t>N dan</w:t>
      </w:r>
      <w:r w:rsidR="004E6659">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Setha</w:t>
      </w:r>
      <w:proofErr w:type="spellEnd"/>
      <w:r w:rsidR="004E6659">
        <w:rPr>
          <w:rFonts w:ascii="Times New Roman" w:hAnsi="Times New Roman" w:cs="Times New Roman"/>
          <w:sz w:val="24"/>
          <w:szCs w:val="24"/>
        </w:rPr>
        <w:t xml:space="preserve"> B</w:t>
      </w:r>
      <w:r w:rsidRPr="000004ED">
        <w:rPr>
          <w:rFonts w:ascii="Times New Roman" w:hAnsi="Times New Roman" w:cs="Times New Roman"/>
          <w:sz w:val="24"/>
          <w:szCs w:val="24"/>
        </w:rPr>
        <w:t xml:space="preserve">. 2011. </w:t>
      </w:r>
      <w:proofErr w:type="spellStart"/>
      <w:r w:rsidRPr="000004ED">
        <w:rPr>
          <w:rFonts w:ascii="Times New Roman" w:hAnsi="Times New Roman" w:cs="Times New Roman"/>
          <w:bCs/>
          <w:sz w:val="24"/>
          <w:szCs w:val="24"/>
        </w:rPr>
        <w:t>Karakteristik</w:t>
      </w:r>
      <w:proofErr w:type="spellEnd"/>
      <w:r w:rsidRPr="000004ED">
        <w:rPr>
          <w:rFonts w:ascii="Times New Roman" w:hAnsi="Times New Roman" w:cs="Times New Roman"/>
          <w:bCs/>
          <w:sz w:val="24"/>
          <w:szCs w:val="24"/>
        </w:rPr>
        <w:t xml:space="preserve"> </w:t>
      </w:r>
      <w:proofErr w:type="spellStart"/>
      <w:r w:rsidRPr="000004ED">
        <w:rPr>
          <w:rFonts w:ascii="Times New Roman" w:hAnsi="Times New Roman" w:cs="Times New Roman"/>
          <w:bCs/>
          <w:sz w:val="24"/>
          <w:szCs w:val="24"/>
        </w:rPr>
        <w:t>Patogenitas</w:t>
      </w:r>
      <w:proofErr w:type="spellEnd"/>
      <w:r w:rsidRPr="000004ED">
        <w:rPr>
          <w:rFonts w:ascii="Times New Roman" w:hAnsi="Times New Roman" w:cs="Times New Roman"/>
          <w:bCs/>
          <w:sz w:val="24"/>
          <w:szCs w:val="24"/>
        </w:rPr>
        <w:t xml:space="preserve"> </w:t>
      </w:r>
      <w:r w:rsidRPr="004E6659">
        <w:rPr>
          <w:rFonts w:ascii="Times New Roman" w:hAnsi="Times New Roman" w:cs="Times New Roman"/>
          <w:bCs/>
          <w:i/>
          <w:iCs/>
          <w:sz w:val="24"/>
          <w:szCs w:val="24"/>
        </w:rPr>
        <w:t>Vibrio</w:t>
      </w:r>
      <w:r w:rsidRPr="000004ED">
        <w:rPr>
          <w:rFonts w:ascii="Times New Roman" w:hAnsi="Times New Roman" w:cs="Times New Roman"/>
          <w:bCs/>
          <w:iCs/>
          <w:sz w:val="24"/>
          <w:szCs w:val="24"/>
        </w:rPr>
        <w:t xml:space="preserve"> </w:t>
      </w:r>
      <w:r w:rsidR="004E6659">
        <w:rPr>
          <w:rFonts w:ascii="Times New Roman" w:hAnsi="Times New Roman" w:cs="Times New Roman"/>
          <w:bCs/>
          <w:iCs/>
          <w:sz w:val="24"/>
          <w:szCs w:val="24"/>
        </w:rPr>
        <w:t>s</w:t>
      </w:r>
      <w:r w:rsidRPr="000004ED">
        <w:rPr>
          <w:rFonts w:ascii="Times New Roman" w:hAnsi="Times New Roman" w:cs="Times New Roman"/>
          <w:bCs/>
          <w:sz w:val="24"/>
          <w:szCs w:val="24"/>
        </w:rPr>
        <w:t xml:space="preserve">p. </w:t>
      </w:r>
      <w:proofErr w:type="spellStart"/>
      <w:r w:rsidRPr="000004ED">
        <w:rPr>
          <w:rFonts w:ascii="Times New Roman" w:hAnsi="Times New Roman" w:cs="Times New Roman"/>
          <w:bCs/>
          <w:sz w:val="24"/>
          <w:szCs w:val="24"/>
        </w:rPr>
        <w:t>Diisolasi</w:t>
      </w:r>
      <w:proofErr w:type="spellEnd"/>
      <w:r w:rsidRPr="000004ED">
        <w:rPr>
          <w:rFonts w:ascii="Times New Roman" w:hAnsi="Times New Roman" w:cs="Times New Roman"/>
          <w:bCs/>
          <w:sz w:val="24"/>
          <w:szCs w:val="24"/>
        </w:rPr>
        <w:t xml:space="preserve"> Dari </w:t>
      </w:r>
      <w:proofErr w:type="spellStart"/>
      <w:r w:rsidRPr="000004ED">
        <w:rPr>
          <w:rFonts w:ascii="Times New Roman" w:hAnsi="Times New Roman" w:cs="Times New Roman"/>
          <w:bCs/>
          <w:sz w:val="24"/>
          <w:szCs w:val="24"/>
        </w:rPr>
        <w:t>Lendir</w:t>
      </w:r>
      <w:proofErr w:type="spellEnd"/>
      <w:r w:rsidRPr="000004ED">
        <w:rPr>
          <w:rFonts w:ascii="Times New Roman" w:hAnsi="Times New Roman" w:cs="Times New Roman"/>
          <w:bCs/>
          <w:sz w:val="24"/>
          <w:szCs w:val="24"/>
        </w:rPr>
        <w:t xml:space="preserve"> </w:t>
      </w:r>
      <w:proofErr w:type="spellStart"/>
      <w:r w:rsidRPr="000004ED">
        <w:rPr>
          <w:rFonts w:ascii="Times New Roman" w:hAnsi="Times New Roman" w:cs="Times New Roman"/>
          <w:bCs/>
          <w:sz w:val="24"/>
          <w:szCs w:val="24"/>
        </w:rPr>
        <w:t>Sidat</w:t>
      </w:r>
      <w:proofErr w:type="spellEnd"/>
      <w:r w:rsidRPr="000004ED">
        <w:rPr>
          <w:rFonts w:ascii="Times New Roman" w:hAnsi="Times New Roman" w:cs="Times New Roman"/>
          <w:bCs/>
          <w:sz w:val="24"/>
          <w:szCs w:val="24"/>
        </w:rPr>
        <w:t xml:space="preserve"> (</w:t>
      </w:r>
      <w:r w:rsidRPr="000004ED">
        <w:rPr>
          <w:rFonts w:ascii="Times New Roman" w:hAnsi="Times New Roman" w:cs="Times New Roman"/>
          <w:bCs/>
          <w:i/>
          <w:iCs/>
          <w:sz w:val="24"/>
          <w:szCs w:val="24"/>
        </w:rPr>
        <w:t>Anguilla</w:t>
      </w:r>
      <w:r w:rsidRPr="000004ED">
        <w:rPr>
          <w:rFonts w:ascii="Times New Roman" w:hAnsi="Times New Roman" w:cs="Times New Roman"/>
          <w:bCs/>
          <w:iCs/>
          <w:sz w:val="24"/>
          <w:szCs w:val="24"/>
        </w:rPr>
        <w:t xml:space="preserve"> </w:t>
      </w:r>
      <w:r w:rsidRPr="000004ED">
        <w:rPr>
          <w:rFonts w:ascii="Times New Roman" w:hAnsi="Times New Roman" w:cs="Times New Roman"/>
          <w:bCs/>
          <w:sz w:val="24"/>
          <w:szCs w:val="24"/>
        </w:rPr>
        <w:t xml:space="preserve">sp.). </w:t>
      </w:r>
      <w:proofErr w:type="spellStart"/>
      <w:r w:rsidRPr="000004ED">
        <w:rPr>
          <w:rFonts w:ascii="Times New Roman" w:hAnsi="Times New Roman" w:cs="Times New Roman"/>
          <w:bCs/>
          <w:i/>
          <w:sz w:val="24"/>
          <w:szCs w:val="24"/>
        </w:rPr>
        <w:t>Jurnal</w:t>
      </w:r>
      <w:proofErr w:type="spellEnd"/>
      <w:r w:rsidRPr="000004ED">
        <w:rPr>
          <w:rFonts w:ascii="Times New Roman" w:hAnsi="Times New Roman" w:cs="Times New Roman"/>
          <w:bCs/>
          <w:i/>
          <w:sz w:val="24"/>
          <w:szCs w:val="24"/>
        </w:rPr>
        <w:t xml:space="preserve"> </w:t>
      </w:r>
      <w:proofErr w:type="spellStart"/>
      <w:r w:rsidRPr="000004ED">
        <w:rPr>
          <w:rFonts w:ascii="Times New Roman" w:hAnsi="Times New Roman" w:cs="Times New Roman"/>
          <w:bCs/>
          <w:i/>
          <w:sz w:val="24"/>
          <w:szCs w:val="24"/>
        </w:rPr>
        <w:t>kedokteran</w:t>
      </w:r>
      <w:proofErr w:type="spellEnd"/>
      <w:r w:rsidRPr="000004ED">
        <w:rPr>
          <w:rFonts w:ascii="Times New Roman" w:hAnsi="Times New Roman" w:cs="Times New Roman"/>
          <w:bCs/>
          <w:i/>
          <w:sz w:val="24"/>
          <w:szCs w:val="24"/>
        </w:rPr>
        <w:t xml:space="preserve"> dan </w:t>
      </w:r>
      <w:proofErr w:type="spellStart"/>
      <w:r w:rsidRPr="000004ED">
        <w:rPr>
          <w:rFonts w:ascii="Times New Roman" w:hAnsi="Times New Roman" w:cs="Times New Roman"/>
          <w:bCs/>
          <w:i/>
          <w:sz w:val="24"/>
          <w:szCs w:val="24"/>
        </w:rPr>
        <w:t>Kesehatan</w:t>
      </w:r>
      <w:proofErr w:type="spellEnd"/>
      <w:r w:rsidRPr="000004ED">
        <w:rPr>
          <w:rFonts w:ascii="Times New Roman" w:hAnsi="Times New Roman" w:cs="Times New Roman"/>
          <w:bCs/>
          <w:i/>
          <w:sz w:val="24"/>
          <w:szCs w:val="24"/>
        </w:rPr>
        <w:t xml:space="preserve">. </w:t>
      </w:r>
      <w:r w:rsidRPr="000004ED">
        <w:rPr>
          <w:rFonts w:ascii="Times New Roman" w:hAnsi="Times New Roman" w:cs="Times New Roman"/>
          <w:bCs/>
          <w:sz w:val="24"/>
          <w:szCs w:val="24"/>
        </w:rPr>
        <w:t xml:space="preserve">Program </w:t>
      </w:r>
      <w:proofErr w:type="spellStart"/>
      <w:r w:rsidRPr="000004ED">
        <w:rPr>
          <w:rFonts w:ascii="Times New Roman" w:hAnsi="Times New Roman" w:cs="Times New Roman"/>
          <w:bCs/>
          <w:sz w:val="24"/>
          <w:szCs w:val="24"/>
        </w:rPr>
        <w:t>Studi</w:t>
      </w:r>
      <w:proofErr w:type="spellEnd"/>
      <w:r w:rsidRPr="000004ED">
        <w:rPr>
          <w:rFonts w:ascii="Times New Roman" w:hAnsi="Times New Roman" w:cs="Times New Roman"/>
          <w:bCs/>
          <w:sz w:val="24"/>
          <w:szCs w:val="24"/>
        </w:rPr>
        <w:t xml:space="preserve"> Pendidikan </w:t>
      </w:r>
      <w:proofErr w:type="spellStart"/>
      <w:r w:rsidRPr="000004ED">
        <w:rPr>
          <w:rFonts w:ascii="Times New Roman" w:hAnsi="Times New Roman" w:cs="Times New Roman"/>
          <w:bCs/>
          <w:sz w:val="24"/>
          <w:szCs w:val="24"/>
        </w:rPr>
        <w:t>Dokter</w:t>
      </w:r>
      <w:proofErr w:type="spellEnd"/>
      <w:r w:rsidRPr="000004ED">
        <w:rPr>
          <w:rFonts w:ascii="Times New Roman" w:hAnsi="Times New Roman" w:cs="Times New Roman"/>
          <w:bCs/>
          <w:sz w:val="24"/>
          <w:szCs w:val="24"/>
        </w:rPr>
        <w:t xml:space="preserve"> </w:t>
      </w:r>
      <w:proofErr w:type="spellStart"/>
      <w:r w:rsidRPr="000004ED">
        <w:rPr>
          <w:rFonts w:ascii="Times New Roman" w:hAnsi="Times New Roman" w:cs="Times New Roman"/>
          <w:bCs/>
          <w:sz w:val="24"/>
          <w:szCs w:val="24"/>
        </w:rPr>
        <w:t>Universitas</w:t>
      </w:r>
      <w:proofErr w:type="spellEnd"/>
      <w:r w:rsidRPr="000004ED">
        <w:rPr>
          <w:rFonts w:ascii="Times New Roman" w:hAnsi="Times New Roman" w:cs="Times New Roman"/>
          <w:bCs/>
          <w:sz w:val="24"/>
          <w:szCs w:val="24"/>
        </w:rPr>
        <w:t xml:space="preserve"> </w:t>
      </w:r>
      <w:proofErr w:type="spellStart"/>
      <w:r w:rsidRPr="000004ED">
        <w:rPr>
          <w:rFonts w:ascii="Times New Roman" w:hAnsi="Times New Roman" w:cs="Times New Roman"/>
          <w:bCs/>
          <w:sz w:val="24"/>
          <w:szCs w:val="24"/>
        </w:rPr>
        <w:t>Pattimura.</w:t>
      </w:r>
      <w:r w:rsidRPr="000004ED">
        <w:rPr>
          <w:rFonts w:ascii="Times New Roman" w:hAnsi="Times New Roman" w:cs="Times New Roman"/>
          <w:sz w:val="24"/>
          <w:szCs w:val="24"/>
        </w:rPr>
        <w:t>Vol</w:t>
      </w:r>
      <w:proofErr w:type="spellEnd"/>
      <w:r w:rsidRPr="000004ED">
        <w:rPr>
          <w:rFonts w:ascii="Times New Roman" w:hAnsi="Times New Roman" w:cs="Times New Roman"/>
          <w:sz w:val="24"/>
          <w:szCs w:val="24"/>
        </w:rPr>
        <w:t>.  4, (1): 42-48.</w:t>
      </w:r>
    </w:p>
    <w:p w14:paraId="6D18BE75"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Bergey</w:t>
      </w:r>
      <w:proofErr w:type="spellEnd"/>
      <w:r w:rsidRPr="000004ED">
        <w:rPr>
          <w:rFonts w:ascii="Times New Roman" w:hAnsi="Times New Roman" w:cs="Times New Roman"/>
          <w:sz w:val="24"/>
          <w:szCs w:val="24"/>
        </w:rPr>
        <w:t xml:space="preserve"> D</w:t>
      </w:r>
      <w:r w:rsidR="00F51C7C">
        <w:rPr>
          <w:rFonts w:ascii="Times New Roman" w:hAnsi="Times New Roman" w:cs="Times New Roman"/>
          <w:sz w:val="24"/>
          <w:szCs w:val="24"/>
        </w:rPr>
        <w:t xml:space="preserve"> </w:t>
      </w:r>
      <w:r w:rsidRPr="000004ED">
        <w:rPr>
          <w:rFonts w:ascii="Times New Roman" w:hAnsi="Times New Roman" w:cs="Times New Roman"/>
          <w:sz w:val="24"/>
          <w:szCs w:val="24"/>
        </w:rPr>
        <w:t>H</w:t>
      </w:r>
      <w:r w:rsidR="00F51C7C">
        <w:rPr>
          <w:rFonts w:ascii="Times New Roman" w:hAnsi="Times New Roman" w:cs="Times New Roman"/>
          <w:sz w:val="24"/>
          <w:szCs w:val="24"/>
        </w:rPr>
        <w:t xml:space="preserve"> and</w:t>
      </w:r>
      <w:r w:rsidRPr="000004ED">
        <w:rPr>
          <w:rFonts w:ascii="Times New Roman" w:hAnsi="Times New Roman" w:cs="Times New Roman"/>
          <w:sz w:val="24"/>
          <w:szCs w:val="24"/>
        </w:rPr>
        <w:t xml:space="preserve"> Boone D</w:t>
      </w:r>
      <w:r w:rsidR="00F51C7C">
        <w:rPr>
          <w:rFonts w:ascii="Times New Roman" w:hAnsi="Times New Roman" w:cs="Times New Roman"/>
          <w:sz w:val="24"/>
          <w:szCs w:val="24"/>
        </w:rPr>
        <w:t xml:space="preserve"> </w:t>
      </w:r>
      <w:r w:rsidRPr="000004ED">
        <w:rPr>
          <w:rFonts w:ascii="Times New Roman" w:hAnsi="Times New Roman" w:cs="Times New Roman"/>
          <w:sz w:val="24"/>
          <w:szCs w:val="24"/>
        </w:rPr>
        <w:t>R. 2009</w:t>
      </w:r>
      <w:r w:rsidR="00F51C7C">
        <w:rPr>
          <w:rFonts w:ascii="Times New Roman" w:hAnsi="Times New Roman" w:cs="Times New Roman"/>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Bergey’s</w:t>
      </w:r>
      <w:proofErr w:type="spellEnd"/>
      <w:r w:rsidRPr="000004ED">
        <w:rPr>
          <w:rFonts w:ascii="Times New Roman" w:hAnsi="Times New Roman" w:cs="Times New Roman"/>
          <w:sz w:val="24"/>
          <w:szCs w:val="24"/>
        </w:rPr>
        <w:t xml:space="preserve"> Manual of Systematic Bacteriology, Vol.3, Ed.2, 655, Springer Science-Business Media, New York.</w:t>
      </w:r>
    </w:p>
    <w:p w14:paraId="694F717B"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Cappucino</w:t>
      </w:r>
      <w:proofErr w:type="spellEnd"/>
      <w:r w:rsidR="00F51C7C">
        <w:rPr>
          <w:rFonts w:ascii="Times New Roman" w:hAnsi="Times New Roman" w:cs="Times New Roman"/>
          <w:sz w:val="24"/>
          <w:szCs w:val="24"/>
        </w:rPr>
        <w:t xml:space="preserve"> </w:t>
      </w:r>
      <w:r w:rsidRPr="000004ED">
        <w:rPr>
          <w:rFonts w:ascii="Times New Roman" w:hAnsi="Times New Roman" w:cs="Times New Roman"/>
          <w:sz w:val="24"/>
          <w:szCs w:val="24"/>
        </w:rPr>
        <w:t>J</w:t>
      </w:r>
      <w:r w:rsidR="00F51C7C">
        <w:rPr>
          <w:rFonts w:ascii="Times New Roman" w:hAnsi="Times New Roman" w:cs="Times New Roman"/>
          <w:sz w:val="24"/>
          <w:szCs w:val="24"/>
        </w:rPr>
        <w:t xml:space="preserve"> </w:t>
      </w:r>
      <w:r w:rsidRPr="000004ED">
        <w:rPr>
          <w:rFonts w:ascii="Times New Roman" w:hAnsi="Times New Roman" w:cs="Times New Roman"/>
          <w:sz w:val="24"/>
          <w:szCs w:val="24"/>
        </w:rPr>
        <w:t>G</w:t>
      </w:r>
      <w:r w:rsidR="00F51C7C">
        <w:rPr>
          <w:rFonts w:ascii="Times New Roman" w:hAnsi="Times New Roman" w:cs="Times New Roman"/>
          <w:sz w:val="24"/>
          <w:szCs w:val="24"/>
        </w:rPr>
        <w:t xml:space="preserve"> and </w:t>
      </w:r>
      <w:r w:rsidRPr="000004ED">
        <w:rPr>
          <w:rFonts w:ascii="Times New Roman" w:hAnsi="Times New Roman" w:cs="Times New Roman"/>
          <w:sz w:val="24"/>
          <w:szCs w:val="24"/>
        </w:rPr>
        <w:t>Sherman</w:t>
      </w:r>
      <w:r w:rsidR="00F51C7C">
        <w:rPr>
          <w:rFonts w:ascii="Times New Roman" w:hAnsi="Times New Roman" w:cs="Times New Roman"/>
          <w:sz w:val="24"/>
          <w:szCs w:val="24"/>
        </w:rPr>
        <w:t xml:space="preserve"> N</w:t>
      </w:r>
      <w:r w:rsidRPr="000004ED">
        <w:rPr>
          <w:rFonts w:ascii="Times New Roman" w:hAnsi="Times New Roman" w:cs="Times New Roman"/>
          <w:sz w:val="24"/>
          <w:szCs w:val="24"/>
        </w:rPr>
        <w:t>. 2013. Microbiology. A Laboratory Manual. Sixth Edition. Rockland Community College, New York. 491p.</w:t>
      </w:r>
    </w:p>
    <w:p w14:paraId="27C179F1"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Sudheesh</w:t>
      </w:r>
      <w:proofErr w:type="spellEnd"/>
      <w:r w:rsidRPr="000004ED">
        <w:rPr>
          <w:rFonts w:ascii="Times New Roman" w:hAnsi="Times New Roman" w:cs="Times New Roman"/>
          <w:sz w:val="24"/>
          <w:szCs w:val="24"/>
        </w:rPr>
        <w:t xml:space="preserve"> P</w:t>
      </w:r>
      <w:r w:rsidR="00F51C7C">
        <w:rPr>
          <w:rFonts w:ascii="Times New Roman" w:hAnsi="Times New Roman" w:cs="Times New Roman"/>
          <w:sz w:val="24"/>
          <w:szCs w:val="24"/>
        </w:rPr>
        <w:t xml:space="preserve"> </w:t>
      </w:r>
      <w:r w:rsidRPr="000004ED">
        <w:rPr>
          <w:rFonts w:ascii="Times New Roman" w:hAnsi="Times New Roman" w:cs="Times New Roman"/>
          <w:sz w:val="24"/>
          <w:szCs w:val="24"/>
        </w:rPr>
        <w:t xml:space="preserve">S </w:t>
      </w:r>
      <w:r w:rsidR="00F51C7C">
        <w:rPr>
          <w:rFonts w:ascii="Times New Roman" w:hAnsi="Times New Roman" w:cs="Times New Roman"/>
          <w:sz w:val="24"/>
          <w:szCs w:val="24"/>
        </w:rPr>
        <w:t>an</w:t>
      </w:r>
      <w:r w:rsidRPr="000004ED">
        <w:rPr>
          <w:rFonts w:ascii="Times New Roman" w:hAnsi="Times New Roman" w:cs="Times New Roman"/>
          <w:sz w:val="24"/>
          <w:szCs w:val="24"/>
        </w:rPr>
        <w:t>d</w:t>
      </w:r>
      <w:r w:rsidR="00F51C7C">
        <w:rPr>
          <w:rFonts w:ascii="Times New Roman" w:hAnsi="Times New Roman" w:cs="Times New Roman"/>
          <w:sz w:val="24"/>
          <w:szCs w:val="24"/>
        </w:rPr>
        <w:t xml:space="preserve"> </w:t>
      </w:r>
      <w:r w:rsidRPr="000004ED">
        <w:rPr>
          <w:rFonts w:ascii="Times New Roman" w:hAnsi="Times New Roman" w:cs="Times New Roman"/>
          <w:sz w:val="24"/>
          <w:szCs w:val="24"/>
        </w:rPr>
        <w:t>Xu</w:t>
      </w:r>
      <w:r w:rsidR="00F51C7C">
        <w:rPr>
          <w:rFonts w:ascii="Times New Roman" w:hAnsi="Times New Roman" w:cs="Times New Roman"/>
          <w:sz w:val="24"/>
          <w:szCs w:val="24"/>
        </w:rPr>
        <w:t xml:space="preserve"> H S</w:t>
      </w:r>
      <w:r w:rsidRPr="000004ED">
        <w:rPr>
          <w:rFonts w:ascii="Times New Roman" w:hAnsi="Times New Roman" w:cs="Times New Roman"/>
          <w:sz w:val="24"/>
          <w:szCs w:val="24"/>
        </w:rPr>
        <w:t xml:space="preserve">. 2001. Pathogenicity of </w:t>
      </w:r>
      <w:r w:rsidRPr="000004ED">
        <w:rPr>
          <w:rFonts w:ascii="Times New Roman" w:hAnsi="Times New Roman" w:cs="Times New Roman"/>
          <w:i/>
          <w:sz w:val="24"/>
          <w:szCs w:val="24"/>
        </w:rPr>
        <w:t>Vibrio parahaemolyticus</w:t>
      </w:r>
      <w:r w:rsidRPr="000004ED">
        <w:rPr>
          <w:rFonts w:ascii="Times New Roman" w:hAnsi="Times New Roman" w:cs="Times New Roman"/>
          <w:sz w:val="24"/>
          <w:szCs w:val="24"/>
        </w:rPr>
        <w:t xml:space="preserve"> In Tiger Prawn Penaeus monodon </w:t>
      </w:r>
      <w:proofErr w:type="spellStart"/>
      <w:r w:rsidRPr="000004ED">
        <w:rPr>
          <w:rFonts w:ascii="Times New Roman" w:hAnsi="Times New Roman" w:cs="Times New Roman"/>
          <w:sz w:val="24"/>
          <w:szCs w:val="24"/>
        </w:rPr>
        <w:t>Fabricus</w:t>
      </w:r>
      <w:proofErr w:type="spellEnd"/>
      <w:r w:rsidRPr="000004ED">
        <w:rPr>
          <w:rFonts w:ascii="Times New Roman" w:hAnsi="Times New Roman" w:cs="Times New Roman"/>
          <w:sz w:val="24"/>
          <w:szCs w:val="24"/>
        </w:rPr>
        <w:t xml:space="preserve">: Possible Role of Extracellular Proteases. </w:t>
      </w:r>
      <w:r w:rsidRPr="000004ED">
        <w:rPr>
          <w:rFonts w:ascii="Times New Roman" w:hAnsi="Times New Roman" w:cs="Times New Roman"/>
          <w:i/>
          <w:sz w:val="24"/>
          <w:szCs w:val="24"/>
        </w:rPr>
        <w:t>Aquaculture</w:t>
      </w:r>
      <w:r w:rsidRPr="000004ED">
        <w:rPr>
          <w:rFonts w:ascii="Times New Roman" w:hAnsi="Times New Roman" w:cs="Times New Roman"/>
          <w:sz w:val="24"/>
          <w:szCs w:val="24"/>
        </w:rPr>
        <w:t xml:space="preserve"> 196: 37-46.</w:t>
      </w:r>
    </w:p>
    <w:p w14:paraId="446FC880"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Bintari</w:t>
      </w:r>
      <w:proofErr w:type="spellEnd"/>
      <w:r w:rsidRPr="000004ED">
        <w:rPr>
          <w:rFonts w:ascii="Times New Roman" w:hAnsi="Times New Roman" w:cs="Times New Roman"/>
          <w:sz w:val="24"/>
          <w:szCs w:val="24"/>
        </w:rPr>
        <w:t xml:space="preserve"> N</w:t>
      </w:r>
      <w:r w:rsidR="00940514">
        <w:rPr>
          <w:rFonts w:ascii="Times New Roman" w:hAnsi="Times New Roman" w:cs="Times New Roman"/>
          <w:sz w:val="24"/>
          <w:szCs w:val="24"/>
        </w:rPr>
        <w:t xml:space="preserve"> </w:t>
      </w:r>
      <w:r w:rsidRPr="000004ED">
        <w:rPr>
          <w:rFonts w:ascii="Times New Roman" w:hAnsi="Times New Roman" w:cs="Times New Roman"/>
          <w:sz w:val="24"/>
          <w:szCs w:val="24"/>
        </w:rPr>
        <w:t>W</w:t>
      </w:r>
      <w:r w:rsidR="00940514">
        <w:rPr>
          <w:rFonts w:ascii="Times New Roman" w:hAnsi="Times New Roman" w:cs="Times New Roman"/>
          <w:sz w:val="24"/>
          <w:szCs w:val="24"/>
        </w:rPr>
        <w:t xml:space="preserve"> </w:t>
      </w:r>
      <w:r w:rsidRPr="000004ED">
        <w:rPr>
          <w:rFonts w:ascii="Times New Roman" w:hAnsi="Times New Roman" w:cs="Times New Roman"/>
          <w:sz w:val="24"/>
          <w:szCs w:val="24"/>
        </w:rPr>
        <w:t xml:space="preserve">D, </w:t>
      </w:r>
      <w:proofErr w:type="spellStart"/>
      <w:r w:rsidRPr="000004ED">
        <w:rPr>
          <w:rFonts w:ascii="Times New Roman" w:hAnsi="Times New Roman" w:cs="Times New Roman"/>
          <w:sz w:val="24"/>
          <w:szCs w:val="24"/>
        </w:rPr>
        <w:t>Kawuri</w:t>
      </w:r>
      <w:proofErr w:type="spellEnd"/>
      <w:r w:rsidR="00940514">
        <w:rPr>
          <w:rFonts w:ascii="Times New Roman" w:hAnsi="Times New Roman" w:cs="Times New Roman"/>
          <w:sz w:val="24"/>
          <w:szCs w:val="24"/>
        </w:rPr>
        <w:t xml:space="preserve"> R</w:t>
      </w:r>
      <w:r w:rsidRPr="000004ED">
        <w:rPr>
          <w:rFonts w:ascii="Times New Roman" w:hAnsi="Times New Roman" w:cs="Times New Roman"/>
          <w:sz w:val="24"/>
          <w:szCs w:val="24"/>
        </w:rPr>
        <w:t xml:space="preserve">, </w:t>
      </w:r>
      <w:r w:rsidR="00940514">
        <w:rPr>
          <w:rFonts w:ascii="Times New Roman" w:hAnsi="Times New Roman" w:cs="Times New Roman"/>
          <w:sz w:val="24"/>
          <w:szCs w:val="24"/>
        </w:rPr>
        <w:t xml:space="preserve">and </w:t>
      </w:r>
      <w:proofErr w:type="spellStart"/>
      <w:r w:rsidRPr="000004ED">
        <w:rPr>
          <w:rFonts w:ascii="Times New Roman" w:hAnsi="Times New Roman" w:cs="Times New Roman"/>
          <w:sz w:val="24"/>
          <w:szCs w:val="24"/>
        </w:rPr>
        <w:t>Dalem</w:t>
      </w:r>
      <w:proofErr w:type="spellEnd"/>
      <w:r w:rsidR="00940514">
        <w:rPr>
          <w:rFonts w:ascii="Times New Roman" w:hAnsi="Times New Roman" w:cs="Times New Roman"/>
          <w:sz w:val="24"/>
          <w:szCs w:val="24"/>
        </w:rPr>
        <w:t xml:space="preserve"> </w:t>
      </w:r>
      <w:proofErr w:type="gramStart"/>
      <w:r w:rsidR="00940514" w:rsidRPr="000004ED">
        <w:rPr>
          <w:rFonts w:ascii="Times New Roman" w:hAnsi="Times New Roman" w:cs="Times New Roman"/>
          <w:sz w:val="24"/>
          <w:szCs w:val="24"/>
        </w:rPr>
        <w:t>A</w:t>
      </w:r>
      <w:proofErr w:type="gramEnd"/>
      <w:r w:rsidR="00940514">
        <w:rPr>
          <w:rFonts w:ascii="Times New Roman" w:hAnsi="Times New Roman" w:cs="Times New Roman"/>
          <w:sz w:val="24"/>
          <w:szCs w:val="24"/>
        </w:rPr>
        <w:t xml:space="preserve"> </w:t>
      </w:r>
      <w:proofErr w:type="spellStart"/>
      <w:r w:rsidR="00940514">
        <w:rPr>
          <w:rFonts w:ascii="Times New Roman" w:hAnsi="Times New Roman" w:cs="Times New Roman"/>
          <w:sz w:val="24"/>
          <w:szCs w:val="24"/>
        </w:rPr>
        <w:t>A</w:t>
      </w:r>
      <w:proofErr w:type="spellEnd"/>
      <w:r w:rsidR="00940514">
        <w:rPr>
          <w:rFonts w:ascii="Times New Roman" w:hAnsi="Times New Roman" w:cs="Times New Roman"/>
          <w:sz w:val="24"/>
          <w:szCs w:val="24"/>
        </w:rPr>
        <w:t xml:space="preserve"> </w:t>
      </w:r>
      <w:r w:rsidR="00940514" w:rsidRPr="000004ED">
        <w:rPr>
          <w:rFonts w:ascii="Times New Roman" w:hAnsi="Times New Roman" w:cs="Times New Roman"/>
          <w:sz w:val="24"/>
          <w:szCs w:val="24"/>
        </w:rPr>
        <w:t>G</w:t>
      </w:r>
      <w:r w:rsidR="00940514">
        <w:rPr>
          <w:rFonts w:ascii="Times New Roman" w:hAnsi="Times New Roman" w:cs="Times New Roman"/>
          <w:sz w:val="24"/>
          <w:szCs w:val="24"/>
        </w:rPr>
        <w:t xml:space="preserve"> </w:t>
      </w:r>
      <w:r w:rsidR="00940514" w:rsidRPr="000004ED">
        <w:rPr>
          <w:rFonts w:ascii="Times New Roman" w:hAnsi="Times New Roman" w:cs="Times New Roman"/>
          <w:sz w:val="24"/>
          <w:szCs w:val="24"/>
        </w:rPr>
        <w:t>R</w:t>
      </w:r>
      <w:r w:rsidRPr="000004ED">
        <w:rPr>
          <w:rFonts w:ascii="Times New Roman" w:hAnsi="Times New Roman" w:cs="Times New Roman"/>
          <w:sz w:val="24"/>
          <w:szCs w:val="24"/>
        </w:rPr>
        <w:t xml:space="preserve">. 2016. </w:t>
      </w:r>
      <w:proofErr w:type="spellStart"/>
      <w:r w:rsidRPr="000004ED">
        <w:rPr>
          <w:rFonts w:ascii="Times New Roman" w:hAnsi="Times New Roman" w:cs="Times New Roman"/>
          <w:sz w:val="24"/>
          <w:szCs w:val="24"/>
        </w:rPr>
        <w:t>Identifikasi</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Bakteri</w:t>
      </w:r>
      <w:proofErr w:type="spellEnd"/>
      <w:r w:rsidRPr="000004ED">
        <w:rPr>
          <w:rFonts w:ascii="Times New Roman" w:hAnsi="Times New Roman" w:cs="Times New Roman"/>
          <w:sz w:val="24"/>
          <w:szCs w:val="24"/>
        </w:rPr>
        <w:t xml:space="preserve"> Vibrio </w:t>
      </w:r>
      <w:proofErr w:type="spellStart"/>
      <w:r w:rsidRPr="000004ED">
        <w:rPr>
          <w:rFonts w:ascii="Times New Roman" w:hAnsi="Times New Roman" w:cs="Times New Roman"/>
          <w:sz w:val="24"/>
          <w:szCs w:val="24"/>
        </w:rPr>
        <w:t>Penyebab</w:t>
      </w:r>
      <w:proofErr w:type="spellEnd"/>
      <w:r w:rsidRPr="000004ED">
        <w:rPr>
          <w:rFonts w:ascii="Times New Roman" w:hAnsi="Times New Roman" w:cs="Times New Roman"/>
          <w:sz w:val="24"/>
          <w:szCs w:val="24"/>
        </w:rPr>
        <w:t xml:space="preserve"> Vibriosis Pada Larva </w:t>
      </w:r>
      <w:proofErr w:type="spellStart"/>
      <w:r w:rsidRPr="000004ED">
        <w:rPr>
          <w:rFonts w:ascii="Times New Roman" w:hAnsi="Times New Roman" w:cs="Times New Roman"/>
          <w:sz w:val="24"/>
          <w:szCs w:val="24"/>
        </w:rPr>
        <w:t>Udang</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Galah</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i/>
          <w:sz w:val="24"/>
          <w:szCs w:val="24"/>
        </w:rPr>
        <w:t>Macrobrachium</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rosenbergii</w:t>
      </w:r>
      <w:proofErr w:type="spellEnd"/>
      <w:r w:rsidRPr="000004ED">
        <w:rPr>
          <w:rFonts w:ascii="Times New Roman" w:hAnsi="Times New Roman" w:cs="Times New Roman"/>
          <w:sz w:val="24"/>
          <w:szCs w:val="24"/>
        </w:rPr>
        <w:t xml:space="preserve"> (de Man)). </w:t>
      </w:r>
      <w:proofErr w:type="spellStart"/>
      <w:r w:rsidRPr="000004ED">
        <w:rPr>
          <w:rFonts w:ascii="Times New Roman" w:hAnsi="Times New Roman" w:cs="Times New Roman"/>
          <w:i/>
          <w:sz w:val="24"/>
          <w:szCs w:val="24"/>
        </w:rPr>
        <w:t>Jurnal</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Biologi</w:t>
      </w:r>
      <w:proofErr w:type="spellEnd"/>
      <w:r w:rsidRPr="000004ED">
        <w:rPr>
          <w:rFonts w:ascii="Times New Roman" w:hAnsi="Times New Roman" w:cs="Times New Roman"/>
          <w:sz w:val="24"/>
          <w:szCs w:val="24"/>
        </w:rPr>
        <w:t xml:space="preserve"> 20(2): 53-63.</w:t>
      </w:r>
    </w:p>
    <w:p w14:paraId="0F6BA7F3"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r w:rsidRPr="000004ED">
        <w:rPr>
          <w:rFonts w:ascii="Times New Roman" w:hAnsi="Times New Roman" w:cs="Times New Roman"/>
          <w:sz w:val="24"/>
          <w:szCs w:val="24"/>
        </w:rPr>
        <w:t>Melki D</w:t>
      </w:r>
      <w:r w:rsidR="00112AEE">
        <w:rPr>
          <w:rFonts w:ascii="Times New Roman" w:hAnsi="Times New Roman" w:cs="Times New Roman"/>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Soedharma</w:t>
      </w:r>
      <w:proofErr w:type="spellEnd"/>
      <w:r w:rsidRPr="000004ED">
        <w:rPr>
          <w:rFonts w:ascii="Times New Roman" w:hAnsi="Times New Roman" w:cs="Times New Roman"/>
          <w:sz w:val="24"/>
          <w:szCs w:val="24"/>
        </w:rPr>
        <w:t>, Effendi</w:t>
      </w:r>
      <w:r w:rsidR="00112AEE">
        <w:rPr>
          <w:rFonts w:ascii="Times New Roman" w:hAnsi="Times New Roman" w:cs="Times New Roman"/>
          <w:sz w:val="24"/>
          <w:szCs w:val="24"/>
        </w:rPr>
        <w:t xml:space="preserve"> H </w:t>
      </w:r>
      <w:proofErr w:type="gramStart"/>
      <w:r w:rsidR="00112AEE">
        <w:rPr>
          <w:rFonts w:ascii="Times New Roman" w:hAnsi="Times New Roman" w:cs="Times New Roman"/>
          <w:sz w:val="24"/>
          <w:szCs w:val="24"/>
        </w:rPr>
        <w:t xml:space="preserve">and  </w:t>
      </w:r>
      <w:proofErr w:type="spellStart"/>
      <w:r w:rsidRPr="000004ED">
        <w:rPr>
          <w:rFonts w:ascii="Times New Roman" w:hAnsi="Times New Roman" w:cs="Times New Roman"/>
          <w:sz w:val="24"/>
          <w:szCs w:val="24"/>
        </w:rPr>
        <w:t>Mustofa</w:t>
      </w:r>
      <w:proofErr w:type="spellEnd"/>
      <w:proofErr w:type="gramEnd"/>
      <w:r w:rsidR="00112AEE">
        <w:rPr>
          <w:rFonts w:ascii="Times New Roman" w:hAnsi="Times New Roman" w:cs="Times New Roman"/>
          <w:sz w:val="24"/>
          <w:szCs w:val="24"/>
        </w:rPr>
        <w:t xml:space="preserve"> Z</w:t>
      </w:r>
      <w:r w:rsidRPr="000004ED">
        <w:rPr>
          <w:rFonts w:ascii="Times New Roman" w:hAnsi="Times New Roman" w:cs="Times New Roman"/>
          <w:sz w:val="24"/>
          <w:szCs w:val="24"/>
        </w:rPr>
        <w:t xml:space="preserve">. 2011. </w:t>
      </w:r>
      <w:proofErr w:type="spellStart"/>
      <w:r w:rsidRPr="000004ED">
        <w:rPr>
          <w:rFonts w:ascii="Times New Roman" w:hAnsi="Times New Roman" w:cs="Times New Roman"/>
          <w:sz w:val="24"/>
          <w:szCs w:val="24"/>
        </w:rPr>
        <w:t>Biopotensi</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Tumbuhan</w:t>
      </w:r>
      <w:proofErr w:type="spellEnd"/>
      <w:r w:rsidRPr="000004ED">
        <w:rPr>
          <w:rFonts w:ascii="Times New Roman" w:hAnsi="Times New Roman" w:cs="Times New Roman"/>
          <w:sz w:val="24"/>
          <w:szCs w:val="24"/>
        </w:rPr>
        <w:t xml:space="preserve"> Mangrove </w:t>
      </w:r>
      <w:proofErr w:type="spellStart"/>
      <w:r w:rsidRPr="000004ED">
        <w:rPr>
          <w:rFonts w:ascii="Times New Roman" w:hAnsi="Times New Roman" w:cs="Times New Roman"/>
          <w:sz w:val="24"/>
          <w:szCs w:val="24"/>
        </w:rPr>
        <w:t>Untuk</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Pencegahan</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Penyakit</w:t>
      </w:r>
      <w:proofErr w:type="spellEnd"/>
      <w:r w:rsidRPr="000004ED">
        <w:rPr>
          <w:rFonts w:ascii="Times New Roman" w:hAnsi="Times New Roman" w:cs="Times New Roman"/>
          <w:sz w:val="24"/>
          <w:szCs w:val="24"/>
        </w:rPr>
        <w:t xml:space="preserve"> Vibriosis Pada </w:t>
      </w:r>
      <w:proofErr w:type="spellStart"/>
      <w:r w:rsidRPr="000004ED">
        <w:rPr>
          <w:rFonts w:ascii="Times New Roman" w:hAnsi="Times New Roman" w:cs="Times New Roman"/>
          <w:sz w:val="24"/>
          <w:szCs w:val="24"/>
        </w:rPr>
        <w:t>Udang</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Windu</w:t>
      </w:r>
      <w:proofErr w:type="spellEnd"/>
      <w:r w:rsidRPr="000004ED">
        <w:rPr>
          <w:rFonts w:ascii="Times New Roman" w:hAnsi="Times New Roman" w:cs="Times New Roman"/>
          <w:i/>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i/>
          <w:sz w:val="24"/>
          <w:szCs w:val="24"/>
        </w:rPr>
        <w:t>Maspari</w:t>
      </w:r>
      <w:proofErr w:type="spellEnd"/>
      <w:r w:rsidRPr="000004ED">
        <w:rPr>
          <w:rFonts w:ascii="Times New Roman" w:hAnsi="Times New Roman" w:cs="Times New Roman"/>
          <w:i/>
          <w:sz w:val="24"/>
          <w:szCs w:val="24"/>
        </w:rPr>
        <w:t xml:space="preserve"> J</w:t>
      </w:r>
      <w:r w:rsidRPr="000004ED">
        <w:rPr>
          <w:rFonts w:ascii="Times New Roman" w:hAnsi="Times New Roman" w:cs="Times New Roman"/>
          <w:sz w:val="24"/>
          <w:szCs w:val="24"/>
        </w:rPr>
        <w:t>. 2: 39-47.</w:t>
      </w:r>
    </w:p>
    <w:p w14:paraId="3016D9C3" w14:textId="77777777" w:rsidR="004355E7" w:rsidRPr="000004ED"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Sukenda</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Widanarni</w:t>
      </w:r>
      <w:proofErr w:type="spellEnd"/>
      <w:r w:rsidRPr="000004ED">
        <w:rPr>
          <w:rFonts w:ascii="Times New Roman" w:hAnsi="Times New Roman" w:cs="Times New Roman"/>
          <w:sz w:val="24"/>
          <w:szCs w:val="24"/>
        </w:rPr>
        <w:t xml:space="preserve">, </w:t>
      </w:r>
      <w:r w:rsidR="002B0B62">
        <w:rPr>
          <w:rFonts w:ascii="Times New Roman" w:hAnsi="Times New Roman" w:cs="Times New Roman"/>
          <w:sz w:val="24"/>
          <w:szCs w:val="24"/>
        </w:rPr>
        <w:t xml:space="preserve">and </w:t>
      </w:r>
      <w:proofErr w:type="spellStart"/>
      <w:r w:rsidRPr="000004ED">
        <w:rPr>
          <w:rFonts w:ascii="Times New Roman" w:hAnsi="Times New Roman" w:cs="Times New Roman"/>
          <w:sz w:val="24"/>
          <w:szCs w:val="24"/>
        </w:rPr>
        <w:t>Haris</w:t>
      </w:r>
      <w:proofErr w:type="spellEnd"/>
      <w:r w:rsidRPr="000004ED">
        <w:rPr>
          <w:rFonts w:ascii="Times New Roman" w:hAnsi="Times New Roman" w:cs="Times New Roman"/>
          <w:sz w:val="24"/>
          <w:szCs w:val="24"/>
        </w:rPr>
        <w:t xml:space="preserve"> </w:t>
      </w:r>
      <w:r w:rsidR="00A7643E">
        <w:rPr>
          <w:rFonts w:ascii="Times New Roman" w:hAnsi="Times New Roman" w:cs="Times New Roman"/>
          <w:sz w:val="24"/>
          <w:szCs w:val="24"/>
        </w:rPr>
        <w:t>E</w:t>
      </w:r>
      <w:r w:rsidRPr="000004ED">
        <w:rPr>
          <w:rFonts w:ascii="Times New Roman" w:hAnsi="Times New Roman" w:cs="Times New Roman"/>
          <w:sz w:val="24"/>
          <w:szCs w:val="24"/>
        </w:rPr>
        <w:t xml:space="preserve">. 2012. </w:t>
      </w:r>
      <w:proofErr w:type="spellStart"/>
      <w:r w:rsidRPr="000004ED">
        <w:rPr>
          <w:rFonts w:ascii="Times New Roman" w:hAnsi="Times New Roman" w:cs="Times New Roman"/>
          <w:sz w:val="24"/>
          <w:szCs w:val="24"/>
        </w:rPr>
        <w:t>Isolasi</w:t>
      </w:r>
      <w:proofErr w:type="spellEnd"/>
      <w:r w:rsidRPr="000004ED">
        <w:rPr>
          <w:rFonts w:ascii="Times New Roman" w:hAnsi="Times New Roman" w:cs="Times New Roman"/>
          <w:sz w:val="24"/>
          <w:szCs w:val="24"/>
        </w:rPr>
        <w:t xml:space="preserve"> dan </w:t>
      </w:r>
      <w:proofErr w:type="spellStart"/>
      <w:r w:rsidRPr="000004ED">
        <w:rPr>
          <w:rFonts w:ascii="Times New Roman" w:hAnsi="Times New Roman" w:cs="Times New Roman"/>
          <w:sz w:val="24"/>
          <w:szCs w:val="24"/>
        </w:rPr>
        <w:t>Karakterisasi</w:t>
      </w:r>
      <w:proofErr w:type="spellEnd"/>
      <w:r w:rsidRPr="000004ED">
        <w:rPr>
          <w:rFonts w:ascii="Times New Roman" w:hAnsi="Times New Roman" w:cs="Times New Roman"/>
          <w:sz w:val="24"/>
          <w:szCs w:val="24"/>
        </w:rPr>
        <w:t xml:space="preserve"> Vibrio Pathogen pada </w:t>
      </w:r>
      <w:proofErr w:type="spellStart"/>
      <w:r w:rsidRPr="000004ED">
        <w:rPr>
          <w:rFonts w:ascii="Times New Roman" w:hAnsi="Times New Roman" w:cs="Times New Roman"/>
          <w:sz w:val="24"/>
          <w:szCs w:val="24"/>
        </w:rPr>
        <w:t>Ikan</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Kerapu</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Macan</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Epinephelus</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fuscoguttatus</w:t>
      </w:r>
      <w:proofErr w:type="spellEnd"/>
      <w:r w:rsidRPr="000004ED">
        <w:rPr>
          <w:rFonts w:ascii="Times New Roman" w:hAnsi="Times New Roman" w:cs="Times New Roman"/>
          <w:i/>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i/>
          <w:sz w:val="24"/>
          <w:szCs w:val="24"/>
        </w:rPr>
        <w:t>Jurnal</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Akuakultur</w:t>
      </w:r>
      <w:proofErr w:type="spellEnd"/>
      <w:r w:rsidRPr="000004ED">
        <w:rPr>
          <w:rFonts w:ascii="Times New Roman" w:hAnsi="Times New Roman" w:cs="Times New Roman"/>
          <w:i/>
          <w:sz w:val="24"/>
          <w:szCs w:val="24"/>
        </w:rPr>
        <w:t xml:space="preserve"> Indonesia</w:t>
      </w:r>
      <w:r w:rsidRPr="000004ED">
        <w:rPr>
          <w:rFonts w:ascii="Times New Roman" w:hAnsi="Times New Roman" w:cs="Times New Roman"/>
          <w:sz w:val="24"/>
          <w:szCs w:val="24"/>
        </w:rPr>
        <w:t>. Vol 11 (1) Hal 28-37.</w:t>
      </w:r>
    </w:p>
    <w:p w14:paraId="77ACE86D" w14:textId="77777777" w:rsidR="004355E7"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Defoirdt</w:t>
      </w:r>
      <w:proofErr w:type="spellEnd"/>
      <w:r w:rsidRPr="000004ED">
        <w:rPr>
          <w:rFonts w:ascii="Times New Roman" w:hAnsi="Times New Roman" w:cs="Times New Roman"/>
          <w:sz w:val="24"/>
          <w:szCs w:val="24"/>
        </w:rPr>
        <w:t xml:space="preserve"> T, Boon</w:t>
      </w:r>
      <w:r w:rsidR="002B0B62">
        <w:rPr>
          <w:rFonts w:ascii="Times New Roman" w:hAnsi="Times New Roman" w:cs="Times New Roman"/>
          <w:sz w:val="24"/>
          <w:szCs w:val="24"/>
        </w:rPr>
        <w:t xml:space="preserve"> N</w:t>
      </w:r>
      <w:r w:rsidRPr="000004ED">
        <w:rPr>
          <w:rFonts w:ascii="Times New Roman" w:hAnsi="Times New Roman" w:cs="Times New Roman"/>
          <w:sz w:val="24"/>
          <w:szCs w:val="24"/>
        </w:rPr>
        <w:t>, Bossier</w:t>
      </w:r>
      <w:r w:rsidR="002B0B62">
        <w:rPr>
          <w:rFonts w:ascii="Times New Roman" w:hAnsi="Times New Roman" w:cs="Times New Roman"/>
          <w:sz w:val="24"/>
          <w:szCs w:val="24"/>
        </w:rPr>
        <w:t xml:space="preserve"> P</w:t>
      </w:r>
      <w:r w:rsidRPr="000004ED">
        <w:rPr>
          <w:rFonts w:ascii="Times New Roman" w:hAnsi="Times New Roman" w:cs="Times New Roman"/>
          <w:sz w:val="24"/>
          <w:szCs w:val="24"/>
        </w:rPr>
        <w:t xml:space="preserve">, </w:t>
      </w:r>
      <w:r w:rsidR="002B0B62">
        <w:rPr>
          <w:rFonts w:ascii="Times New Roman" w:hAnsi="Times New Roman" w:cs="Times New Roman"/>
          <w:sz w:val="24"/>
          <w:szCs w:val="24"/>
        </w:rPr>
        <w:t xml:space="preserve">and </w:t>
      </w:r>
      <w:proofErr w:type="spellStart"/>
      <w:r w:rsidRPr="000004ED">
        <w:rPr>
          <w:rFonts w:ascii="Times New Roman" w:hAnsi="Times New Roman" w:cs="Times New Roman"/>
          <w:sz w:val="24"/>
          <w:szCs w:val="24"/>
        </w:rPr>
        <w:t>Verstraete</w:t>
      </w:r>
      <w:proofErr w:type="spellEnd"/>
      <w:r w:rsidR="002B0B62">
        <w:rPr>
          <w:rFonts w:ascii="Times New Roman" w:hAnsi="Times New Roman" w:cs="Times New Roman"/>
          <w:sz w:val="24"/>
          <w:szCs w:val="24"/>
        </w:rPr>
        <w:t xml:space="preserve"> W</w:t>
      </w:r>
      <w:r w:rsidRPr="000004ED">
        <w:rPr>
          <w:rFonts w:ascii="Times New Roman" w:hAnsi="Times New Roman" w:cs="Times New Roman"/>
          <w:sz w:val="24"/>
          <w:szCs w:val="24"/>
        </w:rPr>
        <w:t xml:space="preserve">. 2004. Disruption </w:t>
      </w:r>
      <w:proofErr w:type="gramStart"/>
      <w:r w:rsidRPr="000004ED">
        <w:rPr>
          <w:rFonts w:ascii="Times New Roman" w:hAnsi="Times New Roman" w:cs="Times New Roman"/>
          <w:sz w:val="24"/>
          <w:szCs w:val="24"/>
        </w:rPr>
        <w:t>Of</w:t>
      </w:r>
      <w:proofErr w:type="gramEnd"/>
      <w:r w:rsidRPr="000004ED">
        <w:rPr>
          <w:rFonts w:ascii="Times New Roman" w:hAnsi="Times New Roman" w:cs="Times New Roman"/>
          <w:sz w:val="24"/>
          <w:szCs w:val="24"/>
        </w:rPr>
        <w:t xml:space="preserve"> Bacterial Quorum Sensing: An Unexplored Strategy To Fight Infections In Aquaculture. </w:t>
      </w:r>
      <w:proofErr w:type="spellStart"/>
      <w:r w:rsidRPr="000004ED">
        <w:rPr>
          <w:rFonts w:ascii="Times New Roman" w:hAnsi="Times New Roman" w:cs="Times New Roman"/>
          <w:i/>
          <w:sz w:val="24"/>
          <w:szCs w:val="24"/>
        </w:rPr>
        <w:t>Aquaqulture</w:t>
      </w:r>
      <w:proofErr w:type="spellEnd"/>
      <w:r w:rsidRPr="000004ED">
        <w:rPr>
          <w:rFonts w:ascii="Times New Roman" w:hAnsi="Times New Roman" w:cs="Times New Roman"/>
          <w:sz w:val="24"/>
          <w:szCs w:val="24"/>
        </w:rPr>
        <w:t xml:space="preserve"> 240:69-88.</w:t>
      </w:r>
    </w:p>
    <w:p w14:paraId="3F5D8E97" w14:textId="77777777" w:rsidR="004355E7" w:rsidRPr="000004ED" w:rsidRDefault="004355E7" w:rsidP="004355E7">
      <w:pPr>
        <w:pStyle w:val="ListParagraph"/>
        <w:numPr>
          <w:ilvl w:val="0"/>
          <w:numId w:val="8"/>
        </w:numPr>
        <w:autoSpaceDE w:val="0"/>
        <w:autoSpaceDN w:val="0"/>
        <w:adjustRightInd w:val="0"/>
        <w:spacing w:after="0" w:line="240" w:lineRule="auto"/>
        <w:ind w:left="567" w:hanging="567"/>
        <w:rPr>
          <w:rFonts w:ascii="Times New Roman" w:hAnsi="Times New Roman" w:cs="Times New Roman"/>
          <w:sz w:val="24"/>
          <w:szCs w:val="24"/>
        </w:rPr>
      </w:pPr>
      <w:proofErr w:type="spellStart"/>
      <w:r w:rsidRPr="000004ED">
        <w:rPr>
          <w:rFonts w:ascii="Times New Roman" w:hAnsi="Times New Roman" w:cs="Times New Roman"/>
          <w:sz w:val="24"/>
          <w:szCs w:val="24"/>
        </w:rPr>
        <w:t>Tatangindatu</w:t>
      </w:r>
      <w:proofErr w:type="spellEnd"/>
      <w:r w:rsidRPr="000004ED">
        <w:rPr>
          <w:rFonts w:ascii="Times New Roman" w:hAnsi="Times New Roman" w:cs="Times New Roman"/>
          <w:sz w:val="24"/>
          <w:szCs w:val="24"/>
        </w:rPr>
        <w:t xml:space="preserve"> F</w:t>
      </w:r>
      <w:r w:rsidR="002B0B62">
        <w:rPr>
          <w:rFonts w:ascii="Times New Roman" w:hAnsi="Times New Roman" w:cs="Times New Roman"/>
          <w:sz w:val="24"/>
          <w:szCs w:val="24"/>
        </w:rPr>
        <w:t>,</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Kalesaran</w:t>
      </w:r>
      <w:proofErr w:type="spellEnd"/>
      <w:r w:rsidR="002B0B62">
        <w:rPr>
          <w:rFonts w:ascii="Times New Roman" w:hAnsi="Times New Roman" w:cs="Times New Roman"/>
          <w:sz w:val="24"/>
          <w:szCs w:val="24"/>
        </w:rPr>
        <w:t xml:space="preserve"> O</w:t>
      </w:r>
      <w:r w:rsidRPr="000004ED">
        <w:rPr>
          <w:rFonts w:ascii="Times New Roman" w:hAnsi="Times New Roman" w:cs="Times New Roman"/>
          <w:sz w:val="24"/>
          <w:szCs w:val="24"/>
        </w:rPr>
        <w:t>,</w:t>
      </w:r>
      <w:r w:rsidR="002B0B62">
        <w:rPr>
          <w:rFonts w:ascii="Times New Roman" w:hAnsi="Times New Roman" w:cs="Times New Roman"/>
          <w:sz w:val="24"/>
          <w:szCs w:val="24"/>
        </w:rPr>
        <w:t xml:space="preserve"> and</w:t>
      </w:r>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Rompas</w:t>
      </w:r>
      <w:proofErr w:type="spellEnd"/>
      <w:r w:rsidR="002B0B62">
        <w:rPr>
          <w:rFonts w:ascii="Times New Roman" w:hAnsi="Times New Roman" w:cs="Times New Roman"/>
          <w:sz w:val="24"/>
          <w:szCs w:val="24"/>
        </w:rPr>
        <w:t xml:space="preserve"> R</w:t>
      </w:r>
      <w:r w:rsidRPr="000004ED">
        <w:rPr>
          <w:rFonts w:ascii="Times New Roman" w:hAnsi="Times New Roman" w:cs="Times New Roman"/>
          <w:sz w:val="24"/>
          <w:szCs w:val="24"/>
        </w:rPr>
        <w:t xml:space="preserve">. 2013. </w:t>
      </w:r>
      <w:proofErr w:type="spellStart"/>
      <w:r w:rsidRPr="000004ED">
        <w:rPr>
          <w:rFonts w:ascii="Times New Roman" w:hAnsi="Times New Roman" w:cs="Times New Roman"/>
          <w:sz w:val="24"/>
          <w:szCs w:val="24"/>
        </w:rPr>
        <w:t>Studi</w:t>
      </w:r>
      <w:proofErr w:type="spellEnd"/>
      <w:r w:rsidRPr="000004ED">
        <w:rPr>
          <w:rFonts w:ascii="Times New Roman" w:hAnsi="Times New Roman" w:cs="Times New Roman"/>
          <w:sz w:val="24"/>
          <w:szCs w:val="24"/>
        </w:rPr>
        <w:t xml:space="preserve"> Parameter </w:t>
      </w:r>
      <w:proofErr w:type="spellStart"/>
      <w:r w:rsidRPr="000004ED">
        <w:rPr>
          <w:rFonts w:ascii="Times New Roman" w:hAnsi="Times New Roman" w:cs="Times New Roman"/>
          <w:sz w:val="24"/>
          <w:szCs w:val="24"/>
        </w:rPr>
        <w:t>Fisika</w:t>
      </w:r>
      <w:proofErr w:type="spellEnd"/>
      <w:r w:rsidRPr="000004ED">
        <w:rPr>
          <w:rFonts w:ascii="Times New Roman" w:hAnsi="Times New Roman" w:cs="Times New Roman"/>
          <w:sz w:val="24"/>
          <w:szCs w:val="24"/>
        </w:rPr>
        <w:t xml:space="preserve"> Kimia Air Pada Areal </w:t>
      </w:r>
      <w:proofErr w:type="spellStart"/>
      <w:r w:rsidRPr="000004ED">
        <w:rPr>
          <w:rFonts w:ascii="Times New Roman" w:hAnsi="Times New Roman" w:cs="Times New Roman"/>
          <w:sz w:val="24"/>
          <w:szCs w:val="24"/>
        </w:rPr>
        <w:t>Budidaya</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Ikan</w:t>
      </w:r>
      <w:proofErr w:type="spellEnd"/>
      <w:r w:rsidRPr="000004ED">
        <w:rPr>
          <w:rFonts w:ascii="Times New Roman" w:hAnsi="Times New Roman" w:cs="Times New Roman"/>
          <w:sz w:val="24"/>
          <w:szCs w:val="24"/>
        </w:rPr>
        <w:t xml:space="preserve"> di </w:t>
      </w:r>
      <w:proofErr w:type="spellStart"/>
      <w:r w:rsidRPr="000004ED">
        <w:rPr>
          <w:rFonts w:ascii="Times New Roman" w:hAnsi="Times New Roman" w:cs="Times New Roman"/>
          <w:sz w:val="24"/>
          <w:szCs w:val="24"/>
        </w:rPr>
        <w:t>Danau</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Tondano</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Desa</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Paleloan</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Kabupaten</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sz w:val="24"/>
          <w:szCs w:val="24"/>
        </w:rPr>
        <w:t>Minahasa</w:t>
      </w:r>
      <w:proofErr w:type="spellEnd"/>
      <w:r w:rsidRPr="000004ED">
        <w:rPr>
          <w:rFonts w:ascii="Times New Roman" w:hAnsi="Times New Roman" w:cs="Times New Roman"/>
          <w:sz w:val="24"/>
          <w:szCs w:val="24"/>
        </w:rPr>
        <w:t xml:space="preserve">. </w:t>
      </w:r>
      <w:proofErr w:type="spellStart"/>
      <w:r w:rsidRPr="000004ED">
        <w:rPr>
          <w:rFonts w:ascii="Times New Roman" w:hAnsi="Times New Roman" w:cs="Times New Roman"/>
          <w:i/>
          <w:sz w:val="24"/>
          <w:szCs w:val="24"/>
        </w:rPr>
        <w:t>Budidaya</w:t>
      </w:r>
      <w:proofErr w:type="spellEnd"/>
      <w:r w:rsidRPr="000004ED">
        <w:rPr>
          <w:rFonts w:ascii="Times New Roman" w:hAnsi="Times New Roman" w:cs="Times New Roman"/>
          <w:i/>
          <w:sz w:val="24"/>
          <w:szCs w:val="24"/>
        </w:rPr>
        <w:t xml:space="preserve"> </w:t>
      </w:r>
      <w:proofErr w:type="spellStart"/>
      <w:r w:rsidRPr="000004ED">
        <w:rPr>
          <w:rFonts w:ascii="Times New Roman" w:hAnsi="Times New Roman" w:cs="Times New Roman"/>
          <w:i/>
          <w:sz w:val="24"/>
          <w:szCs w:val="24"/>
        </w:rPr>
        <w:t>Perairan</w:t>
      </w:r>
      <w:proofErr w:type="spellEnd"/>
      <w:r w:rsidRPr="000004ED">
        <w:rPr>
          <w:rFonts w:ascii="Times New Roman" w:hAnsi="Times New Roman" w:cs="Times New Roman"/>
          <w:sz w:val="24"/>
          <w:szCs w:val="24"/>
        </w:rPr>
        <w:t xml:space="preserve"> Vol.1(2): 8-19.</w:t>
      </w:r>
    </w:p>
    <w:p w14:paraId="03340D67" w14:textId="77777777" w:rsidR="003B40C0" w:rsidRPr="008733B0" w:rsidRDefault="003B40C0" w:rsidP="004355E7">
      <w:pPr>
        <w:tabs>
          <w:tab w:val="left" w:pos="3022"/>
        </w:tabs>
        <w:spacing w:line="240" w:lineRule="auto"/>
        <w:rPr>
          <w:rFonts w:ascii="Times New Roman" w:hAnsi="Times New Roman" w:cs="Times New Roman"/>
          <w:sz w:val="24"/>
          <w:szCs w:val="24"/>
          <w:vertAlign w:val="subscript"/>
        </w:rPr>
      </w:pPr>
    </w:p>
    <w:sectPr w:rsidR="003B40C0" w:rsidRPr="008733B0" w:rsidSect="00AB1F24">
      <w:headerReference w:type="default" r:id="rId23"/>
      <w:pgSz w:w="14570" w:h="20636" w:code="12"/>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D21C" w14:textId="77777777" w:rsidR="001A4E4C" w:rsidRDefault="001A4E4C" w:rsidP="00B5443F">
      <w:pPr>
        <w:spacing w:after="0" w:line="240" w:lineRule="auto"/>
      </w:pPr>
      <w:r>
        <w:separator/>
      </w:r>
    </w:p>
  </w:endnote>
  <w:endnote w:type="continuationSeparator" w:id="0">
    <w:p w14:paraId="0C43AE46" w14:textId="77777777" w:rsidR="001A4E4C" w:rsidRDefault="001A4E4C" w:rsidP="00B5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6F1B" w14:textId="77777777" w:rsidR="001A4E4C" w:rsidRDefault="001A4E4C" w:rsidP="00B5443F">
      <w:pPr>
        <w:spacing w:after="0" w:line="240" w:lineRule="auto"/>
      </w:pPr>
      <w:r>
        <w:separator/>
      </w:r>
    </w:p>
  </w:footnote>
  <w:footnote w:type="continuationSeparator" w:id="0">
    <w:p w14:paraId="758690E8" w14:textId="77777777" w:rsidR="001A4E4C" w:rsidRDefault="001A4E4C" w:rsidP="00B5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BEC9" w14:textId="66FFC284" w:rsidR="00B5443F" w:rsidRDefault="00B5443F">
    <w:pPr>
      <w:pStyle w:val="Header"/>
    </w:pPr>
    <w:r>
      <w:t>International Proc</w:t>
    </w:r>
    <w:r w:rsidR="00FF4881">
      <w:t>e</w:t>
    </w:r>
    <w:r>
      <w:t xml:space="preserve">eding </w:t>
    </w:r>
    <w:r w:rsidR="00FF4881" w:rsidRPr="00C17BDD">
      <w:t>SEMIRATA-ICST</w:t>
    </w:r>
    <w:r w:rsidR="00FF4881">
      <w:t xml:space="preserve">, 6-7 July </w:t>
    </w:r>
    <w:r w:rsidR="00FF4881" w:rsidRPr="00C17BDD">
      <w:t>2019</w:t>
    </w:r>
    <w:r w:rsidR="00FF4881">
      <w:t xml:space="preserve">, </w:t>
    </w:r>
    <w:proofErr w:type="spellStart"/>
    <w:r w:rsidR="00FF4881">
      <w:t>Unib</w:t>
    </w:r>
    <w:proofErr w:type="spellEnd"/>
    <w:r w:rsidR="00FF4881">
      <w:t>, Bengkulu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6093"/>
    <w:multiLevelType w:val="hybridMultilevel"/>
    <w:tmpl w:val="C93200D4"/>
    <w:lvl w:ilvl="0" w:tplc="42729E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379E3"/>
    <w:multiLevelType w:val="hybridMultilevel"/>
    <w:tmpl w:val="B734C670"/>
    <w:lvl w:ilvl="0" w:tplc="7E48000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90E5FC1"/>
    <w:multiLevelType w:val="hybridMultilevel"/>
    <w:tmpl w:val="743EE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6184"/>
    <w:multiLevelType w:val="hybridMultilevel"/>
    <w:tmpl w:val="74F077D4"/>
    <w:lvl w:ilvl="0" w:tplc="0A84A4CA">
      <w:start w:val="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19719B"/>
    <w:multiLevelType w:val="hybridMultilevel"/>
    <w:tmpl w:val="E8E893DC"/>
    <w:lvl w:ilvl="0" w:tplc="61CAF4F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86F20"/>
    <w:multiLevelType w:val="hybridMultilevel"/>
    <w:tmpl w:val="B130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F3912"/>
    <w:multiLevelType w:val="hybridMultilevel"/>
    <w:tmpl w:val="DB226956"/>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7CCE355A"/>
    <w:multiLevelType w:val="hybridMultilevel"/>
    <w:tmpl w:val="BFD60F48"/>
    <w:lvl w:ilvl="0" w:tplc="ED0CA372">
      <w:start w:val="7"/>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27"/>
    <w:rsid w:val="00012D6C"/>
    <w:rsid w:val="000165C7"/>
    <w:rsid w:val="00017231"/>
    <w:rsid w:val="00023C3E"/>
    <w:rsid w:val="000253F7"/>
    <w:rsid w:val="00026166"/>
    <w:rsid w:val="000262C8"/>
    <w:rsid w:val="000400CF"/>
    <w:rsid w:val="00040610"/>
    <w:rsid w:val="0005140E"/>
    <w:rsid w:val="000565D8"/>
    <w:rsid w:val="00057D5D"/>
    <w:rsid w:val="0007195A"/>
    <w:rsid w:val="00081037"/>
    <w:rsid w:val="00084F94"/>
    <w:rsid w:val="000936D5"/>
    <w:rsid w:val="000A09E2"/>
    <w:rsid w:val="000A3001"/>
    <w:rsid w:val="000A4BAA"/>
    <w:rsid w:val="000B3893"/>
    <w:rsid w:val="000C73D1"/>
    <w:rsid w:val="000D31EF"/>
    <w:rsid w:val="000D510D"/>
    <w:rsid w:val="000D5496"/>
    <w:rsid w:val="000E64DF"/>
    <w:rsid w:val="001017A3"/>
    <w:rsid w:val="0011020F"/>
    <w:rsid w:val="00112651"/>
    <w:rsid w:val="00112AEE"/>
    <w:rsid w:val="0012097B"/>
    <w:rsid w:val="00120ADD"/>
    <w:rsid w:val="001254C1"/>
    <w:rsid w:val="00126ECB"/>
    <w:rsid w:val="00136654"/>
    <w:rsid w:val="001400B2"/>
    <w:rsid w:val="001548AA"/>
    <w:rsid w:val="0017307F"/>
    <w:rsid w:val="00177702"/>
    <w:rsid w:val="001834CF"/>
    <w:rsid w:val="001A001D"/>
    <w:rsid w:val="001A4E4C"/>
    <w:rsid w:val="001B2B15"/>
    <w:rsid w:val="001C00E5"/>
    <w:rsid w:val="001C617E"/>
    <w:rsid w:val="001C7274"/>
    <w:rsid w:val="001D2FC7"/>
    <w:rsid w:val="001D5343"/>
    <w:rsid w:val="001D6800"/>
    <w:rsid w:val="001E0A6A"/>
    <w:rsid w:val="001E5CD3"/>
    <w:rsid w:val="001F093C"/>
    <w:rsid w:val="001F5DBD"/>
    <w:rsid w:val="00200325"/>
    <w:rsid w:val="00213A32"/>
    <w:rsid w:val="00214588"/>
    <w:rsid w:val="00214A0A"/>
    <w:rsid w:val="002152DC"/>
    <w:rsid w:val="00217F2E"/>
    <w:rsid w:val="00232C4A"/>
    <w:rsid w:val="00237FA6"/>
    <w:rsid w:val="00242B09"/>
    <w:rsid w:val="00245DF9"/>
    <w:rsid w:val="0025522E"/>
    <w:rsid w:val="002561E6"/>
    <w:rsid w:val="00260BA3"/>
    <w:rsid w:val="00262CB3"/>
    <w:rsid w:val="002632C2"/>
    <w:rsid w:val="00267E65"/>
    <w:rsid w:val="00271853"/>
    <w:rsid w:val="0028106E"/>
    <w:rsid w:val="0028659A"/>
    <w:rsid w:val="002900E7"/>
    <w:rsid w:val="002A326E"/>
    <w:rsid w:val="002A4B34"/>
    <w:rsid w:val="002B0A0D"/>
    <w:rsid w:val="002B0B62"/>
    <w:rsid w:val="002B1025"/>
    <w:rsid w:val="002B17C1"/>
    <w:rsid w:val="002B3E86"/>
    <w:rsid w:val="002B7596"/>
    <w:rsid w:val="002C12FD"/>
    <w:rsid w:val="002C28E0"/>
    <w:rsid w:val="002D013F"/>
    <w:rsid w:val="002D2868"/>
    <w:rsid w:val="002D3B07"/>
    <w:rsid w:val="002D41D1"/>
    <w:rsid w:val="002E0A83"/>
    <w:rsid w:val="002E2479"/>
    <w:rsid w:val="002E5DDF"/>
    <w:rsid w:val="002E6B12"/>
    <w:rsid w:val="003022EF"/>
    <w:rsid w:val="00303F7D"/>
    <w:rsid w:val="00307C3E"/>
    <w:rsid w:val="00317980"/>
    <w:rsid w:val="003210BF"/>
    <w:rsid w:val="00326151"/>
    <w:rsid w:val="0034474D"/>
    <w:rsid w:val="00355A2D"/>
    <w:rsid w:val="00355E43"/>
    <w:rsid w:val="00361A7D"/>
    <w:rsid w:val="003711F7"/>
    <w:rsid w:val="0037258C"/>
    <w:rsid w:val="00377252"/>
    <w:rsid w:val="003778E3"/>
    <w:rsid w:val="00386110"/>
    <w:rsid w:val="00391794"/>
    <w:rsid w:val="0039393A"/>
    <w:rsid w:val="003A58FA"/>
    <w:rsid w:val="003B3F87"/>
    <w:rsid w:val="003B40C0"/>
    <w:rsid w:val="003B7809"/>
    <w:rsid w:val="003C1666"/>
    <w:rsid w:val="003C5849"/>
    <w:rsid w:val="003D1827"/>
    <w:rsid w:val="003D2834"/>
    <w:rsid w:val="003F173C"/>
    <w:rsid w:val="003F4B3C"/>
    <w:rsid w:val="003F7FCB"/>
    <w:rsid w:val="00400796"/>
    <w:rsid w:val="0040306D"/>
    <w:rsid w:val="00405D2D"/>
    <w:rsid w:val="004162B5"/>
    <w:rsid w:val="0041740B"/>
    <w:rsid w:val="00422652"/>
    <w:rsid w:val="00432EAD"/>
    <w:rsid w:val="00434082"/>
    <w:rsid w:val="004355E7"/>
    <w:rsid w:val="0043673C"/>
    <w:rsid w:val="00440739"/>
    <w:rsid w:val="00445612"/>
    <w:rsid w:val="00447EF2"/>
    <w:rsid w:val="0045094D"/>
    <w:rsid w:val="00451179"/>
    <w:rsid w:val="00452C78"/>
    <w:rsid w:val="00457744"/>
    <w:rsid w:val="00461F83"/>
    <w:rsid w:val="004802F9"/>
    <w:rsid w:val="0048033A"/>
    <w:rsid w:val="004823D8"/>
    <w:rsid w:val="00485432"/>
    <w:rsid w:val="004922EF"/>
    <w:rsid w:val="004A14B2"/>
    <w:rsid w:val="004A75EF"/>
    <w:rsid w:val="004B07DC"/>
    <w:rsid w:val="004B0CD1"/>
    <w:rsid w:val="004B5852"/>
    <w:rsid w:val="004B68C4"/>
    <w:rsid w:val="004C1E3B"/>
    <w:rsid w:val="004C49C1"/>
    <w:rsid w:val="004C5261"/>
    <w:rsid w:val="004C5DD9"/>
    <w:rsid w:val="004C6125"/>
    <w:rsid w:val="004D633A"/>
    <w:rsid w:val="004E4C18"/>
    <w:rsid w:val="004E6659"/>
    <w:rsid w:val="004E72B0"/>
    <w:rsid w:val="004F1C93"/>
    <w:rsid w:val="00515347"/>
    <w:rsid w:val="005156DA"/>
    <w:rsid w:val="00537B3B"/>
    <w:rsid w:val="0055033E"/>
    <w:rsid w:val="00554DD5"/>
    <w:rsid w:val="0055572B"/>
    <w:rsid w:val="0055578F"/>
    <w:rsid w:val="005562B0"/>
    <w:rsid w:val="00556D2A"/>
    <w:rsid w:val="00560338"/>
    <w:rsid w:val="00560E05"/>
    <w:rsid w:val="00564F48"/>
    <w:rsid w:val="0057322D"/>
    <w:rsid w:val="0058157E"/>
    <w:rsid w:val="00583B5E"/>
    <w:rsid w:val="0059166D"/>
    <w:rsid w:val="005A0590"/>
    <w:rsid w:val="005A70B3"/>
    <w:rsid w:val="005A751D"/>
    <w:rsid w:val="005B0085"/>
    <w:rsid w:val="005B1007"/>
    <w:rsid w:val="005B22E8"/>
    <w:rsid w:val="005B3E65"/>
    <w:rsid w:val="005B5358"/>
    <w:rsid w:val="005B5B2C"/>
    <w:rsid w:val="005B71AC"/>
    <w:rsid w:val="005C49C2"/>
    <w:rsid w:val="005C608C"/>
    <w:rsid w:val="005C65B4"/>
    <w:rsid w:val="005D1D71"/>
    <w:rsid w:val="005D2A99"/>
    <w:rsid w:val="005D44A9"/>
    <w:rsid w:val="005D456E"/>
    <w:rsid w:val="005D72E5"/>
    <w:rsid w:val="005D7BA3"/>
    <w:rsid w:val="005E0918"/>
    <w:rsid w:val="00611CE1"/>
    <w:rsid w:val="0061386B"/>
    <w:rsid w:val="006165DD"/>
    <w:rsid w:val="00617128"/>
    <w:rsid w:val="006202DF"/>
    <w:rsid w:val="0062099A"/>
    <w:rsid w:val="00625002"/>
    <w:rsid w:val="00625805"/>
    <w:rsid w:val="00630A60"/>
    <w:rsid w:val="00630C27"/>
    <w:rsid w:val="00635061"/>
    <w:rsid w:val="006365AD"/>
    <w:rsid w:val="006456C5"/>
    <w:rsid w:val="006558E4"/>
    <w:rsid w:val="00664F75"/>
    <w:rsid w:val="00671D0A"/>
    <w:rsid w:val="00694188"/>
    <w:rsid w:val="006A2CE3"/>
    <w:rsid w:val="006A4E5B"/>
    <w:rsid w:val="006B2E59"/>
    <w:rsid w:val="006B7226"/>
    <w:rsid w:val="006E091D"/>
    <w:rsid w:val="006E2E2B"/>
    <w:rsid w:val="006E3A18"/>
    <w:rsid w:val="006F176B"/>
    <w:rsid w:val="0071068D"/>
    <w:rsid w:val="0071709A"/>
    <w:rsid w:val="00717B52"/>
    <w:rsid w:val="007326C6"/>
    <w:rsid w:val="007339CC"/>
    <w:rsid w:val="007472A9"/>
    <w:rsid w:val="00757BEF"/>
    <w:rsid w:val="00760A40"/>
    <w:rsid w:val="0076139D"/>
    <w:rsid w:val="0077211D"/>
    <w:rsid w:val="00772570"/>
    <w:rsid w:val="0077646D"/>
    <w:rsid w:val="00777AB2"/>
    <w:rsid w:val="00782147"/>
    <w:rsid w:val="00793E75"/>
    <w:rsid w:val="007A5F34"/>
    <w:rsid w:val="007B2BB4"/>
    <w:rsid w:val="007C24DC"/>
    <w:rsid w:val="007C6A12"/>
    <w:rsid w:val="007D1916"/>
    <w:rsid w:val="007E5B1A"/>
    <w:rsid w:val="007F4196"/>
    <w:rsid w:val="007F57AC"/>
    <w:rsid w:val="00810451"/>
    <w:rsid w:val="00812EE2"/>
    <w:rsid w:val="008270CC"/>
    <w:rsid w:val="00837DE1"/>
    <w:rsid w:val="008504A9"/>
    <w:rsid w:val="00850E68"/>
    <w:rsid w:val="00853699"/>
    <w:rsid w:val="00853C15"/>
    <w:rsid w:val="00855736"/>
    <w:rsid w:val="0086439F"/>
    <w:rsid w:val="00867372"/>
    <w:rsid w:val="008733B0"/>
    <w:rsid w:val="0088089C"/>
    <w:rsid w:val="008954C9"/>
    <w:rsid w:val="00895C65"/>
    <w:rsid w:val="008B6516"/>
    <w:rsid w:val="008C5C06"/>
    <w:rsid w:val="008C62FD"/>
    <w:rsid w:val="008D5615"/>
    <w:rsid w:val="008F52BB"/>
    <w:rsid w:val="008F6249"/>
    <w:rsid w:val="008F7264"/>
    <w:rsid w:val="00902BC5"/>
    <w:rsid w:val="009061F8"/>
    <w:rsid w:val="009065AC"/>
    <w:rsid w:val="0091262C"/>
    <w:rsid w:val="0091747C"/>
    <w:rsid w:val="00917485"/>
    <w:rsid w:val="0093006C"/>
    <w:rsid w:val="00934A45"/>
    <w:rsid w:val="00940514"/>
    <w:rsid w:val="009406E6"/>
    <w:rsid w:val="009459BC"/>
    <w:rsid w:val="0094620F"/>
    <w:rsid w:val="0095359C"/>
    <w:rsid w:val="009536FE"/>
    <w:rsid w:val="00963B6F"/>
    <w:rsid w:val="009647BB"/>
    <w:rsid w:val="00970E7F"/>
    <w:rsid w:val="00973E93"/>
    <w:rsid w:val="00983EFF"/>
    <w:rsid w:val="0099161C"/>
    <w:rsid w:val="009B3402"/>
    <w:rsid w:val="009C44E9"/>
    <w:rsid w:val="009D009C"/>
    <w:rsid w:val="009D6735"/>
    <w:rsid w:val="009D7552"/>
    <w:rsid w:val="009E0C1A"/>
    <w:rsid w:val="009E4838"/>
    <w:rsid w:val="009F43AC"/>
    <w:rsid w:val="00A04A13"/>
    <w:rsid w:val="00A16114"/>
    <w:rsid w:val="00A347BD"/>
    <w:rsid w:val="00A36934"/>
    <w:rsid w:val="00A37708"/>
    <w:rsid w:val="00A46512"/>
    <w:rsid w:val="00A5083E"/>
    <w:rsid w:val="00A54DFD"/>
    <w:rsid w:val="00A60D9B"/>
    <w:rsid w:val="00A62B84"/>
    <w:rsid w:val="00A7643E"/>
    <w:rsid w:val="00A77A1F"/>
    <w:rsid w:val="00A92F39"/>
    <w:rsid w:val="00AA6B86"/>
    <w:rsid w:val="00AA7148"/>
    <w:rsid w:val="00AB1F24"/>
    <w:rsid w:val="00AB4A08"/>
    <w:rsid w:val="00AB64FB"/>
    <w:rsid w:val="00AB674C"/>
    <w:rsid w:val="00AC285A"/>
    <w:rsid w:val="00AC2F6C"/>
    <w:rsid w:val="00AC54CD"/>
    <w:rsid w:val="00AC73AD"/>
    <w:rsid w:val="00AC7564"/>
    <w:rsid w:val="00AD0718"/>
    <w:rsid w:val="00AD50D0"/>
    <w:rsid w:val="00AD53C9"/>
    <w:rsid w:val="00AE2768"/>
    <w:rsid w:val="00AF32E4"/>
    <w:rsid w:val="00AF5BDE"/>
    <w:rsid w:val="00B05E08"/>
    <w:rsid w:val="00B06754"/>
    <w:rsid w:val="00B14E65"/>
    <w:rsid w:val="00B23FD0"/>
    <w:rsid w:val="00B34C51"/>
    <w:rsid w:val="00B36EBA"/>
    <w:rsid w:val="00B5309C"/>
    <w:rsid w:val="00B5443F"/>
    <w:rsid w:val="00B64433"/>
    <w:rsid w:val="00B64CE4"/>
    <w:rsid w:val="00B75613"/>
    <w:rsid w:val="00B77196"/>
    <w:rsid w:val="00B77361"/>
    <w:rsid w:val="00B8784B"/>
    <w:rsid w:val="00BA49ED"/>
    <w:rsid w:val="00BB000C"/>
    <w:rsid w:val="00BC2598"/>
    <w:rsid w:val="00BC433C"/>
    <w:rsid w:val="00BD02EE"/>
    <w:rsid w:val="00BD4450"/>
    <w:rsid w:val="00BF41E1"/>
    <w:rsid w:val="00BF437C"/>
    <w:rsid w:val="00BF5215"/>
    <w:rsid w:val="00BF6715"/>
    <w:rsid w:val="00C02B66"/>
    <w:rsid w:val="00C16935"/>
    <w:rsid w:val="00C20608"/>
    <w:rsid w:val="00C24546"/>
    <w:rsid w:val="00C319FB"/>
    <w:rsid w:val="00C34B7B"/>
    <w:rsid w:val="00C35FA3"/>
    <w:rsid w:val="00C428CB"/>
    <w:rsid w:val="00C51C23"/>
    <w:rsid w:val="00C64932"/>
    <w:rsid w:val="00C652F2"/>
    <w:rsid w:val="00C717FB"/>
    <w:rsid w:val="00C71D6F"/>
    <w:rsid w:val="00C730C3"/>
    <w:rsid w:val="00C9097E"/>
    <w:rsid w:val="00C9768D"/>
    <w:rsid w:val="00CA153C"/>
    <w:rsid w:val="00CA3210"/>
    <w:rsid w:val="00CD68A7"/>
    <w:rsid w:val="00CE0278"/>
    <w:rsid w:val="00CE041C"/>
    <w:rsid w:val="00CE12F6"/>
    <w:rsid w:val="00CE2113"/>
    <w:rsid w:val="00CE41F8"/>
    <w:rsid w:val="00CF3DF6"/>
    <w:rsid w:val="00D029F8"/>
    <w:rsid w:val="00D0783D"/>
    <w:rsid w:val="00D23967"/>
    <w:rsid w:val="00D44A82"/>
    <w:rsid w:val="00D53C9D"/>
    <w:rsid w:val="00D63DF6"/>
    <w:rsid w:val="00D663E1"/>
    <w:rsid w:val="00D75F66"/>
    <w:rsid w:val="00D81C13"/>
    <w:rsid w:val="00D86956"/>
    <w:rsid w:val="00D93886"/>
    <w:rsid w:val="00D97E0B"/>
    <w:rsid w:val="00DA4A6F"/>
    <w:rsid w:val="00DA58B9"/>
    <w:rsid w:val="00DB7D60"/>
    <w:rsid w:val="00DE0E0C"/>
    <w:rsid w:val="00DF6F26"/>
    <w:rsid w:val="00E00720"/>
    <w:rsid w:val="00E02531"/>
    <w:rsid w:val="00E1121F"/>
    <w:rsid w:val="00E140B8"/>
    <w:rsid w:val="00E33B72"/>
    <w:rsid w:val="00E36B84"/>
    <w:rsid w:val="00E37426"/>
    <w:rsid w:val="00E4573C"/>
    <w:rsid w:val="00E50332"/>
    <w:rsid w:val="00E50C93"/>
    <w:rsid w:val="00E64CA6"/>
    <w:rsid w:val="00E70B17"/>
    <w:rsid w:val="00E80467"/>
    <w:rsid w:val="00E96E7E"/>
    <w:rsid w:val="00EB5B08"/>
    <w:rsid w:val="00EC0152"/>
    <w:rsid w:val="00EC71CE"/>
    <w:rsid w:val="00ED274C"/>
    <w:rsid w:val="00ED3334"/>
    <w:rsid w:val="00ED34AD"/>
    <w:rsid w:val="00ED6FFB"/>
    <w:rsid w:val="00EE620B"/>
    <w:rsid w:val="00F01A3F"/>
    <w:rsid w:val="00F025E9"/>
    <w:rsid w:val="00F10BE1"/>
    <w:rsid w:val="00F10C15"/>
    <w:rsid w:val="00F11F6F"/>
    <w:rsid w:val="00F16F5C"/>
    <w:rsid w:val="00F217EF"/>
    <w:rsid w:val="00F24A0D"/>
    <w:rsid w:val="00F2515B"/>
    <w:rsid w:val="00F312C4"/>
    <w:rsid w:val="00F36D34"/>
    <w:rsid w:val="00F40337"/>
    <w:rsid w:val="00F51C7C"/>
    <w:rsid w:val="00F524BD"/>
    <w:rsid w:val="00F53DD1"/>
    <w:rsid w:val="00F56650"/>
    <w:rsid w:val="00F72981"/>
    <w:rsid w:val="00F729C5"/>
    <w:rsid w:val="00F7610B"/>
    <w:rsid w:val="00F80D89"/>
    <w:rsid w:val="00F82A8B"/>
    <w:rsid w:val="00F86024"/>
    <w:rsid w:val="00FA79F6"/>
    <w:rsid w:val="00FB1268"/>
    <w:rsid w:val="00FE553B"/>
    <w:rsid w:val="00FE62B8"/>
    <w:rsid w:val="00FF4728"/>
    <w:rsid w:val="00FF4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F7AD"/>
  <w15:docId w15:val="{ED16EDAB-99D0-416A-87F1-08648E60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1C"/>
  </w:style>
  <w:style w:type="paragraph" w:styleId="Heading1">
    <w:name w:val="heading 1"/>
    <w:basedOn w:val="Normal"/>
    <w:link w:val="Heading1Char"/>
    <w:uiPriority w:val="9"/>
    <w:qFormat/>
    <w:rsid w:val="001209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274"/>
    <w:rPr>
      <w:color w:val="0000FF" w:themeColor="hyperlink"/>
      <w:u w:val="single"/>
    </w:rPr>
  </w:style>
  <w:style w:type="paragraph" w:styleId="ListParagraph">
    <w:name w:val="List Paragraph"/>
    <w:basedOn w:val="Normal"/>
    <w:uiPriority w:val="34"/>
    <w:qFormat/>
    <w:rsid w:val="001254C1"/>
    <w:pPr>
      <w:ind w:left="720"/>
      <w:contextualSpacing/>
    </w:pPr>
  </w:style>
  <w:style w:type="table" w:styleId="TableGrid">
    <w:name w:val="Table Grid"/>
    <w:basedOn w:val="TableNormal"/>
    <w:uiPriority w:val="59"/>
    <w:rsid w:val="00C909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5C"/>
    <w:rPr>
      <w:rFonts w:ascii="Tahoma" w:hAnsi="Tahoma" w:cs="Tahoma"/>
      <w:sz w:val="16"/>
      <w:szCs w:val="16"/>
    </w:rPr>
  </w:style>
  <w:style w:type="paragraph" w:customStyle="1" w:styleId="Default">
    <w:name w:val="Default"/>
    <w:rsid w:val="0091262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62B84"/>
    <w:rPr>
      <w:color w:val="605E5C"/>
      <w:shd w:val="clear" w:color="auto" w:fill="E1DFDD"/>
    </w:rPr>
  </w:style>
  <w:style w:type="character" w:customStyle="1" w:styleId="Heading1Char">
    <w:name w:val="Heading 1 Char"/>
    <w:basedOn w:val="DefaultParagraphFont"/>
    <w:link w:val="Heading1"/>
    <w:uiPriority w:val="9"/>
    <w:rsid w:val="0012097B"/>
    <w:rPr>
      <w:rFonts w:ascii="Times New Roman" w:eastAsia="Times New Roman" w:hAnsi="Times New Roman" w:cs="Times New Roman"/>
      <w:b/>
      <w:bCs/>
      <w:kern w:val="36"/>
      <w:sz w:val="48"/>
      <w:szCs w:val="48"/>
      <w:lang w:val="en-ID" w:eastAsia="en-ID"/>
    </w:rPr>
  </w:style>
  <w:style w:type="character" w:customStyle="1" w:styleId="cit">
    <w:name w:val="cit"/>
    <w:basedOn w:val="DefaultParagraphFont"/>
    <w:rsid w:val="0012097B"/>
  </w:style>
  <w:style w:type="character" w:customStyle="1" w:styleId="fm-vol-iss-date">
    <w:name w:val="fm-vol-iss-date"/>
    <w:basedOn w:val="DefaultParagraphFont"/>
    <w:rsid w:val="0012097B"/>
  </w:style>
  <w:style w:type="character" w:customStyle="1" w:styleId="doi">
    <w:name w:val="doi"/>
    <w:basedOn w:val="DefaultParagraphFont"/>
    <w:rsid w:val="0012097B"/>
  </w:style>
  <w:style w:type="character" w:customStyle="1" w:styleId="fm-citation-ids-label">
    <w:name w:val="fm-citation-ids-label"/>
    <w:basedOn w:val="DefaultParagraphFont"/>
    <w:rsid w:val="0012097B"/>
  </w:style>
  <w:style w:type="character" w:styleId="Emphasis">
    <w:name w:val="Emphasis"/>
    <w:basedOn w:val="DefaultParagraphFont"/>
    <w:uiPriority w:val="20"/>
    <w:qFormat/>
    <w:rsid w:val="0012097B"/>
    <w:rPr>
      <w:i/>
      <w:iCs/>
    </w:rPr>
  </w:style>
  <w:style w:type="character" w:customStyle="1" w:styleId="fm-role">
    <w:name w:val="fm-role"/>
    <w:basedOn w:val="DefaultParagraphFont"/>
    <w:rsid w:val="0012097B"/>
  </w:style>
  <w:style w:type="paragraph" w:styleId="Header">
    <w:name w:val="header"/>
    <w:basedOn w:val="Normal"/>
    <w:link w:val="HeaderChar"/>
    <w:uiPriority w:val="99"/>
    <w:unhideWhenUsed/>
    <w:rsid w:val="00B5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3F"/>
  </w:style>
  <w:style w:type="paragraph" w:styleId="Footer">
    <w:name w:val="footer"/>
    <w:basedOn w:val="Normal"/>
    <w:link w:val="FooterChar"/>
    <w:uiPriority w:val="99"/>
    <w:unhideWhenUsed/>
    <w:rsid w:val="00B5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0805">
      <w:bodyDiv w:val="1"/>
      <w:marLeft w:val="0"/>
      <w:marRight w:val="0"/>
      <w:marTop w:val="0"/>
      <w:marBottom w:val="0"/>
      <w:divBdr>
        <w:top w:val="none" w:sz="0" w:space="0" w:color="auto"/>
        <w:left w:val="none" w:sz="0" w:space="0" w:color="auto"/>
        <w:bottom w:val="none" w:sz="0" w:space="0" w:color="auto"/>
        <w:right w:val="none" w:sz="0" w:space="0" w:color="auto"/>
      </w:divBdr>
    </w:div>
    <w:div w:id="1563251548">
      <w:bodyDiv w:val="1"/>
      <w:marLeft w:val="0"/>
      <w:marRight w:val="0"/>
      <w:marTop w:val="0"/>
      <w:marBottom w:val="0"/>
      <w:divBdr>
        <w:top w:val="none" w:sz="0" w:space="0" w:color="auto"/>
        <w:left w:val="none" w:sz="0" w:space="0" w:color="auto"/>
        <w:bottom w:val="none" w:sz="0" w:space="0" w:color="auto"/>
        <w:right w:val="none" w:sz="0" w:space="0" w:color="auto"/>
      </w:divBdr>
      <w:divsChild>
        <w:div w:id="82537639">
          <w:marLeft w:val="0"/>
          <w:marRight w:val="0"/>
          <w:marTop w:val="0"/>
          <w:marBottom w:val="166"/>
          <w:divBdr>
            <w:top w:val="none" w:sz="0" w:space="0" w:color="auto"/>
            <w:left w:val="none" w:sz="0" w:space="0" w:color="auto"/>
            <w:bottom w:val="none" w:sz="0" w:space="0" w:color="auto"/>
            <w:right w:val="none" w:sz="0" w:space="0" w:color="auto"/>
          </w:divBdr>
          <w:divsChild>
            <w:div w:id="1216505973">
              <w:marLeft w:val="0"/>
              <w:marRight w:val="0"/>
              <w:marTop w:val="0"/>
              <w:marBottom w:val="0"/>
              <w:divBdr>
                <w:top w:val="none" w:sz="0" w:space="0" w:color="auto"/>
                <w:left w:val="none" w:sz="0" w:space="0" w:color="auto"/>
                <w:bottom w:val="none" w:sz="0" w:space="0" w:color="auto"/>
                <w:right w:val="none" w:sz="0" w:space="0" w:color="auto"/>
              </w:divBdr>
              <w:divsChild>
                <w:div w:id="2055931986">
                  <w:marLeft w:val="0"/>
                  <w:marRight w:val="0"/>
                  <w:marTop w:val="0"/>
                  <w:marBottom w:val="0"/>
                  <w:divBdr>
                    <w:top w:val="none" w:sz="0" w:space="0" w:color="auto"/>
                    <w:left w:val="none" w:sz="0" w:space="0" w:color="auto"/>
                    <w:bottom w:val="none" w:sz="0" w:space="0" w:color="auto"/>
                    <w:right w:val="none" w:sz="0" w:space="0" w:color="auto"/>
                  </w:divBdr>
                  <w:divsChild>
                    <w:div w:id="1858814608">
                      <w:marLeft w:val="0"/>
                      <w:marRight w:val="0"/>
                      <w:marTop w:val="0"/>
                      <w:marBottom w:val="0"/>
                      <w:divBdr>
                        <w:top w:val="none" w:sz="0" w:space="0" w:color="auto"/>
                        <w:left w:val="none" w:sz="0" w:space="0" w:color="auto"/>
                        <w:bottom w:val="none" w:sz="0" w:space="0" w:color="auto"/>
                        <w:right w:val="none" w:sz="0" w:space="0" w:color="auto"/>
                      </w:divBdr>
                    </w:div>
                    <w:div w:id="9110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0301">
              <w:marLeft w:val="0"/>
              <w:marRight w:val="0"/>
              <w:marTop w:val="0"/>
              <w:marBottom w:val="0"/>
              <w:divBdr>
                <w:top w:val="none" w:sz="0" w:space="0" w:color="auto"/>
                <w:left w:val="none" w:sz="0" w:space="0" w:color="auto"/>
                <w:bottom w:val="none" w:sz="0" w:space="0" w:color="auto"/>
                <w:right w:val="none" w:sz="0" w:space="0" w:color="auto"/>
              </w:divBdr>
              <w:divsChild>
                <w:div w:id="1704015138">
                  <w:marLeft w:val="0"/>
                  <w:marRight w:val="0"/>
                  <w:marTop w:val="0"/>
                  <w:marBottom w:val="0"/>
                  <w:divBdr>
                    <w:top w:val="none" w:sz="0" w:space="0" w:color="auto"/>
                    <w:left w:val="none" w:sz="0" w:space="0" w:color="auto"/>
                    <w:bottom w:val="none" w:sz="0" w:space="0" w:color="auto"/>
                    <w:right w:val="none" w:sz="0" w:space="0" w:color="auto"/>
                  </w:divBdr>
                </w:div>
                <w:div w:id="20981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173">
          <w:marLeft w:val="0"/>
          <w:marRight w:val="0"/>
          <w:marTop w:val="166"/>
          <w:marBottom w:val="166"/>
          <w:divBdr>
            <w:top w:val="none" w:sz="0" w:space="0" w:color="auto"/>
            <w:left w:val="none" w:sz="0" w:space="0" w:color="auto"/>
            <w:bottom w:val="none" w:sz="0" w:space="0" w:color="auto"/>
            <w:right w:val="none" w:sz="0" w:space="0" w:color="auto"/>
          </w:divBdr>
          <w:divsChild>
            <w:div w:id="1934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ardi_bio@yahoo.co.id" TargetMode="External"/><Relationship Id="rId13" Type="http://schemas.openxmlformats.org/officeDocument/2006/relationships/image" Target="media/image5.jpeg"/><Relationship Id="rId18" Type="http://schemas.openxmlformats.org/officeDocument/2006/relationships/hyperlink" Target="https://www.ncbi.nlm.nih.gov/pubmed/?term=Chen%20K%5BAuthor%5D&amp;cauthor=true&amp;cauthor_uid=29045415" TargetMode="External"/><Relationship Id="rId3" Type="http://schemas.openxmlformats.org/officeDocument/2006/relationships/styles" Target="styles.xml"/><Relationship Id="rId21" Type="http://schemas.openxmlformats.org/officeDocument/2006/relationships/hyperlink" Target="https://www.ncbi.nlm.nih.gov/pubmed/?term=Xu%20P%5BAuthor%5D&amp;cauthor=true&amp;cauthor_uid=29045415"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ncbi.nlm.nih.gov/pubmed/?term=Liang%20L%5BAuthor%5D&amp;cauthor=true&amp;cauthor_uid=29045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Teng%20T%5BAuthor%5D&amp;cauthor=true&amp;cauthor_uid=29045415" TargetMode="External"/><Relationship Id="rId20" Type="http://schemas.openxmlformats.org/officeDocument/2006/relationships/hyperlink" Target="https://www.ncbi.nlm.nih.gov/pubmed/?term=Xie%20J%5BAuthor%5D&amp;cauthor=true&amp;cauthor_uid=29045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ncbi.nlm.nih.gov/pubmed/?term=Xi%20B%5BAuthor%5D&amp;cauthor=true&amp;cauthor_uid=2904541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doi.org/10.1371/journal.pone.0186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F171-131E-4A37-9197-DB0E729C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23</cp:revision>
  <cp:lastPrinted>2018-04-14T08:06:00Z</cp:lastPrinted>
  <dcterms:created xsi:type="dcterms:W3CDTF">2019-06-19T22:42:00Z</dcterms:created>
  <dcterms:modified xsi:type="dcterms:W3CDTF">2019-11-03T22:07:00Z</dcterms:modified>
</cp:coreProperties>
</file>