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420AE" w14:textId="77777777" w:rsidR="0054374B" w:rsidRPr="004F1CEC" w:rsidRDefault="0054374B" w:rsidP="0054374B">
      <w:pPr>
        <w:jc w:val="center"/>
        <w:rPr>
          <w:rFonts w:ascii="Times New Roman" w:hAnsi="Times New Roman"/>
          <w:b/>
        </w:rPr>
      </w:pPr>
      <w:r w:rsidRPr="004F1CEC">
        <w:rPr>
          <w:rFonts w:ascii="Times New Roman" w:hAnsi="Times New Roman"/>
          <w:b/>
        </w:rPr>
        <w:t xml:space="preserve">Penggunaan </w:t>
      </w:r>
      <w:r w:rsidRPr="004F1CEC">
        <w:rPr>
          <w:rFonts w:ascii="Times New Roman" w:hAnsi="Times New Roman"/>
          <w:b/>
          <w:i/>
        </w:rPr>
        <w:t>Cohesive Devices</w:t>
      </w:r>
      <w:r w:rsidRPr="004F1CEC">
        <w:rPr>
          <w:rFonts w:ascii="Times New Roman" w:hAnsi="Times New Roman"/>
          <w:b/>
        </w:rPr>
        <w:t xml:space="preserve"> dalam Penulisan Teks Deskriptif oleh Mahasiswa Pendidikan Bahasa Inggris Fakultas Keguruan dan Ilmu Pendidikan Universitas Lampung Tahun Ajaran 2017/2018</w:t>
      </w:r>
    </w:p>
    <w:p w14:paraId="1D06A388" w14:textId="77777777" w:rsidR="0054374B" w:rsidRDefault="0054374B" w:rsidP="00B74CE9">
      <w:pPr>
        <w:jc w:val="center"/>
        <w:rPr>
          <w:rFonts w:ascii="Times New Roman" w:hAnsi="Times New Roman" w:cs="Times New Roman"/>
        </w:rPr>
      </w:pPr>
    </w:p>
    <w:p w14:paraId="14F408D8" w14:textId="77777777" w:rsidR="00B74CE9" w:rsidRDefault="00B74CE9" w:rsidP="00B74CE9">
      <w:pPr>
        <w:jc w:val="center"/>
        <w:rPr>
          <w:rFonts w:ascii="Times New Roman" w:hAnsi="Times New Roman" w:cs="Times New Roman"/>
        </w:rPr>
      </w:pPr>
      <w:r w:rsidRPr="00282907">
        <w:rPr>
          <w:rFonts w:ascii="Times New Roman" w:hAnsi="Times New Roman" w:cs="Times New Roman"/>
        </w:rPr>
        <w:t>ABSTRAK</w:t>
      </w:r>
    </w:p>
    <w:p w14:paraId="7103FCF0" w14:textId="3C67DD21" w:rsidR="00B74CE9" w:rsidRDefault="0054374B" w:rsidP="00B74CE9">
      <w:pPr>
        <w:jc w:val="center"/>
        <w:rPr>
          <w:rFonts w:ascii="Times New Roman" w:hAnsi="Times New Roman" w:cs="Times New Roman"/>
        </w:rPr>
      </w:pPr>
      <w:r>
        <w:rPr>
          <w:rFonts w:ascii="Times New Roman" w:hAnsi="Times New Roman" w:cs="Times New Roman"/>
        </w:rPr>
        <w:t>Oleh</w:t>
      </w:r>
    </w:p>
    <w:p w14:paraId="4A113C53" w14:textId="15860327" w:rsidR="0054374B" w:rsidRDefault="0054374B" w:rsidP="00B74CE9">
      <w:pPr>
        <w:jc w:val="center"/>
        <w:rPr>
          <w:rFonts w:ascii="Times New Roman" w:hAnsi="Times New Roman" w:cs="Times New Roman"/>
        </w:rPr>
      </w:pPr>
      <w:r>
        <w:rPr>
          <w:rFonts w:ascii="Times New Roman" w:hAnsi="Times New Roman" w:cs="Times New Roman"/>
        </w:rPr>
        <w:t>Rafista Deviyanti</w:t>
      </w:r>
    </w:p>
    <w:p w14:paraId="779B2276" w14:textId="477748A5" w:rsidR="0054374B" w:rsidRDefault="0054374B" w:rsidP="00B74CE9">
      <w:pPr>
        <w:jc w:val="center"/>
        <w:rPr>
          <w:rFonts w:ascii="Times New Roman" w:hAnsi="Times New Roman" w:cs="Times New Roman"/>
        </w:rPr>
      </w:pPr>
      <w:r>
        <w:rPr>
          <w:rFonts w:ascii="Times New Roman" w:hAnsi="Times New Roman" w:cs="Times New Roman"/>
        </w:rPr>
        <w:t>Feni Munifatullah</w:t>
      </w:r>
    </w:p>
    <w:p w14:paraId="5133B36D" w14:textId="70057E3D" w:rsidR="0054374B" w:rsidRDefault="0054374B" w:rsidP="00B74CE9">
      <w:pPr>
        <w:jc w:val="center"/>
        <w:rPr>
          <w:rFonts w:ascii="Times New Roman" w:hAnsi="Times New Roman" w:cs="Times New Roman"/>
        </w:rPr>
      </w:pPr>
      <w:r>
        <w:rPr>
          <w:rFonts w:ascii="Times New Roman" w:hAnsi="Times New Roman" w:cs="Times New Roman"/>
        </w:rPr>
        <w:t>Gede Eka Putrawan</w:t>
      </w:r>
    </w:p>
    <w:p w14:paraId="462AB8EF" w14:textId="403B3EE0" w:rsidR="0054374B" w:rsidRDefault="0054374B" w:rsidP="00B74CE9">
      <w:pPr>
        <w:jc w:val="center"/>
        <w:rPr>
          <w:rFonts w:ascii="Times New Roman" w:hAnsi="Times New Roman" w:cs="Times New Roman"/>
        </w:rPr>
      </w:pPr>
      <w:r>
        <w:rPr>
          <w:rFonts w:ascii="Times New Roman" w:hAnsi="Times New Roman" w:cs="Times New Roman"/>
        </w:rPr>
        <w:t>Ramlan Ginting Suka</w:t>
      </w:r>
    </w:p>
    <w:p w14:paraId="1DC8ED10" w14:textId="3BE7FCD4" w:rsidR="0054374B" w:rsidRDefault="0054374B" w:rsidP="00B74CE9">
      <w:pPr>
        <w:jc w:val="center"/>
        <w:rPr>
          <w:rFonts w:ascii="Times New Roman" w:hAnsi="Times New Roman" w:cs="Times New Roman"/>
        </w:rPr>
      </w:pPr>
      <w:r>
        <w:rPr>
          <w:rFonts w:ascii="Times New Roman" w:hAnsi="Times New Roman" w:cs="Times New Roman"/>
        </w:rPr>
        <w:t>Universitas Lampung</w:t>
      </w:r>
    </w:p>
    <w:p w14:paraId="1DE7BCAF" w14:textId="77777777" w:rsidR="00282907" w:rsidRDefault="00282907" w:rsidP="00282907">
      <w:pPr>
        <w:jc w:val="center"/>
        <w:rPr>
          <w:rFonts w:ascii="Times New Roman" w:hAnsi="Times New Roman" w:cs="Times New Roman"/>
        </w:rPr>
      </w:pPr>
    </w:p>
    <w:p w14:paraId="410B856A" w14:textId="109E4075" w:rsidR="00B74CE9" w:rsidRDefault="00B74CE9" w:rsidP="00B74CE9">
      <w:pPr>
        <w:rPr>
          <w:rFonts w:ascii="Times New Roman" w:hAnsi="Times New Roman" w:cs="Times New Roman"/>
        </w:rPr>
      </w:pPr>
      <w:r>
        <w:rPr>
          <w:rFonts w:ascii="Times New Roman" w:hAnsi="Times New Roman" w:cs="Times New Roman"/>
        </w:rPr>
        <w:t xml:space="preserve">Penelitian ini menginvestigasi kesalahan penggunaan </w:t>
      </w:r>
      <w:r w:rsidRPr="0054374B">
        <w:rPr>
          <w:rFonts w:ascii="Times New Roman" w:hAnsi="Times New Roman" w:cs="Times New Roman"/>
          <w:i/>
        </w:rPr>
        <w:t>cohesive devices</w:t>
      </w:r>
      <w:r>
        <w:rPr>
          <w:rFonts w:ascii="Times New Roman" w:hAnsi="Times New Roman" w:cs="Times New Roman"/>
        </w:rPr>
        <w:t xml:space="preserve"> dalam penulisan teks deskriptif yang dilakukan oleh mahasiswa pendidikan Bahasa Inggris, FKIP Universitas Lampung. Dalam memaparkan </w:t>
      </w:r>
      <w:r w:rsidR="00333163">
        <w:rPr>
          <w:rFonts w:ascii="Times New Roman" w:hAnsi="Times New Roman" w:cs="Times New Roman"/>
        </w:rPr>
        <w:t>kesulitan mahasiswa dalam menggunakan cohesive devices, peneliti menggunakan metode kualitatif dan kuantit</w:t>
      </w:r>
      <w:r w:rsidR="0054374B">
        <w:rPr>
          <w:rFonts w:ascii="Times New Roman" w:hAnsi="Times New Roman" w:cs="Times New Roman"/>
        </w:rPr>
        <w:t xml:space="preserve">atif yang kemudian dianalisis </w:t>
      </w:r>
      <w:r w:rsidR="00333163">
        <w:rPr>
          <w:rFonts w:ascii="Times New Roman" w:hAnsi="Times New Roman" w:cs="Times New Roman"/>
        </w:rPr>
        <w:t>berdasarkan</w:t>
      </w:r>
      <w:r w:rsidR="00801A4C">
        <w:rPr>
          <w:rFonts w:ascii="Times New Roman" w:hAnsi="Times New Roman" w:cs="Times New Roman"/>
        </w:rPr>
        <w:t xml:space="preserve"> pada paradigma</w:t>
      </w:r>
      <w:r w:rsidR="00FA55BD">
        <w:rPr>
          <w:rFonts w:ascii="Times New Roman" w:hAnsi="Times New Roman" w:cs="Times New Roman"/>
        </w:rPr>
        <w:t xml:space="preserve"> </w:t>
      </w:r>
      <w:r w:rsidR="00801A4C">
        <w:rPr>
          <w:rFonts w:ascii="Times New Roman" w:hAnsi="Times New Roman" w:cs="Times New Roman"/>
        </w:rPr>
        <w:t>analisis</w:t>
      </w:r>
      <w:r w:rsidR="00FA55BD">
        <w:rPr>
          <w:rFonts w:ascii="Times New Roman" w:hAnsi="Times New Roman" w:cs="Times New Roman"/>
        </w:rPr>
        <w:t xml:space="preserve"> kesalahan </w:t>
      </w:r>
      <w:r w:rsidR="00801A4C">
        <w:rPr>
          <w:rFonts w:ascii="Times New Roman" w:hAnsi="Times New Roman" w:cs="Times New Roman"/>
        </w:rPr>
        <w:t xml:space="preserve">dan kerangka </w:t>
      </w:r>
      <w:r w:rsidR="00801A4C" w:rsidRPr="0054374B">
        <w:rPr>
          <w:rFonts w:ascii="Times New Roman" w:hAnsi="Times New Roman" w:cs="Times New Roman"/>
          <w:i/>
        </w:rPr>
        <w:t>cohesive</w:t>
      </w:r>
      <w:r w:rsidR="00801A4C">
        <w:rPr>
          <w:rFonts w:ascii="Times New Roman" w:hAnsi="Times New Roman" w:cs="Times New Roman"/>
        </w:rPr>
        <w:t xml:space="preserve"> yang dikembangkan </w:t>
      </w:r>
      <w:r w:rsidR="00FA55BD">
        <w:rPr>
          <w:rFonts w:ascii="Times New Roman" w:hAnsi="Times New Roman" w:cs="Times New Roman"/>
        </w:rPr>
        <w:t>oleh halliday dan Hasan (1976)</w:t>
      </w:r>
      <w:r w:rsidR="0054374B">
        <w:rPr>
          <w:rFonts w:ascii="Times New Roman" w:hAnsi="Times New Roman" w:cs="Times New Roman"/>
        </w:rPr>
        <w:t xml:space="preserve">. Analisis kuantitatif menelisik frekuensi dan persentasi </w:t>
      </w:r>
      <w:r w:rsidR="0054374B" w:rsidRPr="0054374B">
        <w:rPr>
          <w:rFonts w:ascii="Times New Roman" w:hAnsi="Times New Roman" w:cs="Times New Roman"/>
          <w:i/>
        </w:rPr>
        <w:t>cohesive devices</w:t>
      </w:r>
      <w:r w:rsidR="0054374B">
        <w:rPr>
          <w:rFonts w:ascii="Times New Roman" w:hAnsi="Times New Roman" w:cs="Times New Roman"/>
        </w:rPr>
        <w:t xml:space="preserve"> yang dihasilkan oleh mahasiswa, sedangkan analisis kualitatif dilakukan untuk menelisik deskripsi linguistik beserta penjelasannya.</w:t>
      </w:r>
    </w:p>
    <w:p w14:paraId="7C89CFC1" w14:textId="77777777" w:rsidR="0054374B" w:rsidRDefault="0054374B" w:rsidP="00B74CE9">
      <w:pPr>
        <w:rPr>
          <w:rFonts w:ascii="Times New Roman" w:hAnsi="Times New Roman" w:cs="Times New Roman"/>
        </w:rPr>
      </w:pPr>
    </w:p>
    <w:p w14:paraId="22BC56AC" w14:textId="2A9E69F3" w:rsidR="0054374B" w:rsidRDefault="0054374B" w:rsidP="00B74CE9">
      <w:pPr>
        <w:rPr>
          <w:rFonts w:ascii="Times New Roman" w:hAnsi="Times New Roman" w:cs="Times New Roman"/>
        </w:rPr>
      </w:pPr>
      <w:r>
        <w:rPr>
          <w:rFonts w:ascii="Times New Roman" w:hAnsi="Times New Roman" w:cs="Times New Roman"/>
        </w:rPr>
        <w:t xml:space="preserve">Kata kunci: menulis, </w:t>
      </w:r>
      <w:r w:rsidRPr="0054374B">
        <w:rPr>
          <w:rFonts w:ascii="Times New Roman" w:hAnsi="Times New Roman" w:cs="Times New Roman"/>
          <w:i/>
        </w:rPr>
        <w:t>cohesive devices</w:t>
      </w:r>
      <w:r>
        <w:rPr>
          <w:rFonts w:ascii="Times New Roman" w:hAnsi="Times New Roman" w:cs="Times New Roman"/>
        </w:rPr>
        <w:t>, analisis kesalahan</w:t>
      </w:r>
    </w:p>
    <w:p w14:paraId="17B47024" w14:textId="77777777" w:rsidR="00282907" w:rsidRDefault="00282907" w:rsidP="00282907">
      <w:pPr>
        <w:jc w:val="center"/>
        <w:rPr>
          <w:rFonts w:ascii="Times New Roman" w:hAnsi="Times New Roman" w:cs="Times New Roman"/>
        </w:rPr>
      </w:pPr>
    </w:p>
    <w:p w14:paraId="4D89BFA8" w14:textId="77777777" w:rsidR="00300143" w:rsidRDefault="00300143" w:rsidP="00282907">
      <w:pPr>
        <w:jc w:val="center"/>
        <w:rPr>
          <w:rFonts w:ascii="Times New Roman" w:hAnsi="Times New Roman" w:cs="Times New Roman"/>
        </w:rPr>
      </w:pPr>
    </w:p>
    <w:p w14:paraId="388A6A95" w14:textId="77777777" w:rsidR="00300143" w:rsidRDefault="00300143" w:rsidP="00282907">
      <w:pPr>
        <w:jc w:val="center"/>
        <w:rPr>
          <w:rFonts w:ascii="Times New Roman" w:hAnsi="Times New Roman" w:cs="Times New Roman"/>
        </w:rPr>
      </w:pPr>
    </w:p>
    <w:p w14:paraId="3127B07E" w14:textId="11AFD1F2" w:rsidR="00300143" w:rsidRDefault="00300143" w:rsidP="00300143">
      <w:pPr>
        <w:rPr>
          <w:rFonts w:ascii="Times New Roman" w:hAnsi="Times New Roman" w:cs="Times New Roman"/>
          <w:b/>
        </w:rPr>
      </w:pPr>
      <w:r w:rsidRPr="00E1724D">
        <w:rPr>
          <w:rFonts w:ascii="Times New Roman" w:hAnsi="Times New Roman" w:cs="Times New Roman"/>
          <w:b/>
        </w:rPr>
        <w:t>Latar Belakang</w:t>
      </w:r>
    </w:p>
    <w:p w14:paraId="5FD0DBE9" w14:textId="2CA54CE5" w:rsidR="00E1724D" w:rsidRPr="00E1724D" w:rsidRDefault="00E1724D" w:rsidP="00300143">
      <w:pPr>
        <w:rPr>
          <w:rFonts w:ascii="Times New Roman" w:hAnsi="Times New Roman" w:cs="Times New Roman"/>
          <w:b/>
        </w:rPr>
      </w:pPr>
      <w:r>
        <w:rPr>
          <w:rFonts w:ascii="Times New Roman" w:hAnsi="Times New Roman" w:cs="Times New Roman"/>
          <w:b/>
        </w:rPr>
        <w:tab/>
      </w:r>
    </w:p>
    <w:p w14:paraId="5C83B3D9" w14:textId="77777777" w:rsidR="00E1724D" w:rsidRDefault="00300143" w:rsidP="00E1724D">
      <w:pPr>
        <w:spacing w:line="360" w:lineRule="auto"/>
        <w:ind w:firstLine="720"/>
        <w:rPr>
          <w:rFonts w:ascii="Times New Roman" w:hAnsi="Times New Roman"/>
        </w:rPr>
      </w:pPr>
      <w:r>
        <w:rPr>
          <w:rFonts w:ascii="Times New Roman" w:hAnsi="Times New Roman"/>
        </w:rPr>
        <w:t xml:space="preserve">Menulis merupakan salah satu dari empat kemampuan berbahasa yang </w:t>
      </w:r>
      <w:r w:rsidR="00E1724D">
        <w:rPr>
          <w:rFonts w:ascii="Times New Roman" w:hAnsi="Times New Roman"/>
        </w:rPr>
        <w:t xml:space="preserve">harus </w:t>
      </w:r>
      <w:r>
        <w:rPr>
          <w:rFonts w:ascii="Times New Roman" w:hAnsi="Times New Roman"/>
        </w:rPr>
        <w:t xml:space="preserve">dikuasai oleh mahasiswa. Sebagai salah satu productive skill, menulis sering kali dianggap menjadi sesuatu yang menyulitkan dan tidak mudah utuk dipahami. Menulis dianggap sebagai </w:t>
      </w:r>
      <w:r w:rsidRPr="00744FC8">
        <w:rPr>
          <w:rFonts w:ascii="Times New Roman" w:hAnsi="Times New Roman"/>
          <w:i/>
        </w:rPr>
        <w:t>skill</w:t>
      </w:r>
      <w:r>
        <w:rPr>
          <w:rFonts w:ascii="Times New Roman" w:hAnsi="Times New Roman"/>
        </w:rPr>
        <w:t xml:space="preserve"> yang paling sulit diantara empat skill pembelajaran Bahasa, khususnya Bahasa Inggris sebagai Bahasa asing. Hal ini dipicu oleh banyaknya komponen yang harus diperhatikan oleh seorang penulis. </w:t>
      </w:r>
    </w:p>
    <w:p w14:paraId="093CD641" w14:textId="32B22F5D" w:rsidR="00300143" w:rsidRDefault="00300143" w:rsidP="00E1724D">
      <w:pPr>
        <w:spacing w:line="360" w:lineRule="auto"/>
        <w:ind w:firstLine="720"/>
        <w:rPr>
          <w:rFonts w:ascii="Times New Roman" w:hAnsi="Times New Roman"/>
        </w:rPr>
      </w:pPr>
      <w:r>
        <w:rPr>
          <w:rFonts w:ascii="Times New Roman" w:hAnsi="Times New Roman"/>
        </w:rPr>
        <w:t xml:space="preserve">Menurut Harmer (2001), menulis merupakan sebuah bentuk komunikasi dalam menyampaikan pemikiran atau mengekspresikan ide dalam bentuk tulisan. Bahasa tulisan memiliki banyak tujuan bagi penulis maupun pembaca. Menurut Dudley-Evans and St. Jones (1998), keutamaan menulis menjadi krusial pada level universitas karena mahasiswa diwajibkan melakukan studi mereka dalam Bahasa Inggris dan membutuhkan pengetahuan yang cukup memadai untuk menghasilkan genre tulisan tertentu seperti esai, ringkasan, ulasan kritis dan makalah penelitian. Hal ini tidak hanya menuntut mahasiswa untuk dapat menulis </w:t>
      </w:r>
      <w:r w:rsidR="00E1724D">
        <w:rPr>
          <w:rFonts w:ascii="Times New Roman" w:hAnsi="Times New Roman"/>
        </w:rPr>
        <w:lastRenderedPageBreak/>
        <w:t xml:space="preserve">kreatif, namun juga berpikir secara kritis dan sistematis sehingga kemudian dapat dituangkan ke dalam bentuk </w:t>
      </w:r>
      <w:proofErr w:type="gramStart"/>
      <w:r w:rsidR="00E1724D">
        <w:rPr>
          <w:rFonts w:ascii="Times New Roman" w:hAnsi="Times New Roman"/>
        </w:rPr>
        <w:t>tulisan.</w:t>
      </w:r>
      <w:r>
        <w:rPr>
          <w:rFonts w:ascii="Times New Roman" w:hAnsi="Times New Roman"/>
        </w:rPr>
        <w:t>secara</w:t>
      </w:r>
      <w:proofErr w:type="gramEnd"/>
      <w:r>
        <w:rPr>
          <w:rFonts w:ascii="Times New Roman" w:hAnsi="Times New Roman"/>
        </w:rPr>
        <w:t xml:space="preserve"> kreatif, namun juga berpikir secara kritis dan sistematis sehingga kemudian dapat dituangkan ke dalam bentuk tulisan.</w:t>
      </w:r>
    </w:p>
    <w:p w14:paraId="78CFD07C" w14:textId="77777777" w:rsidR="00E1724D" w:rsidRDefault="00300143" w:rsidP="00E1724D">
      <w:pPr>
        <w:spacing w:line="360" w:lineRule="auto"/>
        <w:ind w:firstLine="720"/>
        <w:rPr>
          <w:rFonts w:ascii="Times New Roman" w:hAnsi="Times New Roman"/>
        </w:rPr>
      </w:pPr>
      <w:r>
        <w:rPr>
          <w:rFonts w:ascii="Times New Roman" w:hAnsi="Times New Roman"/>
        </w:rPr>
        <w:t xml:space="preserve">Berbagai kesulitan yang dihadapi oleh mahasiswa termasuk di dalamnya adalah menghasilkan dan menyusun ide secara sistematis yang kemudian dituangkan ke dalam tulisan yang layak untuk dibaca. Salah satu komponen penting yang diperlukan dalam membuat tulisan yang baik dan layak baca adalah penggunaan </w:t>
      </w:r>
      <w:r w:rsidRPr="00626625">
        <w:rPr>
          <w:rFonts w:ascii="Times New Roman" w:hAnsi="Times New Roman"/>
          <w:i/>
        </w:rPr>
        <w:t>cohesive devices.</w:t>
      </w:r>
      <w:r>
        <w:rPr>
          <w:rFonts w:ascii="Times New Roman" w:hAnsi="Times New Roman"/>
        </w:rPr>
        <w:t xml:space="preserve"> Dalam penelitiannya, Muto (2007) menemukan bahwa pengetahuan akan penyusunan vocabulary dan pengetahuan akan </w:t>
      </w:r>
      <w:r w:rsidRPr="00626625">
        <w:rPr>
          <w:rFonts w:ascii="Times New Roman" w:hAnsi="Times New Roman"/>
          <w:i/>
        </w:rPr>
        <w:t>cohesive devices</w:t>
      </w:r>
      <w:r>
        <w:rPr>
          <w:rFonts w:ascii="Times New Roman" w:hAnsi="Times New Roman"/>
        </w:rPr>
        <w:t xml:space="preserve"> membantu mahasiswa dalam penulisan dan aktivitas membaca. Dalam menulis, pengetahuan akan </w:t>
      </w:r>
      <w:r w:rsidRPr="00626625">
        <w:rPr>
          <w:rFonts w:ascii="Times New Roman" w:hAnsi="Times New Roman"/>
          <w:i/>
        </w:rPr>
        <w:t>cohesive devices</w:t>
      </w:r>
      <w:r>
        <w:rPr>
          <w:rFonts w:ascii="Times New Roman" w:hAnsi="Times New Roman"/>
        </w:rPr>
        <w:t xml:space="preserve"> dapat membantu mahasiswa membuat plot yang koheren dengan kosakata yang kaya. </w:t>
      </w:r>
      <w:r w:rsidRPr="00626625">
        <w:rPr>
          <w:rFonts w:ascii="Times New Roman" w:hAnsi="Times New Roman"/>
          <w:i/>
        </w:rPr>
        <w:t>Cohesive devices</w:t>
      </w:r>
      <w:r>
        <w:rPr>
          <w:rFonts w:ascii="Times New Roman" w:hAnsi="Times New Roman"/>
        </w:rPr>
        <w:t xml:space="preserve"> dianggap sebagai komponen tekstual penting yang tidak hanya membuat teks lebih terorganisir, namun juga untuk menggambarkan konten supaya dipahami pembaca dalam memenuhi sifat komunikatif penulisan. Ketika kalimat, ide, dan rincian menyatu dengan jelas, tulisan menjadi koheren sehingga pembaca dapat memahami dengan mudah. </w:t>
      </w:r>
    </w:p>
    <w:p w14:paraId="1B40DCB8" w14:textId="577E0CBF" w:rsidR="00300143" w:rsidRDefault="00300143" w:rsidP="00E1724D">
      <w:pPr>
        <w:spacing w:line="360" w:lineRule="auto"/>
        <w:ind w:firstLine="720"/>
        <w:rPr>
          <w:rFonts w:ascii="Times New Roman" w:hAnsi="Times New Roman"/>
        </w:rPr>
      </w:pPr>
      <w:r>
        <w:rPr>
          <w:rFonts w:ascii="Times New Roman" w:hAnsi="Times New Roman"/>
        </w:rPr>
        <w:t xml:space="preserve">Menurut Halliday dan Hasan (1976,1989), kohesi dan koherensi merupakan dua elemen penting yang terdapat di dalam teks yang telah lama dikenal sebagai fitur penting dalam penulisan yang baik. Meskipun begitu, penyalahgunaan </w:t>
      </w:r>
      <w:r w:rsidRPr="00626625">
        <w:rPr>
          <w:rFonts w:ascii="Times New Roman" w:hAnsi="Times New Roman"/>
          <w:i/>
        </w:rPr>
        <w:t>cohesive devices</w:t>
      </w:r>
      <w:r>
        <w:rPr>
          <w:rFonts w:ascii="Times New Roman" w:hAnsi="Times New Roman"/>
        </w:rPr>
        <w:t xml:space="preserve"> masih sering dihadapi oleh mahasiswa yang mempelajari bahasa Inggris sebagai bahasa asing, padahal mahasiswa program studi bahasa Inggris yang notabene bukan penutur asli Bahasa Inggris harus mampu menulis teks yang berkoheren dan berkohesi untuk dapat dikatakan penulis berbahasa Inggris yang berkualitas.</w:t>
      </w:r>
    </w:p>
    <w:p w14:paraId="639915DE" w14:textId="77777777" w:rsidR="00300143" w:rsidRDefault="00300143" w:rsidP="00E1724D">
      <w:pPr>
        <w:spacing w:line="360" w:lineRule="auto"/>
        <w:ind w:firstLine="720"/>
        <w:rPr>
          <w:rFonts w:ascii="Times New Roman" w:hAnsi="Times New Roman"/>
        </w:rPr>
      </w:pPr>
      <w:r>
        <w:rPr>
          <w:rFonts w:ascii="Times New Roman" w:hAnsi="Times New Roman"/>
        </w:rPr>
        <w:t xml:space="preserve">Dalam penelitiannya yang berjudul </w:t>
      </w:r>
      <w:r w:rsidRPr="00626625">
        <w:rPr>
          <w:rFonts w:ascii="Times New Roman" w:hAnsi="Times New Roman"/>
          <w:i/>
        </w:rPr>
        <w:t>Investigating the Use of Cohesive Devices by Chinese EFL Learners</w:t>
      </w:r>
      <w:r>
        <w:rPr>
          <w:rFonts w:ascii="Times New Roman" w:hAnsi="Times New Roman"/>
        </w:rPr>
        <w:t>, Ong (2011) mengidentifikasi teks tertulis yang dibuat oleh mahasiswa untuk mengetahui kesalahan kohesi yang dibuat oleh mahasiswa yang kemudian diklasifikasikan menjadi beberapa tipe berdasarkan taksonomi Halliday dan Hasan, yaitu: 1. Penyalahgunaan kohesi; 2. Penambahan yang tidak diperlukan; 3. Penghilangan; 4. Pengulangan yang berlebihan. Subjek penelitian yang dilibatkan adalah 20 mahasiswa China yang belajar di universitas setempat di Singapura. Mahasiswa yang terlibat adalah mahasiswa yang mengikuti kursus Bahasa Inggris secara intensif selama satu tahun. Dalam penelitian tersebut, salah satu temuan Ong adalah terdapat total 140 kesalahan kohesi dalam 10 teks expository yang dibuat oleh mahasiswa. Selain itu, hasil penelitian menunjukan bahwa referensi memiliki presentase error yang paling tinggi diikuti oleh konjugasi, dan kesalahan kohesi leksikal.</w:t>
      </w:r>
    </w:p>
    <w:p w14:paraId="38A791D2" w14:textId="77777777" w:rsidR="00300143" w:rsidRDefault="00300143" w:rsidP="00E1724D">
      <w:pPr>
        <w:spacing w:line="360" w:lineRule="auto"/>
        <w:ind w:firstLine="720"/>
        <w:rPr>
          <w:rFonts w:ascii="Times New Roman" w:hAnsi="Times New Roman"/>
        </w:rPr>
      </w:pPr>
      <w:r>
        <w:rPr>
          <w:rFonts w:ascii="Times New Roman" w:hAnsi="Times New Roman"/>
        </w:rPr>
        <w:t xml:space="preserve">Hasil penelitian Ong tersebut menginspirasi peneliti untuk membuat penelitian ini dengan subjek dan level yang berbeda. Dalam penelitian ini, peneliti akan menginvestigasi mahasiswa yang sedang mengampu mata kuliah </w:t>
      </w:r>
      <w:r>
        <w:rPr>
          <w:rFonts w:ascii="Times New Roman" w:hAnsi="Times New Roman"/>
          <w:i/>
        </w:rPr>
        <w:t>intermediate</w:t>
      </w:r>
      <w:r w:rsidRPr="00626625">
        <w:rPr>
          <w:rFonts w:ascii="Times New Roman" w:hAnsi="Times New Roman"/>
          <w:i/>
        </w:rPr>
        <w:t xml:space="preserve"> writing</w:t>
      </w:r>
      <w:r>
        <w:rPr>
          <w:rFonts w:ascii="Times New Roman" w:hAnsi="Times New Roman"/>
        </w:rPr>
        <w:t xml:space="preserve">. Sebelumnya, mahasiswa telah menempuh mata kuliah </w:t>
      </w:r>
      <w:r>
        <w:rPr>
          <w:rFonts w:ascii="Times New Roman" w:hAnsi="Times New Roman"/>
          <w:i/>
        </w:rPr>
        <w:t>basic writing dan</w:t>
      </w:r>
      <w:r w:rsidRPr="00626625">
        <w:rPr>
          <w:rFonts w:ascii="Times New Roman" w:hAnsi="Times New Roman"/>
          <w:i/>
        </w:rPr>
        <w:t xml:space="preserve"> pre intermediate writing</w:t>
      </w:r>
      <w:r>
        <w:rPr>
          <w:rFonts w:ascii="Times New Roman" w:hAnsi="Times New Roman"/>
        </w:rPr>
        <w:t xml:space="preserve"> dimana mahasiswa telah mampu membuat kalimat-kalimat sederhana dan paragraph pendek. Di dalam mata kuliah </w:t>
      </w:r>
      <w:r>
        <w:rPr>
          <w:rFonts w:ascii="Times New Roman" w:hAnsi="Times New Roman"/>
          <w:i/>
        </w:rPr>
        <w:t>intermediate</w:t>
      </w:r>
      <w:r w:rsidRPr="00626625">
        <w:rPr>
          <w:rFonts w:ascii="Times New Roman" w:hAnsi="Times New Roman"/>
          <w:i/>
        </w:rPr>
        <w:t xml:space="preserve"> writing</w:t>
      </w:r>
      <w:r>
        <w:rPr>
          <w:rFonts w:ascii="Times New Roman" w:hAnsi="Times New Roman"/>
        </w:rPr>
        <w:t xml:space="preserve"> ini, mahasiswa telah memulai menulis teks pendek. Alasan peneliti memilih deskriptif teks sebagai subjek penelitian adalah mahasiswa mulai menulis teks pendek dengan cara menggambarkan sesuatu, yang menjelaskan tentang pengalaman yang berhubungan dengan pancaindera, seperti apa bentuknya, suaranya dan rasanya. Kebanyakan teks deskriptif menggambarkan tentang pengalaman visual, tapi nyatanya pengalaman selain dari indera penglihatan juga dapat digunakan dalam teks deskriptif.</w:t>
      </w:r>
    </w:p>
    <w:p w14:paraId="6E1B077D" w14:textId="77777777" w:rsidR="00300143" w:rsidRDefault="00300143" w:rsidP="00E1724D">
      <w:pPr>
        <w:spacing w:line="360" w:lineRule="auto"/>
        <w:ind w:firstLine="720"/>
        <w:rPr>
          <w:rFonts w:ascii="Times New Roman" w:hAnsi="Times New Roman"/>
        </w:rPr>
      </w:pPr>
      <w:r>
        <w:rPr>
          <w:rFonts w:ascii="Times New Roman" w:hAnsi="Times New Roman"/>
        </w:rPr>
        <w:t xml:space="preserve">Meskipun telah melalui beberapa mata kuliah </w:t>
      </w:r>
      <w:r w:rsidRPr="00626625">
        <w:rPr>
          <w:rFonts w:ascii="Times New Roman" w:hAnsi="Times New Roman"/>
          <w:i/>
        </w:rPr>
        <w:t>writing</w:t>
      </w:r>
      <w:r>
        <w:rPr>
          <w:rFonts w:ascii="Times New Roman" w:hAnsi="Times New Roman"/>
        </w:rPr>
        <w:t xml:space="preserve">, masih terdapat masalah yang dihadapi oleh mahasiswa dalam menyusun tulisan yang baik. Penggunaan </w:t>
      </w:r>
      <w:r w:rsidRPr="00626625">
        <w:rPr>
          <w:rFonts w:ascii="Times New Roman" w:hAnsi="Times New Roman"/>
          <w:i/>
        </w:rPr>
        <w:t xml:space="preserve">cohesive devices </w:t>
      </w:r>
      <w:r>
        <w:rPr>
          <w:rFonts w:ascii="Times New Roman" w:hAnsi="Times New Roman"/>
        </w:rPr>
        <w:t xml:space="preserve">tetap menjadi masalah utama dalam penulisan sebuah teks sehingga antara satu ide dengan ide yang lain tidak dapat tersambungkan dengan baik. Hal ini disebabkan kata-kata yang sama dalam menghubungkan perangkat yang digunakan untuk tujuan penulisan yang berbeda yang kemudian menciptakan kebingungan bagi mahasiswa untuk dapat menulis. Selain itu, dalam penelitian pendahuluan dalam berbagai mata kuliah di program studi Bahasa Inggris Fakultas Keguruan dan Ilmu Pendidikan Universitas Lampung, peneliti menemukan sebagian besar mahasiswa menghadapi masalah dalam menulis. Sebagian besar mahasiswa masih bingung dalam menggunakan cohesive devices secara tepat dalam menggabungkan kalimat dalam satu paragraf dan dari satu paragraf ke paragraf yang lain. Dalam sebuah teks pendek, penggunaan kata yang sama dengan tujuan yang berbeda dengan menggunakan </w:t>
      </w:r>
      <w:r w:rsidRPr="00C067D7">
        <w:rPr>
          <w:rFonts w:ascii="Times New Roman" w:hAnsi="Times New Roman"/>
          <w:i/>
        </w:rPr>
        <w:t>cohesive devices</w:t>
      </w:r>
      <w:r>
        <w:rPr>
          <w:rFonts w:ascii="Times New Roman" w:hAnsi="Times New Roman"/>
        </w:rPr>
        <w:t xml:space="preserve"> membuat mahasiswa sulit menentukan kata yang tepat untuk membuat paragraph.</w:t>
      </w:r>
    </w:p>
    <w:p w14:paraId="4B552C45" w14:textId="77777777" w:rsidR="00300143" w:rsidRDefault="00300143" w:rsidP="00E1724D">
      <w:pPr>
        <w:spacing w:line="360" w:lineRule="auto"/>
        <w:ind w:firstLine="720"/>
        <w:rPr>
          <w:rFonts w:ascii="Times New Roman" w:hAnsi="Times New Roman"/>
        </w:rPr>
      </w:pPr>
      <w:r>
        <w:rPr>
          <w:rFonts w:ascii="Times New Roman" w:hAnsi="Times New Roman"/>
        </w:rPr>
        <w:t xml:space="preserve">Sebagai masalah yang kerap muncul di kelas, penelitian ini dilakukan untuk menginvestigasi penggunaan </w:t>
      </w:r>
      <w:r w:rsidRPr="00C067D7">
        <w:rPr>
          <w:rFonts w:ascii="Times New Roman" w:hAnsi="Times New Roman"/>
          <w:i/>
        </w:rPr>
        <w:t>cohesive devices</w:t>
      </w:r>
      <w:r>
        <w:rPr>
          <w:rFonts w:ascii="Times New Roman" w:hAnsi="Times New Roman"/>
        </w:rPr>
        <w:t xml:space="preserve"> oleh mahasiswa Pendidikan Bahasa Inggris di Universitas Lampung dalam menulis teks deskriptif sehingga kelak kesalahan penggunaan </w:t>
      </w:r>
      <w:r w:rsidRPr="00C067D7">
        <w:rPr>
          <w:rFonts w:ascii="Times New Roman" w:hAnsi="Times New Roman"/>
          <w:i/>
        </w:rPr>
        <w:t>cohesive devices</w:t>
      </w:r>
      <w:r>
        <w:rPr>
          <w:rFonts w:ascii="Times New Roman" w:hAnsi="Times New Roman"/>
        </w:rPr>
        <w:t xml:space="preserve"> dapat berkurang.</w:t>
      </w:r>
    </w:p>
    <w:p w14:paraId="01B275F0" w14:textId="77777777" w:rsidR="00E1724D" w:rsidRPr="001345D2" w:rsidRDefault="00E1724D" w:rsidP="004F1CEC">
      <w:pPr>
        <w:widowControl w:val="0"/>
        <w:autoSpaceDE w:val="0"/>
        <w:autoSpaceDN w:val="0"/>
        <w:adjustRightInd w:val="0"/>
        <w:spacing w:line="360" w:lineRule="auto"/>
        <w:rPr>
          <w:rFonts w:ascii="Times New Roman" w:hAnsi="Times New Roman"/>
          <w:color w:val="191919"/>
        </w:rPr>
      </w:pPr>
    </w:p>
    <w:p w14:paraId="28B22847" w14:textId="5D1A0233" w:rsidR="00E1724D" w:rsidRPr="00E1724D" w:rsidRDefault="00E1724D" w:rsidP="004F1CEC">
      <w:pPr>
        <w:widowControl w:val="0"/>
        <w:autoSpaceDE w:val="0"/>
        <w:autoSpaceDN w:val="0"/>
        <w:adjustRightInd w:val="0"/>
        <w:spacing w:line="360" w:lineRule="auto"/>
        <w:rPr>
          <w:rFonts w:ascii="Times New Roman" w:hAnsi="Times New Roman"/>
          <w:b/>
          <w:color w:val="191919"/>
        </w:rPr>
      </w:pPr>
      <w:r w:rsidRPr="00E1724D">
        <w:rPr>
          <w:rFonts w:ascii="Times New Roman" w:hAnsi="Times New Roman"/>
          <w:b/>
          <w:color w:val="191919"/>
        </w:rPr>
        <w:t xml:space="preserve">Metode Penelitian </w:t>
      </w:r>
    </w:p>
    <w:p w14:paraId="4C288720" w14:textId="77777777" w:rsidR="00E1724D" w:rsidRPr="00144CC3" w:rsidRDefault="00E1724D" w:rsidP="00E1724D">
      <w:pPr>
        <w:pStyle w:val="NormalWeb"/>
        <w:spacing w:before="0" w:beforeAutospacing="0" w:after="0" w:afterAutospacing="0" w:line="360" w:lineRule="auto"/>
        <w:rPr>
          <w:rFonts w:ascii="Times New Roman" w:hAnsi="Times New Roman"/>
          <w:b/>
          <w:sz w:val="24"/>
          <w:szCs w:val="24"/>
        </w:rPr>
      </w:pPr>
      <w:r w:rsidRPr="00144CC3">
        <w:rPr>
          <w:rFonts w:ascii="Times New Roman" w:hAnsi="Times New Roman"/>
          <w:b/>
          <w:sz w:val="24"/>
          <w:szCs w:val="24"/>
        </w:rPr>
        <w:t>3.1 Desain Penelitian</w:t>
      </w:r>
    </w:p>
    <w:p w14:paraId="49D4B14A" w14:textId="77777777" w:rsidR="00E1724D" w:rsidRDefault="00E1724D" w:rsidP="00E1724D">
      <w:pPr>
        <w:pStyle w:val="NormalWeb"/>
        <w:spacing w:before="0" w:beforeAutospacing="0" w:after="0" w:afterAutospacing="0" w:line="360" w:lineRule="auto"/>
        <w:rPr>
          <w:rFonts w:ascii="Times New Roman" w:hAnsi="Times New Roman"/>
          <w:sz w:val="24"/>
          <w:szCs w:val="24"/>
        </w:rPr>
      </w:pPr>
      <w:r>
        <w:rPr>
          <w:rFonts w:ascii="Times New Roman" w:hAnsi="Times New Roman"/>
          <w:sz w:val="24"/>
          <w:szCs w:val="24"/>
        </w:rPr>
        <w:t xml:space="preserve">Penelitian ini akan menggunakan desain penelitian deskriptif kuantitatif. Sugiyono (2012) mengemukakan bahwa metode penelitian kuantitatif merupakan metode penelitian yang berlandaskan pada filsafat positivisme yang digunakan untuk meneliti populasi atau sampel tertentu, pengumpulan data menggunakan instrument penelitian, analisis data bersifat kuantitatif/ statistik dengan tujuan untuk menguji hipotesis yang telah ditetapkan. Sedangkan penelitian deskriptif menurut Sugiyono (2012) adalah penelitian yang dilakukan untuk mengetahui nilai variabel mandiri, baik satu variabel atau lebih (independen) tanpa membuat perbandingan, atau menghubungkan dengan variabel yang lain. Berdasarkan teori tersebut, penelitian deskriptif kuantitatif, merupakan data yang diperoleh dari sampel populasi penelitian dianalisis sesuai dengan metode statistik yang digunakan. </w:t>
      </w:r>
    </w:p>
    <w:p w14:paraId="7FA2357A" w14:textId="77777777" w:rsidR="00E1724D" w:rsidRDefault="00E1724D" w:rsidP="00E1724D">
      <w:pPr>
        <w:pStyle w:val="NormalWeb"/>
        <w:spacing w:before="0" w:beforeAutospacing="0" w:after="0" w:afterAutospacing="0" w:line="360" w:lineRule="auto"/>
        <w:rPr>
          <w:rFonts w:ascii="Times New Roman" w:hAnsi="Times New Roman"/>
          <w:sz w:val="24"/>
          <w:szCs w:val="24"/>
        </w:rPr>
      </w:pPr>
    </w:p>
    <w:p w14:paraId="0CEA821C" w14:textId="77777777" w:rsidR="00E1724D" w:rsidRPr="00144CC3" w:rsidRDefault="00E1724D" w:rsidP="00E1724D">
      <w:pPr>
        <w:pStyle w:val="NormalWeb"/>
        <w:spacing w:before="0" w:beforeAutospacing="0" w:after="0" w:afterAutospacing="0" w:line="360" w:lineRule="auto"/>
        <w:rPr>
          <w:rFonts w:ascii="Times New Roman" w:hAnsi="Times New Roman"/>
          <w:b/>
          <w:sz w:val="24"/>
          <w:szCs w:val="24"/>
        </w:rPr>
      </w:pPr>
      <w:r w:rsidRPr="00144CC3">
        <w:rPr>
          <w:rFonts w:ascii="Times New Roman" w:hAnsi="Times New Roman"/>
          <w:b/>
          <w:sz w:val="24"/>
          <w:szCs w:val="24"/>
        </w:rPr>
        <w:t>3.2 Subjek Penelitian</w:t>
      </w:r>
    </w:p>
    <w:p w14:paraId="1B8E1828" w14:textId="77777777" w:rsidR="00E1724D" w:rsidRDefault="00E1724D" w:rsidP="00E1724D">
      <w:pPr>
        <w:pStyle w:val="NormalWeb"/>
        <w:spacing w:before="0" w:beforeAutospacing="0" w:after="0" w:afterAutospacing="0" w:line="360" w:lineRule="auto"/>
        <w:rPr>
          <w:rFonts w:ascii="Times New Roman" w:hAnsi="Times New Roman"/>
          <w:sz w:val="24"/>
          <w:szCs w:val="24"/>
        </w:rPr>
      </w:pPr>
      <w:r>
        <w:rPr>
          <w:rFonts w:ascii="Times New Roman" w:hAnsi="Times New Roman"/>
          <w:sz w:val="24"/>
          <w:szCs w:val="24"/>
        </w:rPr>
        <w:t xml:space="preserve">Subjek penelitian atau responden adalah orang yang diinta untuk memberikan keterangan tentang suatu fakta atau pendapat. Arikunto (2006) menjelaskan bahwa subjek penelitian adalah subjek yang dituju untuk diteliti oleh peneliti. Subjek penelitian dijadikan sumber informasi dalam penelitian. </w:t>
      </w:r>
    </w:p>
    <w:p w14:paraId="7CB03590" w14:textId="443D067F" w:rsidR="00E1724D" w:rsidRDefault="00E1724D" w:rsidP="00E1724D">
      <w:pPr>
        <w:pStyle w:val="NormalWeb"/>
        <w:spacing w:before="0" w:beforeAutospacing="0" w:after="0" w:afterAutospacing="0" w:line="360" w:lineRule="auto"/>
        <w:rPr>
          <w:rFonts w:ascii="Times New Roman" w:hAnsi="Times New Roman"/>
          <w:sz w:val="24"/>
          <w:szCs w:val="24"/>
        </w:rPr>
      </w:pPr>
      <w:r>
        <w:rPr>
          <w:rFonts w:ascii="Times New Roman" w:hAnsi="Times New Roman"/>
          <w:sz w:val="24"/>
          <w:szCs w:val="24"/>
        </w:rPr>
        <w:t>Peneliti menentukan subjek penelitian berdasarkan permasalahan yang akan diteliti tentang penggunaan “cohesive devices” dalam penulisan teks deskriptif oleh mahasiswa S1 Pendidikan Bahasa Inggris Fakultas Keguruan dan Ilmu Pendidikan Universitas Lampung. Oleh karena itu, peneliti akan memilih mahasiswa yang mengambil mata kuliah “intermediate writing” sebagai subjek penelitian dengan pertimbangan materi “descriptive teks” diajarkan dalam kelas “intermediate writing. Terdapat 25 mahasiswa yang mengambil mata kuliah “intermediate writing” yang kemudian kesemuanya akan dijadikan subjek penelitian.</w:t>
      </w:r>
    </w:p>
    <w:p w14:paraId="0F03CE53" w14:textId="77777777" w:rsidR="00E1724D" w:rsidRPr="00DC53EF" w:rsidRDefault="00E1724D" w:rsidP="00E1724D">
      <w:pPr>
        <w:pStyle w:val="NormalWeb"/>
        <w:spacing w:before="0" w:beforeAutospacing="0" w:after="0" w:afterAutospacing="0" w:line="360" w:lineRule="auto"/>
        <w:rPr>
          <w:rFonts w:ascii="Times New Roman" w:hAnsi="Times New Roman"/>
          <w:b/>
          <w:sz w:val="24"/>
          <w:szCs w:val="24"/>
        </w:rPr>
      </w:pPr>
      <w:r w:rsidRPr="00DC53EF">
        <w:rPr>
          <w:rFonts w:ascii="Times New Roman" w:hAnsi="Times New Roman"/>
          <w:b/>
          <w:sz w:val="24"/>
          <w:szCs w:val="24"/>
        </w:rPr>
        <w:t>3.3 Teknik Pengumpulan Data dan Analisis Data</w:t>
      </w:r>
    </w:p>
    <w:p w14:paraId="200F071E" w14:textId="77777777" w:rsidR="00E1724D" w:rsidRPr="00144CC3" w:rsidRDefault="00E1724D" w:rsidP="00E1724D">
      <w:pPr>
        <w:pStyle w:val="NormalWeb"/>
        <w:spacing w:before="0" w:beforeAutospacing="0" w:after="0" w:afterAutospacing="0" w:line="360" w:lineRule="auto"/>
        <w:rPr>
          <w:rFonts w:ascii="Times New Roman" w:hAnsi="Times New Roman"/>
          <w:b/>
          <w:sz w:val="24"/>
          <w:szCs w:val="24"/>
        </w:rPr>
      </w:pPr>
      <w:r w:rsidRPr="00144CC3">
        <w:rPr>
          <w:rFonts w:ascii="Times New Roman" w:hAnsi="Times New Roman"/>
          <w:b/>
          <w:sz w:val="24"/>
          <w:szCs w:val="24"/>
        </w:rPr>
        <w:t>3.3.1 Teknik Pengumpulan Data</w:t>
      </w:r>
    </w:p>
    <w:p w14:paraId="7B90CFE1" w14:textId="77777777" w:rsidR="00E1724D" w:rsidRDefault="00E1724D" w:rsidP="00E1724D">
      <w:pPr>
        <w:pStyle w:val="NormalWeb"/>
        <w:spacing w:before="0" w:beforeAutospacing="0" w:after="0" w:afterAutospacing="0" w:line="360" w:lineRule="auto"/>
        <w:rPr>
          <w:rFonts w:ascii="Times New Roman" w:hAnsi="Times New Roman"/>
          <w:sz w:val="24"/>
          <w:szCs w:val="24"/>
        </w:rPr>
      </w:pPr>
      <w:r>
        <w:rPr>
          <w:rFonts w:ascii="Times New Roman" w:hAnsi="Times New Roman"/>
          <w:sz w:val="24"/>
          <w:szCs w:val="24"/>
        </w:rPr>
        <w:t xml:space="preserve">Pengumpulan data dalam penelitian ini merupakan proses pengambilan dari berbagai sumber data yang diteliti. Teknik pengumpulan data dalam penelitian ini menggunakan “journal writing”. Mahasiswa akan menulis deskriptif teks dalam sebuah jurnal yang akan dikumpulkan dan direvisi setiap minggu. Diakhir pertemuan, mahasiswa akan memiliki final draft dari deskriptif teks yang telah mereka buat. Final draft inilah yang kemudian akan dianalisis oleh peneliti untuk melihat penggunaan </w:t>
      </w:r>
      <w:r w:rsidRPr="00144CC3">
        <w:rPr>
          <w:rFonts w:ascii="Times New Roman" w:hAnsi="Times New Roman"/>
          <w:i/>
          <w:sz w:val="24"/>
          <w:szCs w:val="24"/>
        </w:rPr>
        <w:t>cohesive devices</w:t>
      </w:r>
      <w:r>
        <w:rPr>
          <w:rFonts w:ascii="Times New Roman" w:hAnsi="Times New Roman"/>
          <w:sz w:val="24"/>
          <w:szCs w:val="24"/>
        </w:rPr>
        <w:t xml:space="preserve"> mahasiswa. </w:t>
      </w:r>
    </w:p>
    <w:p w14:paraId="7D83DD9A" w14:textId="77777777" w:rsidR="00E1724D" w:rsidRDefault="00E1724D" w:rsidP="00E1724D">
      <w:pPr>
        <w:pStyle w:val="NormalWeb"/>
        <w:spacing w:before="0" w:beforeAutospacing="0" w:after="0" w:afterAutospacing="0" w:line="360" w:lineRule="auto"/>
        <w:rPr>
          <w:rFonts w:ascii="Times New Roman" w:hAnsi="Times New Roman"/>
          <w:sz w:val="24"/>
          <w:szCs w:val="24"/>
        </w:rPr>
      </w:pPr>
    </w:p>
    <w:p w14:paraId="46D94851" w14:textId="77777777" w:rsidR="00E1724D" w:rsidRPr="00144CC3" w:rsidRDefault="00E1724D" w:rsidP="00E1724D">
      <w:pPr>
        <w:pStyle w:val="NormalWeb"/>
        <w:spacing w:before="0" w:beforeAutospacing="0" w:after="0" w:afterAutospacing="0" w:line="360" w:lineRule="auto"/>
        <w:rPr>
          <w:b/>
          <w:sz w:val="24"/>
          <w:szCs w:val="24"/>
        </w:rPr>
      </w:pPr>
      <w:r w:rsidRPr="00144CC3">
        <w:rPr>
          <w:b/>
          <w:sz w:val="24"/>
          <w:szCs w:val="24"/>
        </w:rPr>
        <w:t>3.3.2</w:t>
      </w:r>
      <w:r w:rsidRPr="00144CC3">
        <w:rPr>
          <w:b/>
          <w:sz w:val="24"/>
          <w:szCs w:val="24"/>
        </w:rPr>
        <w:tab/>
        <w:t>Teknik Analisis Data</w:t>
      </w:r>
    </w:p>
    <w:p w14:paraId="18B83082" w14:textId="77777777" w:rsidR="00E1724D" w:rsidRDefault="00E1724D" w:rsidP="00E1724D">
      <w:pPr>
        <w:pStyle w:val="NormalWeb"/>
        <w:spacing w:before="0" w:beforeAutospacing="0" w:after="0" w:afterAutospacing="0" w:line="360" w:lineRule="auto"/>
        <w:rPr>
          <w:rFonts w:cs="Arial"/>
          <w:color w:val="191919"/>
          <w:sz w:val="24"/>
          <w:szCs w:val="24"/>
        </w:rPr>
      </w:pPr>
      <w:r w:rsidRPr="00670CC2">
        <w:rPr>
          <w:sz w:val="24"/>
          <w:szCs w:val="24"/>
        </w:rPr>
        <w:t>Analisis data dalam p</w:t>
      </w:r>
      <w:r>
        <w:rPr>
          <w:sz w:val="24"/>
          <w:szCs w:val="24"/>
        </w:rPr>
        <w:t xml:space="preserve">enelitian ini akan mengadopsi </w:t>
      </w:r>
      <w:r w:rsidRPr="00670CC2">
        <w:rPr>
          <w:sz w:val="24"/>
          <w:szCs w:val="24"/>
        </w:rPr>
        <w:t>penelitian yang telah dilakukan terlebih dahulu oleh Ong (2011) dan Chen (2008). Dua prosedur akan dilakukan dalam menganalisa data dalam penelitian ini; yang pertama adalah mengidentifikasi keberadaan “</w:t>
      </w:r>
      <w:r w:rsidRPr="00144CC3">
        <w:rPr>
          <w:i/>
          <w:sz w:val="24"/>
          <w:szCs w:val="24"/>
        </w:rPr>
        <w:t>cohesive devices</w:t>
      </w:r>
      <w:r w:rsidRPr="00670CC2">
        <w:rPr>
          <w:sz w:val="24"/>
          <w:szCs w:val="24"/>
        </w:rPr>
        <w:t xml:space="preserve">” dan yang kedua adalah mengklasifikasikan </w:t>
      </w:r>
      <w:r w:rsidRPr="00144CC3">
        <w:rPr>
          <w:i/>
          <w:sz w:val="24"/>
          <w:szCs w:val="24"/>
        </w:rPr>
        <w:t>cohesive devices</w:t>
      </w:r>
      <w:r w:rsidRPr="00670CC2">
        <w:rPr>
          <w:sz w:val="24"/>
          <w:szCs w:val="24"/>
        </w:rPr>
        <w:t xml:space="preserve"> yang digunakan. Langkah-langkah pengidentifikasian dan pengklasifikas</w:t>
      </w:r>
      <w:r>
        <w:rPr>
          <w:sz w:val="24"/>
          <w:szCs w:val="24"/>
        </w:rPr>
        <w:t xml:space="preserve">ian yang digunakan berdasarkan </w:t>
      </w:r>
      <w:r w:rsidRPr="00670CC2">
        <w:rPr>
          <w:sz w:val="24"/>
          <w:szCs w:val="24"/>
        </w:rPr>
        <w:t xml:space="preserve">taksonomi kohesi Halliday dan Hasan (1976). Pengidentifikasian meliputi pengamatan pada teks untuk menemukan kesalahan kohesi. </w:t>
      </w:r>
      <w:r>
        <w:rPr>
          <w:rFonts w:cs="Arial"/>
          <w:color w:val="191919"/>
          <w:sz w:val="24"/>
          <w:szCs w:val="24"/>
        </w:rPr>
        <w:t>Jumlah fitur kohesif yang muncul</w:t>
      </w:r>
      <w:r w:rsidRPr="00670CC2">
        <w:rPr>
          <w:rFonts w:cs="Arial"/>
          <w:color w:val="191919"/>
          <w:sz w:val="24"/>
          <w:szCs w:val="24"/>
        </w:rPr>
        <w:t xml:space="preserve"> dalam setiap kategori </w:t>
      </w:r>
      <w:r>
        <w:rPr>
          <w:rFonts w:cs="Arial"/>
          <w:color w:val="191919"/>
          <w:sz w:val="24"/>
          <w:szCs w:val="24"/>
        </w:rPr>
        <w:t xml:space="preserve">akan </w:t>
      </w:r>
      <w:r w:rsidRPr="00670CC2">
        <w:rPr>
          <w:rFonts w:cs="Arial"/>
          <w:color w:val="191919"/>
          <w:sz w:val="24"/>
          <w:szCs w:val="24"/>
        </w:rPr>
        <w:t xml:space="preserve">dihitung, sedangkan masalah dan kesalahan </w:t>
      </w:r>
      <w:r>
        <w:rPr>
          <w:rFonts w:cs="Arial"/>
          <w:color w:val="191919"/>
          <w:sz w:val="24"/>
          <w:szCs w:val="24"/>
        </w:rPr>
        <w:t xml:space="preserve">yang muncul akan dipaparkan. </w:t>
      </w:r>
    </w:p>
    <w:p w14:paraId="6D299FF9" w14:textId="77777777" w:rsidR="00E1724D" w:rsidRDefault="00E1724D" w:rsidP="00E1724D">
      <w:pPr>
        <w:pStyle w:val="NormalWeb"/>
        <w:spacing w:before="0" w:beforeAutospacing="0" w:after="0" w:afterAutospacing="0" w:line="360" w:lineRule="auto"/>
        <w:rPr>
          <w:rFonts w:cs="Arial"/>
          <w:color w:val="191919"/>
          <w:sz w:val="24"/>
          <w:szCs w:val="24"/>
        </w:rPr>
      </w:pPr>
    </w:p>
    <w:p w14:paraId="70EB0EDC" w14:textId="77777777" w:rsidR="00E1724D" w:rsidRDefault="00E1724D" w:rsidP="00E1724D">
      <w:pPr>
        <w:pStyle w:val="NormalWeb"/>
        <w:spacing w:before="0" w:beforeAutospacing="0" w:after="0" w:afterAutospacing="0" w:line="360" w:lineRule="auto"/>
        <w:rPr>
          <w:rFonts w:cs="Arial"/>
          <w:color w:val="191919"/>
          <w:sz w:val="24"/>
          <w:szCs w:val="24"/>
        </w:rPr>
      </w:pPr>
      <w:r>
        <w:rPr>
          <w:rFonts w:cs="Arial"/>
          <w:color w:val="191919"/>
          <w:sz w:val="24"/>
          <w:szCs w:val="24"/>
        </w:rPr>
        <w:t>Analisis Kohesi</w:t>
      </w:r>
    </w:p>
    <w:p w14:paraId="04A6146C" w14:textId="77777777" w:rsidR="00E1724D" w:rsidRDefault="00E1724D" w:rsidP="00E1724D">
      <w:pPr>
        <w:pStyle w:val="NormalWeb"/>
        <w:numPr>
          <w:ilvl w:val="0"/>
          <w:numId w:val="7"/>
        </w:numPr>
        <w:spacing w:before="0" w:beforeAutospacing="0" w:after="0" w:afterAutospacing="0" w:line="360" w:lineRule="auto"/>
        <w:rPr>
          <w:rFonts w:cs="Arial"/>
          <w:color w:val="191919"/>
          <w:sz w:val="24"/>
          <w:szCs w:val="24"/>
        </w:rPr>
      </w:pPr>
      <w:r>
        <w:rPr>
          <w:rFonts w:cs="Arial"/>
          <w:color w:val="191919"/>
          <w:sz w:val="24"/>
          <w:szCs w:val="24"/>
        </w:rPr>
        <w:t>Setiap teks akan dibagi menjadi kalimat dan diberi nomor untuk menemukan jenis-jenis kohesi yang diinginkan.</w:t>
      </w:r>
    </w:p>
    <w:p w14:paraId="726A2881" w14:textId="77777777" w:rsidR="00E1724D" w:rsidRDefault="00E1724D" w:rsidP="00E1724D">
      <w:pPr>
        <w:pStyle w:val="NormalWeb"/>
        <w:numPr>
          <w:ilvl w:val="0"/>
          <w:numId w:val="7"/>
        </w:numPr>
        <w:spacing w:before="0" w:beforeAutospacing="0" w:after="0" w:afterAutospacing="0" w:line="360" w:lineRule="auto"/>
        <w:rPr>
          <w:rFonts w:cs="Arial"/>
          <w:color w:val="191919"/>
          <w:sz w:val="24"/>
          <w:szCs w:val="24"/>
        </w:rPr>
      </w:pPr>
      <w:r>
        <w:rPr>
          <w:rFonts w:cs="Arial"/>
          <w:color w:val="191919"/>
          <w:sz w:val="24"/>
          <w:szCs w:val="24"/>
        </w:rPr>
        <w:t>Setelah dibagi dan kalimat diberi nomor, peneliti akan mengidentifikasi dan menggarisbawahi setiap kohesi yang ditemukan dalam kalimat tersebut.</w:t>
      </w:r>
    </w:p>
    <w:p w14:paraId="6DA0E2AF" w14:textId="77777777" w:rsidR="00E1724D" w:rsidRDefault="00E1724D" w:rsidP="00E1724D">
      <w:pPr>
        <w:pStyle w:val="NormalWeb"/>
        <w:numPr>
          <w:ilvl w:val="0"/>
          <w:numId w:val="7"/>
        </w:numPr>
        <w:spacing w:before="0" w:beforeAutospacing="0" w:after="0" w:afterAutospacing="0" w:line="360" w:lineRule="auto"/>
        <w:rPr>
          <w:rFonts w:cs="Arial"/>
          <w:color w:val="191919"/>
          <w:sz w:val="24"/>
          <w:szCs w:val="24"/>
        </w:rPr>
      </w:pPr>
      <w:r>
        <w:rPr>
          <w:rFonts w:cs="Arial"/>
          <w:color w:val="191919"/>
          <w:sz w:val="24"/>
          <w:szCs w:val="24"/>
        </w:rPr>
        <w:t>Kemudian, peneliti melakukan ‘</w:t>
      </w:r>
      <w:r w:rsidRPr="00864496">
        <w:rPr>
          <w:rFonts w:cs="Arial"/>
          <w:i/>
          <w:color w:val="191919"/>
          <w:sz w:val="24"/>
          <w:szCs w:val="24"/>
        </w:rPr>
        <w:t>coding</w:t>
      </w:r>
      <w:r>
        <w:rPr>
          <w:rFonts w:cs="Arial"/>
          <w:i/>
          <w:color w:val="191919"/>
          <w:sz w:val="24"/>
          <w:szCs w:val="24"/>
        </w:rPr>
        <w:t xml:space="preserve">’ </w:t>
      </w:r>
      <w:r w:rsidRPr="00864496">
        <w:rPr>
          <w:rFonts w:cs="Arial"/>
          <w:color w:val="191919"/>
          <w:sz w:val="24"/>
          <w:szCs w:val="24"/>
        </w:rPr>
        <w:t xml:space="preserve">pada setiap </w:t>
      </w:r>
      <w:r>
        <w:rPr>
          <w:rFonts w:cs="Arial"/>
          <w:color w:val="191919"/>
          <w:sz w:val="24"/>
          <w:szCs w:val="24"/>
        </w:rPr>
        <w:t>kohesi yang ditemukan berdasarkan taksonomi kohesi Halliday dan Hasan.</w:t>
      </w:r>
    </w:p>
    <w:p w14:paraId="6407D93E" w14:textId="77777777" w:rsidR="00E1724D" w:rsidRDefault="00E1724D" w:rsidP="004F1CEC">
      <w:pPr>
        <w:rPr>
          <w:rFonts w:ascii="Times New Roman" w:hAnsi="Times New Roman"/>
          <w:b/>
        </w:rPr>
      </w:pPr>
      <w:r>
        <w:rPr>
          <w:rFonts w:ascii="Times New Roman" w:hAnsi="Times New Roman"/>
          <w:b/>
        </w:rPr>
        <w:t>HASIL DAN DISKUSI</w:t>
      </w:r>
    </w:p>
    <w:p w14:paraId="1C26062D" w14:textId="77777777" w:rsidR="00E1724D" w:rsidRDefault="00E1724D" w:rsidP="004F1CEC">
      <w:pPr>
        <w:jc w:val="center"/>
        <w:rPr>
          <w:rFonts w:ascii="Times New Roman" w:hAnsi="Times New Roman"/>
          <w:b/>
        </w:rPr>
      </w:pPr>
    </w:p>
    <w:p w14:paraId="79C7C057" w14:textId="77777777" w:rsidR="00E1724D" w:rsidRDefault="00E1724D" w:rsidP="004F1CEC">
      <w:pPr>
        <w:tabs>
          <w:tab w:val="left" w:pos="3022"/>
        </w:tabs>
        <w:rPr>
          <w:rFonts w:ascii="Times New Roman" w:hAnsi="Times New Roman"/>
          <w:b/>
        </w:rPr>
      </w:pPr>
      <w:r>
        <w:rPr>
          <w:rFonts w:ascii="Times New Roman" w:hAnsi="Times New Roman"/>
          <w:b/>
        </w:rPr>
        <w:t>Hasil Kuantitatif</w:t>
      </w:r>
      <w:r>
        <w:rPr>
          <w:rFonts w:ascii="Times New Roman" w:hAnsi="Times New Roman"/>
          <w:b/>
        </w:rPr>
        <w:tab/>
      </w:r>
    </w:p>
    <w:p w14:paraId="7F2ABB31" w14:textId="77777777" w:rsidR="00E1724D" w:rsidRPr="00B462A0" w:rsidRDefault="00E1724D" w:rsidP="00E1724D">
      <w:pPr>
        <w:spacing w:line="360" w:lineRule="auto"/>
        <w:rPr>
          <w:rFonts w:ascii="Times New Roman" w:hAnsi="Times New Roman"/>
        </w:rPr>
      </w:pPr>
      <w:r>
        <w:rPr>
          <w:rFonts w:ascii="Times New Roman" w:hAnsi="Times New Roman"/>
        </w:rPr>
        <w:t>Di dalam penelitian ini, t</w:t>
      </w:r>
      <w:r w:rsidRPr="00B462A0">
        <w:rPr>
          <w:rFonts w:ascii="Times New Roman" w:hAnsi="Times New Roman"/>
        </w:rPr>
        <w:t xml:space="preserve">erdapat </w:t>
      </w:r>
      <w:r>
        <w:rPr>
          <w:rFonts w:ascii="Times New Roman" w:hAnsi="Times New Roman"/>
        </w:rPr>
        <w:t>24 teks naratif yang dievaluasi. Teks naratif ini merupakan tahap akhir dalam penulisan mahasiswa setelah melalui tahapan pre-</w:t>
      </w:r>
      <w:r w:rsidRPr="002C52C7">
        <w:rPr>
          <w:rFonts w:ascii="Times New Roman" w:hAnsi="Times New Roman"/>
          <w:i/>
        </w:rPr>
        <w:t>writing</w:t>
      </w:r>
      <w:r>
        <w:rPr>
          <w:rFonts w:ascii="Times New Roman" w:hAnsi="Times New Roman"/>
        </w:rPr>
        <w:t xml:space="preserve"> hingga </w:t>
      </w:r>
      <w:r w:rsidRPr="002C52C7">
        <w:rPr>
          <w:rFonts w:ascii="Times New Roman" w:hAnsi="Times New Roman"/>
          <w:i/>
        </w:rPr>
        <w:t>publishing</w:t>
      </w:r>
      <w:r>
        <w:rPr>
          <w:rFonts w:ascii="Times New Roman" w:hAnsi="Times New Roman"/>
        </w:rPr>
        <w:t xml:space="preserve">. Masing-masing mahasiswa memiliki 4 draft sebelum mereka mengumpulkan draft terakhir yang di penelitian ini disebut tahap publishing dan dievaluasi. Table berikut menggambarkan penggunaan cohesive devices di 24 teks naratif yang dibuat oleh siswa. Terdapat total 548 penggunaan cohesive devices dari 24 teks naratif yang dievaluasi. Dari frekuensi dan persentase dari masing-masing sub kategori, kebanyakan mahasiswa telah mengetahui bagaimana cara menggunakan cohesive device dalam tulisan mereka. Sebagai contoh, mahasiswa yang menggunakan </w:t>
      </w:r>
      <w:r w:rsidRPr="00E873F1">
        <w:rPr>
          <w:rFonts w:ascii="Times New Roman" w:hAnsi="Times New Roman"/>
          <w:i/>
        </w:rPr>
        <w:t>reference</w:t>
      </w:r>
      <w:r>
        <w:rPr>
          <w:rFonts w:ascii="Times New Roman" w:hAnsi="Times New Roman"/>
        </w:rPr>
        <w:t xml:space="preserve"> adalah sebanyak 33,39%. Hal ini lebih banyak dibandingkan dengan penggunaan </w:t>
      </w:r>
      <w:r w:rsidRPr="00E873F1">
        <w:rPr>
          <w:rFonts w:ascii="Times New Roman" w:hAnsi="Times New Roman"/>
          <w:i/>
        </w:rPr>
        <w:t>lexical item</w:t>
      </w:r>
      <w:r>
        <w:rPr>
          <w:rFonts w:ascii="Times New Roman" w:hAnsi="Times New Roman"/>
        </w:rPr>
        <w:t xml:space="preserve"> yang sebanyak 43,79%. Sedangkan untuk penggunaan </w:t>
      </w:r>
      <w:r w:rsidRPr="00E873F1">
        <w:rPr>
          <w:rFonts w:ascii="Times New Roman" w:hAnsi="Times New Roman"/>
          <w:i/>
        </w:rPr>
        <w:t>conjungction</w:t>
      </w:r>
      <w:r>
        <w:rPr>
          <w:rFonts w:ascii="Times New Roman" w:hAnsi="Times New Roman"/>
          <w:i/>
        </w:rPr>
        <w:t xml:space="preserve"> </w:t>
      </w:r>
      <w:r>
        <w:rPr>
          <w:rFonts w:ascii="Times New Roman" w:hAnsi="Times New Roman"/>
        </w:rPr>
        <w:t>terdapat sejumlah 21,89%. Untuk substitution, hanya terdapat 0,9 % yang menggunakan cohesive device ini. Sedangkan ellipsis, tidak ada mahasiswa yang menggunakannya di dalam teks yang mereka buat atau bila dipersentasekan adalah sebanyak 0%. Penggambaran lebih detil terdapat dalam table-tabel berikut ini:</w:t>
      </w:r>
    </w:p>
    <w:p w14:paraId="255C5517" w14:textId="77777777" w:rsidR="00E1724D" w:rsidRPr="006866DD" w:rsidRDefault="00E1724D" w:rsidP="00E1724D">
      <w:pPr>
        <w:spacing w:line="360" w:lineRule="auto"/>
        <w:rPr>
          <w:rFonts w:ascii="Times New Roman" w:hAnsi="Times New Roman"/>
          <w:color w:val="000000" w:themeColor="text1"/>
          <w:sz w:val="20"/>
          <w:szCs w:val="20"/>
        </w:rPr>
      </w:pPr>
      <w:r>
        <w:rPr>
          <w:rFonts w:ascii="Times New Roman" w:hAnsi="Times New Roman"/>
          <w:color w:val="000000" w:themeColor="text1"/>
          <w:sz w:val="20"/>
          <w:szCs w:val="20"/>
        </w:rPr>
        <w:t>Tab</w:t>
      </w:r>
      <w:r w:rsidRPr="006866DD">
        <w:rPr>
          <w:rFonts w:ascii="Times New Roman" w:hAnsi="Times New Roman"/>
          <w:color w:val="000000" w:themeColor="text1"/>
          <w:sz w:val="20"/>
          <w:szCs w:val="20"/>
        </w:rPr>
        <w:t>e</w:t>
      </w:r>
      <w:r>
        <w:rPr>
          <w:rFonts w:ascii="Times New Roman" w:hAnsi="Times New Roman"/>
          <w:color w:val="000000" w:themeColor="text1"/>
          <w:sz w:val="20"/>
          <w:szCs w:val="20"/>
        </w:rPr>
        <w:t>l</w:t>
      </w:r>
      <w:r w:rsidRPr="006866DD">
        <w:rPr>
          <w:rFonts w:ascii="Times New Roman" w:hAnsi="Times New Roman"/>
          <w:color w:val="000000" w:themeColor="text1"/>
          <w:sz w:val="20"/>
          <w:szCs w:val="20"/>
        </w:rPr>
        <w:t xml:space="preserve"> 1</w:t>
      </w:r>
    </w:p>
    <w:p w14:paraId="62392ACC" w14:textId="77777777" w:rsidR="00E1724D" w:rsidRPr="00D42F36" w:rsidRDefault="00E1724D" w:rsidP="00E1724D">
      <w:pPr>
        <w:spacing w:line="360" w:lineRule="auto"/>
        <w:jc w:val="center"/>
        <w:rPr>
          <w:rFonts w:ascii="Times New Roman" w:hAnsi="Times New Roman"/>
          <w:b/>
          <w:color w:val="000000" w:themeColor="text1"/>
        </w:rPr>
      </w:pPr>
      <w:r w:rsidRPr="00D42F36">
        <w:rPr>
          <w:rFonts w:ascii="Times New Roman" w:hAnsi="Times New Roman"/>
          <w:color w:val="000000" w:themeColor="text1"/>
        </w:rPr>
        <w:t>Penggunaan Cohesive Devices dalam Teks Deskriptif</w:t>
      </w:r>
    </w:p>
    <w:tbl>
      <w:tblPr>
        <w:tblStyle w:val="LightShading-Accent11"/>
        <w:tblW w:w="8648" w:type="dxa"/>
        <w:tblLook w:val="04A0" w:firstRow="1" w:lastRow="0" w:firstColumn="1" w:lastColumn="0" w:noHBand="0" w:noVBand="1"/>
      </w:tblPr>
      <w:tblGrid>
        <w:gridCol w:w="1349"/>
        <w:gridCol w:w="1016"/>
        <w:gridCol w:w="1497"/>
        <w:gridCol w:w="1242"/>
        <w:gridCol w:w="964"/>
        <w:gridCol w:w="1470"/>
        <w:gridCol w:w="222"/>
        <w:gridCol w:w="1484"/>
      </w:tblGrid>
      <w:tr w:rsidR="00E1724D" w:rsidRPr="00D42F36" w14:paraId="2683D8E3" w14:textId="77777777" w:rsidTr="00CA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462BACF9"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Tipe cohesive devices</w:t>
            </w:r>
          </w:p>
        </w:tc>
        <w:tc>
          <w:tcPr>
            <w:tcW w:w="1387" w:type="dxa"/>
          </w:tcPr>
          <w:p w14:paraId="1497B6A2" w14:textId="77777777" w:rsidR="00E1724D" w:rsidRPr="00D42F36" w:rsidRDefault="00E1724D" w:rsidP="00CA378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Lexical item</w:t>
            </w:r>
          </w:p>
        </w:tc>
        <w:tc>
          <w:tcPr>
            <w:tcW w:w="1458" w:type="dxa"/>
          </w:tcPr>
          <w:p w14:paraId="1B462717" w14:textId="77777777" w:rsidR="00E1724D" w:rsidRPr="00D42F36" w:rsidRDefault="00E1724D" w:rsidP="00CA378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Conjunction device</w:t>
            </w:r>
          </w:p>
        </w:tc>
        <w:tc>
          <w:tcPr>
            <w:tcW w:w="1128" w:type="dxa"/>
          </w:tcPr>
          <w:p w14:paraId="6D5666B5" w14:textId="77777777" w:rsidR="00E1724D" w:rsidRPr="00D42F36" w:rsidRDefault="00E1724D" w:rsidP="00CA378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Reference</w:t>
            </w:r>
          </w:p>
        </w:tc>
        <w:tc>
          <w:tcPr>
            <w:tcW w:w="715" w:type="dxa"/>
          </w:tcPr>
          <w:p w14:paraId="26AF274A" w14:textId="77777777" w:rsidR="00E1724D" w:rsidRPr="00D42F36" w:rsidRDefault="00E1724D" w:rsidP="00CA378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D42F36">
              <w:rPr>
                <w:rFonts w:ascii="Times New Roman" w:hAnsi="Times New Roman"/>
                <w:bCs w:val="0"/>
                <w:sz w:val="24"/>
                <w:szCs w:val="24"/>
              </w:rPr>
              <w:t>Ellipsis Device</w:t>
            </w:r>
          </w:p>
        </w:tc>
        <w:tc>
          <w:tcPr>
            <w:tcW w:w="1052" w:type="dxa"/>
          </w:tcPr>
          <w:p w14:paraId="28830D56" w14:textId="77777777" w:rsidR="00E1724D" w:rsidRPr="00D42F36" w:rsidRDefault="00E1724D" w:rsidP="00CA378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D42F36">
              <w:rPr>
                <w:rFonts w:ascii="Times New Roman" w:hAnsi="Times New Roman"/>
                <w:bCs w:val="0"/>
                <w:sz w:val="24"/>
                <w:szCs w:val="24"/>
              </w:rPr>
              <w:t>Substitution Device</w:t>
            </w:r>
          </w:p>
        </w:tc>
        <w:tc>
          <w:tcPr>
            <w:tcW w:w="231" w:type="dxa"/>
          </w:tcPr>
          <w:p w14:paraId="46A372B6" w14:textId="77777777" w:rsidR="00E1724D" w:rsidRPr="00D42F36" w:rsidRDefault="00E1724D" w:rsidP="00CA378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
          <w:p w14:paraId="07747B20" w14:textId="77777777" w:rsidR="00E1724D" w:rsidRPr="00D42F36" w:rsidRDefault="00E1724D" w:rsidP="00CA378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57" w:type="dxa"/>
          </w:tcPr>
          <w:p w14:paraId="1AA42749" w14:textId="77777777" w:rsidR="00E1724D" w:rsidRPr="00D42F36" w:rsidRDefault="00E1724D" w:rsidP="00CA378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D42F36">
              <w:rPr>
                <w:rFonts w:ascii="Times New Roman" w:hAnsi="Times New Roman"/>
                <w:sz w:val="24"/>
                <w:szCs w:val="24"/>
              </w:rPr>
              <w:t>Total Penggunaan</w:t>
            </w:r>
          </w:p>
        </w:tc>
      </w:tr>
      <w:tr w:rsidR="00E1724D" w:rsidRPr="00D42F36" w14:paraId="27EC3DF2" w14:textId="77777777" w:rsidTr="00CA3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2B244D3D"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Frequency</w:t>
            </w:r>
          </w:p>
        </w:tc>
        <w:tc>
          <w:tcPr>
            <w:tcW w:w="1387" w:type="dxa"/>
          </w:tcPr>
          <w:p w14:paraId="2AB3EFA8" w14:textId="77777777" w:rsidR="00E1724D" w:rsidRPr="00D42F36" w:rsidRDefault="00E1724D" w:rsidP="00CA3785">
            <w:pPr>
              <w:tabs>
                <w:tab w:val="left" w:pos="429"/>
                <w:tab w:val="center" w:pos="59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240</w:t>
            </w:r>
          </w:p>
        </w:tc>
        <w:tc>
          <w:tcPr>
            <w:tcW w:w="1458" w:type="dxa"/>
          </w:tcPr>
          <w:p w14:paraId="53FDD958"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120</w:t>
            </w:r>
          </w:p>
        </w:tc>
        <w:tc>
          <w:tcPr>
            <w:tcW w:w="1128" w:type="dxa"/>
          </w:tcPr>
          <w:p w14:paraId="4C87F297"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183</w:t>
            </w:r>
          </w:p>
        </w:tc>
        <w:tc>
          <w:tcPr>
            <w:tcW w:w="715" w:type="dxa"/>
          </w:tcPr>
          <w:p w14:paraId="16725ABB"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D42F36">
              <w:rPr>
                <w:rFonts w:ascii="Times New Roman" w:hAnsi="Times New Roman"/>
                <w:b/>
                <w:sz w:val="24"/>
                <w:szCs w:val="24"/>
              </w:rPr>
              <w:t>0</w:t>
            </w:r>
          </w:p>
        </w:tc>
        <w:tc>
          <w:tcPr>
            <w:tcW w:w="1052" w:type="dxa"/>
          </w:tcPr>
          <w:p w14:paraId="3C0F8389"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5</w:t>
            </w:r>
          </w:p>
        </w:tc>
        <w:tc>
          <w:tcPr>
            <w:tcW w:w="231" w:type="dxa"/>
          </w:tcPr>
          <w:p w14:paraId="3A36032D"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57" w:type="dxa"/>
          </w:tcPr>
          <w:p w14:paraId="4524981C"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548</w:t>
            </w:r>
          </w:p>
        </w:tc>
      </w:tr>
      <w:tr w:rsidR="00E1724D" w:rsidRPr="00D42F36" w14:paraId="38FEEFD6" w14:textId="77777777" w:rsidTr="00CA3785">
        <w:tc>
          <w:tcPr>
            <w:cnfStyle w:val="001000000000" w:firstRow="0" w:lastRow="0" w:firstColumn="1" w:lastColumn="0" w:oddVBand="0" w:evenVBand="0" w:oddHBand="0" w:evenHBand="0" w:firstRowFirstColumn="0" w:firstRowLastColumn="0" w:lastRowFirstColumn="0" w:lastRowLastColumn="0"/>
            <w:tcW w:w="1420" w:type="dxa"/>
          </w:tcPr>
          <w:p w14:paraId="2D11233D"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Mean</w:t>
            </w:r>
          </w:p>
        </w:tc>
        <w:tc>
          <w:tcPr>
            <w:tcW w:w="1387" w:type="dxa"/>
          </w:tcPr>
          <w:p w14:paraId="0581A917" w14:textId="77777777" w:rsidR="00E1724D" w:rsidRPr="00D42F36" w:rsidRDefault="00E1724D" w:rsidP="00CA378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10</w:t>
            </w:r>
          </w:p>
        </w:tc>
        <w:tc>
          <w:tcPr>
            <w:tcW w:w="1458" w:type="dxa"/>
          </w:tcPr>
          <w:p w14:paraId="5A40873C" w14:textId="77777777" w:rsidR="00E1724D" w:rsidRPr="00D42F36" w:rsidRDefault="00E1724D" w:rsidP="00CA378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5</w:t>
            </w:r>
          </w:p>
        </w:tc>
        <w:tc>
          <w:tcPr>
            <w:tcW w:w="1128" w:type="dxa"/>
          </w:tcPr>
          <w:p w14:paraId="7890E541" w14:textId="77777777" w:rsidR="00E1724D" w:rsidRPr="00D42F36" w:rsidRDefault="00E1724D" w:rsidP="00CA378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7,62</w:t>
            </w:r>
          </w:p>
        </w:tc>
        <w:tc>
          <w:tcPr>
            <w:tcW w:w="715" w:type="dxa"/>
          </w:tcPr>
          <w:p w14:paraId="69B7F45C" w14:textId="77777777" w:rsidR="00E1724D" w:rsidRPr="00D42F36" w:rsidRDefault="00E1724D" w:rsidP="00CA378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0</w:t>
            </w:r>
          </w:p>
        </w:tc>
        <w:tc>
          <w:tcPr>
            <w:tcW w:w="1052" w:type="dxa"/>
          </w:tcPr>
          <w:p w14:paraId="5126501A" w14:textId="77777777" w:rsidR="00E1724D" w:rsidRPr="00D42F36" w:rsidRDefault="00E1724D" w:rsidP="00CA378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0,2</w:t>
            </w:r>
          </w:p>
        </w:tc>
        <w:tc>
          <w:tcPr>
            <w:tcW w:w="231" w:type="dxa"/>
          </w:tcPr>
          <w:p w14:paraId="45DBD7C0" w14:textId="77777777" w:rsidR="00E1724D" w:rsidRPr="00D42F36" w:rsidRDefault="00E1724D" w:rsidP="00CA378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57" w:type="dxa"/>
          </w:tcPr>
          <w:p w14:paraId="1DF0C694" w14:textId="77777777" w:rsidR="00E1724D" w:rsidRPr="00D42F36" w:rsidRDefault="00E1724D" w:rsidP="00CA378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22,82</w:t>
            </w:r>
          </w:p>
        </w:tc>
      </w:tr>
      <w:tr w:rsidR="00E1724D" w:rsidRPr="00D42F36" w14:paraId="28A30BA9" w14:textId="77777777" w:rsidTr="00CA3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2743B6F1"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Percentage based on total</w:t>
            </w:r>
          </w:p>
        </w:tc>
        <w:tc>
          <w:tcPr>
            <w:tcW w:w="1387" w:type="dxa"/>
          </w:tcPr>
          <w:p w14:paraId="6BCDF8FD"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43,79 %</w:t>
            </w:r>
          </w:p>
        </w:tc>
        <w:tc>
          <w:tcPr>
            <w:tcW w:w="1458" w:type="dxa"/>
          </w:tcPr>
          <w:p w14:paraId="57D60003"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21,89 %</w:t>
            </w:r>
          </w:p>
        </w:tc>
        <w:tc>
          <w:tcPr>
            <w:tcW w:w="1128" w:type="dxa"/>
          </w:tcPr>
          <w:p w14:paraId="47CB67E7"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33,39%</w:t>
            </w:r>
          </w:p>
        </w:tc>
        <w:tc>
          <w:tcPr>
            <w:tcW w:w="715" w:type="dxa"/>
          </w:tcPr>
          <w:p w14:paraId="615DE993"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0%</w:t>
            </w:r>
          </w:p>
        </w:tc>
        <w:tc>
          <w:tcPr>
            <w:tcW w:w="1052" w:type="dxa"/>
          </w:tcPr>
          <w:p w14:paraId="6AD69261"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0,9%</w:t>
            </w:r>
          </w:p>
        </w:tc>
        <w:tc>
          <w:tcPr>
            <w:tcW w:w="231" w:type="dxa"/>
          </w:tcPr>
          <w:p w14:paraId="44BA753F"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57" w:type="dxa"/>
          </w:tcPr>
          <w:p w14:paraId="4030BBD7" w14:textId="77777777" w:rsidR="00E1724D" w:rsidRPr="00D42F36" w:rsidRDefault="00E1724D" w:rsidP="00CA378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2F36">
              <w:rPr>
                <w:rFonts w:ascii="Times New Roman" w:hAnsi="Times New Roman"/>
                <w:sz w:val="24"/>
                <w:szCs w:val="24"/>
              </w:rPr>
              <w:t>100%</w:t>
            </w:r>
          </w:p>
        </w:tc>
      </w:tr>
    </w:tbl>
    <w:p w14:paraId="12032318" w14:textId="77777777" w:rsidR="00E1724D" w:rsidRDefault="00E1724D" w:rsidP="00E1724D">
      <w:pPr>
        <w:spacing w:line="360" w:lineRule="auto"/>
        <w:rPr>
          <w:rFonts w:ascii="Times New Roman" w:hAnsi="Times New Roman"/>
        </w:rPr>
      </w:pPr>
    </w:p>
    <w:p w14:paraId="1D661B40" w14:textId="77777777" w:rsidR="00E1724D" w:rsidRDefault="00E1724D" w:rsidP="00E1724D">
      <w:pPr>
        <w:spacing w:line="360" w:lineRule="auto"/>
        <w:rPr>
          <w:rFonts w:ascii="Times New Roman" w:hAnsi="Times New Roman"/>
        </w:rPr>
      </w:pPr>
      <w:r>
        <w:rPr>
          <w:rFonts w:ascii="Times New Roman" w:hAnsi="Times New Roman"/>
        </w:rPr>
        <w:t>Tabel di bawah ini menggambarkan frekuensi penggunaan reference dalam teks deskriptif yang dihasilkan oleh mahasiswa. Reference dalam cohesive devices termasuk di dalamnya adalah pronominals, demonstrative dan comparative reference. Hasil dari analisis data yang didapat adalah sebagai berikut:</w:t>
      </w:r>
    </w:p>
    <w:p w14:paraId="71301D52" w14:textId="77777777" w:rsidR="00E1724D" w:rsidRDefault="00E1724D" w:rsidP="00E1724D">
      <w:pPr>
        <w:spacing w:line="360" w:lineRule="auto"/>
        <w:rPr>
          <w:rFonts w:ascii="Times New Roman" w:hAnsi="Times New Roman"/>
        </w:rPr>
      </w:pPr>
    </w:p>
    <w:p w14:paraId="5DE1C008" w14:textId="77777777" w:rsidR="00E1724D" w:rsidRDefault="00E1724D" w:rsidP="00E1724D">
      <w:pPr>
        <w:spacing w:line="360" w:lineRule="auto"/>
        <w:rPr>
          <w:rFonts w:ascii="Times New Roman" w:hAnsi="Times New Roman"/>
        </w:rPr>
      </w:pPr>
      <w:r>
        <w:rPr>
          <w:rFonts w:ascii="Times New Roman" w:hAnsi="Times New Roman"/>
        </w:rPr>
        <w:t>Tabel 2. Frekuensi penggunaan reference dalam teks deskriptif</w:t>
      </w:r>
    </w:p>
    <w:tbl>
      <w:tblPr>
        <w:tblStyle w:val="TableGrid"/>
        <w:tblW w:w="0" w:type="auto"/>
        <w:tblLook w:val="04A0" w:firstRow="1" w:lastRow="0" w:firstColumn="1" w:lastColumn="0" w:noHBand="0" w:noVBand="1"/>
      </w:tblPr>
      <w:tblGrid>
        <w:gridCol w:w="1093"/>
        <w:gridCol w:w="2877"/>
        <w:gridCol w:w="2003"/>
        <w:gridCol w:w="1948"/>
      </w:tblGrid>
      <w:tr w:rsidR="00E1724D" w:rsidRPr="00D42F36" w14:paraId="05346191" w14:textId="77777777" w:rsidTr="00CA3785">
        <w:tc>
          <w:tcPr>
            <w:tcW w:w="1129" w:type="dxa"/>
            <w:vAlign w:val="center"/>
          </w:tcPr>
          <w:p w14:paraId="3890ECD1"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Total</w:t>
            </w:r>
          </w:p>
        </w:tc>
        <w:tc>
          <w:tcPr>
            <w:tcW w:w="3001" w:type="dxa"/>
            <w:vAlign w:val="center"/>
          </w:tcPr>
          <w:p w14:paraId="2AD9D5B5"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Sub-tipe reference dalam penggunaan cohesive devices</w:t>
            </w:r>
          </w:p>
        </w:tc>
        <w:tc>
          <w:tcPr>
            <w:tcW w:w="2065" w:type="dxa"/>
            <w:vAlign w:val="center"/>
          </w:tcPr>
          <w:p w14:paraId="01E85B0C"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Jumlah total penggunaan reference</w:t>
            </w:r>
          </w:p>
        </w:tc>
        <w:tc>
          <w:tcPr>
            <w:tcW w:w="2066" w:type="dxa"/>
            <w:vAlign w:val="center"/>
          </w:tcPr>
          <w:p w14:paraId="49F98A1D"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w:t>
            </w:r>
          </w:p>
        </w:tc>
      </w:tr>
      <w:tr w:rsidR="00E1724D" w:rsidRPr="00D42F36" w14:paraId="0F34D7B3" w14:textId="77777777" w:rsidTr="00CA3785">
        <w:tc>
          <w:tcPr>
            <w:tcW w:w="1129" w:type="dxa"/>
            <w:vMerge w:val="restart"/>
            <w:vAlign w:val="center"/>
          </w:tcPr>
          <w:p w14:paraId="458FB8CA"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183</w:t>
            </w:r>
          </w:p>
        </w:tc>
        <w:tc>
          <w:tcPr>
            <w:tcW w:w="3001" w:type="dxa"/>
          </w:tcPr>
          <w:p w14:paraId="35B0F14E" w14:textId="77777777" w:rsidR="00E1724D" w:rsidRPr="00D42F36" w:rsidRDefault="00E1724D" w:rsidP="00CA3785">
            <w:pPr>
              <w:spacing w:line="360" w:lineRule="auto"/>
              <w:rPr>
                <w:rFonts w:ascii="Times New Roman" w:hAnsi="Times New Roman"/>
                <w:sz w:val="24"/>
                <w:szCs w:val="24"/>
              </w:rPr>
            </w:pPr>
            <w:r w:rsidRPr="00D42F36">
              <w:rPr>
                <w:rFonts w:ascii="Times New Roman" w:hAnsi="Times New Roman"/>
                <w:sz w:val="24"/>
                <w:szCs w:val="24"/>
              </w:rPr>
              <w:t>Pronominals (I, you, we, they, it, our, ourselves, themselves, them, us, yourself, your, my, he, she)</w:t>
            </w:r>
          </w:p>
        </w:tc>
        <w:tc>
          <w:tcPr>
            <w:tcW w:w="2065" w:type="dxa"/>
            <w:vAlign w:val="center"/>
          </w:tcPr>
          <w:p w14:paraId="60260198"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98</w:t>
            </w:r>
          </w:p>
        </w:tc>
        <w:tc>
          <w:tcPr>
            <w:tcW w:w="2066" w:type="dxa"/>
            <w:vAlign w:val="center"/>
          </w:tcPr>
          <w:p w14:paraId="2D181044" w14:textId="77777777" w:rsidR="00E1724D" w:rsidRPr="00D42F36" w:rsidRDefault="00E1724D" w:rsidP="00CA3785">
            <w:pPr>
              <w:spacing w:line="360" w:lineRule="auto"/>
              <w:jc w:val="center"/>
              <w:rPr>
                <w:rFonts w:ascii="Times New Roman" w:hAnsi="Times New Roman"/>
                <w:sz w:val="24"/>
                <w:szCs w:val="24"/>
              </w:rPr>
            </w:pPr>
            <w:r>
              <w:rPr>
                <w:rFonts w:ascii="Times New Roman" w:hAnsi="Times New Roman"/>
                <w:sz w:val="24"/>
                <w:szCs w:val="24"/>
              </w:rPr>
              <w:t>53,55</w:t>
            </w:r>
          </w:p>
        </w:tc>
      </w:tr>
      <w:tr w:rsidR="00E1724D" w:rsidRPr="00D42F36" w14:paraId="465AD722" w14:textId="77777777" w:rsidTr="00CA3785">
        <w:tc>
          <w:tcPr>
            <w:tcW w:w="1129" w:type="dxa"/>
            <w:vMerge/>
          </w:tcPr>
          <w:p w14:paraId="79439D14" w14:textId="77777777" w:rsidR="00E1724D" w:rsidRPr="00D42F36" w:rsidRDefault="00E1724D" w:rsidP="00CA3785">
            <w:pPr>
              <w:spacing w:line="360" w:lineRule="auto"/>
              <w:rPr>
                <w:rFonts w:ascii="Times New Roman" w:hAnsi="Times New Roman"/>
                <w:sz w:val="24"/>
                <w:szCs w:val="24"/>
              </w:rPr>
            </w:pPr>
          </w:p>
        </w:tc>
        <w:tc>
          <w:tcPr>
            <w:tcW w:w="3001" w:type="dxa"/>
          </w:tcPr>
          <w:p w14:paraId="31EE0B2B" w14:textId="77777777" w:rsidR="00E1724D" w:rsidRPr="00D42F36" w:rsidRDefault="00E1724D" w:rsidP="00CA3785">
            <w:pPr>
              <w:spacing w:line="360" w:lineRule="auto"/>
              <w:rPr>
                <w:rFonts w:ascii="Times New Roman" w:hAnsi="Times New Roman"/>
                <w:sz w:val="24"/>
                <w:szCs w:val="24"/>
              </w:rPr>
            </w:pPr>
            <w:r w:rsidRPr="00D42F36">
              <w:rPr>
                <w:rFonts w:ascii="Times New Roman" w:hAnsi="Times New Roman"/>
                <w:sz w:val="24"/>
                <w:szCs w:val="24"/>
              </w:rPr>
              <w:t>Demonstrative Reference (this, that, there, those, tese, here)</w:t>
            </w:r>
          </w:p>
        </w:tc>
        <w:tc>
          <w:tcPr>
            <w:tcW w:w="2065" w:type="dxa"/>
            <w:vAlign w:val="center"/>
          </w:tcPr>
          <w:p w14:paraId="142F30B0"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74</w:t>
            </w:r>
          </w:p>
        </w:tc>
        <w:tc>
          <w:tcPr>
            <w:tcW w:w="2066" w:type="dxa"/>
            <w:vAlign w:val="center"/>
          </w:tcPr>
          <w:p w14:paraId="716B8F06" w14:textId="77777777" w:rsidR="00E1724D" w:rsidRPr="00D42F36" w:rsidRDefault="00E1724D" w:rsidP="00CA3785">
            <w:pPr>
              <w:spacing w:line="360" w:lineRule="auto"/>
              <w:jc w:val="center"/>
              <w:rPr>
                <w:rFonts w:ascii="Times New Roman" w:hAnsi="Times New Roman"/>
                <w:sz w:val="24"/>
                <w:szCs w:val="24"/>
              </w:rPr>
            </w:pPr>
            <w:r>
              <w:rPr>
                <w:rFonts w:ascii="Times New Roman" w:hAnsi="Times New Roman"/>
                <w:sz w:val="24"/>
                <w:szCs w:val="24"/>
              </w:rPr>
              <w:t>40,43</w:t>
            </w:r>
          </w:p>
        </w:tc>
      </w:tr>
      <w:tr w:rsidR="00E1724D" w:rsidRPr="00D42F36" w14:paraId="645C2D0E" w14:textId="77777777" w:rsidTr="00CA3785">
        <w:tc>
          <w:tcPr>
            <w:tcW w:w="1129" w:type="dxa"/>
            <w:vMerge/>
          </w:tcPr>
          <w:p w14:paraId="25FC1A3B" w14:textId="77777777" w:rsidR="00E1724D" w:rsidRPr="00D42F36" w:rsidRDefault="00E1724D" w:rsidP="00CA3785">
            <w:pPr>
              <w:spacing w:line="360" w:lineRule="auto"/>
              <w:rPr>
                <w:rFonts w:ascii="Times New Roman" w:hAnsi="Times New Roman"/>
                <w:sz w:val="24"/>
                <w:szCs w:val="24"/>
              </w:rPr>
            </w:pPr>
          </w:p>
        </w:tc>
        <w:tc>
          <w:tcPr>
            <w:tcW w:w="3001" w:type="dxa"/>
          </w:tcPr>
          <w:p w14:paraId="53870BF8" w14:textId="77777777" w:rsidR="00E1724D" w:rsidRPr="00D42F36" w:rsidRDefault="00E1724D" w:rsidP="00CA3785">
            <w:pPr>
              <w:spacing w:line="360" w:lineRule="auto"/>
              <w:rPr>
                <w:rFonts w:ascii="Times New Roman" w:hAnsi="Times New Roman"/>
                <w:sz w:val="24"/>
                <w:szCs w:val="24"/>
              </w:rPr>
            </w:pPr>
            <w:r w:rsidRPr="00D42F36">
              <w:rPr>
                <w:rFonts w:ascii="Times New Roman" w:hAnsi="Times New Roman"/>
                <w:sz w:val="24"/>
                <w:szCs w:val="24"/>
              </w:rPr>
              <w:t>Comparative Reference (more, better, so many)</w:t>
            </w:r>
          </w:p>
        </w:tc>
        <w:tc>
          <w:tcPr>
            <w:tcW w:w="2065" w:type="dxa"/>
            <w:vAlign w:val="center"/>
          </w:tcPr>
          <w:p w14:paraId="7EE30E51" w14:textId="77777777" w:rsidR="00E1724D" w:rsidRPr="00D42F36" w:rsidRDefault="00E1724D" w:rsidP="00CA3785">
            <w:pPr>
              <w:spacing w:line="360" w:lineRule="auto"/>
              <w:jc w:val="center"/>
              <w:rPr>
                <w:rFonts w:ascii="Times New Roman" w:hAnsi="Times New Roman"/>
                <w:sz w:val="24"/>
                <w:szCs w:val="24"/>
              </w:rPr>
            </w:pPr>
            <w:r w:rsidRPr="00D42F36">
              <w:rPr>
                <w:rFonts w:ascii="Times New Roman" w:hAnsi="Times New Roman"/>
                <w:sz w:val="24"/>
                <w:szCs w:val="24"/>
              </w:rPr>
              <w:t>11</w:t>
            </w:r>
          </w:p>
        </w:tc>
        <w:tc>
          <w:tcPr>
            <w:tcW w:w="2066" w:type="dxa"/>
            <w:vAlign w:val="center"/>
          </w:tcPr>
          <w:p w14:paraId="67A948D6" w14:textId="77777777" w:rsidR="00E1724D" w:rsidRPr="00D42F36" w:rsidRDefault="00E1724D" w:rsidP="00CA3785">
            <w:pPr>
              <w:spacing w:line="360" w:lineRule="auto"/>
              <w:jc w:val="center"/>
              <w:rPr>
                <w:rFonts w:ascii="Times New Roman" w:hAnsi="Times New Roman"/>
                <w:sz w:val="24"/>
                <w:szCs w:val="24"/>
              </w:rPr>
            </w:pPr>
            <w:r>
              <w:rPr>
                <w:rFonts w:ascii="Times New Roman" w:hAnsi="Times New Roman"/>
                <w:sz w:val="24"/>
                <w:szCs w:val="24"/>
              </w:rPr>
              <w:t>6,02</w:t>
            </w:r>
          </w:p>
        </w:tc>
      </w:tr>
    </w:tbl>
    <w:p w14:paraId="3F3960D5" w14:textId="77777777" w:rsidR="00E1724D" w:rsidRDefault="00E1724D" w:rsidP="00E1724D">
      <w:pPr>
        <w:spacing w:line="360" w:lineRule="auto"/>
        <w:rPr>
          <w:rFonts w:ascii="Times New Roman" w:hAnsi="Times New Roman"/>
        </w:rPr>
      </w:pPr>
    </w:p>
    <w:p w14:paraId="174490B1" w14:textId="77777777" w:rsidR="00E1724D" w:rsidRDefault="00E1724D" w:rsidP="00E1724D">
      <w:pPr>
        <w:spacing w:line="360" w:lineRule="auto"/>
        <w:rPr>
          <w:rFonts w:ascii="Times New Roman" w:hAnsi="Times New Roman"/>
        </w:rPr>
      </w:pPr>
      <w:r>
        <w:rPr>
          <w:rFonts w:ascii="Times New Roman" w:hAnsi="Times New Roman"/>
        </w:rPr>
        <w:t>Frekuensi penggunaan substitution dalam teks naratif yang dibuat oleh mahasiswa dianalisa sesuai dengan hasil total penggunaan cohesive devices secara keseluruhan dan digambarkan sebagai berikut.</w:t>
      </w:r>
    </w:p>
    <w:p w14:paraId="3C6F8A74" w14:textId="77777777" w:rsidR="00E1724D" w:rsidRDefault="00E1724D" w:rsidP="00E1724D">
      <w:pPr>
        <w:spacing w:line="480" w:lineRule="auto"/>
        <w:ind w:firstLine="720"/>
        <w:rPr>
          <w:rFonts w:ascii="Times New Roman" w:hAnsi="Times New Roman"/>
        </w:rPr>
      </w:pPr>
      <w:r>
        <w:rPr>
          <w:rFonts w:ascii="Times New Roman" w:hAnsi="Times New Roman"/>
        </w:rPr>
        <w:t>Tabel 3. Frekuensi penggunaan Substitution dalam teks naratif</w:t>
      </w:r>
    </w:p>
    <w:tbl>
      <w:tblPr>
        <w:tblStyle w:val="TableGrid"/>
        <w:tblW w:w="0" w:type="auto"/>
        <w:tblLook w:val="04A0" w:firstRow="1" w:lastRow="0" w:firstColumn="1" w:lastColumn="0" w:noHBand="0" w:noVBand="1"/>
      </w:tblPr>
      <w:tblGrid>
        <w:gridCol w:w="2017"/>
        <w:gridCol w:w="1994"/>
        <w:gridCol w:w="1944"/>
        <w:gridCol w:w="1966"/>
      </w:tblGrid>
      <w:tr w:rsidR="00E1724D" w14:paraId="28B23650" w14:textId="77777777" w:rsidTr="00CA3785">
        <w:tc>
          <w:tcPr>
            <w:tcW w:w="2065" w:type="dxa"/>
            <w:vAlign w:val="center"/>
          </w:tcPr>
          <w:p w14:paraId="1E1F47CE" w14:textId="77777777" w:rsidR="00E1724D" w:rsidRPr="00141CDF" w:rsidRDefault="00E1724D" w:rsidP="00CA3785">
            <w:pPr>
              <w:jc w:val="center"/>
              <w:rPr>
                <w:rFonts w:ascii="Times New Roman" w:hAnsi="Times New Roman"/>
                <w:sz w:val="24"/>
                <w:szCs w:val="24"/>
              </w:rPr>
            </w:pPr>
            <w:r w:rsidRPr="00141CDF">
              <w:rPr>
                <w:rFonts w:ascii="Times New Roman" w:hAnsi="Times New Roman"/>
                <w:sz w:val="24"/>
                <w:szCs w:val="24"/>
              </w:rPr>
              <w:t>Total penggunaan cohesive devices secara keseluruhan</w:t>
            </w:r>
          </w:p>
        </w:tc>
        <w:tc>
          <w:tcPr>
            <w:tcW w:w="6196" w:type="dxa"/>
            <w:gridSpan w:val="3"/>
            <w:vAlign w:val="center"/>
          </w:tcPr>
          <w:p w14:paraId="31125E23" w14:textId="77777777" w:rsidR="00E1724D" w:rsidRPr="00141CDF" w:rsidRDefault="00E1724D" w:rsidP="00CA3785">
            <w:pPr>
              <w:spacing w:line="480" w:lineRule="auto"/>
              <w:jc w:val="center"/>
              <w:rPr>
                <w:rFonts w:ascii="Times New Roman" w:hAnsi="Times New Roman"/>
                <w:sz w:val="24"/>
                <w:szCs w:val="24"/>
              </w:rPr>
            </w:pPr>
            <w:r w:rsidRPr="00141CDF">
              <w:rPr>
                <w:rFonts w:ascii="Times New Roman" w:hAnsi="Times New Roman"/>
                <w:sz w:val="24"/>
                <w:szCs w:val="24"/>
              </w:rPr>
              <w:t>Penggunaan Substitution</w:t>
            </w:r>
          </w:p>
        </w:tc>
      </w:tr>
      <w:tr w:rsidR="00E1724D" w14:paraId="20A7F831" w14:textId="77777777" w:rsidTr="00CA3785">
        <w:tc>
          <w:tcPr>
            <w:tcW w:w="2065" w:type="dxa"/>
            <w:vMerge w:val="restart"/>
            <w:vAlign w:val="center"/>
          </w:tcPr>
          <w:p w14:paraId="57DA6D7C" w14:textId="77777777" w:rsidR="00E1724D" w:rsidRPr="00141CDF" w:rsidRDefault="00E1724D" w:rsidP="00CA3785">
            <w:pPr>
              <w:spacing w:line="480" w:lineRule="auto"/>
              <w:jc w:val="center"/>
              <w:rPr>
                <w:rFonts w:ascii="Times New Roman" w:hAnsi="Times New Roman"/>
                <w:sz w:val="24"/>
                <w:szCs w:val="24"/>
              </w:rPr>
            </w:pPr>
            <w:r w:rsidRPr="00141CDF">
              <w:rPr>
                <w:rFonts w:ascii="Times New Roman" w:hAnsi="Times New Roman"/>
                <w:sz w:val="24"/>
                <w:szCs w:val="24"/>
              </w:rPr>
              <w:t>546</w:t>
            </w:r>
          </w:p>
        </w:tc>
        <w:tc>
          <w:tcPr>
            <w:tcW w:w="4130" w:type="dxa"/>
            <w:gridSpan w:val="2"/>
          </w:tcPr>
          <w:p w14:paraId="71A70064" w14:textId="77777777" w:rsidR="00E1724D" w:rsidRPr="00141CDF" w:rsidRDefault="00E1724D" w:rsidP="00CA3785">
            <w:pPr>
              <w:spacing w:line="480" w:lineRule="auto"/>
              <w:rPr>
                <w:rFonts w:ascii="Times New Roman" w:hAnsi="Times New Roman"/>
                <w:sz w:val="24"/>
                <w:szCs w:val="24"/>
              </w:rPr>
            </w:pPr>
            <w:r w:rsidRPr="00141CDF">
              <w:rPr>
                <w:rFonts w:ascii="Times New Roman" w:hAnsi="Times New Roman"/>
                <w:sz w:val="24"/>
                <w:szCs w:val="24"/>
              </w:rPr>
              <w:t>Total</w:t>
            </w:r>
          </w:p>
        </w:tc>
        <w:tc>
          <w:tcPr>
            <w:tcW w:w="2066" w:type="dxa"/>
          </w:tcPr>
          <w:p w14:paraId="2EC6EE12" w14:textId="77777777" w:rsidR="00E1724D" w:rsidRPr="00141CDF" w:rsidRDefault="00E1724D" w:rsidP="00CA3785">
            <w:pPr>
              <w:spacing w:line="480" w:lineRule="auto"/>
              <w:jc w:val="center"/>
              <w:rPr>
                <w:rFonts w:ascii="Times New Roman" w:hAnsi="Times New Roman"/>
                <w:sz w:val="24"/>
                <w:szCs w:val="24"/>
              </w:rPr>
            </w:pPr>
            <w:r w:rsidRPr="00141CDF">
              <w:rPr>
                <w:rFonts w:ascii="Times New Roman" w:hAnsi="Times New Roman"/>
                <w:sz w:val="24"/>
                <w:szCs w:val="24"/>
              </w:rPr>
              <w:t>%</w:t>
            </w:r>
          </w:p>
        </w:tc>
      </w:tr>
      <w:tr w:rsidR="00E1724D" w14:paraId="433FD99B" w14:textId="77777777" w:rsidTr="00CA3785">
        <w:tc>
          <w:tcPr>
            <w:tcW w:w="2065" w:type="dxa"/>
            <w:vMerge/>
          </w:tcPr>
          <w:p w14:paraId="66E9267F" w14:textId="77777777" w:rsidR="00E1724D" w:rsidRPr="00141CDF" w:rsidRDefault="00E1724D" w:rsidP="00CA3785">
            <w:pPr>
              <w:spacing w:line="480" w:lineRule="auto"/>
              <w:rPr>
                <w:rFonts w:ascii="Times New Roman" w:hAnsi="Times New Roman"/>
                <w:sz w:val="24"/>
                <w:szCs w:val="24"/>
              </w:rPr>
            </w:pPr>
          </w:p>
        </w:tc>
        <w:tc>
          <w:tcPr>
            <w:tcW w:w="2065" w:type="dxa"/>
          </w:tcPr>
          <w:p w14:paraId="1976C6E8" w14:textId="77777777" w:rsidR="00E1724D" w:rsidRPr="00141CDF" w:rsidRDefault="00E1724D" w:rsidP="00CA3785">
            <w:pPr>
              <w:spacing w:line="480" w:lineRule="auto"/>
              <w:rPr>
                <w:rFonts w:ascii="Times New Roman" w:hAnsi="Times New Roman"/>
                <w:sz w:val="24"/>
                <w:szCs w:val="24"/>
              </w:rPr>
            </w:pPr>
            <w:r w:rsidRPr="00141CDF">
              <w:rPr>
                <w:rFonts w:ascii="Times New Roman" w:hAnsi="Times New Roman"/>
                <w:sz w:val="24"/>
                <w:szCs w:val="24"/>
              </w:rPr>
              <w:t>Nominal</w:t>
            </w:r>
          </w:p>
        </w:tc>
        <w:tc>
          <w:tcPr>
            <w:tcW w:w="2065" w:type="dxa"/>
          </w:tcPr>
          <w:p w14:paraId="7CB973EA" w14:textId="77777777" w:rsidR="00E1724D" w:rsidRPr="00141CDF" w:rsidRDefault="00E1724D" w:rsidP="00CA3785">
            <w:pPr>
              <w:spacing w:line="480" w:lineRule="auto"/>
              <w:rPr>
                <w:rFonts w:ascii="Times New Roman" w:hAnsi="Times New Roman"/>
                <w:sz w:val="24"/>
                <w:szCs w:val="24"/>
              </w:rPr>
            </w:pPr>
            <w:r w:rsidRPr="00141CDF">
              <w:rPr>
                <w:rFonts w:ascii="Times New Roman" w:hAnsi="Times New Roman"/>
                <w:sz w:val="24"/>
                <w:szCs w:val="24"/>
              </w:rPr>
              <w:t>5</w:t>
            </w:r>
          </w:p>
        </w:tc>
        <w:tc>
          <w:tcPr>
            <w:tcW w:w="2066" w:type="dxa"/>
          </w:tcPr>
          <w:p w14:paraId="71A0DCB4" w14:textId="77777777" w:rsidR="00E1724D" w:rsidRPr="00141CDF" w:rsidRDefault="00E1724D" w:rsidP="00CA3785">
            <w:pPr>
              <w:spacing w:line="480" w:lineRule="auto"/>
              <w:rPr>
                <w:rFonts w:ascii="Times New Roman" w:hAnsi="Times New Roman"/>
                <w:sz w:val="24"/>
                <w:szCs w:val="24"/>
              </w:rPr>
            </w:pPr>
            <w:r w:rsidRPr="00141CDF">
              <w:rPr>
                <w:rFonts w:ascii="Times New Roman" w:hAnsi="Times New Roman"/>
                <w:sz w:val="24"/>
                <w:szCs w:val="24"/>
              </w:rPr>
              <w:t>0,91</w:t>
            </w:r>
          </w:p>
        </w:tc>
      </w:tr>
    </w:tbl>
    <w:p w14:paraId="038BDEA9" w14:textId="77777777" w:rsidR="00E1724D" w:rsidRDefault="00E1724D" w:rsidP="00E1724D">
      <w:pPr>
        <w:spacing w:line="480" w:lineRule="auto"/>
        <w:ind w:firstLine="720"/>
        <w:rPr>
          <w:rFonts w:ascii="Times New Roman" w:hAnsi="Times New Roman"/>
        </w:rPr>
      </w:pPr>
    </w:p>
    <w:p w14:paraId="27E9BA95" w14:textId="77777777" w:rsidR="00E1724D" w:rsidRDefault="00E1724D" w:rsidP="00E1724D">
      <w:pPr>
        <w:spacing w:line="480" w:lineRule="auto"/>
        <w:ind w:firstLine="720"/>
        <w:rPr>
          <w:rFonts w:ascii="Times New Roman" w:hAnsi="Times New Roman"/>
        </w:rPr>
      </w:pPr>
      <w:r>
        <w:rPr>
          <w:rFonts w:ascii="Times New Roman" w:hAnsi="Times New Roman"/>
        </w:rPr>
        <w:t>Table berikut menggambarkan frekuensi penggunaan conjuntion dalam teks naratif yang dibuat oleh mahasiswa.  Tipe conjunction yang digunakan adalah additive, adversative, causal dan temporal conjunction. Hasil secara rinci dan detil digambarkan dalam table berikut ini.</w:t>
      </w:r>
    </w:p>
    <w:p w14:paraId="4CA7C104" w14:textId="77777777" w:rsidR="00E1724D" w:rsidRDefault="00E1724D" w:rsidP="00E1724D">
      <w:pPr>
        <w:spacing w:line="480" w:lineRule="auto"/>
        <w:ind w:firstLine="720"/>
        <w:rPr>
          <w:rFonts w:ascii="Times New Roman" w:hAnsi="Times New Roman"/>
        </w:rPr>
      </w:pPr>
      <w:r>
        <w:rPr>
          <w:rFonts w:ascii="Times New Roman" w:hAnsi="Times New Roman"/>
        </w:rPr>
        <w:t>Tabel 4. Frekuensi penggunaan Conjunction</w:t>
      </w:r>
    </w:p>
    <w:tbl>
      <w:tblPr>
        <w:tblStyle w:val="TableGrid"/>
        <w:tblW w:w="0" w:type="auto"/>
        <w:tblLook w:val="04A0" w:firstRow="1" w:lastRow="0" w:firstColumn="1" w:lastColumn="0" w:noHBand="0" w:noVBand="1"/>
      </w:tblPr>
      <w:tblGrid>
        <w:gridCol w:w="1995"/>
        <w:gridCol w:w="2012"/>
        <w:gridCol w:w="1995"/>
        <w:gridCol w:w="1919"/>
      </w:tblGrid>
      <w:tr w:rsidR="00E1724D" w14:paraId="6DD0361A" w14:textId="77777777" w:rsidTr="00CA3785">
        <w:tc>
          <w:tcPr>
            <w:tcW w:w="2065" w:type="dxa"/>
            <w:vAlign w:val="center"/>
          </w:tcPr>
          <w:p w14:paraId="5AA49CF4" w14:textId="77777777" w:rsidR="00E1724D" w:rsidRPr="00064F90" w:rsidRDefault="00E1724D" w:rsidP="00CA3785">
            <w:pPr>
              <w:jc w:val="center"/>
              <w:rPr>
                <w:rFonts w:ascii="Times New Roman" w:hAnsi="Times New Roman"/>
                <w:sz w:val="24"/>
                <w:szCs w:val="24"/>
              </w:rPr>
            </w:pPr>
            <w:r w:rsidRPr="00064F90">
              <w:rPr>
                <w:rFonts w:ascii="Times New Roman" w:hAnsi="Times New Roman"/>
                <w:sz w:val="24"/>
                <w:szCs w:val="24"/>
              </w:rPr>
              <w:t>Jumlah Penggunaan Conjunction secara keseluruhan</w:t>
            </w:r>
          </w:p>
        </w:tc>
        <w:tc>
          <w:tcPr>
            <w:tcW w:w="2065" w:type="dxa"/>
            <w:vAlign w:val="center"/>
          </w:tcPr>
          <w:p w14:paraId="7826290F" w14:textId="77777777" w:rsidR="00E1724D" w:rsidRPr="00064F90" w:rsidRDefault="00E1724D" w:rsidP="00CA3785">
            <w:pPr>
              <w:jc w:val="center"/>
              <w:rPr>
                <w:rFonts w:ascii="Times New Roman" w:hAnsi="Times New Roman"/>
                <w:sz w:val="24"/>
                <w:szCs w:val="24"/>
              </w:rPr>
            </w:pPr>
            <w:r w:rsidRPr="00064F90">
              <w:rPr>
                <w:rFonts w:ascii="Times New Roman" w:hAnsi="Times New Roman"/>
                <w:sz w:val="24"/>
                <w:szCs w:val="24"/>
              </w:rPr>
              <w:t>Tipe conjunction</w:t>
            </w:r>
          </w:p>
        </w:tc>
        <w:tc>
          <w:tcPr>
            <w:tcW w:w="2065" w:type="dxa"/>
            <w:vAlign w:val="center"/>
          </w:tcPr>
          <w:p w14:paraId="6B021E48" w14:textId="77777777" w:rsidR="00E1724D" w:rsidRPr="00064F90" w:rsidRDefault="00E1724D" w:rsidP="00CA3785">
            <w:pPr>
              <w:jc w:val="center"/>
              <w:rPr>
                <w:rFonts w:ascii="Times New Roman" w:hAnsi="Times New Roman"/>
                <w:sz w:val="24"/>
                <w:szCs w:val="24"/>
              </w:rPr>
            </w:pPr>
            <w:r w:rsidRPr="00064F90">
              <w:rPr>
                <w:rFonts w:ascii="Times New Roman" w:hAnsi="Times New Roman"/>
                <w:sz w:val="24"/>
                <w:szCs w:val="24"/>
              </w:rPr>
              <w:t xml:space="preserve">Jumlah </w:t>
            </w:r>
            <w:r>
              <w:rPr>
                <w:rFonts w:ascii="Times New Roman" w:hAnsi="Times New Roman"/>
                <w:sz w:val="24"/>
                <w:szCs w:val="24"/>
              </w:rPr>
              <w:t xml:space="preserve">Frekuensi </w:t>
            </w:r>
            <w:r w:rsidRPr="00064F90">
              <w:rPr>
                <w:rFonts w:ascii="Times New Roman" w:hAnsi="Times New Roman"/>
                <w:sz w:val="24"/>
                <w:szCs w:val="24"/>
              </w:rPr>
              <w:t>Penggunaan Conjunction</w:t>
            </w:r>
          </w:p>
        </w:tc>
        <w:tc>
          <w:tcPr>
            <w:tcW w:w="2066" w:type="dxa"/>
            <w:vAlign w:val="center"/>
          </w:tcPr>
          <w:p w14:paraId="4B50977B" w14:textId="77777777" w:rsidR="00E1724D" w:rsidRPr="00064F90" w:rsidRDefault="00E1724D" w:rsidP="00CA3785">
            <w:pPr>
              <w:jc w:val="center"/>
              <w:rPr>
                <w:rFonts w:ascii="Times New Roman" w:hAnsi="Times New Roman"/>
                <w:sz w:val="24"/>
                <w:szCs w:val="24"/>
              </w:rPr>
            </w:pPr>
            <w:r w:rsidRPr="00064F90">
              <w:rPr>
                <w:rFonts w:ascii="Times New Roman" w:hAnsi="Times New Roman"/>
                <w:sz w:val="24"/>
                <w:szCs w:val="24"/>
              </w:rPr>
              <w:t>%</w:t>
            </w:r>
          </w:p>
        </w:tc>
      </w:tr>
      <w:tr w:rsidR="00E1724D" w14:paraId="35E0B143" w14:textId="77777777" w:rsidTr="00CA3785">
        <w:tc>
          <w:tcPr>
            <w:tcW w:w="2065" w:type="dxa"/>
            <w:vMerge w:val="restart"/>
            <w:vAlign w:val="center"/>
          </w:tcPr>
          <w:p w14:paraId="67B87D47" w14:textId="77777777" w:rsidR="00E1724D" w:rsidRPr="00AC524F" w:rsidRDefault="00E1724D" w:rsidP="00CA3785">
            <w:pPr>
              <w:spacing w:line="480" w:lineRule="auto"/>
              <w:jc w:val="center"/>
              <w:rPr>
                <w:rFonts w:ascii="Times New Roman" w:hAnsi="Times New Roman"/>
                <w:sz w:val="24"/>
                <w:szCs w:val="24"/>
              </w:rPr>
            </w:pPr>
            <w:r>
              <w:rPr>
                <w:rFonts w:ascii="Times New Roman" w:hAnsi="Times New Roman"/>
                <w:sz w:val="24"/>
                <w:szCs w:val="24"/>
              </w:rPr>
              <w:t>120</w:t>
            </w:r>
          </w:p>
        </w:tc>
        <w:tc>
          <w:tcPr>
            <w:tcW w:w="2065" w:type="dxa"/>
          </w:tcPr>
          <w:p w14:paraId="2BAAF41F" w14:textId="77777777" w:rsidR="00E1724D" w:rsidRPr="005855AA" w:rsidRDefault="00E1724D" w:rsidP="00CA3785">
            <w:pPr>
              <w:rPr>
                <w:rFonts w:ascii="Times New Roman" w:hAnsi="Times New Roman"/>
                <w:sz w:val="24"/>
                <w:szCs w:val="24"/>
              </w:rPr>
            </w:pPr>
            <w:r w:rsidRPr="005855AA">
              <w:rPr>
                <w:rFonts w:ascii="Times New Roman" w:hAnsi="Times New Roman"/>
                <w:b/>
                <w:sz w:val="24"/>
                <w:szCs w:val="24"/>
              </w:rPr>
              <w:t>Additive conjunction</w:t>
            </w:r>
            <w:r w:rsidRPr="005855AA">
              <w:rPr>
                <w:rFonts w:ascii="Times New Roman" w:hAnsi="Times New Roman"/>
                <w:sz w:val="24"/>
                <w:szCs w:val="24"/>
              </w:rPr>
              <w:t xml:space="preserve"> </w:t>
            </w:r>
            <w:r w:rsidRPr="005855AA">
              <w:rPr>
                <w:rFonts w:ascii="Times New Roman" w:hAnsi="Times New Roman"/>
                <w:i/>
                <w:sz w:val="24"/>
                <w:szCs w:val="24"/>
              </w:rPr>
              <w:t>(and, or, besides (that), for example, for instance, in addition, furthermore, that is)</w:t>
            </w:r>
          </w:p>
        </w:tc>
        <w:tc>
          <w:tcPr>
            <w:tcW w:w="2065" w:type="dxa"/>
            <w:vAlign w:val="center"/>
          </w:tcPr>
          <w:p w14:paraId="58640F3E" w14:textId="77777777" w:rsidR="00E1724D" w:rsidRDefault="00E1724D" w:rsidP="00CA3785">
            <w:pPr>
              <w:spacing w:line="480" w:lineRule="auto"/>
              <w:jc w:val="center"/>
              <w:rPr>
                <w:rFonts w:ascii="Times New Roman" w:hAnsi="Times New Roman"/>
              </w:rPr>
            </w:pPr>
            <w:r>
              <w:rPr>
                <w:rFonts w:ascii="Times New Roman" w:hAnsi="Times New Roman"/>
              </w:rPr>
              <w:t>47</w:t>
            </w:r>
          </w:p>
        </w:tc>
        <w:tc>
          <w:tcPr>
            <w:tcW w:w="2066" w:type="dxa"/>
            <w:vAlign w:val="center"/>
          </w:tcPr>
          <w:p w14:paraId="11A9B064" w14:textId="77777777" w:rsidR="00E1724D" w:rsidRDefault="00E1724D" w:rsidP="00CA3785">
            <w:pPr>
              <w:spacing w:line="480" w:lineRule="auto"/>
              <w:jc w:val="center"/>
              <w:rPr>
                <w:rFonts w:ascii="Times New Roman" w:hAnsi="Times New Roman"/>
              </w:rPr>
            </w:pPr>
            <w:r>
              <w:rPr>
                <w:rFonts w:ascii="Times New Roman" w:hAnsi="Times New Roman"/>
              </w:rPr>
              <w:t>39,16</w:t>
            </w:r>
          </w:p>
        </w:tc>
      </w:tr>
      <w:tr w:rsidR="00E1724D" w14:paraId="04C213EC" w14:textId="77777777" w:rsidTr="00CA3785">
        <w:trPr>
          <w:trHeight w:val="1783"/>
        </w:trPr>
        <w:tc>
          <w:tcPr>
            <w:tcW w:w="2065" w:type="dxa"/>
            <w:vMerge/>
          </w:tcPr>
          <w:p w14:paraId="07FD3561" w14:textId="77777777" w:rsidR="00E1724D" w:rsidRDefault="00E1724D" w:rsidP="00CA3785">
            <w:pPr>
              <w:spacing w:line="480" w:lineRule="auto"/>
              <w:rPr>
                <w:rFonts w:ascii="Times New Roman" w:hAnsi="Times New Roman"/>
              </w:rPr>
            </w:pPr>
          </w:p>
        </w:tc>
        <w:tc>
          <w:tcPr>
            <w:tcW w:w="2065" w:type="dxa"/>
          </w:tcPr>
          <w:p w14:paraId="17F57C25" w14:textId="77777777" w:rsidR="00E1724D" w:rsidRPr="00AC524F" w:rsidRDefault="00E1724D" w:rsidP="00CA3785">
            <w:pPr>
              <w:widowControl w:val="0"/>
              <w:autoSpaceDE w:val="0"/>
              <w:autoSpaceDN w:val="0"/>
              <w:adjustRightInd w:val="0"/>
              <w:spacing w:after="240" w:line="300" w:lineRule="atLeast"/>
              <w:rPr>
                <w:rFonts w:ascii="Times" w:eastAsiaTheme="minorHAnsi" w:hAnsi="Times" w:cs="Times"/>
                <w:color w:val="000000"/>
                <w:sz w:val="24"/>
                <w:szCs w:val="24"/>
              </w:rPr>
            </w:pPr>
            <w:r w:rsidRPr="00AC524F">
              <w:rPr>
                <w:rFonts w:ascii="Times" w:eastAsiaTheme="minorHAnsi" w:hAnsi="Times" w:cs="Times"/>
                <w:b/>
                <w:bCs/>
                <w:color w:val="000000"/>
                <w:sz w:val="24"/>
                <w:szCs w:val="24"/>
              </w:rPr>
              <w:t xml:space="preserve">Adversative Conjunction </w:t>
            </w:r>
            <w:r w:rsidRPr="00AC524F">
              <w:rPr>
                <w:rFonts w:ascii="Times" w:eastAsiaTheme="minorHAnsi" w:hAnsi="Times" w:cs="Times"/>
                <w:i/>
                <w:iCs/>
                <w:color w:val="000000"/>
                <w:sz w:val="24"/>
                <w:szCs w:val="24"/>
              </w:rPr>
              <w:t xml:space="preserve">(but, on the other hand, even though, although, in fact, however) </w:t>
            </w:r>
          </w:p>
        </w:tc>
        <w:tc>
          <w:tcPr>
            <w:tcW w:w="2065" w:type="dxa"/>
            <w:vAlign w:val="center"/>
          </w:tcPr>
          <w:p w14:paraId="3FA849DE" w14:textId="77777777" w:rsidR="00E1724D" w:rsidRDefault="00E1724D" w:rsidP="00CA3785">
            <w:pPr>
              <w:spacing w:line="480" w:lineRule="auto"/>
              <w:jc w:val="center"/>
              <w:rPr>
                <w:rFonts w:ascii="Times New Roman" w:hAnsi="Times New Roman"/>
              </w:rPr>
            </w:pPr>
            <w:r>
              <w:rPr>
                <w:rFonts w:ascii="Times New Roman" w:hAnsi="Times New Roman"/>
              </w:rPr>
              <w:t>28</w:t>
            </w:r>
          </w:p>
        </w:tc>
        <w:tc>
          <w:tcPr>
            <w:tcW w:w="2066" w:type="dxa"/>
            <w:vAlign w:val="center"/>
          </w:tcPr>
          <w:p w14:paraId="3626ACDB" w14:textId="77777777" w:rsidR="00E1724D" w:rsidRDefault="00E1724D" w:rsidP="00CA3785">
            <w:pPr>
              <w:spacing w:line="480" w:lineRule="auto"/>
              <w:jc w:val="center"/>
              <w:rPr>
                <w:rFonts w:ascii="Times New Roman" w:hAnsi="Times New Roman"/>
              </w:rPr>
            </w:pPr>
            <w:r>
              <w:rPr>
                <w:rFonts w:ascii="Times New Roman" w:hAnsi="Times New Roman"/>
              </w:rPr>
              <w:t>23,33</w:t>
            </w:r>
          </w:p>
        </w:tc>
      </w:tr>
      <w:tr w:rsidR="00E1724D" w14:paraId="7F8162C2" w14:textId="77777777" w:rsidTr="00CA3785">
        <w:tc>
          <w:tcPr>
            <w:tcW w:w="2065" w:type="dxa"/>
            <w:vMerge/>
          </w:tcPr>
          <w:p w14:paraId="2482E75A" w14:textId="77777777" w:rsidR="00E1724D" w:rsidRDefault="00E1724D" w:rsidP="00CA3785">
            <w:pPr>
              <w:spacing w:line="480" w:lineRule="auto"/>
              <w:rPr>
                <w:rFonts w:ascii="Times New Roman" w:hAnsi="Times New Roman"/>
              </w:rPr>
            </w:pPr>
          </w:p>
        </w:tc>
        <w:tc>
          <w:tcPr>
            <w:tcW w:w="2065" w:type="dxa"/>
          </w:tcPr>
          <w:p w14:paraId="4CF23E63" w14:textId="77777777" w:rsidR="00E1724D" w:rsidRPr="005855AA" w:rsidRDefault="00E1724D" w:rsidP="00CA3785">
            <w:pPr>
              <w:widowControl w:val="0"/>
              <w:autoSpaceDE w:val="0"/>
              <w:autoSpaceDN w:val="0"/>
              <w:adjustRightInd w:val="0"/>
              <w:spacing w:after="240" w:line="300" w:lineRule="atLeast"/>
              <w:rPr>
                <w:rFonts w:ascii="Times New Roman" w:eastAsiaTheme="minorHAnsi" w:hAnsi="Times New Roman"/>
                <w:color w:val="000000"/>
                <w:sz w:val="24"/>
                <w:szCs w:val="24"/>
              </w:rPr>
            </w:pPr>
            <w:r w:rsidRPr="005855AA">
              <w:rPr>
                <w:rFonts w:ascii="Times New Roman" w:eastAsiaTheme="minorHAnsi" w:hAnsi="Times New Roman"/>
                <w:b/>
                <w:bCs/>
                <w:color w:val="000000"/>
                <w:sz w:val="24"/>
                <w:szCs w:val="24"/>
              </w:rPr>
              <w:t xml:space="preserve">Causal Conjunction </w:t>
            </w:r>
            <w:r w:rsidRPr="005855AA">
              <w:rPr>
                <w:rFonts w:ascii="Times New Roman" w:eastAsiaTheme="minorHAnsi" w:hAnsi="Times New Roman"/>
                <w:i/>
                <w:iCs/>
                <w:color w:val="000000"/>
                <w:sz w:val="24"/>
                <w:szCs w:val="24"/>
              </w:rPr>
              <w:t>(so, because, therefore, because of, cause)</w:t>
            </w:r>
          </w:p>
        </w:tc>
        <w:tc>
          <w:tcPr>
            <w:tcW w:w="2065" w:type="dxa"/>
            <w:vAlign w:val="center"/>
          </w:tcPr>
          <w:p w14:paraId="04503BE1" w14:textId="77777777" w:rsidR="00E1724D" w:rsidRDefault="00E1724D" w:rsidP="00CA3785">
            <w:pPr>
              <w:spacing w:line="480" w:lineRule="auto"/>
              <w:jc w:val="center"/>
              <w:rPr>
                <w:rFonts w:ascii="Times New Roman" w:hAnsi="Times New Roman"/>
              </w:rPr>
            </w:pPr>
            <w:r>
              <w:rPr>
                <w:rFonts w:ascii="Times New Roman" w:hAnsi="Times New Roman"/>
              </w:rPr>
              <w:t>26</w:t>
            </w:r>
          </w:p>
        </w:tc>
        <w:tc>
          <w:tcPr>
            <w:tcW w:w="2066" w:type="dxa"/>
            <w:vAlign w:val="center"/>
          </w:tcPr>
          <w:p w14:paraId="1515C709" w14:textId="77777777" w:rsidR="00E1724D" w:rsidRDefault="00E1724D" w:rsidP="00CA3785">
            <w:pPr>
              <w:spacing w:line="480" w:lineRule="auto"/>
              <w:jc w:val="center"/>
              <w:rPr>
                <w:rFonts w:ascii="Times New Roman" w:hAnsi="Times New Roman"/>
              </w:rPr>
            </w:pPr>
            <w:r>
              <w:rPr>
                <w:rFonts w:ascii="Times New Roman" w:hAnsi="Times New Roman"/>
              </w:rPr>
              <w:t>21,66</w:t>
            </w:r>
          </w:p>
        </w:tc>
      </w:tr>
      <w:tr w:rsidR="00E1724D" w14:paraId="1D613048" w14:textId="77777777" w:rsidTr="00CA3785">
        <w:tc>
          <w:tcPr>
            <w:tcW w:w="2065" w:type="dxa"/>
            <w:vMerge/>
          </w:tcPr>
          <w:p w14:paraId="21B6990D" w14:textId="77777777" w:rsidR="00E1724D" w:rsidRDefault="00E1724D" w:rsidP="00CA3785">
            <w:pPr>
              <w:spacing w:line="480" w:lineRule="auto"/>
              <w:rPr>
                <w:rFonts w:ascii="Times New Roman" w:hAnsi="Times New Roman"/>
              </w:rPr>
            </w:pPr>
          </w:p>
        </w:tc>
        <w:tc>
          <w:tcPr>
            <w:tcW w:w="2065" w:type="dxa"/>
          </w:tcPr>
          <w:p w14:paraId="751A42D7" w14:textId="77777777" w:rsidR="00E1724D" w:rsidRPr="005855AA" w:rsidRDefault="00E1724D" w:rsidP="00CA3785">
            <w:pPr>
              <w:widowControl w:val="0"/>
              <w:autoSpaceDE w:val="0"/>
              <w:autoSpaceDN w:val="0"/>
              <w:adjustRightInd w:val="0"/>
              <w:spacing w:after="240" w:line="300" w:lineRule="atLeast"/>
              <w:rPr>
                <w:rFonts w:ascii="Times New Roman" w:eastAsiaTheme="minorHAnsi" w:hAnsi="Times New Roman"/>
                <w:b/>
                <w:bCs/>
                <w:color w:val="000000"/>
              </w:rPr>
            </w:pPr>
            <w:r w:rsidRPr="005855AA">
              <w:rPr>
                <w:rFonts w:ascii="Times New Roman" w:eastAsiaTheme="minorHAnsi" w:hAnsi="Times New Roman"/>
                <w:b/>
                <w:bCs/>
                <w:color w:val="000000"/>
                <w:sz w:val="24"/>
                <w:szCs w:val="24"/>
              </w:rPr>
              <w:t xml:space="preserve">Temporal Conjunction. </w:t>
            </w:r>
            <w:r w:rsidRPr="005855AA">
              <w:rPr>
                <w:rFonts w:ascii="Times New Roman" w:eastAsiaTheme="minorHAnsi" w:hAnsi="Times New Roman"/>
                <w:i/>
                <w:iCs/>
                <w:color w:val="000000"/>
                <w:sz w:val="24"/>
                <w:szCs w:val="24"/>
              </w:rPr>
              <w:t>(first, firstly, second, secondly, third, fourth, in conclusion, finally, the last).</w:t>
            </w:r>
          </w:p>
        </w:tc>
        <w:tc>
          <w:tcPr>
            <w:tcW w:w="2065" w:type="dxa"/>
            <w:vAlign w:val="center"/>
          </w:tcPr>
          <w:p w14:paraId="0B831803" w14:textId="77777777" w:rsidR="00E1724D" w:rsidRDefault="00E1724D" w:rsidP="00CA3785">
            <w:pPr>
              <w:spacing w:line="480" w:lineRule="auto"/>
              <w:jc w:val="center"/>
              <w:rPr>
                <w:rFonts w:ascii="Times New Roman" w:hAnsi="Times New Roman"/>
              </w:rPr>
            </w:pPr>
            <w:r>
              <w:rPr>
                <w:rFonts w:ascii="Times New Roman" w:hAnsi="Times New Roman"/>
              </w:rPr>
              <w:t>19</w:t>
            </w:r>
          </w:p>
        </w:tc>
        <w:tc>
          <w:tcPr>
            <w:tcW w:w="2066" w:type="dxa"/>
            <w:vAlign w:val="center"/>
          </w:tcPr>
          <w:p w14:paraId="3F3CDFC4" w14:textId="77777777" w:rsidR="00E1724D" w:rsidRDefault="00E1724D" w:rsidP="00CA3785">
            <w:pPr>
              <w:spacing w:line="480" w:lineRule="auto"/>
              <w:jc w:val="center"/>
              <w:rPr>
                <w:rFonts w:ascii="Times New Roman" w:hAnsi="Times New Roman"/>
              </w:rPr>
            </w:pPr>
            <w:r>
              <w:rPr>
                <w:rFonts w:ascii="Times New Roman" w:hAnsi="Times New Roman"/>
              </w:rPr>
              <w:t>15,89</w:t>
            </w:r>
          </w:p>
        </w:tc>
      </w:tr>
    </w:tbl>
    <w:p w14:paraId="3485F7F9" w14:textId="77777777" w:rsidR="00E1724D" w:rsidRDefault="00E1724D" w:rsidP="00E1724D">
      <w:pPr>
        <w:spacing w:line="480" w:lineRule="auto"/>
        <w:rPr>
          <w:rFonts w:ascii="Times New Roman" w:hAnsi="Times New Roman"/>
        </w:rPr>
      </w:pPr>
    </w:p>
    <w:p w14:paraId="1286DFAE" w14:textId="77777777" w:rsidR="00E1724D" w:rsidRDefault="00E1724D" w:rsidP="00E1724D">
      <w:pPr>
        <w:spacing w:line="480" w:lineRule="auto"/>
        <w:ind w:firstLine="720"/>
        <w:rPr>
          <w:rFonts w:ascii="Times New Roman" w:hAnsi="Times New Roman"/>
        </w:rPr>
      </w:pPr>
      <w:r>
        <w:rPr>
          <w:rFonts w:ascii="Times New Roman" w:hAnsi="Times New Roman"/>
        </w:rPr>
        <w:t>Table berikut ini menggambarkan rincian hasil analisis penggunaan lexical items dalam teks deskriptif yang dibuat oleh mahasiswa. Tipe lexical item yang digunakan meliputi repetition (pengulangan kata), synonym, general words, antonym, dan collocation. Hasil analisis disajikan di dalam table sebagai berikut:</w:t>
      </w:r>
    </w:p>
    <w:p w14:paraId="5B3FCFFB" w14:textId="77777777" w:rsidR="00E1724D" w:rsidRDefault="00E1724D" w:rsidP="00E1724D">
      <w:pPr>
        <w:spacing w:line="480" w:lineRule="auto"/>
        <w:ind w:firstLine="720"/>
        <w:rPr>
          <w:rFonts w:ascii="Times New Roman" w:hAnsi="Times New Roman"/>
        </w:rPr>
      </w:pPr>
      <w:r>
        <w:rPr>
          <w:rFonts w:ascii="Times New Roman" w:hAnsi="Times New Roman"/>
        </w:rPr>
        <w:t>Tabel 5. Frekuensi penggunaan Lexical Item</w:t>
      </w:r>
    </w:p>
    <w:tbl>
      <w:tblPr>
        <w:tblStyle w:val="TableGrid"/>
        <w:tblW w:w="0" w:type="auto"/>
        <w:tblLook w:val="04A0" w:firstRow="1" w:lastRow="0" w:firstColumn="1" w:lastColumn="0" w:noHBand="0" w:noVBand="1"/>
      </w:tblPr>
      <w:tblGrid>
        <w:gridCol w:w="1798"/>
        <w:gridCol w:w="2451"/>
        <w:gridCol w:w="1900"/>
        <w:gridCol w:w="1772"/>
      </w:tblGrid>
      <w:tr w:rsidR="00E1724D" w14:paraId="36B4E116" w14:textId="77777777" w:rsidTr="00CA3785">
        <w:tc>
          <w:tcPr>
            <w:tcW w:w="1890" w:type="dxa"/>
          </w:tcPr>
          <w:p w14:paraId="3A1AABBF" w14:textId="77777777" w:rsidR="00E1724D" w:rsidRDefault="00E1724D" w:rsidP="00CA3785">
            <w:pPr>
              <w:rPr>
                <w:rFonts w:ascii="Times New Roman" w:hAnsi="Times New Roman"/>
              </w:rPr>
            </w:pPr>
            <w:r>
              <w:rPr>
                <w:rFonts w:ascii="Times New Roman" w:hAnsi="Times New Roman"/>
              </w:rPr>
              <w:t>Total</w:t>
            </w:r>
          </w:p>
        </w:tc>
        <w:tc>
          <w:tcPr>
            <w:tcW w:w="2556" w:type="dxa"/>
          </w:tcPr>
          <w:p w14:paraId="2C3B96E1" w14:textId="77777777" w:rsidR="00E1724D" w:rsidRDefault="00E1724D" w:rsidP="00CA3785">
            <w:pPr>
              <w:rPr>
                <w:rFonts w:ascii="Times New Roman" w:hAnsi="Times New Roman"/>
              </w:rPr>
            </w:pPr>
            <w:r>
              <w:rPr>
                <w:rFonts w:ascii="Times New Roman" w:hAnsi="Times New Roman"/>
              </w:rPr>
              <w:t>Tipe lexical item yang digunakan</w:t>
            </w:r>
          </w:p>
        </w:tc>
        <w:tc>
          <w:tcPr>
            <w:tcW w:w="1956" w:type="dxa"/>
          </w:tcPr>
          <w:p w14:paraId="0517FD13" w14:textId="77777777" w:rsidR="00E1724D" w:rsidRDefault="00E1724D" w:rsidP="00CA3785">
            <w:pPr>
              <w:rPr>
                <w:rFonts w:ascii="Times New Roman" w:hAnsi="Times New Roman"/>
              </w:rPr>
            </w:pPr>
            <w:r>
              <w:rPr>
                <w:rFonts w:ascii="Times New Roman" w:hAnsi="Times New Roman"/>
              </w:rPr>
              <w:t>Jumlah frekuensi penggunaan lexical item</w:t>
            </w:r>
          </w:p>
        </w:tc>
        <w:tc>
          <w:tcPr>
            <w:tcW w:w="1859" w:type="dxa"/>
          </w:tcPr>
          <w:p w14:paraId="04547263" w14:textId="77777777" w:rsidR="00E1724D" w:rsidRDefault="00E1724D" w:rsidP="00CA3785">
            <w:pPr>
              <w:spacing w:line="480" w:lineRule="auto"/>
              <w:rPr>
                <w:rFonts w:ascii="Times New Roman" w:hAnsi="Times New Roman"/>
              </w:rPr>
            </w:pPr>
            <w:r>
              <w:rPr>
                <w:rFonts w:ascii="Times New Roman" w:hAnsi="Times New Roman"/>
              </w:rPr>
              <w:t>%</w:t>
            </w:r>
          </w:p>
        </w:tc>
      </w:tr>
      <w:tr w:rsidR="00E1724D" w14:paraId="4398488A" w14:textId="77777777" w:rsidTr="00CA3785">
        <w:tc>
          <w:tcPr>
            <w:tcW w:w="1890" w:type="dxa"/>
            <w:vMerge w:val="restart"/>
            <w:vAlign w:val="center"/>
          </w:tcPr>
          <w:p w14:paraId="542BC768" w14:textId="77777777" w:rsidR="00E1724D" w:rsidRDefault="00E1724D" w:rsidP="00CA3785">
            <w:pPr>
              <w:jc w:val="center"/>
              <w:rPr>
                <w:rFonts w:ascii="Times New Roman" w:hAnsi="Times New Roman"/>
              </w:rPr>
            </w:pPr>
            <w:r>
              <w:rPr>
                <w:rFonts w:ascii="Times New Roman" w:hAnsi="Times New Roman"/>
              </w:rPr>
              <w:t>280</w:t>
            </w:r>
          </w:p>
        </w:tc>
        <w:tc>
          <w:tcPr>
            <w:tcW w:w="2556" w:type="dxa"/>
          </w:tcPr>
          <w:p w14:paraId="2E8DC663" w14:textId="77777777" w:rsidR="00E1724D" w:rsidRDefault="00E1724D" w:rsidP="00CA3785">
            <w:pPr>
              <w:rPr>
                <w:rFonts w:ascii="Times New Roman" w:hAnsi="Times New Roman"/>
              </w:rPr>
            </w:pPr>
            <w:r>
              <w:rPr>
                <w:rFonts w:ascii="Times New Roman" w:hAnsi="Times New Roman"/>
              </w:rPr>
              <w:t>Reiteration</w:t>
            </w:r>
          </w:p>
        </w:tc>
        <w:tc>
          <w:tcPr>
            <w:tcW w:w="1956" w:type="dxa"/>
            <w:vMerge w:val="restart"/>
            <w:vAlign w:val="center"/>
          </w:tcPr>
          <w:p w14:paraId="10008322" w14:textId="77777777" w:rsidR="00E1724D" w:rsidRDefault="00E1724D" w:rsidP="00CA3785">
            <w:pPr>
              <w:spacing w:line="480" w:lineRule="auto"/>
              <w:jc w:val="center"/>
              <w:rPr>
                <w:rFonts w:ascii="Times New Roman" w:hAnsi="Times New Roman"/>
              </w:rPr>
            </w:pPr>
            <w:r>
              <w:rPr>
                <w:rFonts w:ascii="Times New Roman" w:hAnsi="Times New Roman"/>
              </w:rPr>
              <w:t>155</w:t>
            </w:r>
          </w:p>
        </w:tc>
        <w:tc>
          <w:tcPr>
            <w:tcW w:w="1859" w:type="dxa"/>
            <w:vMerge w:val="restart"/>
          </w:tcPr>
          <w:p w14:paraId="7EB3678B" w14:textId="77777777" w:rsidR="00E1724D" w:rsidRDefault="00E1724D" w:rsidP="00CA3785">
            <w:pPr>
              <w:spacing w:line="480" w:lineRule="auto"/>
              <w:rPr>
                <w:rFonts w:ascii="Times New Roman" w:hAnsi="Times New Roman"/>
              </w:rPr>
            </w:pPr>
            <w:r>
              <w:rPr>
                <w:rFonts w:ascii="Times New Roman" w:hAnsi="Times New Roman"/>
              </w:rPr>
              <w:t>55,35</w:t>
            </w:r>
          </w:p>
        </w:tc>
      </w:tr>
      <w:tr w:rsidR="00E1724D" w14:paraId="64841032" w14:textId="77777777" w:rsidTr="00CA3785">
        <w:tc>
          <w:tcPr>
            <w:tcW w:w="1890" w:type="dxa"/>
            <w:vMerge/>
          </w:tcPr>
          <w:p w14:paraId="4423B884" w14:textId="77777777" w:rsidR="00E1724D" w:rsidRDefault="00E1724D" w:rsidP="00CA3785">
            <w:pPr>
              <w:rPr>
                <w:rFonts w:ascii="Times New Roman" w:hAnsi="Times New Roman"/>
              </w:rPr>
            </w:pPr>
          </w:p>
        </w:tc>
        <w:tc>
          <w:tcPr>
            <w:tcW w:w="2556" w:type="dxa"/>
          </w:tcPr>
          <w:p w14:paraId="296A6663" w14:textId="77777777" w:rsidR="00E1724D" w:rsidRDefault="00E1724D" w:rsidP="00CA3785">
            <w:pPr>
              <w:rPr>
                <w:rFonts w:ascii="Times New Roman" w:hAnsi="Times New Roman"/>
              </w:rPr>
            </w:pPr>
            <w:r>
              <w:rPr>
                <w:rFonts w:ascii="Times New Roman" w:hAnsi="Times New Roman"/>
              </w:rPr>
              <w:t>Repetition</w:t>
            </w:r>
          </w:p>
        </w:tc>
        <w:tc>
          <w:tcPr>
            <w:tcW w:w="1956" w:type="dxa"/>
            <w:vMerge/>
            <w:vAlign w:val="center"/>
          </w:tcPr>
          <w:p w14:paraId="71E6B3E9" w14:textId="77777777" w:rsidR="00E1724D" w:rsidRDefault="00E1724D" w:rsidP="00CA3785">
            <w:pPr>
              <w:spacing w:line="480" w:lineRule="auto"/>
              <w:jc w:val="center"/>
              <w:rPr>
                <w:rFonts w:ascii="Times New Roman" w:hAnsi="Times New Roman"/>
              </w:rPr>
            </w:pPr>
          </w:p>
        </w:tc>
        <w:tc>
          <w:tcPr>
            <w:tcW w:w="1859" w:type="dxa"/>
            <w:vMerge/>
          </w:tcPr>
          <w:p w14:paraId="3A90EA94" w14:textId="77777777" w:rsidR="00E1724D" w:rsidRDefault="00E1724D" w:rsidP="00CA3785">
            <w:pPr>
              <w:spacing w:line="480" w:lineRule="auto"/>
              <w:rPr>
                <w:rFonts w:ascii="Times New Roman" w:hAnsi="Times New Roman"/>
              </w:rPr>
            </w:pPr>
          </w:p>
        </w:tc>
      </w:tr>
      <w:tr w:rsidR="00E1724D" w14:paraId="2827AD45" w14:textId="77777777" w:rsidTr="00CA3785">
        <w:tc>
          <w:tcPr>
            <w:tcW w:w="1890" w:type="dxa"/>
            <w:vMerge/>
          </w:tcPr>
          <w:p w14:paraId="396E459A" w14:textId="77777777" w:rsidR="00E1724D" w:rsidRDefault="00E1724D" w:rsidP="00CA3785">
            <w:pPr>
              <w:rPr>
                <w:rFonts w:ascii="Times New Roman" w:hAnsi="Times New Roman"/>
              </w:rPr>
            </w:pPr>
          </w:p>
        </w:tc>
        <w:tc>
          <w:tcPr>
            <w:tcW w:w="2556" w:type="dxa"/>
          </w:tcPr>
          <w:p w14:paraId="5670ECF3" w14:textId="77777777" w:rsidR="00E1724D" w:rsidRDefault="00E1724D" w:rsidP="00CA3785">
            <w:pPr>
              <w:rPr>
                <w:rFonts w:ascii="Times New Roman" w:hAnsi="Times New Roman"/>
              </w:rPr>
            </w:pPr>
            <w:r>
              <w:rPr>
                <w:rFonts w:ascii="Times New Roman" w:hAnsi="Times New Roman"/>
              </w:rPr>
              <w:t>Synonym</w:t>
            </w:r>
          </w:p>
        </w:tc>
        <w:tc>
          <w:tcPr>
            <w:tcW w:w="1956" w:type="dxa"/>
            <w:vAlign w:val="center"/>
          </w:tcPr>
          <w:p w14:paraId="453F1579" w14:textId="77777777" w:rsidR="00E1724D" w:rsidRDefault="00E1724D" w:rsidP="00CA3785">
            <w:pPr>
              <w:spacing w:line="480" w:lineRule="auto"/>
              <w:jc w:val="center"/>
              <w:rPr>
                <w:rFonts w:ascii="Times New Roman" w:hAnsi="Times New Roman"/>
              </w:rPr>
            </w:pPr>
            <w:r>
              <w:rPr>
                <w:rFonts w:ascii="Times New Roman" w:hAnsi="Times New Roman"/>
              </w:rPr>
              <w:t>3</w:t>
            </w:r>
          </w:p>
        </w:tc>
        <w:tc>
          <w:tcPr>
            <w:tcW w:w="1859" w:type="dxa"/>
          </w:tcPr>
          <w:p w14:paraId="20278BB7" w14:textId="77777777" w:rsidR="00E1724D" w:rsidRDefault="00E1724D" w:rsidP="00CA3785">
            <w:pPr>
              <w:spacing w:line="480" w:lineRule="auto"/>
              <w:rPr>
                <w:rFonts w:ascii="Times New Roman" w:hAnsi="Times New Roman"/>
              </w:rPr>
            </w:pPr>
            <w:r>
              <w:rPr>
                <w:rFonts w:ascii="Times New Roman" w:hAnsi="Times New Roman"/>
              </w:rPr>
              <w:t>1,07</w:t>
            </w:r>
          </w:p>
        </w:tc>
      </w:tr>
      <w:tr w:rsidR="00E1724D" w14:paraId="6697F4F3" w14:textId="77777777" w:rsidTr="00CA3785">
        <w:tc>
          <w:tcPr>
            <w:tcW w:w="1890" w:type="dxa"/>
            <w:vMerge/>
          </w:tcPr>
          <w:p w14:paraId="152EF5FA" w14:textId="77777777" w:rsidR="00E1724D" w:rsidRDefault="00E1724D" w:rsidP="00CA3785">
            <w:pPr>
              <w:rPr>
                <w:rFonts w:ascii="Times New Roman" w:hAnsi="Times New Roman"/>
              </w:rPr>
            </w:pPr>
          </w:p>
        </w:tc>
        <w:tc>
          <w:tcPr>
            <w:tcW w:w="2556" w:type="dxa"/>
          </w:tcPr>
          <w:p w14:paraId="459F3D5B" w14:textId="77777777" w:rsidR="00E1724D" w:rsidRDefault="00E1724D" w:rsidP="00CA3785">
            <w:pPr>
              <w:rPr>
                <w:rFonts w:ascii="Times New Roman" w:hAnsi="Times New Roman"/>
              </w:rPr>
            </w:pPr>
            <w:r>
              <w:rPr>
                <w:rFonts w:ascii="Times New Roman" w:hAnsi="Times New Roman"/>
              </w:rPr>
              <w:t>General word</w:t>
            </w:r>
          </w:p>
        </w:tc>
        <w:tc>
          <w:tcPr>
            <w:tcW w:w="1956" w:type="dxa"/>
            <w:vAlign w:val="center"/>
          </w:tcPr>
          <w:p w14:paraId="0901951E" w14:textId="77777777" w:rsidR="00E1724D" w:rsidRDefault="00E1724D" w:rsidP="00CA3785">
            <w:pPr>
              <w:spacing w:line="480" w:lineRule="auto"/>
              <w:jc w:val="center"/>
              <w:rPr>
                <w:rFonts w:ascii="Times New Roman" w:hAnsi="Times New Roman"/>
              </w:rPr>
            </w:pPr>
            <w:r>
              <w:rPr>
                <w:rFonts w:ascii="Times New Roman" w:hAnsi="Times New Roman"/>
              </w:rPr>
              <w:t>76</w:t>
            </w:r>
          </w:p>
        </w:tc>
        <w:tc>
          <w:tcPr>
            <w:tcW w:w="1859" w:type="dxa"/>
          </w:tcPr>
          <w:p w14:paraId="1CC25733" w14:textId="77777777" w:rsidR="00E1724D" w:rsidRDefault="00E1724D" w:rsidP="00CA3785">
            <w:pPr>
              <w:spacing w:line="480" w:lineRule="auto"/>
              <w:rPr>
                <w:rFonts w:ascii="Times New Roman" w:hAnsi="Times New Roman"/>
              </w:rPr>
            </w:pPr>
            <w:r>
              <w:rPr>
                <w:rFonts w:ascii="Times New Roman" w:hAnsi="Times New Roman"/>
              </w:rPr>
              <w:t>27,14</w:t>
            </w:r>
          </w:p>
        </w:tc>
      </w:tr>
      <w:tr w:rsidR="00E1724D" w14:paraId="22D3DE64" w14:textId="77777777" w:rsidTr="00CA3785">
        <w:tc>
          <w:tcPr>
            <w:tcW w:w="1890" w:type="dxa"/>
            <w:vMerge/>
          </w:tcPr>
          <w:p w14:paraId="6E9CFBAC" w14:textId="77777777" w:rsidR="00E1724D" w:rsidRDefault="00E1724D" w:rsidP="00CA3785">
            <w:pPr>
              <w:rPr>
                <w:rFonts w:ascii="Times New Roman" w:hAnsi="Times New Roman"/>
              </w:rPr>
            </w:pPr>
          </w:p>
        </w:tc>
        <w:tc>
          <w:tcPr>
            <w:tcW w:w="2556" w:type="dxa"/>
          </w:tcPr>
          <w:p w14:paraId="176FD6D2" w14:textId="77777777" w:rsidR="00E1724D" w:rsidRDefault="00E1724D" w:rsidP="00CA3785">
            <w:pPr>
              <w:rPr>
                <w:rFonts w:ascii="Times New Roman" w:hAnsi="Times New Roman"/>
              </w:rPr>
            </w:pPr>
            <w:r>
              <w:rPr>
                <w:rFonts w:ascii="Times New Roman" w:hAnsi="Times New Roman"/>
              </w:rPr>
              <w:t>Antonym</w:t>
            </w:r>
          </w:p>
        </w:tc>
        <w:tc>
          <w:tcPr>
            <w:tcW w:w="1956" w:type="dxa"/>
            <w:vAlign w:val="center"/>
          </w:tcPr>
          <w:p w14:paraId="3890E7F8" w14:textId="77777777" w:rsidR="00E1724D" w:rsidRDefault="00E1724D" w:rsidP="00CA3785">
            <w:pPr>
              <w:spacing w:line="480" w:lineRule="auto"/>
              <w:jc w:val="center"/>
              <w:rPr>
                <w:rFonts w:ascii="Times New Roman" w:hAnsi="Times New Roman"/>
              </w:rPr>
            </w:pPr>
            <w:r>
              <w:rPr>
                <w:rFonts w:ascii="Times New Roman" w:hAnsi="Times New Roman"/>
              </w:rPr>
              <w:t>16</w:t>
            </w:r>
          </w:p>
        </w:tc>
        <w:tc>
          <w:tcPr>
            <w:tcW w:w="1859" w:type="dxa"/>
          </w:tcPr>
          <w:p w14:paraId="2A1FD8FB" w14:textId="77777777" w:rsidR="00E1724D" w:rsidRDefault="00E1724D" w:rsidP="00CA3785">
            <w:pPr>
              <w:spacing w:line="480" w:lineRule="auto"/>
              <w:rPr>
                <w:rFonts w:ascii="Times New Roman" w:hAnsi="Times New Roman"/>
              </w:rPr>
            </w:pPr>
            <w:r>
              <w:rPr>
                <w:rFonts w:ascii="Times New Roman" w:hAnsi="Times New Roman"/>
              </w:rPr>
              <w:t>5,71</w:t>
            </w:r>
          </w:p>
        </w:tc>
      </w:tr>
      <w:tr w:rsidR="00E1724D" w14:paraId="04D209B5" w14:textId="77777777" w:rsidTr="00CA3785">
        <w:tc>
          <w:tcPr>
            <w:tcW w:w="1890" w:type="dxa"/>
            <w:vMerge/>
          </w:tcPr>
          <w:p w14:paraId="35076790" w14:textId="77777777" w:rsidR="00E1724D" w:rsidRDefault="00E1724D" w:rsidP="00CA3785">
            <w:pPr>
              <w:rPr>
                <w:rFonts w:ascii="Times New Roman" w:hAnsi="Times New Roman"/>
              </w:rPr>
            </w:pPr>
          </w:p>
        </w:tc>
        <w:tc>
          <w:tcPr>
            <w:tcW w:w="6371" w:type="dxa"/>
            <w:gridSpan w:val="3"/>
            <w:vAlign w:val="center"/>
          </w:tcPr>
          <w:p w14:paraId="781CD2DB" w14:textId="77777777" w:rsidR="00E1724D" w:rsidRDefault="00E1724D" w:rsidP="00CA3785">
            <w:pPr>
              <w:rPr>
                <w:rFonts w:ascii="Times New Roman" w:hAnsi="Times New Roman"/>
              </w:rPr>
            </w:pPr>
            <w:r>
              <w:rPr>
                <w:rFonts w:ascii="Times New Roman" w:hAnsi="Times New Roman"/>
              </w:rPr>
              <w:t>Collocation</w:t>
            </w:r>
          </w:p>
        </w:tc>
      </w:tr>
      <w:tr w:rsidR="00E1724D" w14:paraId="66CC6EB0" w14:textId="77777777" w:rsidTr="00CA3785">
        <w:tc>
          <w:tcPr>
            <w:tcW w:w="1890" w:type="dxa"/>
            <w:vMerge/>
          </w:tcPr>
          <w:p w14:paraId="08CB18D5" w14:textId="77777777" w:rsidR="00E1724D" w:rsidRDefault="00E1724D" w:rsidP="00CA3785">
            <w:pPr>
              <w:rPr>
                <w:rFonts w:ascii="Times New Roman" w:hAnsi="Times New Roman"/>
              </w:rPr>
            </w:pPr>
          </w:p>
        </w:tc>
        <w:tc>
          <w:tcPr>
            <w:tcW w:w="2556" w:type="dxa"/>
          </w:tcPr>
          <w:p w14:paraId="72846011" w14:textId="77777777" w:rsidR="00E1724D" w:rsidRPr="00E04BA7" w:rsidRDefault="00E1724D" w:rsidP="00CA3785">
            <w:pPr>
              <w:rPr>
                <w:rFonts w:ascii="Times New Roman" w:hAnsi="Times New Roman"/>
              </w:rPr>
            </w:pPr>
            <w:r w:rsidRPr="00E04BA7">
              <w:rPr>
                <w:rFonts w:ascii="Times New Roman" w:hAnsi="Times New Roman"/>
              </w:rPr>
              <w:t>adjective + noun</w:t>
            </w:r>
          </w:p>
        </w:tc>
        <w:tc>
          <w:tcPr>
            <w:tcW w:w="1956" w:type="dxa"/>
            <w:vAlign w:val="center"/>
          </w:tcPr>
          <w:p w14:paraId="5B667152" w14:textId="77777777" w:rsidR="00E1724D" w:rsidRDefault="00E1724D" w:rsidP="00CA3785">
            <w:pPr>
              <w:spacing w:line="480" w:lineRule="auto"/>
              <w:jc w:val="center"/>
              <w:rPr>
                <w:rFonts w:ascii="Times New Roman" w:hAnsi="Times New Roman"/>
              </w:rPr>
            </w:pPr>
            <w:r>
              <w:rPr>
                <w:rFonts w:ascii="Times New Roman" w:hAnsi="Times New Roman"/>
              </w:rPr>
              <w:t>11</w:t>
            </w:r>
          </w:p>
        </w:tc>
        <w:tc>
          <w:tcPr>
            <w:tcW w:w="1859" w:type="dxa"/>
          </w:tcPr>
          <w:p w14:paraId="04164E74" w14:textId="77777777" w:rsidR="00E1724D" w:rsidRDefault="00E1724D" w:rsidP="00CA3785">
            <w:pPr>
              <w:spacing w:line="480" w:lineRule="auto"/>
              <w:rPr>
                <w:rFonts w:ascii="Times New Roman" w:hAnsi="Times New Roman"/>
              </w:rPr>
            </w:pPr>
            <w:r>
              <w:rPr>
                <w:rFonts w:ascii="Times New Roman" w:hAnsi="Times New Roman"/>
              </w:rPr>
              <w:t>3,92</w:t>
            </w:r>
          </w:p>
        </w:tc>
      </w:tr>
      <w:tr w:rsidR="00E1724D" w14:paraId="03686C73" w14:textId="77777777" w:rsidTr="00CA3785">
        <w:tc>
          <w:tcPr>
            <w:tcW w:w="1890" w:type="dxa"/>
            <w:vMerge/>
          </w:tcPr>
          <w:p w14:paraId="4BBF38C4" w14:textId="77777777" w:rsidR="00E1724D" w:rsidRDefault="00E1724D" w:rsidP="00CA3785">
            <w:pPr>
              <w:rPr>
                <w:rFonts w:ascii="Times New Roman" w:hAnsi="Times New Roman"/>
              </w:rPr>
            </w:pPr>
          </w:p>
        </w:tc>
        <w:tc>
          <w:tcPr>
            <w:tcW w:w="2556" w:type="dxa"/>
          </w:tcPr>
          <w:p w14:paraId="01F1A773" w14:textId="77777777" w:rsidR="00E1724D" w:rsidRPr="00E04BA7" w:rsidRDefault="00E1724D" w:rsidP="00CA3785">
            <w:pPr>
              <w:rPr>
                <w:rFonts w:ascii="Times New Roman" w:hAnsi="Times New Roman"/>
              </w:rPr>
            </w:pPr>
            <w:r>
              <w:rPr>
                <w:rFonts w:ascii="Times New Roman" w:hAnsi="Times New Roman"/>
              </w:rPr>
              <w:t>Noun + noun</w:t>
            </w:r>
          </w:p>
        </w:tc>
        <w:tc>
          <w:tcPr>
            <w:tcW w:w="1956" w:type="dxa"/>
            <w:vAlign w:val="center"/>
          </w:tcPr>
          <w:p w14:paraId="2EB19E00" w14:textId="77777777" w:rsidR="00E1724D" w:rsidRDefault="00E1724D" w:rsidP="00CA3785">
            <w:pPr>
              <w:spacing w:line="480" w:lineRule="auto"/>
              <w:jc w:val="center"/>
              <w:rPr>
                <w:rFonts w:ascii="Times New Roman" w:hAnsi="Times New Roman"/>
              </w:rPr>
            </w:pPr>
            <w:r>
              <w:rPr>
                <w:rFonts w:ascii="Times New Roman" w:hAnsi="Times New Roman"/>
              </w:rPr>
              <w:t>4</w:t>
            </w:r>
          </w:p>
        </w:tc>
        <w:tc>
          <w:tcPr>
            <w:tcW w:w="1859" w:type="dxa"/>
          </w:tcPr>
          <w:p w14:paraId="6F073AD2" w14:textId="77777777" w:rsidR="00E1724D" w:rsidRDefault="00E1724D" w:rsidP="00CA3785">
            <w:pPr>
              <w:spacing w:line="480" w:lineRule="auto"/>
              <w:rPr>
                <w:rFonts w:ascii="Times New Roman" w:hAnsi="Times New Roman"/>
              </w:rPr>
            </w:pPr>
            <w:r>
              <w:rPr>
                <w:rFonts w:ascii="Times New Roman" w:hAnsi="Times New Roman"/>
              </w:rPr>
              <w:t>1,42</w:t>
            </w:r>
          </w:p>
        </w:tc>
      </w:tr>
      <w:tr w:rsidR="00E1724D" w14:paraId="0F8F94E9" w14:textId="77777777" w:rsidTr="00CA3785">
        <w:tc>
          <w:tcPr>
            <w:tcW w:w="1890" w:type="dxa"/>
            <w:vMerge/>
          </w:tcPr>
          <w:p w14:paraId="58152974" w14:textId="77777777" w:rsidR="00E1724D" w:rsidRDefault="00E1724D" w:rsidP="00CA3785">
            <w:pPr>
              <w:rPr>
                <w:rFonts w:ascii="Times New Roman" w:hAnsi="Times New Roman"/>
              </w:rPr>
            </w:pPr>
          </w:p>
        </w:tc>
        <w:tc>
          <w:tcPr>
            <w:tcW w:w="2556" w:type="dxa"/>
          </w:tcPr>
          <w:p w14:paraId="3EE43164" w14:textId="77777777" w:rsidR="00E1724D" w:rsidRDefault="00E1724D" w:rsidP="00CA3785">
            <w:pPr>
              <w:rPr>
                <w:rFonts w:ascii="Times New Roman" w:hAnsi="Times New Roman"/>
              </w:rPr>
            </w:pPr>
            <w:r>
              <w:rPr>
                <w:rFonts w:ascii="Times New Roman" w:hAnsi="Times New Roman"/>
              </w:rPr>
              <w:t>Verb + preposition</w:t>
            </w:r>
          </w:p>
        </w:tc>
        <w:tc>
          <w:tcPr>
            <w:tcW w:w="1956" w:type="dxa"/>
            <w:vAlign w:val="center"/>
          </w:tcPr>
          <w:p w14:paraId="53479288" w14:textId="77777777" w:rsidR="00E1724D" w:rsidRDefault="00E1724D" w:rsidP="00CA3785">
            <w:pPr>
              <w:spacing w:line="480" w:lineRule="auto"/>
              <w:jc w:val="center"/>
              <w:rPr>
                <w:rFonts w:ascii="Times New Roman" w:hAnsi="Times New Roman"/>
              </w:rPr>
            </w:pPr>
            <w:r>
              <w:rPr>
                <w:rFonts w:ascii="Times New Roman" w:hAnsi="Times New Roman"/>
              </w:rPr>
              <w:t>15</w:t>
            </w:r>
          </w:p>
        </w:tc>
        <w:tc>
          <w:tcPr>
            <w:tcW w:w="1859" w:type="dxa"/>
          </w:tcPr>
          <w:p w14:paraId="7BCD5700" w14:textId="77777777" w:rsidR="00E1724D" w:rsidRDefault="00E1724D" w:rsidP="00CA3785">
            <w:pPr>
              <w:spacing w:line="480" w:lineRule="auto"/>
              <w:rPr>
                <w:rFonts w:ascii="Times New Roman" w:hAnsi="Times New Roman"/>
              </w:rPr>
            </w:pPr>
            <w:r>
              <w:rPr>
                <w:rFonts w:ascii="Times New Roman" w:hAnsi="Times New Roman"/>
              </w:rPr>
              <w:t>5,35</w:t>
            </w:r>
          </w:p>
        </w:tc>
      </w:tr>
    </w:tbl>
    <w:p w14:paraId="5309955B" w14:textId="77777777" w:rsidR="00E1724D" w:rsidRDefault="00E1724D" w:rsidP="00E1724D">
      <w:pPr>
        <w:spacing w:line="480" w:lineRule="auto"/>
        <w:rPr>
          <w:rFonts w:ascii="Times New Roman" w:hAnsi="Times New Roman"/>
          <w:b/>
        </w:rPr>
      </w:pPr>
    </w:p>
    <w:p w14:paraId="31B3B760" w14:textId="77777777" w:rsidR="00E1724D" w:rsidRPr="006E1BE3" w:rsidRDefault="00E1724D" w:rsidP="00E1724D">
      <w:pPr>
        <w:spacing w:line="480" w:lineRule="auto"/>
        <w:rPr>
          <w:rFonts w:ascii="Times New Roman" w:hAnsi="Times New Roman"/>
          <w:b/>
        </w:rPr>
      </w:pPr>
      <w:r w:rsidRPr="006E1BE3">
        <w:rPr>
          <w:rFonts w:ascii="Times New Roman" w:hAnsi="Times New Roman"/>
          <w:b/>
        </w:rPr>
        <w:t>Error yang dihasilkan oleh mahasiswa dalam penggunaan cohesive device</w:t>
      </w:r>
    </w:p>
    <w:p w14:paraId="568EA641" w14:textId="77777777" w:rsidR="00E1724D" w:rsidRDefault="00E1724D" w:rsidP="00E1724D">
      <w:pPr>
        <w:spacing w:line="480" w:lineRule="auto"/>
        <w:rPr>
          <w:rFonts w:ascii="Times New Roman" w:hAnsi="Times New Roman"/>
        </w:rPr>
      </w:pPr>
      <w:r>
        <w:rPr>
          <w:rFonts w:ascii="Times New Roman" w:hAnsi="Times New Roman"/>
        </w:rPr>
        <w:t>Tabel berikut menggambarkan error yang dihasilkan dalam penggunaan cohesive devices secara umum. Data yang diperoleh adalah sebagai berikut.</w:t>
      </w:r>
    </w:p>
    <w:p w14:paraId="398CF749" w14:textId="77777777" w:rsidR="00E1724D" w:rsidRPr="002B72BF" w:rsidRDefault="00E1724D" w:rsidP="00E1724D">
      <w:pPr>
        <w:spacing w:line="480" w:lineRule="auto"/>
        <w:rPr>
          <w:rFonts w:ascii="Times New Roman" w:hAnsi="Times New Roman"/>
          <w:b/>
        </w:rPr>
      </w:pPr>
      <w:r>
        <w:rPr>
          <w:rFonts w:ascii="Times New Roman" w:hAnsi="Times New Roman"/>
        </w:rPr>
        <w:t xml:space="preserve">Tabel 6. </w:t>
      </w:r>
      <w:r w:rsidRPr="00D90445">
        <w:rPr>
          <w:rFonts w:ascii="Times New Roman" w:hAnsi="Times New Roman"/>
        </w:rPr>
        <w:t>Error yang dihasilkan oleh mahasiswa dalam penggunaan cohesive device</w:t>
      </w:r>
    </w:p>
    <w:tbl>
      <w:tblPr>
        <w:tblStyle w:val="TableGrid"/>
        <w:tblW w:w="0" w:type="auto"/>
        <w:tblLook w:val="04A0" w:firstRow="1" w:lastRow="0" w:firstColumn="1" w:lastColumn="0" w:noHBand="0" w:noVBand="1"/>
      </w:tblPr>
      <w:tblGrid>
        <w:gridCol w:w="1997"/>
        <w:gridCol w:w="1999"/>
        <w:gridCol w:w="1967"/>
        <w:gridCol w:w="1958"/>
      </w:tblGrid>
      <w:tr w:rsidR="00E1724D" w14:paraId="437E2F05" w14:textId="77777777" w:rsidTr="00CA3785">
        <w:tc>
          <w:tcPr>
            <w:tcW w:w="2065" w:type="dxa"/>
            <w:vAlign w:val="center"/>
          </w:tcPr>
          <w:p w14:paraId="6FF78608" w14:textId="77777777" w:rsidR="00E1724D" w:rsidRDefault="00E1724D" w:rsidP="00CA3785">
            <w:pPr>
              <w:spacing w:line="480" w:lineRule="auto"/>
              <w:jc w:val="center"/>
              <w:rPr>
                <w:rFonts w:ascii="Times New Roman" w:hAnsi="Times New Roman"/>
              </w:rPr>
            </w:pPr>
            <w:r>
              <w:rPr>
                <w:rFonts w:ascii="Times New Roman" w:hAnsi="Times New Roman"/>
              </w:rPr>
              <w:t>Jumlah keseluruhan</w:t>
            </w:r>
          </w:p>
        </w:tc>
        <w:tc>
          <w:tcPr>
            <w:tcW w:w="2065" w:type="dxa"/>
            <w:vAlign w:val="center"/>
          </w:tcPr>
          <w:p w14:paraId="05DDCAEF" w14:textId="77777777" w:rsidR="00E1724D" w:rsidRDefault="00E1724D" w:rsidP="00CA3785">
            <w:pPr>
              <w:spacing w:line="480" w:lineRule="auto"/>
              <w:jc w:val="center"/>
              <w:rPr>
                <w:rFonts w:ascii="Times New Roman" w:hAnsi="Times New Roman"/>
              </w:rPr>
            </w:pPr>
            <w:r>
              <w:rPr>
                <w:rFonts w:ascii="Times New Roman" w:hAnsi="Times New Roman"/>
              </w:rPr>
              <w:t>Tipe cohecive device yang digunakan</w:t>
            </w:r>
          </w:p>
        </w:tc>
        <w:tc>
          <w:tcPr>
            <w:tcW w:w="2065" w:type="dxa"/>
            <w:vAlign w:val="center"/>
          </w:tcPr>
          <w:p w14:paraId="28BEE733" w14:textId="77777777" w:rsidR="00E1724D" w:rsidRDefault="00E1724D" w:rsidP="00CA3785">
            <w:pPr>
              <w:spacing w:line="480" w:lineRule="auto"/>
              <w:jc w:val="center"/>
              <w:rPr>
                <w:rFonts w:ascii="Times New Roman" w:hAnsi="Times New Roman"/>
              </w:rPr>
            </w:pPr>
            <w:r>
              <w:rPr>
                <w:rFonts w:ascii="Times New Roman" w:hAnsi="Times New Roman"/>
              </w:rPr>
              <w:t>Jumlah</w:t>
            </w:r>
          </w:p>
        </w:tc>
        <w:tc>
          <w:tcPr>
            <w:tcW w:w="2066" w:type="dxa"/>
            <w:vAlign w:val="center"/>
          </w:tcPr>
          <w:p w14:paraId="3EB86818" w14:textId="77777777" w:rsidR="00E1724D" w:rsidRDefault="00E1724D" w:rsidP="00CA3785">
            <w:pPr>
              <w:spacing w:line="480" w:lineRule="auto"/>
              <w:jc w:val="center"/>
              <w:rPr>
                <w:rFonts w:ascii="Times New Roman" w:hAnsi="Times New Roman"/>
              </w:rPr>
            </w:pPr>
            <w:r>
              <w:rPr>
                <w:rFonts w:ascii="Times New Roman" w:hAnsi="Times New Roman"/>
              </w:rPr>
              <w:t>%</w:t>
            </w:r>
          </w:p>
        </w:tc>
      </w:tr>
      <w:tr w:rsidR="00E1724D" w14:paraId="1AE6EFCD" w14:textId="77777777" w:rsidTr="00CA3785">
        <w:tc>
          <w:tcPr>
            <w:tcW w:w="2065" w:type="dxa"/>
            <w:vMerge w:val="restart"/>
            <w:vAlign w:val="center"/>
          </w:tcPr>
          <w:p w14:paraId="5ADEA589" w14:textId="77777777" w:rsidR="00E1724D" w:rsidRDefault="00E1724D" w:rsidP="00CA3785">
            <w:pPr>
              <w:spacing w:line="480" w:lineRule="auto"/>
              <w:jc w:val="center"/>
              <w:rPr>
                <w:rFonts w:ascii="Times New Roman" w:hAnsi="Times New Roman"/>
              </w:rPr>
            </w:pPr>
            <w:r>
              <w:rPr>
                <w:rFonts w:ascii="Times New Roman" w:hAnsi="Times New Roman"/>
              </w:rPr>
              <w:t>280</w:t>
            </w:r>
          </w:p>
        </w:tc>
        <w:tc>
          <w:tcPr>
            <w:tcW w:w="2065" w:type="dxa"/>
          </w:tcPr>
          <w:p w14:paraId="2A8166FE" w14:textId="77777777" w:rsidR="00E1724D" w:rsidRDefault="00E1724D" w:rsidP="00CA3785">
            <w:pPr>
              <w:spacing w:line="480" w:lineRule="auto"/>
              <w:rPr>
                <w:rFonts w:ascii="Times New Roman" w:hAnsi="Times New Roman"/>
              </w:rPr>
            </w:pPr>
            <w:r>
              <w:rPr>
                <w:rFonts w:ascii="Times New Roman" w:hAnsi="Times New Roman"/>
              </w:rPr>
              <w:t>Reference</w:t>
            </w:r>
          </w:p>
        </w:tc>
        <w:tc>
          <w:tcPr>
            <w:tcW w:w="2065" w:type="dxa"/>
            <w:vAlign w:val="center"/>
          </w:tcPr>
          <w:p w14:paraId="4158D92B" w14:textId="77777777" w:rsidR="00E1724D" w:rsidRDefault="00E1724D" w:rsidP="00CA3785">
            <w:pPr>
              <w:spacing w:line="480" w:lineRule="auto"/>
              <w:jc w:val="center"/>
              <w:rPr>
                <w:rFonts w:ascii="Times New Roman" w:hAnsi="Times New Roman"/>
              </w:rPr>
            </w:pPr>
            <w:r>
              <w:rPr>
                <w:rFonts w:ascii="Times New Roman" w:hAnsi="Times New Roman"/>
              </w:rPr>
              <w:t>96</w:t>
            </w:r>
          </w:p>
        </w:tc>
        <w:tc>
          <w:tcPr>
            <w:tcW w:w="2066" w:type="dxa"/>
            <w:vAlign w:val="center"/>
          </w:tcPr>
          <w:p w14:paraId="0890179F" w14:textId="77777777" w:rsidR="00E1724D" w:rsidRDefault="00E1724D" w:rsidP="00CA3785">
            <w:pPr>
              <w:spacing w:line="480" w:lineRule="auto"/>
              <w:jc w:val="center"/>
              <w:rPr>
                <w:rFonts w:ascii="Times New Roman" w:hAnsi="Times New Roman"/>
              </w:rPr>
            </w:pPr>
            <w:r>
              <w:rPr>
                <w:rFonts w:ascii="Times New Roman" w:hAnsi="Times New Roman"/>
              </w:rPr>
              <w:t>34,28</w:t>
            </w:r>
          </w:p>
        </w:tc>
      </w:tr>
      <w:tr w:rsidR="00E1724D" w14:paraId="4603818B" w14:textId="77777777" w:rsidTr="00CA3785">
        <w:tc>
          <w:tcPr>
            <w:tcW w:w="2065" w:type="dxa"/>
            <w:vMerge/>
          </w:tcPr>
          <w:p w14:paraId="288A586D" w14:textId="77777777" w:rsidR="00E1724D" w:rsidRDefault="00E1724D" w:rsidP="00CA3785">
            <w:pPr>
              <w:spacing w:line="480" w:lineRule="auto"/>
              <w:rPr>
                <w:rFonts w:ascii="Times New Roman" w:hAnsi="Times New Roman"/>
              </w:rPr>
            </w:pPr>
          </w:p>
        </w:tc>
        <w:tc>
          <w:tcPr>
            <w:tcW w:w="2065" w:type="dxa"/>
          </w:tcPr>
          <w:p w14:paraId="5E6F15FA" w14:textId="77777777" w:rsidR="00E1724D" w:rsidRDefault="00E1724D" w:rsidP="00CA3785">
            <w:pPr>
              <w:spacing w:line="480" w:lineRule="auto"/>
              <w:rPr>
                <w:rFonts w:ascii="Times New Roman" w:hAnsi="Times New Roman"/>
              </w:rPr>
            </w:pPr>
            <w:r>
              <w:rPr>
                <w:rFonts w:ascii="Times New Roman" w:hAnsi="Times New Roman"/>
              </w:rPr>
              <w:t>Substitution</w:t>
            </w:r>
          </w:p>
        </w:tc>
        <w:tc>
          <w:tcPr>
            <w:tcW w:w="2065" w:type="dxa"/>
            <w:vAlign w:val="center"/>
          </w:tcPr>
          <w:p w14:paraId="66AB037D" w14:textId="77777777" w:rsidR="00E1724D" w:rsidRDefault="00E1724D" w:rsidP="00CA3785">
            <w:pPr>
              <w:spacing w:line="480" w:lineRule="auto"/>
              <w:jc w:val="center"/>
              <w:rPr>
                <w:rFonts w:ascii="Times New Roman" w:hAnsi="Times New Roman"/>
              </w:rPr>
            </w:pPr>
            <w:r>
              <w:rPr>
                <w:rFonts w:ascii="Times New Roman" w:hAnsi="Times New Roman"/>
              </w:rPr>
              <w:t>0</w:t>
            </w:r>
          </w:p>
        </w:tc>
        <w:tc>
          <w:tcPr>
            <w:tcW w:w="2066" w:type="dxa"/>
            <w:vAlign w:val="center"/>
          </w:tcPr>
          <w:p w14:paraId="49B1D349" w14:textId="77777777" w:rsidR="00E1724D" w:rsidRDefault="00E1724D" w:rsidP="00CA3785">
            <w:pPr>
              <w:spacing w:line="480" w:lineRule="auto"/>
              <w:jc w:val="center"/>
              <w:rPr>
                <w:rFonts w:ascii="Times New Roman" w:hAnsi="Times New Roman"/>
              </w:rPr>
            </w:pPr>
            <w:r>
              <w:rPr>
                <w:rFonts w:ascii="Times New Roman" w:hAnsi="Times New Roman"/>
              </w:rPr>
              <w:t>0</w:t>
            </w:r>
          </w:p>
        </w:tc>
      </w:tr>
      <w:tr w:rsidR="00E1724D" w14:paraId="349BEB0B" w14:textId="77777777" w:rsidTr="00CA3785">
        <w:tc>
          <w:tcPr>
            <w:tcW w:w="2065" w:type="dxa"/>
            <w:vMerge/>
          </w:tcPr>
          <w:p w14:paraId="0F8D8C2A" w14:textId="77777777" w:rsidR="00E1724D" w:rsidRDefault="00E1724D" w:rsidP="00CA3785">
            <w:pPr>
              <w:spacing w:line="480" w:lineRule="auto"/>
              <w:rPr>
                <w:rFonts w:ascii="Times New Roman" w:hAnsi="Times New Roman"/>
              </w:rPr>
            </w:pPr>
          </w:p>
        </w:tc>
        <w:tc>
          <w:tcPr>
            <w:tcW w:w="2065" w:type="dxa"/>
          </w:tcPr>
          <w:p w14:paraId="4446D27E" w14:textId="77777777" w:rsidR="00E1724D" w:rsidRDefault="00E1724D" w:rsidP="00CA3785">
            <w:pPr>
              <w:spacing w:line="480" w:lineRule="auto"/>
              <w:rPr>
                <w:rFonts w:ascii="Times New Roman" w:hAnsi="Times New Roman"/>
              </w:rPr>
            </w:pPr>
            <w:r>
              <w:rPr>
                <w:rFonts w:ascii="Times New Roman" w:hAnsi="Times New Roman"/>
              </w:rPr>
              <w:t>Ellipsis</w:t>
            </w:r>
          </w:p>
        </w:tc>
        <w:tc>
          <w:tcPr>
            <w:tcW w:w="2065" w:type="dxa"/>
            <w:vAlign w:val="center"/>
          </w:tcPr>
          <w:p w14:paraId="6C05FE31" w14:textId="77777777" w:rsidR="00E1724D" w:rsidRDefault="00E1724D" w:rsidP="00CA3785">
            <w:pPr>
              <w:spacing w:line="480" w:lineRule="auto"/>
              <w:jc w:val="center"/>
              <w:rPr>
                <w:rFonts w:ascii="Times New Roman" w:hAnsi="Times New Roman"/>
              </w:rPr>
            </w:pPr>
            <w:r>
              <w:rPr>
                <w:rFonts w:ascii="Times New Roman" w:hAnsi="Times New Roman"/>
              </w:rPr>
              <w:t>0</w:t>
            </w:r>
          </w:p>
        </w:tc>
        <w:tc>
          <w:tcPr>
            <w:tcW w:w="2066" w:type="dxa"/>
            <w:vAlign w:val="center"/>
          </w:tcPr>
          <w:p w14:paraId="3CF59683" w14:textId="77777777" w:rsidR="00E1724D" w:rsidRDefault="00E1724D" w:rsidP="00CA3785">
            <w:pPr>
              <w:spacing w:line="480" w:lineRule="auto"/>
              <w:jc w:val="center"/>
              <w:rPr>
                <w:rFonts w:ascii="Times New Roman" w:hAnsi="Times New Roman"/>
              </w:rPr>
            </w:pPr>
            <w:r>
              <w:rPr>
                <w:rFonts w:ascii="Times New Roman" w:hAnsi="Times New Roman"/>
              </w:rPr>
              <w:t>0</w:t>
            </w:r>
          </w:p>
        </w:tc>
      </w:tr>
      <w:tr w:rsidR="00E1724D" w14:paraId="470079E1" w14:textId="77777777" w:rsidTr="00CA3785">
        <w:tc>
          <w:tcPr>
            <w:tcW w:w="2065" w:type="dxa"/>
            <w:vMerge/>
          </w:tcPr>
          <w:p w14:paraId="5C94DB76" w14:textId="77777777" w:rsidR="00E1724D" w:rsidRDefault="00E1724D" w:rsidP="00CA3785">
            <w:pPr>
              <w:spacing w:line="480" w:lineRule="auto"/>
              <w:rPr>
                <w:rFonts w:ascii="Times New Roman" w:hAnsi="Times New Roman"/>
              </w:rPr>
            </w:pPr>
          </w:p>
        </w:tc>
        <w:tc>
          <w:tcPr>
            <w:tcW w:w="2065" w:type="dxa"/>
          </w:tcPr>
          <w:p w14:paraId="55B42F3C" w14:textId="77777777" w:rsidR="00E1724D" w:rsidRDefault="00E1724D" w:rsidP="00CA3785">
            <w:pPr>
              <w:spacing w:line="480" w:lineRule="auto"/>
              <w:rPr>
                <w:rFonts w:ascii="Times New Roman" w:hAnsi="Times New Roman"/>
              </w:rPr>
            </w:pPr>
            <w:r>
              <w:rPr>
                <w:rFonts w:ascii="Times New Roman" w:hAnsi="Times New Roman"/>
              </w:rPr>
              <w:t>Conjunction</w:t>
            </w:r>
          </w:p>
        </w:tc>
        <w:tc>
          <w:tcPr>
            <w:tcW w:w="2065" w:type="dxa"/>
            <w:vAlign w:val="center"/>
          </w:tcPr>
          <w:p w14:paraId="7C84E3D0" w14:textId="77777777" w:rsidR="00E1724D" w:rsidRDefault="00E1724D" w:rsidP="00CA3785">
            <w:pPr>
              <w:spacing w:line="480" w:lineRule="auto"/>
              <w:jc w:val="center"/>
              <w:rPr>
                <w:rFonts w:ascii="Times New Roman" w:hAnsi="Times New Roman"/>
              </w:rPr>
            </w:pPr>
            <w:r>
              <w:rPr>
                <w:rFonts w:ascii="Times New Roman" w:hAnsi="Times New Roman"/>
              </w:rPr>
              <w:t>39</w:t>
            </w:r>
          </w:p>
        </w:tc>
        <w:tc>
          <w:tcPr>
            <w:tcW w:w="2066" w:type="dxa"/>
            <w:vAlign w:val="center"/>
          </w:tcPr>
          <w:p w14:paraId="1124ACA9" w14:textId="77777777" w:rsidR="00E1724D" w:rsidRDefault="00E1724D" w:rsidP="00CA3785">
            <w:pPr>
              <w:spacing w:line="480" w:lineRule="auto"/>
              <w:jc w:val="center"/>
              <w:rPr>
                <w:rFonts w:ascii="Times New Roman" w:hAnsi="Times New Roman"/>
              </w:rPr>
            </w:pPr>
            <w:r>
              <w:rPr>
                <w:rFonts w:ascii="Times New Roman" w:hAnsi="Times New Roman"/>
              </w:rPr>
              <w:t>13,9</w:t>
            </w:r>
          </w:p>
        </w:tc>
      </w:tr>
      <w:tr w:rsidR="00E1724D" w14:paraId="09D9EE93" w14:textId="77777777" w:rsidTr="00CA3785">
        <w:trPr>
          <w:trHeight w:val="441"/>
        </w:trPr>
        <w:tc>
          <w:tcPr>
            <w:tcW w:w="2065" w:type="dxa"/>
            <w:vMerge/>
          </w:tcPr>
          <w:p w14:paraId="78508633" w14:textId="77777777" w:rsidR="00E1724D" w:rsidRDefault="00E1724D" w:rsidP="00CA3785">
            <w:pPr>
              <w:spacing w:line="480" w:lineRule="auto"/>
              <w:rPr>
                <w:rFonts w:ascii="Times New Roman" w:hAnsi="Times New Roman"/>
              </w:rPr>
            </w:pPr>
          </w:p>
        </w:tc>
        <w:tc>
          <w:tcPr>
            <w:tcW w:w="2065" w:type="dxa"/>
          </w:tcPr>
          <w:p w14:paraId="44394E16" w14:textId="77777777" w:rsidR="00E1724D" w:rsidRDefault="00E1724D" w:rsidP="00CA3785">
            <w:pPr>
              <w:spacing w:line="480" w:lineRule="auto"/>
              <w:rPr>
                <w:rFonts w:ascii="Times New Roman" w:hAnsi="Times New Roman"/>
              </w:rPr>
            </w:pPr>
            <w:r>
              <w:rPr>
                <w:rFonts w:ascii="Times New Roman" w:hAnsi="Times New Roman"/>
              </w:rPr>
              <w:t>Lexical cohesion</w:t>
            </w:r>
          </w:p>
        </w:tc>
        <w:tc>
          <w:tcPr>
            <w:tcW w:w="2065" w:type="dxa"/>
            <w:vAlign w:val="center"/>
          </w:tcPr>
          <w:p w14:paraId="657569B2" w14:textId="77777777" w:rsidR="00E1724D" w:rsidRDefault="00E1724D" w:rsidP="00CA3785">
            <w:pPr>
              <w:spacing w:line="480" w:lineRule="auto"/>
              <w:jc w:val="center"/>
              <w:rPr>
                <w:rFonts w:ascii="Times New Roman" w:hAnsi="Times New Roman"/>
              </w:rPr>
            </w:pPr>
            <w:r>
              <w:rPr>
                <w:rFonts w:ascii="Times New Roman" w:hAnsi="Times New Roman"/>
              </w:rPr>
              <w:t>145</w:t>
            </w:r>
          </w:p>
        </w:tc>
        <w:tc>
          <w:tcPr>
            <w:tcW w:w="2066" w:type="dxa"/>
            <w:vAlign w:val="center"/>
          </w:tcPr>
          <w:p w14:paraId="6464CB59" w14:textId="77777777" w:rsidR="00E1724D" w:rsidRDefault="00E1724D" w:rsidP="00CA3785">
            <w:pPr>
              <w:spacing w:line="480" w:lineRule="auto"/>
              <w:jc w:val="center"/>
              <w:rPr>
                <w:rFonts w:ascii="Times New Roman" w:hAnsi="Times New Roman"/>
              </w:rPr>
            </w:pPr>
            <w:r>
              <w:rPr>
                <w:rFonts w:ascii="Times New Roman" w:hAnsi="Times New Roman"/>
              </w:rPr>
              <w:t>51,78</w:t>
            </w:r>
          </w:p>
        </w:tc>
      </w:tr>
    </w:tbl>
    <w:p w14:paraId="08A23DB2" w14:textId="77777777" w:rsidR="00E1724D" w:rsidRDefault="00E1724D" w:rsidP="00E1724D">
      <w:pPr>
        <w:spacing w:line="480" w:lineRule="auto"/>
        <w:rPr>
          <w:rFonts w:ascii="Times New Roman" w:hAnsi="Times New Roman"/>
        </w:rPr>
      </w:pPr>
    </w:p>
    <w:p w14:paraId="0078997E" w14:textId="05CE5633" w:rsidR="00E1724D" w:rsidRDefault="00E1724D" w:rsidP="004F1CEC">
      <w:pPr>
        <w:spacing w:line="480" w:lineRule="auto"/>
        <w:rPr>
          <w:rFonts w:ascii="Times New Roman" w:hAnsi="Times New Roman"/>
        </w:rPr>
      </w:pPr>
      <w:r>
        <w:rPr>
          <w:rFonts w:ascii="Times New Roman" w:hAnsi="Times New Roman"/>
        </w:rPr>
        <w:t>Terdapat 280 error dalam penggunaan cohesive devices dari total keseluruhan 548 cohesive devices yang digunakan oleh mahasiswa di 24 teks deskriptif. Berbanding lurus dengan penggunaan lexical item yang paling banyak, error paling banyak yang dibuat oleh mahasiswa juga bersumber dari penggunaan lexical item (145).  Reference menduduki tempat ke dua dengan penggunaan error sebanyak 96 error, diikuti penggunaan conjungtion sebanyak 39 error. Tidak ada satupun anak yang menggunakan ellipsis, sedangkan terdapat 5 penggunaan substitution dan kelima substitution itu benar. Tabel berikut menggambarkan tipe-tipe error yang dihasilkan oleh mahasiswa secara detil.</w:t>
      </w:r>
    </w:p>
    <w:p w14:paraId="2DA5224F" w14:textId="77777777" w:rsidR="00E1724D" w:rsidRDefault="00E1724D" w:rsidP="00E1724D">
      <w:pPr>
        <w:spacing w:line="360" w:lineRule="auto"/>
        <w:rPr>
          <w:rFonts w:ascii="Times New Roman" w:hAnsi="Times New Roman"/>
        </w:rPr>
      </w:pPr>
      <w:r>
        <w:rPr>
          <w:rFonts w:ascii="Times New Roman" w:hAnsi="Times New Roman"/>
        </w:rPr>
        <w:t>Tabel 2. Tipe Error yang dihasilkan oleh Mahasiswa</w:t>
      </w:r>
    </w:p>
    <w:tbl>
      <w:tblPr>
        <w:tblStyle w:val="TableGrid"/>
        <w:tblW w:w="0" w:type="auto"/>
        <w:tblLayout w:type="fixed"/>
        <w:tblLook w:val="04A0" w:firstRow="1" w:lastRow="0" w:firstColumn="1" w:lastColumn="0" w:noHBand="0" w:noVBand="1"/>
      </w:tblPr>
      <w:tblGrid>
        <w:gridCol w:w="988"/>
        <w:gridCol w:w="2394"/>
        <w:gridCol w:w="1611"/>
        <w:gridCol w:w="1630"/>
        <w:gridCol w:w="1638"/>
      </w:tblGrid>
      <w:tr w:rsidR="00E1724D" w14:paraId="21B4055D" w14:textId="77777777" w:rsidTr="00CA3785">
        <w:tc>
          <w:tcPr>
            <w:tcW w:w="988" w:type="dxa"/>
          </w:tcPr>
          <w:p w14:paraId="3321F8A2" w14:textId="77777777" w:rsidR="00E1724D" w:rsidRDefault="00E1724D" w:rsidP="00CA3785">
            <w:pPr>
              <w:spacing w:line="360" w:lineRule="auto"/>
              <w:rPr>
                <w:rFonts w:ascii="Times New Roman" w:hAnsi="Times New Roman"/>
              </w:rPr>
            </w:pPr>
            <w:r>
              <w:rPr>
                <w:rFonts w:ascii="Times New Roman" w:hAnsi="Times New Roman"/>
              </w:rPr>
              <w:t>Total</w:t>
            </w:r>
          </w:p>
        </w:tc>
        <w:tc>
          <w:tcPr>
            <w:tcW w:w="4005" w:type="dxa"/>
            <w:gridSpan w:val="2"/>
          </w:tcPr>
          <w:p w14:paraId="394C2C37" w14:textId="77777777" w:rsidR="00E1724D" w:rsidRDefault="00E1724D" w:rsidP="00CA3785">
            <w:pPr>
              <w:spacing w:line="360" w:lineRule="auto"/>
              <w:jc w:val="center"/>
              <w:rPr>
                <w:rFonts w:ascii="Times New Roman" w:hAnsi="Times New Roman"/>
              </w:rPr>
            </w:pPr>
            <w:r>
              <w:rPr>
                <w:rFonts w:ascii="Times New Roman" w:hAnsi="Times New Roman"/>
              </w:rPr>
              <w:t>Cohesive Devices</w:t>
            </w:r>
          </w:p>
        </w:tc>
        <w:tc>
          <w:tcPr>
            <w:tcW w:w="1630" w:type="dxa"/>
          </w:tcPr>
          <w:p w14:paraId="3A491582" w14:textId="77777777" w:rsidR="00E1724D" w:rsidRDefault="00E1724D" w:rsidP="00CA3785">
            <w:pPr>
              <w:spacing w:line="360" w:lineRule="auto"/>
              <w:jc w:val="center"/>
              <w:rPr>
                <w:rFonts w:ascii="Times New Roman" w:hAnsi="Times New Roman"/>
              </w:rPr>
            </w:pPr>
            <w:r>
              <w:rPr>
                <w:rFonts w:ascii="Times New Roman" w:hAnsi="Times New Roman"/>
              </w:rPr>
              <w:t>Number of Errors</w:t>
            </w:r>
          </w:p>
        </w:tc>
        <w:tc>
          <w:tcPr>
            <w:tcW w:w="1638" w:type="dxa"/>
          </w:tcPr>
          <w:p w14:paraId="20CADE04" w14:textId="77777777" w:rsidR="00E1724D" w:rsidRDefault="00E1724D" w:rsidP="00CA3785">
            <w:pPr>
              <w:spacing w:line="360" w:lineRule="auto"/>
              <w:jc w:val="center"/>
              <w:rPr>
                <w:rFonts w:ascii="Times New Roman" w:hAnsi="Times New Roman"/>
              </w:rPr>
            </w:pPr>
            <w:r>
              <w:rPr>
                <w:rFonts w:ascii="Times New Roman" w:hAnsi="Times New Roman"/>
              </w:rPr>
              <w:t>Percentage (%)</w:t>
            </w:r>
          </w:p>
        </w:tc>
      </w:tr>
      <w:tr w:rsidR="00E1724D" w14:paraId="4F5DC77C" w14:textId="77777777" w:rsidTr="00CA3785">
        <w:tc>
          <w:tcPr>
            <w:tcW w:w="988" w:type="dxa"/>
            <w:vMerge w:val="restart"/>
            <w:vAlign w:val="center"/>
          </w:tcPr>
          <w:p w14:paraId="123E8652" w14:textId="77777777" w:rsidR="00E1724D" w:rsidRDefault="00E1724D" w:rsidP="00CA3785">
            <w:pPr>
              <w:spacing w:line="360" w:lineRule="auto"/>
              <w:jc w:val="center"/>
              <w:rPr>
                <w:rFonts w:ascii="Times New Roman" w:hAnsi="Times New Roman"/>
              </w:rPr>
            </w:pPr>
            <w:r>
              <w:rPr>
                <w:rFonts w:ascii="Times New Roman" w:hAnsi="Times New Roman"/>
              </w:rPr>
              <w:t>96</w:t>
            </w:r>
          </w:p>
        </w:tc>
        <w:tc>
          <w:tcPr>
            <w:tcW w:w="2394" w:type="dxa"/>
            <w:vMerge w:val="restart"/>
            <w:vAlign w:val="center"/>
          </w:tcPr>
          <w:p w14:paraId="03B3C0D9" w14:textId="77777777" w:rsidR="00E1724D" w:rsidRDefault="00E1724D" w:rsidP="00CA3785">
            <w:pPr>
              <w:spacing w:line="360" w:lineRule="auto"/>
              <w:jc w:val="center"/>
              <w:rPr>
                <w:rFonts w:ascii="Times New Roman" w:hAnsi="Times New Roman"/>
              </w:rPr>
            </w:pPr>
            <w:r>
              <w:rPr>
                <w:rFonts w:ascii="Times New Roman" w:hAnsi="Times New Roman"/>
              </w:rPr>
              <w:t>Reference</w:t>
            </w:r>
          </w:p>
        </w:tc>
        <w:tc>
          <w:tcPr>
            <w:tcW w:w="1611" w:type="dxa"/>
          </w:tcPr>
          <w:p w14:paraId="21F9FC22" w14:textId="77777777" w:rsidR="00E1724D" w:rsidRDefault="00E1724D" w:rsidP="00CA3785">
            <w:pPr>
              <w:spacing w:line="360" w:lineRule="auto"/>
              <w:rPr>
                <w:rFonts w:ascii="Times New Roman" w:hAnsi="Times New Roman"/>
              </w:rPr>
            </w:pPr>
            <w:r>
              <w:rPr>
                <w:rFonts w:ascii="Times New Roman" w:hAnsi="Times New Roman"/>
              </w:rPr>
              <w:t>Personal</w:t>
            </w:r>
          </w:p>
        </w:tc>
        <w:tc>
          <w:tcPr>
            <w:tcW w:w="1630" w:type="dxa"/>
            <w:vAlign w:val="center"/>
          </w:tcPr>
          <w:p w14:paraId="0E4A59C7" w14:textId="77777777" w:rsidR="00E1724D" w:rsidRDefault="00E1724D" w:rsidP="00CA3785">
            <w:pPr>
              <w:spacing w:line="360" w:lineRule="auto"/>
              <w:jc w:val="center"/>
              <w:rPr>
                <w:rFonts w:ascii="Times New Roman" w:hAnsi="Times New Roman"/>
              </w:rPr>
            </w:pPr>
            <w:r>
              <w:rPr>
                <w:rFonts w:ascii="Times New Roman" w:hAnsi="Times New Roman"/>
              </w:rPr>
              <w:t>25</w:t>
            </w:r>
          </w:p>
        </w:tc>
        <w:tc>
          <w:tcPr>
            <w:tcW w:w="1638" w:type="dxa"/>
            <w:vAlign w:val="center"/>
          </w:tcPr>
          <w:p w14:paraId="5562EE53" w14:textId="77777777" w:rsidR="00E1724D" w:rsidRDefault="00E1724D" w:rsidP="00CA3785">
            <w:pPr>
              <w:spacing w:line="360" w:lineRule="auto"/>
              <w:jc w:val="center"/>
              <w:rPr>
                <w:rFonts w:ascii="Times New Roman" w:hAnsi="Times New Roman"/>
              </w:rPr>
            </w:pPr>
            <w:r>
              <w:rPr>
                <w:rFonts w:ascii="Times New Roman" w:hAnsi="Times New Roman"/>
              </w:rPr>
              <w:t>26,04%</w:t>
            </w:r>
          </w:p>
        </w:tc>
      </w:tr>
      <w:tr w:rsidR="00E1724D" w14:paraId="530A377F" w14:textId="77777777" w:rsidTr="00CA3785">
        <w:tc>
          <w:tcPr>
            <w:tcW w:w="988" w:type="dxa"/>
            <w:vMerge/>
            <w:vAlign w:val="center"/>
          </w:tcPr>
          <w:p w14:paraId="5BBAB803" w14:textId="77777777" w:rsidR="00E1724D" w:rsidRDefault="00E1724D" w:rsidP="00CA3785">
            <w:pPr>
              <w:spacing w:line="360" w:lineRule="auto"/>
              <w:jc w:val="center"/>
              <w:rPr>
                <w:rFonts w:ascii="Times New Roman" w:hAnsi="Times New Roman"/>
              </w:rPr>
            </w:pPr>
          </w:p>
        </w:tc>
        <w:tc>
          <w:tcPr>
            <w:tcW w:w="2394" w:type="dxa"/>
            <w:vMerge/>
            <w:vAlign w:val="center"/>
          </w:tcPr>
          <w:p w14:paraId="25322E5F" w14:textId="77777777" w:rsidR="00E1724D" w:rsidRDefault="00E1724D" w:rsidP="00CA3785">
            <w:pPr>
              <w:spacing w:line="360" w:lineRule="auto"/>
              <w:jc w:val="center"/>
              <w:rPr>
                <w:rFonts w:ascii="Times New Roman" w:hAnsi="Times New Roman"/>
              </w:rPr>
            </w:pPr>
          </w:p>
        </w:tc>
        <w:tc>
          <w:tcPr>
            <w:tcW w:w="1611" w:type="dxa"/>
          </w:tcPr>
          <w:p w14:paraId="1129BFD7" w14:textId="77777777" w:rsidR="00E1724D" w:rsidRDefault="00E1724D" w:rsidP="00CA3785">
            <w:pPr>
              <w:spacing w:line="360" w:lineRule="auto"/>
              <w:rPr>
                <w:rFonts w:ascii="Times New Roman" w:hAnsi="Times New Roman"/>
              </w:rPr>
            </w:pPr>
            <w:r>
              <w:rPr>
                <w:rFonts w:ascii="Times New Roman" w:hAnsi="Times New Roman"/>
              </w:rPr>
              <w:t>Demonstrative</w:t>
            </w:r>
          </w:p>
        </w:tc>
        <w:tc>
          <w:tcPr>
            <w:tcW w:w="1630" w:type="dxa"/>
            <w:vAlign w:val="center"/>
          </w:tcPr>
          <w:p w14:paraId="09B15FF8" w14:textId="77777777" w:rsidR="00E1724D" w:rsidRDefault="00E1724D" w:rsidP="00CA3785">
            <w:pPr>
              <w:spacing w:line="360" w:lineRule="auto"/>
              <w:jc w:val="center"/>
              <w:rPr>
                <w:rFonts w:ascii="Times New Roman" w:hAnsi="Times New Roman"/>
              </w:rPr>
            </w:pPr>
            <w:r>
              <w:rPr>
                <w:rFonts w:ascii="Times New Roman" w:hAnsi="Times New Roman"/>
              </w:rPr>
              <w:t>65</w:t>
            </w:r>
          </w:p>
        </w:tc>
        <w:tc>
          <w:tcPr>
            <w:tcW w:w="1638" w:type="dxa"/>
            <w:vAlign w:val="center"/>
          </w:tcPr>
          <w:p w14:paraId="74BB5DCB" w14:textId="77777777" w:rsidR="00E1724D" w:rsidRDefault="00E1724D" w:rsidP="00CA3785">
            <w:pPr>
              <w:spacing w:line="360" w:lineRule="auto"/>
              <w:jc w:val="center"/>
              <w:rPr>
                <w:rFonts w:ascii="Times New Roman" w:hAnsi="Times New Roman"/>
              </w:rPr>
            </w:pPr>
            <w:r>
              <w:rPr>
                <w:rFonts w:ascii="Times New Roman" w:hAnsi="Times New Roman"/>
              </w:rPr>
              <w:t>67,70%</w:t>
            </w:r>
          </w:p>
        </w:tc>
      </w:tr>
      <w:tr w:rsidR="00E1724D" w14:paraId="4884D606" w14:textId="77777777" w:rsidTr="00CA3785">
        <w:tc>
          <w:tcPr>
            <w:tcW w:w="988" w:type="dxa"/>
            <w:vMerge/>
            <w:vAlign w:val="center"/>
          </w:tcPr>
          <w:p w14:paraId="49FFDBA0" w14:textId="77777777" w:rsidR="00E1724D" w:rsidRDefault="00E1724D" w:rsidP="00CA3785">
            <w:pPr>
              <w:spacing w:line="360" w:lineRule="auto"/>
              <w:jc w:val="center"/>
              <w:rPr>
                <w:rFonts w:ascii="Times New Roman" w:hAnsi="Times New Roman"/>
              </w:rPr>
            </w:pPr>
          </w:p>
        </w:tc>
        <w:tc>
          <w:tcPr>
            <w:tcW w:w="2394" w:type="dxa"/>
            <w:vMerge/>
            <w:vAlign w:val="center"/>
          </w:tcPr>
          <w:p w14:paraId="779976D1" w14:textId="77777777" w:rsidR="00E1724D" w:rsidRDefault="00E1724D" w:rsidP="00CA3785">
            <w:pPr>
              <w:spacing w:line="360" w:lineRule="auto"/>
              <w:jc w:val="center"/>
              <w:rPr>
                <w:rFonts w:ascii="Times New Roman" w:hAnsi="Times New Roman"/>
              </w:rPr>
            </w:pPr>
          </w:p>
        </w:tc>
        <w:tc>
          <w:tcPr>
            <w:tcW w:w="1611" w:type="dxa"/>
          </w:tcPr>
          <w:p w14:paraId="55702D21" w14:textId="77777777" w:rsidR="00E1724D" w:rsidRDefault="00E1724D" w:rsidP="00CA3785">
            <w:pPr>
              <w:spacing w:line="360" w:lineRule="auto"/>
              <w:rPr>
                <w:rFonts w:ascii="Times New Roman" w:hAnsi="Times New Roman"/>
              </w:rPr>
            </w:pPr>
            <w:r>
              <w:rPr>
                <w:rFonts w:ascii="Times New Roman" w:hAnsi="Times New Roman"/>
              </w:rPr>
              <w:t>Comparative</w:t>
            </w:r>
          </w:p>
        </w:tc>
        <w:tc>
          <w:tcPr>
            <w:tcW w:w="1630" w:type="dxa"/>
            <w:vAlign w:val="center"/>
          </w:tcPr>
          <w:p w14:paraId="4B8038E8" w14:textId="77777777" w:rsidR="00E1724D" w:rsidRDefault="00E1724D" w:rsidP="00CA3785">
            <w:pPr>
              <w:spacing w:line="360" w:lineRule="auto"/>
              <w:jc w:val="center"/>
              <w:rPr>
                <w:rFonts w:ascii="Times New Roman" w:hAnsi="Times New Roman"/>
              </w:rPr>
            </w:pPr>
            <w:r>
              <w:rPr>
                <w:rFonts w:ascii="Times New Roman" w:hAnsi="Times New Roman"/>
              </w:rPr>
              <w:t>6</w:t>
            </w:r>
          </w:p>
        </w:tc>
        <w:tc>
          <w:tcPr>
            <w:tcW w:w="1638" w:type="dxa"/>
            <w:vAlign w:val="center"/>
          </w:tcPr>
          <w:p w14:paraId="11140808" w14:textId="77777777" w:rsidR="00E1724D" w:rsidRDefault="00E1724D" w:rsidP="00CA3785">
            <w:pPr>
              <w:spacing w:line="360" w:lineRule="auto"/>
              <w:jc w:val="center"/>
              <w:rPr>
                <w:rFonts w:ascii="Times New Roman" w:hAnsi="Times New Roman"/>
              </w:rPr>
            </w:pPr>
            <w:r>
              <w:rPr>
                <w:rFonts w:ascii="Times New Roman" w:hAnsi="Times New Roman"/>
              </w:rPr>
              <w:t>6,25%</w:t>
            </w:r>
          </w:p>
        </w:tc>
      </w:tr>
      <w:tr w:rsidR="00E1724D" w14:paraId="03A95F93" w14:textId="77777777" w:rsidTr="00CA3785">
        <w:tc>
          <w:tcPr>
            <w:tcW w:w="988" w:type="dxa"/>
            <w:vMerge w:val="restart"/>
            <w:vAlign w:val="center"/>
          </w:tcPr>
          <w:p w14:paraId="2B138A15" w14:textId="77777777" w:rsidR="00E1724D" w:rsidRDefault="00E1724D" w:rsidP="00CA3785">
            <w:pPr>
              <w:spacing w:line="360" w:lineRule="auto"/>
              <w:jc w:val="center"/>
              <w:rPr>
                <w:rFonts w:ascii="Times New Roman" w:hAnsi="Times New Roman"/>
              </w:rPr>
            </w:pPr>
            <w:r>
              <w:rPr>
                <w:rFonts w:ascii="Times New Roman" w:hAnsi="Times New Roman"/>
              </w:rPr>
              <w:t>0</w:t>
            </w:r>
          </w:p>
        </w:tc>
        <w:tc>
          <w:tcPr>
            <w:tcW w:w="2394" w:type="dxa"/>
            <w:vMerge w:val="restart"/>
            <w:vAlign w:val="center"/>
          </w:tcPr>
          <w:p w14:paraId="27A522AB" w14:textId="77777777" w:rsidR="00E1724D" w:rsidRDefault="00E1724D" w:rsidP="00CA3785">
            <w:pPr>
              <w:spacing w:line="360" w:lineRule="auto"/>
              <w:jc w:val="center"/>
              <w:rPr>
                <w:rFonts w:ascii="Times New Roman" w:hAnsi="Times New Roman"/>
              </w:rPr>
            </w:pPr>
            <w:r>
              <w:rPr>
                <w:rFonts w:ascii="Times New Roman" w:hAnsi="Times New Roman"/>
              </w:rPr>
              <w:t>Substitution</w:t>
            </w:r>
          </w:p>
        </w:tc>
        <w:tc>
          <w:tcPr>
            <w:tcW w:w="1611" w:type="dxa"/>
          </w:tcPr>
          <w:p w14:paraId="052FC833" w14:textId="77777777" w:rsidR="00E1724D" w:rsidRDefault="00E1724D" w:rsidP="00CA3785">
            <w:pPr>
              <w:spacing w:line="360" w:lineRule="auto"/>
              <w:rPr>
                <w:rFonts w:ascii="Times New Roman" w:hAnsi="Times New Roman"/>
              </w:rPr>
            </w:pPr>
            <w:r>
              <w:rPr>
                <w:rFonts w:ascii="Times New Roman" w:hAnsi="Times New Roman"/>
              </w:rPr>
              <w:t>Nominal</w:t>
            </w:r>
          </w:p>
        </w:tc>
        <w:tc>
          <w:tcPr>
            <w:tcW w:w="1630" w:type="dxa"/>
            <w:vAlign w:val="center"/>
          </w:tcPr>
          <w:p w14:paraId="15200A59" w14:textId="77777777" w:rsidR="00E1724D" w:rsidRDefault="00E1724D" w:rsidP="00CA3785">
            <w:pPr>
              <w:spacing w:line="360" w:lineRule="auto"/>
              <w:jc w:val="center"/>
              <w:rPr>
                <w:rFonts w:ascii="Times New Roman" w:hAnsi="Times New Roman"/>
              </w:rPr>
            </w:pPr>
            <w:r>
              <w:rPr>
                <w:rFonts w:ascii="Times New Roman" w:hAnsi="Times New Roman"/>
              </w:rPr>
              <w:t>0</w:t>
            </w:r>
          </w:p>
        </w:tc>
        <w:tc>
          <w:tcPr>
            <w:tcW w:w="1638" w:type="dxa"/>
            <w:vAlign w:val="center"/>
          </w:tcPr>
          <w:p w14:paraId="0939A631" w14:textId="77777777" w:rsidR="00E1724D" w:rsidRDefault="00E1724D" w:rsidP="00CA3785">
            <w:pPr>
              <w:spacing w:line="360" w:lineRule="auto"/>
              <w:jc w:val="center"/>
              <w:rPr>
                <w:rFonts w:ascii="Times New Roman" w:hAnsi="Times New Roman"/>
              </w:rPr>
            </w:pPr>
            <w:r>
              <w:rPr>
                <w:rFonts w:ascii="Times New Roman" w:hAnsi="Times New Roman"/>
              </w:rPr>
              <w:t>0%</w:t>
            </w:r>
          </w:p>
        </w:tc>
      </w:tr>
      <w:tr w:rsidR="00E1724D" w14:paraId="78987D27" w14:textId="77777777" w:rsidTr="00CA3785">
        <w:tc>
          <w:tcPr>
            <w:tcW w:w="988" w:type="dxa"/>
            <w:vMerge/>
            <w:vAlign w:val="center"/>
          </w:tcPr>
          <w:p w14:paraId="13C43F9B" w14:textId="77777777" w:rsidR="00E1724D" w:rsidRDefault="00E1724D" w:rsidP="00CA3785">
            <w:pPr>
              <w:spacing w:line="360" w:lineRule="auto"/>
              <w:jc w:val="center"/>
              <w:rPr>
                <w:rFonts w:ascii="Times New Roman" w:hAnsi="Times New Roman"/>
              </w:rPr>
            </w:pPr>
          </w:p>
        </w:tc>
        <w:tc>
          <w:tcPr>
            <w:tcW w:w="2394" w:type="dxa"/>
            <w:vMerge/>
            <w:vAlign w:val="center"/>
          </w:tcPr>
          <w:p w14:paraId="6AC8CF6F" w14:textId="77777777" w:rsidR="00E1724D" w:rsidRDefault="00E1724D" w:rsidP="00CA3785">
            <w:pPr>
              <w:spacing w:line="360" w:lineRule="auto"/>
              <w:jc w:val="center"/>
              <w:rPr>
                <w:rFonts w:ascii="Times New Roman" w:hAnsi="Times New Roman"/>
              </w:rPr>
            </w:pPr>
          </w:p>
        </w:tc>
        <w:tc>
          <w:tcPr>
            <w:tcW w:w="1611" w:type="dxa"/>
          </w:tcPr>
          <w:p w14:paraId="34CAC305" w14:textId="77777777" w:rsidR="00E1724D" w:rsidRDefault="00E1724D" w:rsidP="00CA3785">
            <w:pPr>
              <w:spacing w:line="360" w:lineRule="auto"/>
              <w:rPr>
                <w:rFonts w:ascii="Times New Roman" w:hAnsi="Times New Roman"/>
              </w:rPr>
            </w:pPr>
            <w:r>
              <w:rPr>
                <w:rFonts w:ascii="Times New Roman" w:hAnsi="Times New Roman"/>
              </w:rPr>
              <w:t>Clausal</w:t>
            </w:r>
          </w:p>
        </w:tc>
        <w:tc>
          <w:tcPr>
            <w:tcW w:w="1630" w:type="dxa"/>
            <w:vAlign w:val="center"/>
          </w:tcPr>
          <w:p w14:paraId="61A86DA8" w14:textId="77777777" w:rsidR="00E1724D" w:rsidRDefault="00E1724D" w:rsidP="00CA3785">
            <w:pPr>
              <w:spacing w:line="360" w:lineRule="auto"/>
              <w:jc w:val="center"/>
              <w:rPr>
                <w:rFonts w:ascii="Times New Roman" w:hAnsi="Times New Roman"/>
              </w:rPr>
            </w:pPr>
            <w:r>
              <w:rPr>
                <w:rFonts w:ascii="Times New Roman" w:hAnsi="Times New Roman"/>
              </w:rPr>
              <w:t>0</w:t>
            </w:r>
          </w:p>
        </w:tc>
        <w:tc>
          <w:tcPr>
            <w:tcW w:w="1638" w:type="dxa"/>
            <w:vAlign w:val="center"/>
          </w:tcPr>
          <w:p w14:paraId="1583B3E1" w14:textId="77777777" w:rsidR="00E1724D" w:rsidRDefault="00E1724D" w:rsidP="00CA3785">
            <w:pPr>
              <w:spacing w:line="360" w:lineRule="auto"/>
              <w:jc w:val="center"/>
              <w:rPr>
                <w:rFonts w:ascii="Times New Roman" w:hAnsi="Times New Roman"/>
              </w:rPr>
            </w:pPr>
            <w:r>
              <w:rPr>
                <w:rFonts w:ascii="Times New Roman" w:hAnsi="Times New Roman"/>
              </w:rPr>
              <w:t>0%</w:t>
            </w:r>
          </w:p>
        </w:tc>
      </w:tr>
      <w:tr w:rsidR="00E1724D" w14:paraId="2BEB762B" w14:textId="77777777" w:rsidTr="00CA3785">
        <w:tc>
          <w:tcPr>
            <w:tcW w:w="988" w:type="dxa"/>
            <w:vMerge/>
            <w:vAlign w:val="center"/>
          </w:tcPr>
          <w:p w14:paraId="0D0626C6" w14:textId="77777777" w:rsidR="00E1724D" w:rsidRDefault="00E1724D" w:rsidP="00CA3785">
            <w:pPr>
              <w:spacing w:line="360" w:lineRule="auto"/>
              <w:jc w:val="center"/>
              <w:rPr>
                <w:rFonts w:ascii="Times New Roman" w:hAnsi="Times New Roman"/>
              </w:rPr>
            </w:pPr>
          </w:p>
        </w:tc>
        <w:tc>
          <w:tcPr>
            <w:tcW w:w="2394" w:type="dxa"/>
            <w:vMerge/>
            <w:vAlign w:val="center"/>
          </w:tcPr>
          <w:p w14:paraId="400A3918" w14:textId="77777777" w:rsidR="00E1724D" w:rsidRDefault="00E1724D" w:rsidP="00CA3785">
            <w:pPr>
              <w:spacing w:line="360" w:lineRule="auto"/>
              <w:jc w:val="center"/>
              <w:rPr>
                <w:rFonts w:ascii="Times New Roman" w:hAnsi="Times New Roman"/>
              </w:rPr>
            </w:pPr>
          </w:p>
        </w:tc>
        <w:tc>
          <w:tcPr>
            <w:tcW w:w="1611" w:type="dxa"/>
          </w:tcPr>
          <w:p w14:paraId="633D2C47" w14:textId="77777777" w:rsidR="00E1724D" w:rsidRDefault="00E1724D" w:rsidP="00CA3785">
            <w:pPr>
              <w:spacing w:line="360" w:lineRule="auto"/>
              <w:rPr>
                <w:rFonts w:ascii="Times New Roman" w:hAnsi="Times New Roman"/>
              </w:rPr>
            </w:pPr>
            <w:r>
              <w:rPr>
                <w:rFonts w:ascii="Times New Roman" w:hAnsi="Times New Roman"/>
              </w:rPr>
              <w:t>Verbal</w:t>
            </w:r>
          </w:p>
        </w:tc>
        <w:tc>
          <w:tcPr>
            <w:tcW w:w="1630" w:type="dxa"/>
            <w:vAlign w:val="center"/>
          </w:tcPr>
          <w:p w14:paraId="3CD88279" w14:textId="77777777" w:rsidR="00E1724D" w:rsidRDefault="00E1724D" w:rsidP="00CA3785">
            <w:pPr>
              <w:spacing w:line="360" w:lineRule="auto"/>
              <w:jc w:val="center"/>
              <w:rPr>
                <w:rFonts w:ascii="Times New Roman" w:hAnsi="Times New Roman"/>
              </w:rPr>
            </w:pPr>
            <w:r>
              <w:rPr>
                <w:rFonts w:ascii="Times New Roman" w:hAnsi="Times New Roman"/>
              </w:rPr>
              <w:t>0</w:t>
            </w:r>
          </w:p>
        </w:tc>
        <w:tc>
          <w:tcPr>
            <w:tcW w:w="1638" w:type="dxa"/>
            <w:vAlign w:val="center"/>
          </w:tcPr>
          <w:p w14:paraId="59123E43" w14:textId="77777777" w:rsidR="00E1724D" w:rsidRDefault="00E1724D" w:rsidP="00CA3785">
            <w:pPr>
              <w:spacing w:line="360" w:lineRule="auto"/>
              <w:jc w:val="center"/>
              <w:rPr>
                <w:rFonts w:ascii="Times New Roman" w:hAnsi="Times New Roman"/>
              </w:rPr>
            </w:pPr>
            <w:r>
              <w:rPr>
                <w:rFonts w:ascii="Times New Roman" w:hAnsi="Times New Roman"/>
              </w:rPr>
              <w:t>0%</w:t>
            </w:r>
          </w:p>
        </w:tc>
      </w:tr>
      <w:tr w:rsidR="00E1724D" w14:paraId="3964DBE3" w14:textId="77777777" w:rsidTr="00CA3785">
        <w:tc>
          <w:tcPr>
            <w:tcW w:w="988" w:type="dxa"/>
            <w:vMerge w:val="restart"/>
            <w:vAlign w:val="center"/>
          </w:tcPr>
          <w:p w14:paraId="032123B2" w14:textId="77777777" w:rsidR="00E1724D" w:rsidRDefault="00E1724D" w:rsidP="00CA3785">
            <w:pPr>
              <w:spacing w:line="360" w:lineRule="auto"/>
              <w:jc w:val="center"/>
              <w:rPr>
                <w:rFonts w:ascii="Times New Roman" w:hAnsi="Times New Roman"/>
              </w:rPr>
            </w:pPr>
            <w:r>
              <w:rPr>
                <w:rFonts w:ascii="Times New Roman" w:hAnsi="Times New Roman"/>
              </w:rPr>
              <w:t>0</w:t>
            </w:r>
          </w:p>
        </w:tc>
        <w:tc>
          <w:tcPr>
            <w:tcW w:w="2394" w:type="dxa"/>
            <w:vMerge w:val="restart"/>
            <w:vAlign w:val="center"/>
          </w:tcPr>
          <w:p w14:paraId="29630F80" w14:textId="77777777" w:rsidR="00E1724D" w:rsidRDefault="00E1724D" w:rsidP="00CA3785">
            <w:pPr>
              <w:spacing w:line="360" w:lineRule="auto"/>
              <w:jc w:val="center"/>
              <w:rPr>
                <w:rFonts w:ascii="Times New Roman" w:hAnsi="Times New Roman"/>
              </w:rPr>
            </w:pPr>
            <w:r>
              <w:rPr>
                <w:rFonts w:ascii="Times New Roman" w:hAnsi="Times New Roman"/>
              </w:rPr>
              <w:t>Ellipsis</w:t>
            </w:r>
          </w:p>
        </w:tc>
        <w:tc>
          <w:tcPr>
            <w:tcW w:w="1611" w:type="dxa"/>
          </w:tcPr>
          <w:p w14:paraId="58565EF1" w14:textId="77777777" w:rsidR="00E1724D" w:rsidRDefault="00E1724D" w:rsidP="00CA3785">
            <w:pPr>
              <w:spacing w:line="360" w:lineRule="auto"/>
              <w:rPr>
                <w:rFonts w:ascii="Times New Roman" w:hAnsi="Times New Roman"/>
              </w:rPr>
            </w:pPr>
            <w:r>
              <w:rPr>
                <w:rFonts w:ascii="Times New Roman" w:hAnsi="Times New Roman"/>
              </w:rPr>
              <w:t>Nominal</w:t>
            </w:r>
          </w:p>
        </w:tc>
        <w:tc>
          <w:tcPr>
            <w:tcW w:w="1630" w:type="dxa"/>
            <w:vAlign w:val="center"/>
          </w:tcPr>
          <w:p w14:paraId="0485324C" w14:textId="77777777" w:rsidR="00E1724D" w:rsidRDefault="00E1724D" w:rsidP="00CA3785">
            <w:pPr>
              <w:spacing w:line="360" w:lineRule="auto"/>
              <w:jc w:val="center"/>
              <w:rPr>
                <w:rFonts w:ascii="Times New Roman" w:hAnsi="Times New Roman"/>
              </w:rPr>
            </w:pPr>
            <w:r>
              <w:rPr>
                <w:rFonts w:ascii="Times New Roman" w:hAnsi="Times New Roman"/>
              </w:rPr>
              <w:t>0</w:t>
            </w:r>
          </w:p>
        </w:tc>
        <w:tc>
          <w:tcPr>
            <w:tcW w:w="1638" w:type="dxa"/>
            <w:vAlign w:val="center"/>
          </w:tcPr>
          <w:p w14:paraId="04E752EC" w14:textId="77777777" w:rsidR="00E1724D" w:rsidRDefault="00E1724D" w:rsidP="00CA3785">
            <w:pPr>
              <w:spacing w:line="360" w:lineRule="auto"/>
              <w:jc w:val="center"/>
              <w:rPr>
                <w:rFonts w:ascii="Times New Roman" w:hAnsi="Times New Roman"/>
              </w:rPr>
            </w:pPr>
            <w:r>
              <w:rPr>
                <w:rFonts w:ascii="Times New Roman" w:hAnsi="Times New Roman"/>
              </w:rPr>
              <w:t>0%</w:t>
            </w:r>
          </w:p>
        </w:tc>
      </w:tr>
      <w:tr w:rsidR="00E1724D" w14:paraId="7E29B250" w14:textId="77777777" w:rsidTr="00CA3785">
        <w:tc>
          <w:tcPr>
            <w:tcW w:w="988" w:type="dxa"/>
            <w:vMerge/>
            <w:vAlign w:val="center"/>
          </w:tcPr>
          <w:p w14:paraId="6D54571F" w14:textId="77777777" w:rsidR="00E1724D" w:rsidRDefault="00E1724D" w:rsidP="00CA3785">
            <w:pPr>
              <w:spacing w:line="360" w:lineRule="auto"/>
              <w:jc w:val="center"/>
              <w:rPr>
                <w:rFonts w:ascii="Times New Roman" w:hAnsi="Times New Roman"/>
              </w:rPr>
            </w:pPr>
          </w:p>
        </w:tc>
        <w:tc>
          <w:tcPr>
            <w:tcW w:w="2394" w:type="dxa"/>
            <w:vMerge/>
            <w:vAlign w:val="center"/>
          </w:tcPr>
          <w:p w14:paraId="579F414A" w14:textId="77777777" w:rsidR="00E1724D" w:rsidRDefault="00E1724D" w:rsidP="00CA3785">
            <w:pPr>
              <w:spacing w:line="360" w:lineRule="auto"/>
              <w:jc w:val="center"/>
              <w:rPr>
                <w:rFonts w:ascii="Times New Roman" w:hAnsi="Times New Roman"/>
              </w:rPr>
            </w:pPr>
          </w:p>
        </w:tc>
        <w:tc>
          <w:tcPr>
            <w:tcW w:w="1611" w:type="dxa"/>
          </w:tcPr>
          <w:p w14:paraId="139885A2" w14:textId="77777777" w:rsidR="00E1724D" w:rsidRDefault="00E1724D" w:rsidP="00CA3785">
            <w:pPr>
              <w:spacing w:line="360" w:lineRule="auto"/>
              <w:rPr>
                <w:rFonts w:ascii="Times New Roman" w:hAnsi="Times New Roman"/>
              </w:rPr>
            </w:pPr>
            <w:r>
              <w:rPr>
                <w:rFonts w:ascii="Times New Roman" w:hAnsi="Times New Roman"/>
              </w:rPr>
              <w:t>Verbal</w:t>
            </w:r>
          </w:p>
        </w:tc>
        <w:tc>
          <w:tcPr>
            <w:tcW w:w="1630" w:type="dxa"/>
            <w:vAlign w:val="center"/>
          </w:tcPr>
          <w:p w14:paraId="5D4B51D8" w14:textId="77777777" w:rsidR="00E1724D" w:rsidRDefault="00E1724D" w:rsidP="00CA3785">
            <w:pPr>
              <w:spacing w:line="360" w:lineRule="auto"/>
              <w:jc w:val="center"/>
              <w:rPr>
                <w:rFonts w:ascii="Times New Roman" w:hAnsi="Times New Roman"/>
              </w:rPr>
            </w:pPr>
            <w:r>
              <w:rPr>
                <w:rFonts w:ascii="Times New Roman" w:hAnsi="Times New Roman"/>
              </w:rPr>
              <w:t>0</w:t>
            </w:r>
          </w:p>
        </w:tc>
        <w:tc>
          <w:tcPr>
            <w:tcW w:w="1638" w:type="dxa"/>
            <w:vAlign w:val="center"/>
          </w:tcPr>
          <w:p w14:paraId="2D8FBBF0" w14:textId="77777777" w:rsidR="00E1724D" w:rsidRDefault="00E1724D" w:rsidP="00CA3785">
            <w:pPr>
              <w:spacing w:line="360" w:lineRule="auto"/>
              <w:jc w:val="center"/>
              <w:rPr>
                <w:rFonts w:ascii="Times New Roman" w:hAnsi="Times New Roman"/>
              </w:rPr>
            </w:pPr>
            <w:r>
              <w:rPr>
                <w:rFonts w:ascii="Times New Roman" w:hAnsi="Times New Roman"/>
              </w:rPr>
              <w:t>0%</w:t>
            </w:r>
          </w:p>
        </w:tc>
      </w:tr>
      <w:tr w:rsidR="00E1724D" w14:paraId="4C5AF408" w14:textId="77777777" w:rsidTr="00CA3785">
        <w:tc>
          <w:tcPr>
            <w:tcW w:w="988" w:type="dxa"/>
            <w:vMerge/>
            <w:vAlign w:val="center"/>
          </w:tcPr>
          <w:p w14:paraId="20AA95E2" w14:textId="77777777" w:rsidR="00E1724D" w:rsidRDefault="00E1724D" w:rsidP="00CA3785">
            <w:pPr>
              <w:spacing w:line="360" w:lineRule="auto"/>
              <w:jc w:val="center"/>
              <w:rPr>
                <w:rFonts w:ascii="Times New Roman" w:hAnsi="Times New Roman"/>
              </w:rPr>
            </w:pPr>
          </w:p>
        </w:tc>
        <w:tc>
          <w:tcPr>
            <w:tcW w:w="2394" w:type="dxa"/>
            <w:vMerge/>
            <w:vAlign w:val="center"/>
          </w:tcPr>
          <w:p w14:paraId="4B44CB74" w14:textId="77777777" w:rsidR="00E1724D" w:rsidRDefault="00E1724D" w:rsidP="00CA3785">
            <w:pPr>
              <w:spacing w:line="360" w:lineRule="auto"/>
              <w:jc w:val="center"/>
              <w:rPr>
                <w:rFonts w:ascii="Times New Roman" w:hAnsi="Times New Roman"/>
              </w:rPr>
            </w:pPr>
          </w:p>
        </w:tc>
        <w:tc>
          <w:tcPr>
            <w:tcW w:w="1611" w:type="dxa"/>
          </w:tcPr>
          <w:p w14:paraId="293DFE81" w14:textId="77777777" w:rsidR="00E1724D" w:rsidRDefault="00E1724D" w:rsidP="00CA3785">
            <w:pPr>
              <w:spacing w:line="360" w:lineRule="auto"/>
              <w:rPr>
                <w:rFonts w:ascii="Times New Roman" w:hAnsi="Times New Roman"/>
              </w:rPr>
            </w:pPr>
            <w:r>
              <w:rPr>
                <w:rFonts w:ascii="Times New Roman" w:hAnsi="Times New Roman"/>
              </w:rPr>
              <w:t>Clausal</w:t>
            </w:r>
          </w:p>
        </w:tc>
        <w:tc>
          <w:tcPr>
            <w:tcW w:w="1630" w:type="dxa"/>
            <w:vAlign w:val="center"/>
          </w:tcPr>
          <w:p w14:paraId="4A595AC7" w14:textId="77777777" w:rsidR="00E1724D" w:rsidRDefault="00E1724D" w:rsidP="00CA3785">
            <w:pPr>
              <w:spacing w:line="360" w:lineRule="auto"/>
              <w:jc w:val="center"/>
              <w:rPr>
                <w:rFonts w:ascii="Times New Roman" w:hAnsi="Times New Roman"/>
              </w:rPr>
            </w:pPr>
            <w:r>
              <w:rPr>
                <w:rFonts w:ascii="Times New Roman" w:hAnsi="Times New Roman"/>
              </w:rPr>
              <w:t>0</w:t>
            </w:r>
          </w:p>
        </w:tc>
        <w:tc>
          <w:tcPr>
            <w:tcW w:w="1638" w:type="dxa"/>
            <w:vAlign w:val="center"/>
          </w:tcPr>
          <w:p w14:paraId="60FC5BCF" w14:textId="77777777" w:rsidR="00E1724D" w:rsidRDefault="00E1724D" w:rsidP="00CA3785">
            <w:pPr>
              <w:spacing w:line="360" w:lineRule="auto"/>
              <w:jc w:val="center"/>
              <w:rPr>
                <w:rFonts w:ascii="Times New Roman" w:hAnsi="Times New Roman"/>
              </w:rPr>
            </w:pPr>
            <w:r>
              <w:rPr>
                <w:rFonts w:ascii="Times New Roman" w:hAnsi="Times New Roman"/>
              </w:rPr>
              <w:t>0%</w:t>
            </w:r>
          </w:p>
        </w:tc>
      </w:tr>
      <w:tr w:rsidR="00E1724D" w14:paraId="1BCA7395" w14:textId="77777777" w:rsidTr="00CA3785">
        <w:tc>
          <w:tcPr>
            <w:tcW w:w="988" w:type="dxa"/>
            <w:vMerge w:val="restart"/>
            <w:vAlign w:val="center"/>
          </w:tcPr>
          <w:p w14:paraId="5850BCF5" w14:textId="77777777" w:rsidR="00E1724D" w:rsidRDefault="00E1724D" w:rsidP="00CA3785">
            <w:pPr>
              <w:spacing w:line="360" w:lineRule="auto"/>
              <w:jc w:val="center"/>
              <w:rPr>
                <w:rFonts w:ascii="Times New Roman" w:hAnsi="Times New Roman"/>
              </w:rPr>
            </w:pPr>
            <w:r>
              <w:rPr>
                <w:rFonts w:ascii="Times New Roman" w:hAnsi="Times New Roman"/>
              </w:rPr>
              <w:t>39</w:t>
            </w:r>
          </w:p>
        </w:tc>
        <w:tc>
          <w:tcPr>
            <w:tcW w:w="2394" w:type="dxa"/>
            <w:vMerge w:val="restart"/>
            <w:vAlign w:val="center"/>
          </w:tcPr>
          <w:p w14:paraId="2C6DEBFB" w14:textId="1F301E98" w:rsidR="00E1724D" w:rsidRDefault="004F1CEC" w:rsidP="00CA3785">
            <w:pPr>
              <w:spacing w:line="360" w:lineRule="auto"/>
              <w:jc w:val="center"/>
              <w:rPr>
                <w:rFonts w:ascii="Times New Roman" w:hAnsi="Times New Roman"/>
              </w:rPr>
            </w:pPr>
            <w:r>
              <w:rPr>
                <w:rFonts w:ascii="Times New Roman" w:hAnsi="Times New Roman"/>
              </w:rPr>
              <w:t>Conjunction</w:t>
            </w:r>
          </w:p>
        </w:tc>
        <w:tc>
          <w:tcPr>
            <w:tcW w:w="1611" w:type="dxa"/>
          </w:tcPr>
          <w:p w14:paraId="1002C205" w14:textId="77777777" w:rsidR="00E1724D" w:rsidRDefault="00E1724D" w:rsidP="00CA3785">
            <w:pPr>
              <w:spacing w:line="360" w:lineRule="auto"/>
              <w:rPr>
                <w:rFonts w:ascii="Times New Roman" w:hAnsi="Times New Roman"/>
              </w:rPr>
            </w:pPr>
            <w:r>
              <w:rPr>
                <w:rFonts w:ascii="Times New Roman" w:hAnsi="Times New Roman"/>
              </w:rPr>
              <w:t>Additive</w:t>
            </w:r>
          </w:p>
        </w:tc>
        <w:tc>
          <w:tcPr>
            <w:tcW w:w="1630" w:type="dxa"/>
            <w:vAlign w:val="center"/>
          </w:tcPr>
          <w:p w14:paraId="54D9F861" w14:textId="77777777" w:rsidR="00E1724D" w:rsidRDefault="00E1724D" w:rsidP="00CA3785">
            <w:pPr>
              <w:spacing w:line="360" w:lineRule="auto"/>
              <w:jc w:val="center"/>
              <w:rPr>
                <w:rFonts w:ascii="Times New Roman" w:hAnsi="Times New Roman"/>
              </w:rPr>
            </w:pPr>
            <w:r>
              <w:rPr>
                <w:rFonts w:ascii="Times New Roman" w:hAnsi="Times New Roman"/>
              </w:rPr>
              <w:t>4</w:t>
            </w:r>
          </w:p>
        </w:tc>
        <w:tc>
          <w:tcPr>
            <w:tcW w:w="1638" w:type="dxa"/>
            <w:vAlign w:val="center"/>
          </w:tcPr>
          <w:p w14:paraId="491A94C7" w14:textId="77777777" w:rsidR="00E1724D" w:rsidRDefault="00E1724D" w:rsidP="00CA3785">
            <w:pPr>
              <w:spacing w:line="360" w:lineRule="auto"/>
              <w:jc w:val="center"/>
              <w:rPr>
                <w:rFonts w:ascii="Times New Roman" w:hAnsi="Times New Roman"/>
              </w:rPr>
            </w:pPr>
            <w:r>
              <w:rPr>
                <w:rFonts w:ascii="Times New Roman" w:hAnsi="Times New Roman"/>
              </w:rPr>
              <w:t>10,25%</w:t>
            </w:r>
          </w:p>
        </w:tc>
      </w:tr>
      <w:tr w:rsidR="00E1724D" w14:paraId="551822AC" w14:textId="77777777" w:rsidTr="00CA3785">
        <w:tc>
          <w:tcPr>
            <w:tcW w:w="988" w:type="dxa"/>
            <w:vMerge/>
            <w:vAlign w:val="center"/>
          </w:tcPr>
          <w:p w14:paraId="40C0D413" w14:textId="77777777" w:rsidR="00E1724D" w:rsidRDefault="00E1724D" w:rsidP="00CA3785">
            <w:pPr>
              <w:spacing w:line="360" w:lineRule="auto"/>
              <w:jc w:val="center"/>
              <w:rPr>
                <w:rFonts w:ascii="Times New Roman" w:hAnsi="Times New Roman"/>
              </w:rPr>
            </w:pPr>
          </w:p>
        </w:tc>
        <w:tc>
          <w:tcPr>
            <w:tcW w:w="2394" w:type="dxa"/>
            <w:vMerge/>
            <w:vAlign w:val="center"/>
          </w:tcPr>
          <w:p w14:paraId="4094B88A" w14:textId="77777777" w:rsidR="00E1724D" w:rsidRDefault="00E1724D" w:rsidP="00CA3785">
            <w:pPr>
              <w:spacing w:line="360" w:lineRule="auto"/>
              <w:jc w:val="center"/>
              <w:rPr>
                <w:rFonts w:ascii="Times New Roman" w:hAnsi="Times New Roman"/>
              </w:rPr>
            </w:pPr>
          </w:p>
        </w:tc>
        <w:tc>
          <w:tcPr>
            <w:tcW w:w="1611" w:type="dxa"/>
          </w:tcPr>
          <w:p w14:paraId="24786598" w14:textId="77777777" w:rsidR="00E1724D" w:rsidRDefault="00E1724D" w:rsidP="00CA3785">
            <w:pPr>
              <w:spacing w:line="360" w:lineRule="auto"/>
              <w:rPr>
                <w:rFonts w:ascii="Times New Roman" w:hAnsi="Times New Roman"/>
              </w:rPr>
            </w:pPr>
            <w:r>
              <w:rPr>
                <w:rFonts w:ascii="Times New Roman" w:hAnsi="Times New Roman"/>
              </w:rPr>
              <w:t>Adversative</w:t>
            </w:r>
          </w:p>
        </w:tc>
        <w:tc>
          <w:tcPr>
            <w:tcW w:w="1630" w:type="dxa"/>
            <w:vAlign w:val="center"/>
          </w:tcPr>
          <w:p w14:paraId="39DE3B6E" w14:textId="77777777" w:rsidR="00E1724D" w:rsidRDefault="00E1724D" w:rsidP="00CA3785">
            <w:pPr>
              <w:spacing w:line="360" w:lineRule="auto"/>
              <w:jc w:val="center"/>
              <w:rPr>
                <w:rFonts w:ascii="Times New Roman" w:hAnsi="Times New Roman"/>
              </w:rPr>
            </w:pPr>
            <w:r>
              <w:rPr>
                <w:rFonts w:ascii="Times New Roman" w:hAnsi="Times New Roman"/>
              </w:rPr>
              <w:t>9</w:t>
            </w:r>
          </w:p>
        </w:tc>
        <w:tc>
          <w:tcPr>
            <w:tcW w:w="1638" w:type="dxa"/>
            <w:vAlign w:val="center"/>
          </w:tcPr>
          <w:p w14:paraId="1D9AC22E" w14:textId="77777777" w:rsidR="00E1724D" w:rsidRDefault="00E1724D" w:rsidP="00CA3785">
            <w:pPr>
              <w:spacing w:line="360" w:lineRule="auto"/>
              <w:jc w:val="center"/>
              <w:rPr>
                <w:rFonts w:ascii="Times New Roman" w:hAnsi="Times New Roman"/>
              </w:rPr>
            </w:pPr>
            <w:r>
              <w:rPr>
                <w:rFonts w:ascii="Times New Roman" w:hAnsi="Times New Roman"/>
              </w:rPr>
              <w:t>23,07%</w:t>
            </w:r>
          </w:p>
        </w:tc>
      </w:tr>
      <w:tr w:rsidR="00E1724D" w14:paraId="02B8F0EB" w14:textId="77777777" w:rsidTr="00CA3785">
        <w:tc>
          <w:tcPr>
            <w:tcW w:w="988" w:type="dxa"/>
            <w:vMerge/>
            <w:vAlign w:val="center"/>
          </w:tcPr>
          <w:p w14:paraId="19F6F0A9" w14:textId="77777777" w:rsidR="00E1724D" w:rsidRDefault="00E1724D" w:rsidP="00CA3785">
            <w:pPr>
              <w:spacing w:line="360" w:lineRule="auto"/>
              <w:jc w:val="center"/>
              <w:rPr>
                <w:rFonts w:ascii="Times New Roman" w:hAnsi="Times New Roman"/>
              </w:rPr>
            </w:pPr>
          </w:p>
        </w:tc>
        <w:tc>
          <w:tcPr>
            <w:tcW w:w="2394" w:type="dxa"/>
            <w:vMerge/>
            <w:vAlign w:val="center"/>
          </w:tcPr>
          <w:p w14:paraId="317B4482" w14:textId="77777777" w:rsidR="00E1724D" w:rsidRDefault="00E1724D" w:rsidP="00CA3785">
            <w:pPr>
              <w:spacing w:line="360" w:lineRule="auto"/>
              <w:jc w:val="center"/>
              <w:rPr>
                <w:rFonts w:ascii="Times New Roman" w:hAnsi="Times New Roman"/>
              </w:rPr>
            </w:pPr>
          </w:p>
        </w:tc>
        <w:tc>
          <w:tcPr>
            <w:tcW w:w="1611" w:type="dxa"/>
          </w:tcPr>
          <w:p w14:paraId="61000325" w14:textId="77777777" w:rsidR="00E1724D" w:rsidRDefault="00E1724D" w:rsidP="00CA3785">
            <w:pPr>
              <w:spacing w:line="360" w:lineRule="auto"/>
              <w:rPr>
                <w:rFonts w:ascii="Times New Roman" w:hAnsi="Times New Roman"/>
              </w:rPr>
            </w:pPr>
            <w:r>
              <w:rPr>
                <w:rFonts w:ascii="Times New Roman" w:hAnsi="Times New Roman"/>
              </w:rPr>
              <w:t>Causal</w:t>
            </w:r>
          </w:p>
        </w:tc>
        <w:tc>
          <w:tcPr>
            <w:tcW w:w="1630" w:type="dxa"/>
            <w:vAlign w:val="center"/>
          </w:tcPr>
          <w:p w14:paraId="58858D10" w14:textId="77777777" w:rsidR="00E1724D" w:rsidRDefault="00E1724D" w:rsidP="00CA3785">
            <w:pPr>
              <w:spacing w:line="360" w:lineRule="auto"/>
              <w:jc w:val="center"/>
              <w:rPr>
                <w:rFonts w:ascii="Times New Roman" w:hAnsi="Times New Roman"/>
              </w:rPr>
            </w:pPr>
            <w:r>
              <w:rPr>
                <w:rFonts w:ascii="Times New Roman" w:hAnsi="Times New Roman"/>
              </w:rPr>
              <w:t>3</w:t>
            </w:r>
          </w:p>
        </w:tc>
        <w:tc>
          <w:tcPr>
            <w:tcW w:w="1638" w:type="dxa"/>
            <w:vAlign w:val="center"/>
          </w:tcPr>
          <w:p w14:paraId="16818ADD" w14:textId="77777777" w:rsidR="00E1724D" w:rsidRDefault="00E1724D" w:rsidP="00CA3785">
            <w:pPr>
              <w:spacing w:line="360" w:lineRule="auto"/>
              <w:jc w:val="center"/>
              <w:rPr>
                <w:rFonts w:ascii="Times New Roman" w:hAnsi="Times New Roman"/>
              </w:rPr>
            </w:pPr>
            <w:r>
              <w:rPr>
                <w:rFonts w:ascii="Times New Roman" w:hAnsi="Times New Roman"/>
              </w:rPr>
              <w:t>7,69%</w:t>
            </w:r>
          </w:p>
        </w:tc>
      </w:tr>
      <w:tr w:rsidR="00E1724D" w14:paraId="73EBFD02" w14:textId="77777777" w:rsidTr="00CA3785">
        <w:tc>
          <w:tcPr>
            <w:tcW w:w="988" w:type="dxa"/>
            <w:vMerge/>
            <w:vAlign w:val="center"/>
          </w:tcPr>
          <w:p w14:paraId="0BFF166E" w14:textId="77777777" w:rsidR="00E1724D" w:rsidRDefault="00E1724D" w:rsidP="00CA3785">
            <w:pPr>
              <w:spacing w:line="360" w:lineRule="auto"/>
              <w:jc w:val="center"/>
              <w:rPr>
                <w:rFonts w:ascii="Times New Roman" w:hAnsi="Times New Roman"/>
              </w:rPr>
            </w:pPr>
          </w:p>
        </w:tc>
        <w:tc>
          <w:tcPr>
            <w:tcW w:w="2394" w:type="dxa"/>
            <w:vMerge/>
            <w:vAlign w:val="center"/>
          </w:tcPr>
          <w:p w14:paraId="540C3023" w14:textId="77777777" w:rsidR="00E1724D" w:rsidRDefault="00E1724D" w:rsidP="00CA3785">
            <w:pPr>
              <w:spacing w:line="360" w:lineRule="auto"/>
              <w:jc w:val="center"/>
              <w:rPr>
                <w:rFonts w:ascii="Times New Roman" w:hAnsi="Times New Roman"/>
              </w:rPr>
            </w:pPr>
          </w:p>
        </w:tc>
        <w:tc>
          <w:tcPr>
            <w:tcW w:w="1611" w:type="dxa"/>
          </w:tcPr>
          <w:p w14:paraId="729F85B2" w14:textId="77777777" w:rsidR="00E1724D" w:rsidRDefault="00E1724D" w:rsidP="00CA3785">
            <w:pPr>
              <w:spacing w:line="360" w:lineRule="auto"/>
              <w:rPr>
                <w:rFonts w:ascii="Times New Roman" w:hAnsi="Times New Roman"/>
              </w:rPr>
            </w:pPr>
            <w:r>
              <w:rPr>
                <w:rFonts w:ascii="Times New Roman" w:hAnsi="Times New Roman"/>
              </w:rPr>
              <w:t>Temporal</w:t>
            </w:r>
          </w:p>
        </w:tc>
        <w:tc>
          <w:tcPr>
            <w:tcW w:w="1630" w:type="dxa"/>
            <w:vAlign w:val="center"/>
          </w:tcPr>
          <w:p w14:paraId="6CD8EA28" w14:textId="77777777" w:rsidR="00E1724D" w:rsidRDefault="00E1724D" w:rsidP="00CA3785">
            <w:pPr>
              <w:spacing w:line="360" w:lineRule="auto"/>
              <w:jc w:val="center"/>
              <w:rPr>
                <w:rFonts w:ascii="Times New Roman" w:hAnsi="Times New Roman"/>
              </w:rPr>
            </w:pPr>
            <w:r>
              <w:rPr>
                <w:rFonts w:ascii="Times New Roman" w:hAnsi="Times New Roman"/>
              </w:rPr>
              <w:t>23</w:t>
            </w:r>
          </w:p>
        </w:tc>
        <w:tc>
          <w:tcPr>
            <w:tcW w:w="1638" w:type="dxa"/>
            <w:vAlign w:val="center"/>
          </w:tcPr>
          <w:p w14:paraId="589C0155" w14:textId="77777777" w:rsidR="00E1724D" w:rsidRDefault="00E1724D" w:rsidP="00CA3785">
            <w:pPr>
              <w:spacing w:line="360" w:lineRule="auto"/>
              <w:jc w:val="center"/>
              <w:rPr>
                <w:rFonts w:ascii="Times New Roman" w:hAnsi="Times New Roman"/>
              </w:rPr>
            </w:pPr>
            <w:r>
              <w:rPr>
                <w:rFonts w:ascii="Times New Roman" w:hAnsi="Times New Roman"/>
              </w:rPr>
              <w:t>58,97%</w:t>
            </w:r>
          </w:p>
        </w:tc>
      </w:tr>
      <w:tr w:rsidR="00E1724D" w14:paraId="6CE53BDA" w14:textId="77777777" w:rsidTr="00CA3785">
        <w:tc>
          <w:tcPr>
            <w:tcW w:w="988" w:type="dxa"/>
            <w:vMerge w:val="restart"/>
            <w:vAlign w:val="center"/>
          </w:tcPr>
          <w:p w14:paraId="3F561B7B" w14:textId="77777777" w:rsidR="00E1724D" w:rsidRDefault="00E1724D" w:rsidP="00CA3785">
            <w:pPr>
              <w:spacing w:line="360" w:lineRule="auto"/>
              <w:jc w:val="center"/>
              <w:rPr>
                <w:rFonts w:ascii="Times New Roman" w:hAnsi="Times New Roman"/>
              </w:rPr>
            </w:pPr>
            <w:r>
              <w:rPr>
                <w:rFonts w:ascii="Times New Roman" w:hAnsi="Times New Roman"/>
              </w:rPr>
              <w:t>145</w:t>
            </w:r>
          </w:p>
          <w:p w14:paraId="65690AEF" w14:textId="77777777" w:rsidR="00E1724D" w:rsidRDefault="00E1724D" w:rsidP="00CA3785">
            <w:pPr>
              <w:spacing w:line="360" w:lineRule="auto"/>
              <w:jc w:val="center"/>
              <w:rPr>
                <w:rFonts w:ascii="Times New Roman" w:hAnsi="Times New Roman"/>
              </w:rPr>
            </w:pPr>
          </w:p>
        </w:tc>
        <w:tc>
          <w:tcPr>
            <w:tcW w:w="2394" w:type="dxa"/>
            <w:vMerge w:val="restart"/>
            <w:vAlign w:val="center"/>
          </w:tcPr>
          <w:p w14:paraId="09D55715" w14:textId="77777777" w:rsidR="00E1724D" w:rsidRDefault="00E1724D" w:rsidP="00CA3785">
            <w:pPr>
              <w:spacing w:line="360" w:lineRule="auto"/>
              <w:jc w:val="center"/>
              <w:rPr>
                <w:rFonts w:ascii="Times New Roman" w:hAnsi="Times New Roman"/>
              </w:rPr>
            </w:pPr>
            <w:r>
              <w:rPr>
                <w:rFonts w:ascii="Times New Roman" w:hAnsi="Times New Roman"/>
              </w:rPr>
              <w:t>Lexical Cohesion</w:t>
            </w:r>
          </w:p>
        </w:tc>
        <w:tc>
          <w:tcPr>
            <w:tcW w:w="1611" w:type="dxa"/>
          </w:tcPr>
          <w:p w14:paraId="587A7574" w14:textId="77777777" w:rsidR="00E1724D" w:rsidRDefault="00E1724D" w:rsidP="00CA3785">
            <w:pPr>
              <w:spacing w:line="360" w:lineRule="auto"/>
              <w:rPr>
                <w:rFonts w:ascii="Times New Roman" w:hAnsi="Times New Roman"/>
              </w:rPr>
            </w:pPr>
            <w:r>
              <w:rPr>
                <w:rFonts w:ascii="Times New Roman" w:hAnsi="Times New Roman"/>
              </w:rPr>
              <w:t>Reiteration</w:t>
            </w:r>
          </w:p>
        </w:tc>
        <w:tc>
          <w:tcPr>
            <w:tcW w:w="1630" w:type="dxa"/>
            <w:vAlign w:val="center"/>
          </w:tcPr>
          <w:p w14:paraId="6CF8BF26" w14:textId="77777777" w:rsidR="00E1724D" w:rsidRDefault="00E1724D" w:rsidP="00CA3785">
            <w:pPr>
              <w:spacing w:line="360" w:lineRule="auto"/>
              <w:jc w:val="center"/>
              <w:rPr>
                <w:rFonts w:ascii="Times New Roman" w:hAnsi="Times New Roman"/>
              </w:rPr>
            </w:pPr>
            <w:r>
              <w:rPr>
                <w:rFonts w:ascii="Times New Roman" w:hAnsi="Times New Roman"/>
              </w:rPr>
              <w:t>97</w:t>
            </w:r>
          </w:p>
        </w:tc>
        <w:tc>
          <w:tcPr>
            <w:tcW w:w="1638" w:type="dxa"/>
            <w:vAlign w:val="center"/>
          </w:tcPr>
          <w:p w14:paraId="1DCA171B" w14:textId="77777777" w:rsidR="00E1724D" w:rsidRDefault="00E1724D" w:rsidP="00CA3785">
            <w:pPr>
              <w:spacing w:line="360" w:lineRule="auto"/>
              <w:jc w:val="center"/>
              <w:rPr>
                <w:rFonts w:ascii="Times New Roman" w:hAnsi="Times New Roman"/>
              </w:rPr>
            </w:pPr>
            <w:r>
              <w:rPr>
                <w:rFonts w:ascii="Times New Roman" w:hAnsi="Times New Roman"/>
              </w:rPr>
              <w:t>66,90%</w:t>
            </w:r>
          </w:p>
        </w:tc>
      </w:tr>
      <w:tr w:rsidR="00E1724D" w14:paraId="1599B13E" w14:textId="77777777" w:rsidTr="00CA3785">
        <w:tc>
          <w:tcPr>
            <w:tcW w:w="988" w:type="dxa"/>
            <w:vMerge/>
          </w:tcPr>
          <w:p w14:paraId="3135FA41" w14:textId="77777777" w:rsidR="00E1724D" w:rsidRDefault="00E1724D" w:rsidP="00CA3785">
            <w:pPr>
              <w:spacing w:line="360" w:lineRule="auto"/>
              <w:rPr>
                <w:rFonts w:ascii="Times New Roman" w:hAnsi="Times New Roman"/>
              </w:rPr>
            </w:pPr>
          </w:p>
        </w:tc>
        <w:tc>
          <w:tcPr>
            <w:tcW w:w="2394" w:type="dxa"/>
            <w:vMerge/>
          </w:tcPr>
          <w:p w14:paraId="7ECE645B" w14:textId="77777777" w:rsidR="00E1724D" w:rsidRDefault="00E1724D" w:rsidP="00CA3785">
            <w:pPr>
              <w:spacing w:line="360" w:lineRule="auto"/>
              <w:rPr>
                <w:rFonts w:ascii="Times New Roman" w:hAnsi="Times New Roman"/>
              </w:rPr>
            </w:pPr>
          </w:p>
        </w:tc>
        <w:tc>
          <w:tcPr>
            <w:tcW w:w="1611" w:type="dxa"/>
          </w:tcPr>
          <w:p w14:paraId="4EECE19B" w14:textId="77777777" w:rsidR="00E1724D" w:rsidRDefault="00E1724D" w:rsidP="00CA3785">
            <w:pPr>
              <w:spacing w:line="360" w:lineRule="auto"/>
              <w:rPr>
                <w:rFonts w:ascii="Times New Roman" w:hAnsi="Times New Roman"/>
              </w:rPr>
            </w:pPr>
            <w:r>
              <w:rPr>
                <w:rFonts w:ascii="Times New Roman" w:hAnsi="Times New Roman"/>
              </w:rPr>
              <w:t>collocation</w:t>
            </w:r>
          </w:p>
        </w:tc>
        <w:tc>
          <w:tcPr>
            <w:tcW w:w="1630" w:type="dxa"/>
            <w:vAlign w:val="center"/>
          </w:tcPr>
          <w:p w14:paraId="7097DC89" w14:textId="77777777" w:rsidR="00E1724D" w:rsidRDefault="00E1724D" w:rsidP="00CA3785">
            <w:pPr>
              <w:spacing w:line="360" w:lineRule="auto"/>
              <w:jc w:val="center"/>
              <w:rPr>
                <w:rFonts w:ascii="Times New Roman" w:hAnsi="Times New Roman"/>
              </w:rPr>
            </w:pPr>
            <w:r>
              <w:rPr>
                <w:rFonts w:ascii="Times New Roman" w:hAnsi="Times New Roman"/>
              </w:rPr>
              <w:t>48</w:t>
            </w:r>
          </w:p>
        </w:tc>
        <w:tc>
          <w:tcPr>
            <w:tcW w:w="1638" w:type="dxa"/>
            <w:vAlign w:val="center"/>
          </w:tcPr>
          <w:p w14:paraId="0CF45CD3" w14:textId="77777777" w:rsidR="00E1724D" w:rsidRDefault="00E1724D" w:rsidP="00CA3785">
            <w:pPr>
              <w:spacing w:line="360" w:lineRule="auto"/>
              <w:jc w:val="center"/>
              <w:rPr>
                <w:rFonts w:ascii="Times New Roman" w:hAnsi="Times New Roman"/>
              </w:rPr>
            </w:pPr>
            <w:r>
              <w:rPr>
                <w:rFonts w:ascii="Times New Roman" w:hAnsi="Times New Roman"/>
              </w:rPr>
              <w:t>33,10%</w:t>
            </w:r>
          </w:p>
        </w:tc>
      </w:tr>
    </w:tbl>
    <w:p w14:paraId="68A4D75E" w14:textId="03AA656E" w:rsidR="00E1724D" w:rsidRPr="004F1CEC" w:rsidRDefault="00E1724D" w:rsidP="00E1724D">
      <w:pPr>
        <w:spacing w:line="360" w:lineRule="auto"/>
        <w:rPr>
          <w:rFonts w:ascii="Times New Roman" w:hAnsi="Times New Roman"/>
        </w:rPr>
      </w:pPr>
      <w:r>
        <w:rPr>
          <w:rFonts w:ascii="Times New Roman" w:hAnsi="Times New Roman"/>
          <w:b/>
        </w:rPr>
        <w:t>Hasil Kualitatif</w:t>
      </w:r>
    </w:p>
    <w:p w14:paraId="16E71B2D" w14:textId="77777777" w:rsidR="00E1724D" w:rsidRPr="00D90445" w:rsidRDefault="00E1724D" w:rsidP="00E17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212121"/>
        </w:rPr>
      </w:pPr>
      <w:r>
        <w:rPr>
          <w:rFonts w:ascii="Times New Roman" w:hAnsi="Times New Roman"/>
          <w:color w:val="212121"/>
          <w:lang w:val="id-ID"/>
        </w:rPr>
        <w:t>Lebih dari lima puluh persen kesalahan yang dihasilkan oleh mahasiswa</w:t>
      </w:r>
      <w:r w:rsidRPr="00D90445">
        <w:rPr>
          <w:rFonts w:ascii="Times New Roman" w:hAnsi="Times New Roman"/>
          <w:color w:val="212121"/>
          <w:lang w:val="id-ID"/>
        </w:rPr>
        <w:t xml:space="preserve"> dari total </w:t>
      </w:r>
      <w:r>
        <w:rPr>
          <w:rFonts w:ascii="Times New Roman" w:hAnsi="Times New Roman"/>
          <w:color w:val="212121"/>
          <w:lang w:val="id-ID"/>
        </w:rPr>
        <w:t>keseluruhan cohesive devices</w:t>
      </w:r>
      <w:r w:rsidRPr="00D90445">
        <w:rPr>
          <w:rFonts w:ascii="Times New Roman" w:hAnsi="Times New Roman"/>
          <w:color w:val="212121"/>
          <w:lang w:val="id-ID"/>
        </w:rPr>
        <w:t xml:space="preserve"> yang digunakan menunjukkan bahwa sebagian besar </w:t>
      </w:r>
      <w:r>
        <w:rPr>
          <w:rFonts w:ascii="Times New Roman" w:hAnsi="Times New Roman"/>
          <w:color w:val="212121"/>
          <w:lang w:val="id-ID"/>
        </w:rPr>
        <w:t>maha</w:t>
      </w:r>
      <w:r w:rsidRPr="00D90445">
        <w:rPr>
          <w:rFonts w:ascii="Times New Roman" w:hAnsi="Times New Roman"/>
          <w:color w:val="212121"/>
          <w:lang w:val="id-ID"/>
        </w:rPr>
        <w:t xml:space="preserve">siswa masih menghadapi masalah dalam menggunakan </w:t>
      </w:r>
      <w:r w:rsidRPr="004F1CEC">
        <w:rPr>
          <w:rFonts w:ascii="Times New Roman" w:hAnsi="Times New Roman"/>
          <w:i/>
          <w:color w:val="212121"/>
          <w:lang w:val="id-ID"/>
        </w:rPr>
        <w:t>cohesive devices</w:t>
      </w:r>
      <w:r>
        <w:rPr>
          <w:rFonts w:ascii="Times New Roman" w:hAnsi="Times New Roman"/>
          <w:color w:val="212121"/>
          <w:lang w:val="id-ID"/>
        </w:rPr>
        <w:t xml:space="preserve">, terutama </w:t>
      </w:r>
      <w:r w:rsidRPr="004F1CEC">
        <w:rPr>
          <w:rFonts w:ascii="Times New Roman" w:hAnsi="Times New Roman"/>
          <w:i/>
          <w:color w:val="212121"/>
          <w:lang w:val="id-ID"/>
        </w:rPr>
        <w:t>lexical cohesion. Lexical cohesion</w:t>
      </w:r>
      <w:r w:rsidRPr="00D90445">
        <w:rPr>
          <w:rFonts w:ascii="Times New Roman" w:hAnsi="Times New Roman"/>
          <w:color w:val="212121"/>
          <w:lang w:val="id-ID"/>
        </w:rPr>
        <w:t xml:space="preserve"> tampaknya menjadi hal yang paling sulit bagi para </w:t>
      </w:r>
      <w:r>
        <w:rPr>
          <w:rFonts w:ascii="Times New Roman" w:hAnsi="Times New Roman"/>
          <w:color w:val="212121"/>
          <w:lang w:val="id-ID"/>
        </w:rPr>
        <w:t>maha</w:t>
      </w:r>
      <w:r w:rsidRPr="00D90445">
        <w:rPr>
          <w:rFonts w:ascii="Times New Roman" w:hAnsi="Times New Roman"/>
          <w:color w:val="212121"/>
          <w:lang w:val="id-ID"/>
        </w:rPr>
        <w:t>siswa karena persentasenya adalah yang tertinggi. Empat contoh</w:t>
      </w:r>
      <w:r>
        <w:rPr>
          <w:rFonts w:ascii="Times New Roman" w:hAnsi="Times New Roman"/>
          <w:color w:val="212121"/>
          <w:lang w:val="id-ID"/>
        </w:rPr>
        <w:t xml:space="preserve"> kesalahan penggunaan </w:t>
      </w:r>
      <w:r w:rsidRPr="004F1CEC">
        <w:rPr>
          <w:rFonts w:ascii="Times New Roman" w:hAnsi="Times New Roman"/>
          <w:i/>
          <w:color w:val="212121"/>
          <w:lang w:val="id-ID"/>
        </w:rPr>
        <w:t>cohesive devices</w:t>
      </w:r>
      <w:r>
        <w:rPr>
          <w:rFonts w:ascii="Times New Roman" w:hAnsi="Times New Roman"/>
          <w:color w:val="212121"/>
          <w:lang w:val="id-ID"/>
        </w:rPr>
        <w:t xml:space="preserve"> dapat dilihat dari beberapa</w:t>
      </w:r>
      <w:r w:rsidRPr="00D90445">
        <w:rPr>
          <w:rFonts w:ascii="Times New Roman" w:hAnsi="Times New Roman"/>
          <w:color w:val="212121"/>
          <w:lang w:val="id-ID"/>
        </w:rPr>
        <w:t xml:space="preserve"> tulisan </w:t>
      </w:r>
      <w:r>
        <w:rPr>
          <w:rFonts w:ascii="Times New Roman" w:hAnsi="Times New Roman"/>
          <w:color w:val="212121"/>
          <w:lang w:val="id-ID"/>
        </w:rPr>
        <w:t>maha</w:t>
      </w:r>
      <w:r w:rsidRPr="00D90445">
        <w:rPr>
          <w:rFonts w:ascii="Times New Roman" w:hAnsi="Times New Roman"/>
          <w:color w:val="212121"/>
          <w:lang w:val="id-ID"/>
        </w:rPr>
        <w:t>siswa</w:t>
      </w:r>
      <w:r>
        <w:rPr>
          <w:rFonts w:ascii="Times New Roman" w:hAnsi="Times New Roman"/>
          <w:color w:val="212121"/>
          <w:lang w:val="id-ID"/>
        </w:rPr>
        <w:t xml:space="preserve"> di bawah ini</w:t>
      </w:r>
      <w:r w:rsidRPr="00D90445">
        <w:rPr>
          <w:rFonts w:ascii="Times New Roman" w:hAnsi="Times New Roman"/>
          <w:color w:val="212121"/>
          <w:lang w:val="id-ID"/>
        </w:rPr>
        <w:t xml:space="preserve"> </w:t>
      </w:r>
    </w:p>
    <w:p w14:paraId="3B0A41A6" w14:textId="77777777" w:rsidR="00E1724D" w:rsidRPr="00D90445" w:rsidRDefault="00E1724D" w:rsidP="00E1724D">
      <w:pPr>
        <w:spacing w:line="360" w:lineRule="auto"/>
        <w:rPr>
          <w:rFonts w:ascii="Times New Roman" w:hAnsi="Times New Roman"/>
        </w:rPr>
      </w:pPr>
      <w:r>
        <w:rPr>
          <w:rFonts w:ascii="Times New Roman" w:hAnsi="Times New Roman"/>
        </w:rPr>
        <w:t>Contoh</w:t>
      </w:r>
      <w:r w:rsidRPr="00D90445">
        <w:rPr>
          <w:rFonts w:ascii="Times New Roman" w:hAnsi="Times New Roman"/>
        </w:rPr>
        <w:t xml:space="preserve"> 1:</w:t>
      </w:r>
    </w:p>
    <w:p w14:paraId="13854EE8" w14:textId="77777777" w:rsidR="00E1724D" w:rsidRDefault="00E1724D" w:rsidP="00E1724D">
      <w:pPr>
        <w:ind w:firstLine="720"/>
        <w:rPr>
          <w:rFonts w:ascii="Times New Roman" w:hAnsi="Times New Roman"/>
          <w:i/>
          <w:sz w:val="20"/>
          <w:szCs w:val="20"/>
        </w:rPr>
      </w:pPr>
      <w:r w:rsidRPr="008B582B">
        <w:rPr>
          <w:rFonts w:ascii="Times New Roman" w:hAnsi="Times New Roman"/>
          <w:i/>
          <w:sz w:val="20"/>
          <w:szCs w:val="20"/>
        </w:rPr>
        <w:t>Nowadays, many people like watching television. It has become the part of our</w:t>
      </w:r>
      <w:r>
        <w:rPr>
          <w:rFonts w:ascii="Times New Roman" w:hAnsi="Times New Roman"/>
          <w:i/>
          <w:sz w:val="20"/>
          <w:szCs w:val="20"/>
        </w:rPr>
        <w:t xml:space="preserve"> </w:t>
      </w:r>
      <w:r w:rsidRPr="008B582B">
        <w:rPr>
          <w:rFonts w:ascii="Times New Roman" w:hAnsi="Times New Roman"/>
          <w:b/>
          <w:i/>
          <w:sz w:val="20"/>
          <w:szCs w:val="20"/>
        </w:rPr>
        <w:t>[their]</w:t>
      </w:r>
      <w:r w:rsidRPr="008B582B">
        <w:rPr>
          <w:rFonts w:ascii="Times New Roman" w:hAnsi="Times New Roman"/>
          <w:i/>
          <w:sz w:val="20"/>
          <w:szCs w:val="20"/>
        </w:rPr>
        <w:t xml:space="preserve"> social life inevitably. Some people even may have considered them</w:t>
      </w:r>
      <w:r>
        <w:rPr>
          <w:rFonts w:ascii="Times New Roman" w:hAnsi="Times New Roman"/>
          <w:i/>
          <w:sz w:val="20"/>
          <w:szCs w:val="20"/>
        </w:rPr>
        <w:t xml:space="preserve"> [</w:t>
      </w:r>
      <w:r w:rsidRPr="0058587A">
        <w:rPr>
          <w:rFonts w:ascii="Times New Roman" w:hAnsi="Times New Roman"/>
          <w:b/>
          <w:i/>
          <w:sz w:val="20"/>
          <w:szCs w:val="20"/>
        </w:rPr>
        <w:t>it</w:t>
      </w:r>
      <w:r>
        <w:rPr>
          <w:rFonts w:ascii="Times New Roman" w:hAnsi="Times New Roman"/>
          <w:i/>
          <w:sz w:val="20"/>
          <w:szCs w:val="20"/>
        </w:rPr>
        <w:t>]</w:t>
      </w:r>
      <w:r w:rsidRPr="008B582B">
        <w:rPr>
          <w:rFonts w:ascii="Times New Roman" w:hAnsi="Times New Roman"/>
          <w:i/>
          <w:sz w:val="20"/>
          <w:szCs w:val="20"/>
        </w:rPr>
        <w:t xml:space="preserve"> as one of their basic needs. The price of televisions which vary from the lowest one to the highest one has made it affordable for everyone to have it. People have at least one in their houses. Some people even own more. Almost everyone admits that watching television is indeed a very fun activity because it provides a lot of advantages we</w:t>
      </w:r>
      <w:r>
        <w:rPr>
          <w:rFonts w:ascii="Times New Roman" w:hAnsi="Times New Roman"/>
          <w:i/>
          <w:sz w:val="20"/>
          <w:szCs w:val="20"/>
        </w:rPr>
        <w:t xml:space="preserve"> </w:t>
      </w:r>
      <w:r w:rsidRPr="0058587A">
        <w:rPr>
          <w:rFonts w:ascii="Times New Roman" w:hAnsi="Times New Roman"/>
          <w:b/>
          <w:i/>
          <w:sz w:val="20"/>
          <w:szCs w:val="20"/>
        </w:rPr>
        <w:t>[he/she]</w:t>
      </w:r>
      <w:r w:rsidRPr="008B582B">
        <w:rPr>
          <w:rFonts w:ascii="Times New Roman" w:hAnsi="Times New Roman"/>
          <w:i/>
          <w:sz w:val="20"/>
          <w:szCs w:val="20"/>
        </w:rPr>
        <w:t xml:space="preserve"> can earn from it. </w:t>
      </w:r>
    </w:p>
    <w:p w14:paraId="7C30C656" w14:textId="77777777" w:rsidR="00E1724D" w:rsidRPr="0058587A" w:rsidRDefault="00E1724D" w:rsidP="00E1724D">
      <w:pPr>
        <w:ind w:firstLine="720"/>
        <w:rPr>
          <w:rFonts w:ascii="Times New Roman" w:hAnsi="Times New Roman"/>
          <w:i/>
          <w:sz w:val="20"/>
          <w:szCs w:val="20"/>
        </w:rPr>
      </w:pPr>
      <w:r w:rsidRPr="0058587A">
        <w:rPr>
          <w:rFonts w:ascii="Times New Roman" w:hAnsi="Times New Roman"/>
          <w:i/>
          <w:sz w:val="20"/>
          <w:szCs w:val="20"/>
        </w:rPr>
        <w:t xml:space="preserve">Firstly, watching television can give some </w:t>
      </w:r>
      <w:r>
        <w:rPr>
          <w:rFonts w:ascii="Times New Roman" w:hAnsi="Times New Roman"/>
          <w:i/>
          <w:sz w:val="20"/>
          <w:szCs w:val="20"/>
        </w:rPr>
        <w:t>profit</w:t>
      </w:r>
      <w:r w:rsidRPr="0058587A">
        <w:rPr>
          <w:rFonts w:ascii="Times New Roman" w:hAnsi="Times New Roman"/>
          <w:i/>
          <w:sz w:val="20"/>
          <w:szCs w:val="20"/>
        </w:rPr>
        <w:t>s in terms of media of entertainment. It can be a good choice to relax our mind. When you feel like having a stressful life, watching television can help in relaxing and refreshing our</w:t>
      </w:r>
      <w:r>
        <w:rPr>
          <w:rFonts w:ascii="Times New Roman" w:hAnsi="Times New Roman"/>
          <w:i/>
          <w:sz w:val="20"/>
          <w:szCs w:val="20"/>
        </w:rPr>
        <w:t xml:space="preserve"> </w:t>
      </w:r>
      <w:r w:rsidRPr="0058587A">
        <w:rPr>
          <w:rFonts w:ascii="Times New Roman" w:hAnsi="Times New Roman"/>
          <w:b/>
          <w:i/>
          <w:sz w:val="20"/>
          <w:szCs w:val="20"/>
        </w:rPr>
        <w:t>[your]</w:t>
      </w:r>
      <w:r w:rsidRPr="0058587A">
        <w:rPr>
          <w:rFonts w:ascii="Times New Roman" w:hAnsi="Times New Roman"/>
          <w:i/>
          <w:sz w:val="20"/>
          <w:szCs w:val="20"/>
        </w:rPr>
        <w:t xml:space="preserve"> nerves after having a hectic schedule. Next, it can also become a good remedy to fix our</w:t>
      </w:r>
      <w:r>
        <w:rPr>
          <w:rFonts w:ascii="Times New Roman" w:hAnsi="Times New Roman"/>
          <w:i/>
          <w:sz w:val="20"/>
          <w:szCs w:val="20"/>
        </w:rPr>
        <w:t xml:space="preserve"> </w:t>
      </w:r>
      <w:r w:rsidRPr="0058587A">
        <w:rPr>
          <w:rFonts w:ascii="Times New Roman" w:hAnsi="Times New Roman"/>
          <w:b/>
          <w:i/>
          <w:sz w:val="20"/>
          <w:szCs w:val="20"/>
        </w:rPr>
        <w:t>[your]</w:t>
      </w:r>
      <w:r w:rsidRPr="0058587A">
        <w:rPr>
          <w:rFonts w:ascii="Times New Roman" w:hAnsi="Times New Roman"/>
          <w:i/>
          <w:sz w:val="20"/>
          <w:szCs w:val="20"/>
        </w:rPr>
        <w:t xml:space="preserve"> mood by getting entertained of</w:t>
      </w:r>
      <w:r>
        <w:rPr>
          <w:rFonts w:ascii="Times New Roman" w:hAnsi="Times New Roman"/>
          <w:i/>
          <w:sz w:val="20"/>
          <w:szCs w:val="20"/>
        </w:rPr>
        <w:t xml:space="preserve"> some TV shows</w:t>
      </w:r>
      <w:r w:rsidRPr="0058587A">
        <w:rPr>
          <w:rFonts w:ascii="Times New Roman" w:hAnsi="Times New Roman"/>
          <w:i/>
          <w:sz w:val="20"/>
          <w:szCs w:val="20"/>
        </w:rPr>
        <w:t xml:space="preserve"> such as cartoon, comedy and other interesting tv programs. That</w:t>
      </w:r>
      <w:r>
        <w:rPr>
          <w:rFonts w:ascii="Times New Roman" w:hAnsi="Times New Roman"/>
          <w:i/>
          <w:sz w:val="20"/>
          <w:szCs w:val="20"/>
        </w:rPr>
        <w:t xml:space="preserve"> </w:t>
      </w:r>
      <w:r w:rsidRPr="0058587A">
        <w:rPr>
          <w:rFonts w:ascii="Times New Roman" w:hAnsi="Times New Roman"/>
          <w:b/>
          <w:i/>
          <w:sz w:val="20"/>
          <w:szCs w:val="20"/>
        </w:rPr>
        <w:t>[those]</w:t>
      </w:r>
      <w:r w:rsidRPr="0058587A">
        <w:rPr>
          <w:rFonts w:ascii="Times New Roman" w:hAnsi="Times New Roman"/>
          <w:i/>
          <w:sz w:val="20"/>
          <w:szCs w:val="20"/>
        </w:rPr>
        <w:t xml:space="preserve"> can be an ultimate way to help us to restore a good mood in ourselves. After that, watching televisions can stand </w:t>
      </w:r>
      <w:r>
        <w:rPr>
          <w:rFonts w:ascii="Times New Roman" w:hAnsi="Times New Roman"/>
          <w:b/>
          <w:i/>
          <w:sz w:val="20"/>
          <w:szCs w:val="20"/>
        </w:rPr>
        <w:t>[be</w:t>
      </w:r>
      <w:r>
        <w:rPr>
          <w:rFonts w:ascii="Times New Roman" w:hAnsi="Times New Roman"/>
          <w:i/>
          <w:sz w:val="20"/>
          <w:szCs w:val="20"/>
        </w:rPr>
        <w:t>]</w:t>
      </w:r>
      <w:r w:rsidRPr="0058587A">
        <w:rPr>
          <w:rFonts w:ascii="Times New Roman" w:hAnsi="Times New Roman"/>
          <w:i/>
          <w:sz w:val="20"/>
          <w:szCs w:val="20"/>
        </w:rPr>
        <w:t>as source of inspiration. There are many TV programs which provide us a lot of inspiring things such as in</w:t>
      </w:r>
      <w:r w:rsidRPr="0058587A">
        <w:rPr>
          <w:rFonts w:ascii="Times New Roman" w:hAnsi="Times New Roman"/>
          <w:b/>
          <w:i/>
          <w:sz w:val="20"/>
          <w:szCs w:val="20"/>
        </w:rPr>
        <w:t>[omitted]</w:t>
      </w:r>
      <w:r w:rsidRPr="0058587A">
        <w:rPr>
          <w:rFonts w:ascii="Times New Roman" w:hAnsi="Times New Roman"/>
          <w:i/>
          <w:sz w:val="20"/>
          <w:szCs w:val="20"/>
        </w:rPr>
        <w:t xml:space="preserve"> making foods or setting interior design. </w:t>
      </w:r>
    </w:p>
    <w:p w14:paraId="7635C9F3" w14:textId="77777777" w:rsidR="00E1724D" w:rsidRPr="008B582B" w:rsidRDefault="00E1724D" w:rsidP="00E1724D">
      <w:pPr>
        <w:ind w:firstLine="720"/>
        <w:rPr>
          <w:rFonts w:ascii="Times New Roman" w:hAnsi="Times New Roman"/>
          <w:i/>
          <w:sz w:val="20"/>
          <w:szCs w:val="20"/>
        </w:rPr>
      </w:pPr>
    </w:p>
    <w:p w14:paraId="08916119" w14:textId="77777777" w:rsidR="00E1724D" w:rsidRDefault="00E1724D" w:rsidP="00E1724D">
      <w:pPr>
        <w:spacing w:line="360" w:lineRule="auto"/>
        <w:rPr>
          <w:rFonts w:ascii="Times New Roman" w:hAnsi="Times New Roman"/>
          <w:i/>
          <w:sz w:val="20"/>
          <w:szCs w:val="20"/>
        </w:rPr>
      </w:pPr>
      <w:r w:rsidRPr="00095B71">
        <w:rPr>
          <w:rFonts w:ascii="Times New Roman" w:hAnsi="Times New Roman"/>
          <w:i/>
          <w:sz w:val="20"/>
          <w:szCs w:val="20"/>
        </w:rPr>
        <w:t xml:space="preserve">.     </w:t>
      </w:r>
    </w:p>
    <w:p w14:paraId="4C46AC43" w14:textId="77777777" w:rsidR="00E1724D" w:rsidRPr="00D77999" w:rsidRDefault="00E1724D" w:rsidP="00E1724D">
      <w:pPr>
        <w:spacing w:line="480" w:lineRule="auto"/>
        <w:ind w:firstLine="720"/>
        <w:rPr>
          <w:rFonts w:ascii="Times New Roman" w:hAnsi="Times New Roman"/>
        </w:rPr>
      </w:pPr>
      <w:r>
        <w:rPr>
          <w:rFonts w:ascii="Times New Roman" w:hAnsi="Times New Roman"/>
        </w:rPr>
        <w:t xml:space="preserve">Di contoh pertama, mahasiswa menghasilkan beberapa error dalam penggunaan cohesive devices. Pronoun shift muncul di beberapa kalimat di dalam dua paragraf di atas. Dengan subjek </w:t>
      </w:r>
      <w:r w:rsidRPr="00AC280D">
        <w:rPr>
          <w:rFonts w:ascii="Times New Roman" w:hAnsi="Times New Roman"/>
          <w:i/>
        </w:rPr>
        <w:t>everyone</w:t>
      </w:r>
      <w:r>
        <w:rPr>
          <w:rFonts w:ascii="Times New Roman" w:hAnsi="Times New Roman"/>
        </w:rPr>
        <w:t xml:space="preserve"> yang merupakan subjek tunggal, kata ganti seharusnya adalah </w:t>
      </w:r>
      <w:r w:rsidRPr="00AC280D">
        <w:rPr>
          <w:rFonts w:ascii="Times New Roman" w:hAnsi="Times New Roman"/>
          <w:i/>
        </w:rPr>
        <w:t>he/she</w:t>
      </w:r>
      <w:r>
        <w:rPr>
          <w:rFonts w:ascii="Times New Roman" w:hAnsi="Times New Roman"/>
        </w:rPr>
        <w:t xml:space="preserve">. Sedangkan untuk subjek </w:t>
      </w:r>
      <w:proofErr w:type="gramStart"/>
      <w:r w:rsidRPr="00AC280D">
        <w:rPr>
          <w:rFonts w:ascii="Times New Roman" w:hAnsi="Times New Roman"/>
          <w:i/>
        </w:rPr>
        <w:t>you</w:t>
      </w:r>
      <w:proofErr w:type="gramEnd"/>
      <w:r>
        <w:rPr>
          <w:rFonts w:ascii="Times New Roman" w:hAnsi="Times New Roman"/>
        </w:rPr>
        <w:t xml:space="preserve"> yang merupakan subjek jamak, kata ganti yang digunakan seharusnya adalah </w:t>
      </w:r>
      <w:r w:rsidRPr="00AC280D">
        <w:rPr>
          <w:rFonts w:ascii="Times New Roman" w:hAnsi="Times New Roman"/>
          <w:i/>
        </w:rPr>
        <w:t>your</w:t>
      </w:r>
      <w:r>
        <w:rPr>
          <w:rFonts w:ascii="Times New Roman" w:hAnsi="Times New Roman"/>
        </w:rPr>
        <w:t>. Kesalahan lain terjadi pada penggunaan that yang seharusnya adalah those dikarenakan sebelumnya subjek yang dibicarakan adalah jamak.</w:t>
      </w:r>
      <w:r w:rsidRPr="00D77999">
        <w:rPr>
          <w:rFonts w:ascii="Times New Roman" w:hAnsi="Times New Roman"/>
        </w:rPr>
        <w:t xml:space="preserve"> </w:t>
      </w:r>
      <w:r>
        <w:rPr>
          <w:rFonts w:ascii="Times New Roman" w:hAnsi="Times New Roman"/>
        </w:rPr>
        <w:t>Mahasiswa seringkali melakukan kesalahan seperti ini kemungkinan dikarenakan ketidaktahuan mahasiswa.</w:t>
      </w:r>
    </w:p>
    <w:p w14:paraId="4E4B5850" w14:textId="77777777" w:rsidR="00E1724D" w:rsidRPr="008C668D" w:rsidRDefault="00E1724D" w:rsidP="00E1724D">
      <w:pPr>
        <w:spacing w:line="360" w:lineRule="auto"/>
        <w:rPr>
          <w:rFonts w:ascii="Times New Roman" w:hAnsi="Times New Roman"/>
          <w:sz w:val="20"/>
          <w:szCs w:val="20"/>
        </w:rPr>
      </w:pPr>
    </w:p>
    <w:p w14:paraId="50BBA97D" w14:textId="77777777" w:rsidR="004F1CEC" w:rsidRDefault="004F1CEC" w:rsidP="00E1724D">
      <w:pPr>
        <w:spacing w:line="360" w:lineRule="auto"/>
        <w:rPr>
          <w:rFonts w:ascii="Times New Roman" w:hAnsi="Times New Roman"/>
        </w:rPr>
      </w:pPr>
    </w:p>
    <w:p w14:paraId="3B87C3F6" w14:textId="77777777" w:rsidR="00E1724D" w:rsidRDefault="00E1724D" w:rsidP="00E1724D">
      <w:pPr>
        <w:spacing w:line="360" w:lineRule="auto"/>
        <w:rPr>
          <w:rFonts w:ascii="Times New Roman" w:hAnsi="Times New Roman"/>
        </w:rPr>
      </w:pPr>
      <w:r>
        <w:rPr>
          <w:rFonts w:ascii="Times New Roman" w:hAnsi="Times New Roman"/>
        </w:rPr>
        <w:t>Contoh 2.</w:t>
      </w:r>
    </w:p>
    <w:p w14:paraId="62759878" w14:textId="77777777" w:rsidR="00E1724D" w:rsidRDefault="00E1724D" w:rsidP="00E1724D">
      <w:pPr>
        <w:rPr>
          <w:rFonts w:ascii="Times New Roman" w:hAnsi="Times New Roman"/>
          <w:i/>
          <w:sz w:val="20"/>
          <w:szCs w:val="20"/>
        </w:rPr>
      </w:pPr>
      <w:r w:rsidRPr="00095B71">
        <w:rPr>
          <w:rFonts w:ascii="Times New Roman" w:hAnsi="Times New Roman"/>
          <w:i/>
          <w:sz w:val="20"/>
          <w:szCs w:val="20"/>
        </w:rPr>
        <w:t xml:space="preserve">As we know that many people in a </w:t>
      </w:r>
      <w:r>
        <w:rPr>
          <w:rFonts w:ascii="Times New Roman" w:hAnsi="Times New Roman"/>
          <w:i/>
          <w:sz w:val="20"/>
          <w:szCs w:val="20"/>
        </w:rPr>
        <w:t xml:space="preserve">great </w:t>
      </w:r>
      <w:r w:rsidRPr="005C6BDC">
        <w:rPr>
          <w:rFonts w:ascii="Times New Roman" w:hAnsi="Times New Roman"/>
          <w:b/>
          <w:i/>
          <w:sz w:val="20"/>
          <w:szCs w:val="20"/>
        </w:rPr>
        <w:t>[</w:t>
      </w:r>
      <w:r>
        <w:rPr>
          <w:rFonts w:ascii="Times New Roman" w:hAnsi="Times New Roman"/>
          <w:b/>
          <w:i/>
          <w:sz w:val="20"/>
          <w:szCs w:val="20"/>
        </w:rPr>
        <w:t>big</w:t>
      </w:r>
      <w:r w:rsidRPr="005C6BDC">
        <w:rPr>
          <w:rFonts w:ascii="Times New Roman" w:hAnsi="Times New Roman"/>
          <w:b/>
          <w:i/>
          <w:sz w:val="20"/>
          <w:szCs w:val="20"/>
        </w:rPr>
        <w:t>]</w:t>
      </w:r>
      <w:r w:rsidRPr="00095B71">
        <w:rPr>
          <w:rFonts w:ascii="Times New Roman" w:hAnsi="Times New Roman"/>
          <w:i/>
          <w:sz w:val="20"/>
          <w:szCs w:val="20"/>
        </w:rPr>
        <w:t xml:space="preserve"> city most of them make a crack to villager because </w:t>
      </w:r>
      <w:r>
        <w:rPr>
          <w:rFonts w:ascii="Times New Roman" w:hAnsi="Times New Roman"/>
          <w:i/>
          <w:sz w:val="20"/>
          <w:szCs w:val="20"/>
        </w:rPr>
        <w:t xml:space="preserve">most </w:t>
      </w:r>
      <w:r w:rsidRPr="00095B71">
        <w:rPr>
          <w:rFonts w:ascii="Times New Roman" w:hAnsi="Times New Roman"/>
          <w:i/>
          <w:sz w:val="20"/>
          <w:szCs w:val="20"/>
        </w:rPr>
        <w:t>v</w:t>
      </w:r>
      <w:r>
        <w:rPr>
          <w:rFonts w:ascii="Times New Roman" w:hAnsi="Times New Roman"/>
          <w:i/>
          <w:sz w:val="20"/>
          <w:szCs w:val="20"/>
        </w:rPr>
        <w:t xml:space="preserve">illager has low education. It’s because villager or people in remote area thinks that education still not important and also maybe, because our government not to pay any attention to them. It can also because their family thinks that it’s better if their children help them work than go to school. It’s bad opinion. Other reason is because villagers or remote area’s people still thinks that the fee is expensive, they have to buy uniform, bag, books, shoes and other what their child wants </w:t>
      </w:r>
      <w:r w:rsidRPr="005C6BDC">
        <w:rPr>
          <w:rFonts w:ascii="Times New Roman" w:hAnsi="Times New Roman"/>
          <w:b/>
          <w:i/>
          <w:sz w:val="20"/>
          <w:szCs w:val="20"/>
        </w:rPr>
        <w:t>[needs]</w:t>
      </w:r>
      <w:r>
        <w:rPr>
          <w:rFonts w:ascii="Times New Roman" w:hAnsi="Times New Roman"/>
          <w:i/>
          <w:sz w:val="20"/>
          <w:szCs w:val="20"/>
        </w:rPr>
        <w:t>.</w:t>
      </w:r>
    </w:p>
    <w:p w14:paraId="54672735" w14:textId="77777777" w:rsidR="00E1724D" w:rsidRDefault="00E1724D" w:rsidP="00E1724D">
      <w:pPr>
        <w:spacing w:line="360" w:lineRule="auto"/>
        <w:rPr>
          <w:rFonts w:ascii="Times New Roman" w:hAnsi="Times New Roman"/>
          <w:sz w:val="20"/>
          <w:szCs w:val="20"/>
        </w:rPr>
      </w:pPr>
    </w:p>
    <w:p w14:paraId="33B7FC85" w14:textId="3B01D7AC" w:rsidR="00E1724D" w:rsidRPr="004F1CEC" w:rsidRDefault="00E1724D" w:rsidP="004F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212121"/>
          <w:lang w:val="id-ID"/>
        </w:rPr>
      </w:pPr>
      <w:r w:rsidRPr="00327C26">
        <w:rPr>
          <w:rFonts w:ascii="Times New Roman" w:hAnsi="Times New Roman"/>
          <w:color w:val="212121"/>
          <w:lang w:val="id-ID"/>
        </w:rPr>
        <w:t xml:space="preserve">Dalam contoh 2, siswa membuat beberapa kesalahan </w:t>
      </w:r>
      <w:r w:rsidRPr="004F1CEC">
        <w:rPr>
          <w:rFonts w:ascii="Times New Roman" w:hAnsi="Times New Roman"/>
          <w:i/>
          <w:color w:val="212121"/>
          <w:lang w:val="id-ID"/>
        </w:rPr>
        <w:t>lexical cohesion</w:t>
      </w:r>
      <w:r w:rsidRPr="00327C26">
        <w:rPr>
          <w:rFonts w:ascii="Times New Roman" w:hAnsi="Times New Roman"/>
          <w:color w:val="212121"/>
          <w:lang w:val="id-ID"/>
        </w:rPr>
        <w:t>. Pada baris pe</w:t>
      </w:r>
      <w:r>
        <w:rPr>
          <w:rFonts w:ascii="Times New Roman" w:hAnsi="Times New Roman"/>
          <w:color w:val="212121"/>
          <w:lang w:val="id-ID"/>
        </w:rPr>
        <w:t>rtama, siswa menulis "</w:t>
      </w:r>
      <w:r w:rsidRPr="004F1CEC">
        <w:rPr>
          <w:rFonts w:ascii="Times New Roman" w:hAnsi="Times New Roman"/>
          <w:color w:val="212121"/>
          <w:lang w:val="id-ID"/>
        </w:rPr>
        <w:t>great city"</w:t>
      </w:r>
      <w:r w:rsidRPr="00327C26">
        <w:rPr>
          <w:rFonts w:ascii="Times New Roman" w:hAnsi="Times New Roman"/>
          <w:color w:val="212121"/>
          <w:lang w:val="id-ID"/>
        </w:rPr>
        <w:t xml:space="preserve"> sementara konteksnya benar-benar menunju</w:t>
      </w:r>
      <w:r>
        <w:rPr>
          <w:rFonts w:ascii="Times New Roman" w:hAnsi="Times New Roman"/>
          <w:color w:val="212121"/>
          <w:lang w:val="id-ID"/>
        </w:rPr>
        <w:t>kkan bahwa itu harus "</w:t>
      </w:r>
      <w:r w:rsidRPr="004F1CEC">
        <w:rPr>
          <w:rFonts w:ascii="Times New Roman" w:hAnsi="Times New Roman"/>
          <w:color w:val="212121"/>
          <w:lang w:val="id-ID"/>
        </w:rPr>
        <w:t>big city</w:t>
      </w:r>
      <w:r w:rsidRPr="00327C26">
        <w:rPr>
          <w:rFonts w:ascii="Times New Roman" w:hAnsi="Times New Roman"/>
          <w:color w:val="212121"/>
          <w:lang w:val="id-ID"/>
        </w:rPr>
        <w:t xml:space="preserve">". Di baris keenam, </w:t>
      </w:r>
      <w:r>
        <w:rPr>
          <w:rFonts w:ascii="Times New Roman" w:hAnsi="Times New Roman"/>
          <w:color w:val="212121"/>
          <w:lang w:val="id-ID"/>
        </w:rPr>
        <w:t>maha</w:t>
      </w:r>
      <w:r w:rsidRPr="00327C26">
        <w:rPr>
          <w:rFonts w:ascii="Times New Roman" w:hAnsi="Times New Roman"/>
          <w:color w:val="212121"/>
          <w:lang w:val="id-ID"/>
        </w:rPr>
        <w:t xml:space="preserve">siswa menulis "... </w:t>
      </w:r>
      <w:r w:rsidRPr="00A87F91">
        <w:rPr>
          <w:rFonts w:ascii="Times New Roman" w:hAnsi="Times New Roman"/>
          <w:i/>
        </w:rPr>
        <w:t>what their child wants</w:t>
      </w:r>
      <w:r w:rsidRPr="00327C26">
        <w:rPr>
          <w:rFonts w:ascii="Times New Roman" w:hAnsi="Times New Roman"/>
          <w:color w:val="212121"/>
          <w:lang w:val="id-ID"/>
        </w:rPr>
        <w:t>", meskipun itu tidak sepenuhnya salah, kata yang tepat adalah "</w:t>
      </w:r>
      <w:r w:rsidRPr="00A87F91">
        <w:rPr>
          <w:rFonts w:ascii="Times New Roman" w:hAnsi="Times New Roman"/>
          <w:i/>
        </w:rPr>
        <w:t xml:space="preserve"> what their child needs</w:t>
      </w:r>
      <w:r w:rsidRPr="00327C26">
        <w:rPr>
          <w:rFonts w:ascii="Times New Roman" w:hAnsi="Times New Roman"/>
          <w:color w:val="212121"/>
          <w:lang w:val="id-ID"/>
        </w:rPr>
        <w:t>".</w:t>
      </w:r>
    </w:p>
    <w:p w14:paraId="145DE420" w14:textId="444E68A3" w:rsidR="00E1724D" w:rsidRDefault="004F1CEC" w:rsidP="00E1724D">
      <w:pPr>
        <w:spacing w:line="480" w:lineRule="auto"/>
        <w:rPr>
          <w:rFonts w:ascii="Times New Roman" w:hAnsi="Times New Roman"/>
          <w:b/>
        </w:rPr>
      </w:pPr>
      <w:r>
        <w:rPr>
          <w:rFonts w:ascii="Times New Roman" w:hAnsi="Times New Roman"/>
          <w:b/>
        </w:rPr>
        <w:t>DISKUSI</w:t>
      </w:r>
    </w:p>
    <w:p w14:paraId="710560E3" w14:textId="77777777" w:rsidR="00E1724D" w:rsidRPr="00706820" w:rsidRDefault="00E1724D" w:rsidP="00E17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212121"/>
          <w:lang w:val="id-ID"/>
        </w:rPr>
      </w:pPr>
      <w:r>
        <w:rPr>
          <w:rFonts w:ascii="Times New Roman" w:hAnsi="Times New Roman"/>
          <w:color w:val="212121"/>
          <w:lang w:val="id-ID"/>
        </w:rPr>
        <w:tab/>
      </w:r>
      <w:r w:rsidRPr="00706820">
        <w:rPr>
          <w:rFonts w:ascii="Times New Roman" w:hAnsi="Times New Roman"/>
          <w:color w:val="212121"/>
          <w:lang w:val="id-ID"/>
        </w:rPr>
        <w:t xml:space="preserve">Sebagaimana </w:t>
      </w:r>
      <w:r>
        <w:rPr>
          <w:rFonts w:ascii="Times New Roman" w:hAnsi="Times New Roman"/>
          <w:color w:val="212121"/>
          <w:lang w:val="id-ID"/>
        </w:rPr>
        <w:t xml:space="preserve">telah </w:t>
      </w:r>
      <w:r w:rsidRPr="00706820">
        <w:rPr>
          <w:rFonts w:ascii="Times New Roman" w:hAnsi="Times New Roman"/>
          <w:color w:val="212121"/>
          <w:lang w:val="id-ID"/>
        </w:rPr>
        <w:t xml:space="preserve">dinyatakan dalam pertanyaan penelitian </w:t>
      </w:r>
      <w:r>
        <w:rPr>
          <w:rFonts w:ascii="Times New Roman" w:hAnsi="Times New Roman"/>
          <w:color w:val="212121"/>
          <w:lang w:val="id-ID"/>
        </w:rPr>
        <w:t xml:space="preserve">di bab satu, </w:t>
      </w:r>
      <w:r w:rsidRPr="00706820">
        <w:rPr>
          <w:rFonts w:ascii="Times New Roman" w:hAnsi="Times New Roman"/>
          <w:color w:val="212121"/>
          <w:lang w:val="id-ID"/>
        </w:rPr>
        <w:t>penelitian ini dilakukan untuk menjawab pertan</w:t>
      </w:r>
      <w:r>
        <w:rPr>
          <w:rFonts w:ascii="Times New Roman" w:hAnsi="Times New Roman"/>
          <w:color w:val="212121"/>
          <w:lang w:val="id-ID"/>
        </w:rPr>
        <w:t>yaan-pertanyaan berikut: 1. Apakah j</w:t>
      </w:r>
      <w:r w:rsidRPr="00706820">
        <w:rPr>
          <w:rFonts w:ascii="Times New Roman" w:hAnsi="Times New Roman"/>
          <w:color w:val="212121"/>
          <w:lang w:val="id-ID"/>
        </w:rPr>
        <w:t xml:space="preserve">enis </w:t>
      </w:r>
      <w:r>
        <w:rPr>
          <w:rFonts w:ascii="Times New Roman" w:hAnsi="Times New Roman"/>
          <w:color w:val="212121"/>
          <w:lang w:val="id-ID"/>
        </w:rPr>
        <w:t>cohesive devices ya</w:t>
      </w:r>
      <w:r w:rsidRPr="00706820">
        <w:rPr>
          <w:rFonts w:ascii="Times New Roman" w:hAnsi="Times New Roman"/>
          <w:color w:val="212121"/>
          <w:lang w:val="id-ID"/>
        </w:rPr>
        <w:t>ng digunakan oleh mahasiswa dalam tulisan esai mereka? 2. Seberapa sering</w:t>
      </w:r>
      <w:r>
        <w:rPr>
          <w:rFonts w:ascii="Times New Roman" w:hAnsi="Times New Roman"/>
          <w:color w:val="212121"/>
          <w:lang w:val="id-ID"/>
        </w:rPr>
        <w:t>kah</w:t>
      </w:r>
      <w:r w:rsidRPr="00706820">
        <w:rPr>
          <w:rFonts w:ascii="Times New Roman" w:hAnsi="Times New Roman"/>
          <w:color w:val="212121"/>
          <w:lang w:val="id-ID"/>
        </w:rPr>
        <w:t xml:space="preserve"> </w:t>
      </w:r>
      <w:r>
        <w:rPr>
          <w:rFonts w:ascii="Times New Roman" w:hAnsi="Times New Roman"/>
          <w:color w:val="212121"/>
          <w:lang w:val="id-ID"/>
        </w:rPr>
        <w:t>cohesive devices</w:t>
      </w:r>
      <w:r w:rsidRPr="00706820">
        <w:rPr>
          <w:rFonts w:ascii="Times New Roman" w:hAnsi="Times New Roman"/>
          <w:color w:val="212121"/>
          <w:lang w:val="id-ID"/>
        </w:rPr>
        <w:t xml:space="preserve"> digunakan</w:t>
      </w:r>
      <w:r>
        <w:rPr>
          <w:rFonts w:ascii="Times New Roman" w:hAnsi="Times New Roman"/>
          <w:color w:val="212121"/>
          <w:lang w:val="id-ID"/>
        </w:rPr>
        <w:t xml:space="preserve"> dalam penulisan teks deskriptif</w:t>
      </w:r>
      <w:r w:rsidRPr="00706820">
        <w:rPr>
          <w:rFonts w:ascii="Times New Roman" w:hAnsi="Times New Roman"/>
          <w:color w:val="212121"/>
          <w:lang w:val="id-ID"/>
        </w:rPr>
        <w:t xml:space="preserve">? 3. Kesalahan apa yang mereka miliki ketika mereka menggunakan </w:t>
      </w:r>
      <w:r>
        <w:rPr>
          <w:rFonts w:ascii="Times New Roman" w:hAnsi="Times New Roman"/>
          <w:color w:val="212121"/>
          <w:lang w:val="id-ID"/>
        </w:rPr>
        <w:t xml:space="preserve">cohesive devices </w:t>
      </w:r>
      <w:r w:rsidRPr="00706820">
        <w:rPr>
          <w:rFonts w:ascii="Times New Roman" w:hAnsi="Times New Roman"/>
          <w:color w:val="212121"/>
          <w:lang w:val="id-ID"/>
        </w:rPr>
        <w:t xml:space="preserve">dalam </w:t>
      </w:r>
      <w:r>
        <w:rPr>
          <w:rFonts w:ascii="Times New Roman" w:hAnsi="Times New Roman"/>
          <w:color w:val="212121"/>
          <w:lang w:val="id-ID"/>
        </w:rPr>
        <w:t>penulisan teks deskriptif?</w:t>
      </w:r>
    </w:p>
    <w:p w14:paraId="7662C651" w14:textId="77777777" w:rsidR="00E1724D" w:rsidRPr="00706820" w:rsidRDefault="00E1724D" w:rsidP="00E1724D">
      <w:pPr>
        <w:pStyle w:val="HTMLPreformatted"/>
        <w:spacing w:line="360" w:lineRule="auto"/>
        <w:rPr>
          <w:rFonts w:ascii="Times New Roman" w:eastAsiaTheme="minorHAnsi" w:hAnsi="Times New Roman" w:cs="Times New Roman"/>
          <w:color w:val="212121"/>
          <w:sz w:val="24"/>
          <w:szCs w:val="24"/>
        </w:rPr>
      </w:pPr>
      <w:r>
        <w:rPr>
          <w:rFonts w:ascii="Times New Roman" w:eastAsiaTheme="minorHAnsi" w:hAnsi="Times New Roman" w:cs="Times New Roman"/>
          <w:color w:val="212121"/>
          <w:sz w:val="24"/>
          <w:szCs w:val="24"/>
          <w:lang w:val="id-ID"/>
        </w:rPr>
        <w:tab/>
        <w:t>Untuk menjawab pertanyaan penelitian yang pertama,</w:t>
      </w:r>
      <w:r w:rsidRPr="00706820">
        <w:rPr>
          <w:rFonts w:ascii="Times New Roman" w:eastAsiaTheme="minorHAnsi" w:hAnsi="Times New Roman" w:cs="Times New Roman"/>
          <w:color w:val="212121"/>
          <w:sz w:val="24"/>
          <w:szCs w:val="24"/>
          <w:lang w:val="id-ID"/>
        </w:rPr>
        <w:t xml:space="preserve"> pertama dan kedua, hasil penelitian menunjukkan bahwa mahasiswa program Studi Bahasa </w:t>
      </w:r>
      <w:r>
        <w:rPr>
          <w:rFonts w:ascii="Times New Roman" w:eastAsiaTheme="minorHAnsi" w:hAnsi="Times New Roman" w:cs="Times New Roman"/>
          <w:color w:val="212121"/>
          <w:sz w:val="24"/>
          <w:szCs w:val="24"/>
          <w:lang w:val="id-ID"/>
        </w:rPr>
        <w:t xml:space="preserve">Inggris </w:t>
      </w:r>
      <w:r w:rsidRPr="00706820">
        <w:rPr>
          <w:rFonts w:ascii="Times New Roman" w:eastAsiaTheme="minorHAnsi" w:hAnsi="Times New Roman" w:cs="Times New Roman"/>
          <w:color w:val="212121"/>
          <w:sz w:val="24"/>
          <w:szCs w:val="24"/>
          <w:lang w:val="id-ID"/>
        </w:rPr>
        <w:t xml:space="preserve">di </w:t>
      </w:r>
      <w:r>
        <w:rPr>
          <w:rFonts w:ascii="Times New Roman" w:eastAsiaTheme="minorHAnsi" w:hAnsi="Times New Roman" w:cs="Times New Roman"/>
          <w:color w:val="212121"/>
          <w:sz w:val="24"/>
          <w:szCs w:val="24"/>
          <w:lang w:val="id-ID"/>
        </w:rPr>
        <w:t>FKIP Universitas Lampung</w:t>
      </w:r>
      <w:r w:rsidRPr="00706820">
        <w:rPr>
          <w:rFonts w:ascii="Times New Roman" w:eastAsiaTheme="minorHAnsi" w:hAnsi="Times New Roman" w:cs="Times New Roman"/>
          <w:color w:val="212121"/>
          <w:sz w:val="24"/>
          <w:szCs w:val="24"/>
          <w:lang w:val="id-ID"/>
        </w:rPr>
        <w:t xml:space="preserve"> menggunakan empat jenis pera</w:t>
      </w:r>
      <w:r>
        <w:rPr>
          <w:rFonts w:ascii="Times New Roman" w:eastAsiaTheme="minorHAnsi" w:hAnsi="Times New Roman" w:cs="Times New Roman"/>
          <w:color w:val="212121"/>
          <w:sz w:val="24"/>
          <w:szCs w:val="24"/>
          <w:lang w:val="id-ID"/>
        </w:rPr>
        <w:t>ngkat kohesif dalam penulisan teks deskriptif; seperti reference, substitut</w:t>
      </w:r>
      <w:r w:rsidRPr="00706820">
        <w:rPr>
          <w:rFonts w:ascii="Times New Roman" w:eastAsiaTheme="minorHAnsi" w:hAnsi="Times New Roman" w:cs="Times New Roman"/>
          <w:color w:val="212121"/>
          <w:sz w:val="24"/>
          <w:szCs w:val="24"/>
          <w:lang w:val="id-ID"/>
        </w:rPr>
        <w:t>i</w:t>
      </w:r>
      <w:r>
        <w:rPr>
          <w:rFonts w:ascii="Times New Roman" w:eastAsiaTheme="minorHAnsi" w:hAnsi="Times New Roman" w:cs="Times New Roman"/>
          <w:color w:val="212121"/>
          <w:sz w:val="24"/>
          <w:szCs w:val="24"/>
          <w:lang w:val="id-ID"/>
        </w:rPr>
        <w:t>on, conjungt</w:t>
      </w:r>
      <w:r w:rsidRPr="00706820">
        <w:rPr>
          <w:rFonts w:ascii="Times New Roman" w:eastAsiaTheme="minorHAnsi" w:hAnsi="Times New Roman" w:cs="Times New Roman"/>
          <w:color w:val="212121"/>
          <w:sz w:val="24"/>
          <w:szCs w:val="24"/>
          <w:lang w:val="id-ID"/>
        </w:rPr>
        <w:t>i</w:t>
      </w:r>
      <w:r>
        <w:rPr>
          <w:rFonts w:ascii="Times New Roman" w:eastAsiaTheme="minorHAnsi" w:hAnsi="Times New Roman" w:cs="Times New Roman"/>
          <w:color w:val="212121"/>
          <w:sz w:val="24"/>
          <w:szCs w:val="24"/>
          <w:lang w:val="id-ID"/>
        </w:rPr>
        <w:t>on</w:t>
      </w:r>
      <w:r w:rsidRPr="00706820">
        <w:rPr>
          <w:rFonts w:ascii="Times New Roman" w:eastAsiaTheme="minorHAnsi" w:hAnsi="Times New Roman" w:cs="Times New Roman"/>
          <w:color w:val="212121"/>
          <w:sz w:val="24"/>
          <w:szCs w:val="24"/>
          <w:lang w:val="id-ID"/>
        </w:rPr>
        <w:t xml:space="preserve">, dan </w:t>
      </w:r>
      <w:r>
        <w:rPr>
          <w:rFonts w:ascii="Times New Roman" w:eastAsiaTheme="minorHAnsi" w:hAnsi="Times New Roman" w:cs="Times New Roman"/>
          <w:color w:val="212121"/>
          <w:sz w:val="24"/>
          <w:szCs w:val="24"/>
          <w:lang w:val="id-ID"/>
        </w:rPr>
        <w:t>lexical cohesion (Lihat Tabel 1). Sedangkan untuk menjawab</w:t>
      </w:r>
      <w:r w:rsidRPr="00706820">
        <w:rPr>
          <w:rFonts w:ascii="Times New Roman" w:eastAsiaTheme="minorHAnsi" w:hAnsi="Times New Roman" w:cs="Times New Roman"/>
          <w:color w:val="212121"/>
          <w:sz w:val="24"/>
          <w:szCs w:val="24"/>
          <w:lang w:val="id-ID"/>
        </w:rPr>
        <w:t xml:space="preserve"> pertanyaan kedua, hasil penelitian menunjukkan ba</w:t>
      </w:r>
      <w:r>
        <w:rPr>
          <w:rFonts w:ascii="Times New Roman" w:eastAsiaTheme="minorHAnsi" w:hAnsi="Times New Roman" w:cs="Times New Roman"/>
          <w:color w:val="212121"/>
          <w:sz w:val="24"/>
          <w:szCs w:val="24"/>
          <w:lang w:val="id-ID"/>
        </w:rPr>
        <w:t xml:space="preserve">hwa frekuensi </w:t>
      </w:r>
      <w:r w:rsidRPr="00706820">
        <w:rPr>
          <w:rFonts w:ascii="Times New Roman" w:eastAsiaTheme="minorHAnsi" w:hAnsi="Times New Roman" w:cs="Times New Roman"/>
          <w:color w:val="212121"/>
          <w:sz w:val="24"/>
          <w:szCs w:val="24"/>
          <w:lang w:val="id-ID"/>
        </w:rPr>
        <w:t>sub-tipe dari Lexical Cohesion</w:t>
      </w:r>
      <w:r>
        <w:rPr>
          <w:rFonts w:ascii="Times New Roman" w:eastAsiaTheme="minorHAnsi" w:hAnsi="Times New Roman" w:cs="Times New Roman"/>
          <w:color w:val="212121"/>
          <w:sz w:val="24"/>
          <w:szCs w:val="24"/>
          <w:lang w:val="id-ID"/>
        </w:rPr>
        <w:t xml:space="preserve"> paling banyak digunakan</w:t>
      </w:r>
      <w:r w:rsidRPr="00706820">
        <w:rPr>
          <w:rFonts w:ascii="Times New Roman" w:eastAsiaTheme="minorHAnsi" w:hAnsi="Times New Roman" w:cs="Times New Roman"/>
          <w:color w:val="212121"/>
          <w:sz w:val="24"/>
          <w:szCs w:val="24"/>
          <w:lang w:val="id-ID"/>
        </w:rPr>
        <w:t xml:space="preserve">; hasil penelitian menunjukkan bahwa dalam </w:t>
      </w:r>
      <w:r>
        <w:rPr>
          <w:rFonts w:ascii="Times New Roman" w:eastAsiaTheme="minorHAnsi" w:hAnsi="Times New Roman" w:cs="Times New Roman"/>
          <w:color w:val="212121"/>
          <w:sz w:val="24"/>
          <w:szCs w:val="24"/>
          <w:lang w:val="id-ID"/>
        </w:rPr>
        <w:t>reiteration,</w:t>
      </w:r>
      <w:r w:rsidRPr="00706820">
        <w:rPr>
          <w:rFonts w:ascii="Times New Roman" w:eastAsiaTheme="minorHAnsi" w:hAnsi="Times New Roman" w:cs="Times New Roman"/>
          <w:color w:val="212121"/>
          <w:sz w:val="24"/>
          <w:szCs w:val="24"/>
          <w:lang w:val="id-ID"/>
        </w:rPr>
        <w:t xml:space="preserve"> </w:t>
      </w:r>
      <w:r>
        <w:rPr>
          <w:rFonts w:ascii="Times New Roman" w:eastAsiaTheme="minorHAnsi" w:hAnsi="Times New Roman" w:cs="Times New Roman"/>
          <w:color w:val="212121"/>
          <w:sz w:val="24"/>
          <w:szCs w:val="24"/>
          <w:lang w:val="id-ID"/>
        </w:rPr>
        <w:t>maha</w:t>
      </w:r>
      <w:r w:rsidRPr="00706820">
        <w:rPr>
          <w:rFonts w:ascii="Times New Roman" w:eastAsiaTheme="minorHAnsi" w:hAnsi="Times New Roman" w:cs="Times New Roman"/>
          <w:color w:val="212121"/>
          <w:sz w:val="24"/>
          <w:szCs w:val="24"/>
          <w:lang w:val="id-ID"/>
        </w:rPr>
        <w:t xml:space="preserve">siswa sering menggunakan kata / pengulangan yang sama </w:t>
      </w:r>
      <w:r>
        <w:rPr>
          <w:rFonts w:ascii="Times New Roman" w:eastAsiaTheme="minorHAnsi" w:hAnsi="Times New Roman" w:cs="Times New Roman"/>
          <w:color w:val="212121"/>
          <w:sz w:val="24"/>
          <w:szCs w:val="24"/>
          <w:lang w:val="id-ID"/>
        </w:rPr>
        <w:t>sebanyak 78 (53,79</w:t>
      </w:r>
      <w:r w:rsidRPr="00706820">
        <w:rPr>
          <w:rFonts w:ascii="Times New Roman" w:eastAsiaTheme="minorHAnsi" w:hAnsi="Times New Roman" w:cs="Times New Roman"/>
          <w:color w:val="212121"/>
          <w:sz w:val="24"/>
          <w:szCs w:val="24"/>
          <w:lang w:val="id-ID"/>
        </w:rPr>
        <w:t xml:space="preserve">%), itu berarti bahwa para </w:t>
      </w:r>
      <w:r>
        <w:rPr>
          <w:rFonts w:ascii="Times New Roman" w:eastAsiaTheme="minorHAnsi" w:hAnsi="Times New Roman" w:cs="Times New Roman"/>
          <w:color w:val="212121"/>
          <w:sz w:val="24"/>
          <w:szCs w:val="24"/>
          <w:lang w:val="id-ID"/>
        </w:rPr>
        <w:t>maha</w:t>
      </w:r>
      <w:r w:rsidRPr="00706820">
        <w:rPr>
          <w:rFonts w:ascii="Times New Roman" w:eastAsiaTheme="minorHAnsi" w:hAnsi="Times New Roman" w:cs="Times New Roman"/>
          <w:color w:val="212121"/>
          <w:sz w:val="24"/>
          <w:szCs w:val="24"/>
          <w:lang w:val="id-ID"/>
        </w:rPr>
        <w:t>siswa secara dominan menggunakan kata / pengulangan yang sama;</w:t>
      </w:r>
      <w:r>
        <w:rPr>
          <w:rFonts w:ascii="Times New Roman" w:eastAsiaTheme="minorHAnsi" w:hAnsi="Times New Roman" w:cs="Times New Roman"/>
          <w:color w:val="212121"/>
          <w:sz w:val="24"/>
          <w:szCs w:val="24"/>
          <w:lang w:val="id-ID"/>
        </w:rPr>
        <w:t xml:space="preserve"> diikuti oleh penggunaan general word sebanyak</w:t>
      </w:r>
      <w:r w:rsidRPr="00706820">
        <w:rPr>
          <w:rFonts w:ascii="Times New Roman" w:eastAsiaTheme="minorHAnsi" w:hAnsi="Times New Roman" w:cs="Times New Roman"/>
          <w:color w:val="212121"/>
          <w:sz w:val="24"/>
          <w:szCs w:val="24"/>
          <w:lang w:val="id-ID"/>
        </w:rPr>
        <w:t xml:space="preserve"> </w:t>
      </w:r>
      <w:r>
        <w:rPr>
          <w:rFonts w:ascii="Times New Roman" w:eastAsiaTheme="minorHAnsi" w:hAnsi="Times New Roman" w:cs="Times New Roman"/>
          <w:color w:val="212121"/>
          <w:sz w:val="24"/>
          <w:szCs w:val="24"/>
          <w:lang w:val="id-ID"/>
        </w:rPr>
        <w:t>39 (26,89%); antonym sebanyak</w:t>
      </w:r>
      <w:r w:rsidRPr="00706820">
        <w:rPr>
          <w:rFonts w:ascii="Times New Roman" w:eastAsiaTheme="minorHAnsi" w:hAnsi="Times New Roman" w:cs="Times New Roman"/>
          <w:color w:val="212121"/>
          <w:sz w:val="24"/>
          <w:szCs w:val="24"/>
          <w:lang w:val="id-ID"/>
        </w:rPr>
        <w:t xml:space="preserve"> </w:t>
      </w:r>
      <w:r>
        <w:rPr>
          <w:rFonts w:ascii="Times New Roman" w:eastAsiaTheme="minorHAnsi" w:hAnsi="Times New Roman" w:cs="Times New Roman"/>
          <w:color w:val="212121"/>
          <w:sz w:val="24"/>
          <w:szCs w:val="24"/>
          <w:lang w:val="id-ID"/>
        </w:rPr>
        <w:t>6 (4,13%); dan synonym sebanyak</w:t>
      </w:r>
      <w:r w:rsidRPr="00706820">
        <w:rPr>
          <w:rFonts w:ascii="Times New Roman" w:eastAsiaTheme="minorHAnsi" w:hAnsi="Times New Roman" w:cs="Times New Roman"/>
          <w:color w:val="212121"/>
          <w:sz w:val="24"/>
          <w:szCs w:val="24"/>
          <w:lang w:val="id-ID"/>
        </w:rPr>
        <w:t xml:space="preserve"> </w:t>
      </w:r>
      <w:r>
        <w:rPr>
          <w:rFonts w:ascii="Times New Roman" w:eastAsiaTheme="minorHAnsi" w:hAnsi="Times New Roman" w:cs="Times New Roman"/>
          <w:color w:val="212121"/>
          <w:sz w:val="24"/>
          <w:szCs w:val="24"/>
          <w:lang w:val="id-ID"/>
        </w:rPr>
        <w:t>3 (1</w:t>
      </w:r>
      <w:r w:rsidRPr="00706820">
        <w:rPr>
          <w:rFonts w:ascii="Times New Roman" w:eastAsiaTheme="minorHAnsi" w:hAnsi="Times New Roman" w:cs="Times New Roman"/>
          <w:color w:val="212121"/>
          <w:sz w:val="24"/>
          <w:szCs w:val="24"/>
          <w:lang w:val="id-ID"/>
        </w:rPr>
        <w:t>,</w:t>
      </w:r>
      <w:r>
        <w:rPr>
          <w:rFonts w:ascii="Times New Roman" w:eastAsiaTheme="minorHAnsi" w:hAnsi="Times New Roman" w:cs="Times New Roman"/>
          <w:color w:val="212121"/>
          <w:sz w:val="24"/>
          <w:szCs w:val="24"/>
          <w:lang w:val="id-ID"/>
        </w:rPr>
        <w:t>07</w:t>
      </w:r>
      <w:r w:rsidRPr="00706820">
        <w:rPr>
          <w:rFonts w:ascii="Times New Roman" w:eastAsiaTheme="minorHAnsi" w:hAnsi="Times New Roman" w:cs="Times New Roman"/>
          <w:color w:val="212121"/>
          <w:sz w:val="24"/>
          <w:szCs w:val="24"/>
          <w:lang w:val="id-ID"/>
        </w:rPr>
        <w:t>%). Sesuai dengan</w:t>
      </w:r>
      <w:r>
        <w:rPr>
          <w:rFonts w:ascii="Times New Roman" w:eastAsiaTheme="minorHAnsi" w:hAnsi="Times New Roman" w:cs="Times New Roman"/>
          <w:color w:val="212121"/>
          <w:sz w:val="24"/>
          <w:szCs w:val="24"/>
          <w:lang w:val="id-ID"/>
        </w:rPr>
        <w:t xml:space="preserve"> collocation,</w:t>
      </w:r>
      <w:r w:rsidRPr="00706820">
        <w:rPr>
          <w:rFonts w:ascii="Times New Roman" w:eastAsiaTheme="minorHAnsi" w:hAnsi="Times New Roman" w:cs="Times New Roman"/>
          <w:color w:val="212121"/>
          <w:sz w:val="24"/>
          <w:szCs w:val="24"/>
          <w:lang w:val="id-ID"/>
        </w:rPr>
        <w:t xml:space="preserve"> </w:t>
      </w:r>
      <w:r w:rsidRPr="001E150D">
        <w:rPr>
          <w:rFonts w:ascii="Times New Roman" w:eastAsiaTheme="minorHAnsi" w:hAnsi="Times New Roman" w:cs="Times New Roman"/>
          <w:i/>
          <w:color w:val="212121"/>
          <w:sz w:val="24"/>
          <w:szCs w:val="24"/>
          <w:lang w:val="id-ID"/>
        </w:rPr>
        <w:t>adjective</w:t>
      </w:r>
      <w:r w:rsidRPr="00706820">
        <w:rPr>
          <w:rFonts w:ascii="Times New Roman" w:eastAsiaTheme="minorHAnsi" w:hAnsi="Times New Roman" w:cs="Times New Roman"/>
          <w:color w:val="212121"/>
          <w:sz w:val="24"/>
          <w:szCs w:val="24"/>
          <w:lang w:val="id-ID"/>
        </w:rPr>
        <w:t xml:space="preserve"> &amp; </w:t>
      </w:r>
      <w:r w:rsidRPr="001E150D">
        <w:rPr>
          <w:rFonts w:ascii="Times New Roman" w:eastAsiaTheme="minorHAnsi" w:hAnsi="Times New Roman" w:cs="Times New Roman"/>
          <w:i/>
          <w:color w:val="212121"/>
          <w:sz w:val="24"/>
          <w:szCs w:val="24"/>
          <w:lang w:val="id-ID"/>
        </w:rPr>
        <w:t>noun</w:t>
      </w:r>
      <w:r>
        <w:rPr>
          <w:rFonts w:ascii="Times New Roman" w:eastAsiaTheme="minorHAnsi" w:hAnsi="Times New Roman" w:cs="Times New Roman"/>
          <w:color w:val="212121"/>
          <w:sz w:val="24"/>
          <w:szCs w:val="24"/>
          <w:lang w:val="id-ID"/>
        </w:rPr>
        <w:t xml:space="preserve"> sebanyak 7 (4,82%); Noun dan noun sebanyak 3 (2,06</w:t>
      </w:r>
      <w:r w:rsidRPr="00706820">
        <w:rPr>
          <w:rFonts w:ascii="Times New Roman" w:eastAsiaTheme="minorHAnsi" w:hAnsi="Times New Roman" w:cs="Times New Roman"/>
          <w:color w:val="212121"/>
          <w:sz w:val="24"/>
          <w:szCs w:val="24"/>
          <w:lang w:val="id-ID"/>
        </w:rPr>
        <w:t xml:space="preserve">%); dan </w:t>
      </w:r>
      <w:r>
        <w:rPr>
          <w:rFonts w:ascii="Times New Roman" w:eastAsiaTheme="minorHAnsi" w:hAnsi="Times New Roman" w:cs="Times New Roman"/>
          <w:color w:val="212121"/>
          <w:sz w:val="24"/>
          <w:szCs w:val="24"/>
          <w:lang w:val="id-ID"/>
        </w:rPr>
        <w:t>verb dan preposition sebanyak 9</w:t>
      </w:r>
      <w:r w:rsidRPr="00706820">
        <w:rPr>
          <w:rFonts w:ascii="Times New Roman" w:eastAsiaTheme="minorHAnsi" w:hAnsi="Times New Roman" w:cs="Times New Roman"/>
          <w:color w:val="212121"/>
          <w:sz w:val="24"/>
          <w:szCs w:val="24"/>
          <w:lang w:val="id-ID"/>
        </w:rPr>
        <w:t xml:space="preserve"> (</w:t>
      </w:r>
      <w:r>
        <w:rPr>
          <w:rFonts w:ascii="Times New Roman" w:eastAsiaTheme="minorHAnsi" w:hAnsi="Times New Roman" w:cs="Times New Roman"/>
          <w:color w:val="212121"/>
          <w:sz w:val="24"/>
          <w:szCs w:val="24"/>
          <w:lang w:val="id-ID"/>
        </w:rPr>
        <w:t>6,20</w:t>
      </w:r>
      <w:r w:rsidRPr="00706820">
        <w:rPr>
          <w:rFonts w:ascii="Times New Roman" w:eastAsiaTheme="minorHAnsi" w:hAnsi="Times New Roman" w:cs="Times New Roman"/>
          <w:color w:val="212121"/>
          <w:sz w:val="24"/>
          <w:szCs w:val="24"/>
          <w:lang w:val="id-ID"/>
        </w:rPr>
        <w:t>%).</w:t>
      </w:r>
    </w:p>
    <w:p w14:paraId="465F1A52" w14:textId="77777777" w:rsidR="00E1724D" w:rsidRDefault="00E1724D" w:rsidP="00E1724D">
      <w:pPr>
        <w:pStyle w:val="HTMLPreformatted"/>
        <w:spacing w:line="360" w:lineRule="auto"/>
        <w:rPr>
          <w:rFonts w:ascii="Times New Roman" w:eastAsiaTheme="minorHAnsi" w:hAnsi="Times New Roman" w:cs="Times New Roman"/>
          <w:color w:val="212121"/>
          <w:sz w:val="24"/>
          <w:szCs w:val="24"/>
          <w:lang w:val="id-ID"/>
        </w:rPr>
      </w:pPr>
      <w:r>
        <w:rPr>
          <w:rFonts w:ascii="Times New Roman" w:eastAsiaTheme="minorHAnsi" w:hAnsi="Times New Roman" w:cs="Times New Roman"/>
          <w:color w:val="212121"/>
          <w:sz w:val="24"/>
          <w:szCs w:val="24"/>
          <w:lang w:val="id-ID"/>
        </w:rPr>
        <w:tab/>
        <w:t>Sub-tipe reference yang paling banyak digunakan adalah</w:t>
      </w:r>
      <w:r w:rsidRPr="00706820">
        <w:rPr>
          <w:rFonts w:ascii="Times New Roman" w:eastAsiaTheme="minorHAnsi" w:hAnsi="Times New Roman" w:cs="Times New Roman"/>
          <w:color w:val="212121"/>
          <w:sz w:val="24"/>
          <w:szCs w:val="24"/>
          <w:lang w:val="id-ID"/>
        </w:rPr>
        <w:t xml:space="preserve"> pronomi</w:t>
      </w:r>
      <w:r>
        <w:rPr>
          <w:rFonts w:ascii="Times New Roman" w:eastAsiaTheme="minorHAnsi" w:hAnsi="Times New Roman" w:cs="Times New Roman"/>
          <w:color w:val="212121"/>
          <w:sz w:val="24"/>
          <w:szCs w:val="24"/>
          <w:lang w:val="id-ID"/>
        </w:rPr>
        <w:t>nal dengan jumlah total: 98 (53,55</w:t>
      </w:r>
      <w:r w:rsidRPr="00706820">
        <w:rPr>
          <w:rFonts w:ascii="Times New Roman" w:eastAsiaTheme="minorHAnsi" w:hAnsi="Times New Roman" w:cs="Times New Roman"/>
          <w:color w:val="212121"/>
          <w:sz w:val="24"/>
          <w:szCs w:val="24"/>
          <w:lang w:val="id-ID"/>
        </w:rPr>
        <w:t xml:space="preserve">%); diikuti oleh </w:t>
      </w:r>
      <w:r>
        <w:rPr>
          <w:rFonts w:ascii="Times New Roman" w:eastAsiaTheme="minorHAnsi" w:hAnsi="Times New Roman" w:cs="Times New Roman"/>
          <w:color w:val="212121"/>
          <w:sz w:val="24"/>
          <w:szCs w:val="24"/>
          <w:lang w:val="id-ID"/>
        </w:rPr>
        <w:t xml:space="preserve">demonstrative </w:t>
      </w:r>
      <w:r w:rsidRPr="00706820">
        <w:rPr>
          <w:rFonts w:ascii="Times New Roman" w:eastAsiaTheme="minorHAnsi" w:hAnsi="Times New Roman" w:cs="Times New Roman"/>
          <w:color w:val="212121"/>
          <w:sz w:val="24"/>
          <w:szCs w:val="24"/>
          <w:lang w:val="id-ID"/>
        </w:rPr>
        <w:t>referenc</w:t>
      </w:r>
      <w:r>
        <w:rPr>
          <w:rFonts w:ascii="Times New Roman" w:eastAsiaTheme="minorHAnsi" w:hAnsi="Times New Roman" w:cs="Times New Roman"/>
          <w:color w:val="212121"/>
          <w:sz w:val="24"/>
          <w:szCs w:val="24"/>
          <w:lang w:val="id-ID"/>
        </w:rPr>
        <w:t>e</w:t>
      </w:r>
      <w:r w:rsidRPr="00706820">
        <w:rPr>
          <w:rFonts w:ascii="Times New Roman" w:eastAsiaTheme="minorHAnsi" w:hAnsi="Times New Roman" w:cs="Times New Roman"/>
          <w:color w:val="212121"/>
          <w:sz w:val="24"/>
          <w:szCs w:val="24"/>
          <w:lang w:val="id-ID"/>
        </w:rPr>
        <w:t xml:space="preserve"> </w:t>
      </w:r>
      <w:r>
        <w:rPr>
          <w:rFonts w:ascii="Times New Roman" w:eastAsiaTheme="minorHAnsi" w:hAnsi="Times New Roman" w:cs="Times New Roman"/>
          <w:color w:val="212121"/>
          <w:sz w:val="24"/>
          <w:szCs w:val="24"/>
          <w:lang w:val="id-ID"/>
        </w:rPr>
        <w:t>dengan jumlah total 74 (40,43</w:t>
      </w:r>
      <w:r w:rsidRPr="00706820">
        <w:rPr>
          <w:rFonts w:ascii="Times New Roman" w:eastAsiaTheme="minorHAnsi" w:hAnsi="Times New Roman" w:cs="Times New Roman"/>
          <w:color w:val="212121"/>
          <w:sz w:val="24"/>
          <w:szCs w:val="24"/>
          <w:lang w:val="id-ID"/>
        </w:rPr>
        <w:t xml:space="preserve">%); dan </w:t>
      </w:r>
      <w:r>
        <w:rPr>
          <w:rFonts w:ascii="Times New Roman" w:eastAsiaTheme="minorHAnsi" w:hAnsi="Times New Roman" w:cs="Times New Roman"/>
          <w:color w:val="212121"/>
          <w:sz w:val="24"/>
          <w:szCs w:val="24"/>
          <w:lang w:val="id-ID"/>
        </w:rPr>
        <w:t>comparative reference: 11 (6,02</w:t>
      </w:r>
      <w:r w:rsidRPr="00706820">
        <w:rPr>
          <w:rFonts w:ascii="Times New Roman" w:eastAsiaTheme="minorHAnsi" w:hAnsi="Times New Roman" w:cs="Times New Roman"/>
          <w:color w:val="212121"/>
          <w:sz w:val="24"/>
          <w:szCs w:val="24"/>
          <w:lang w:val="id-ID"/>
        </w:rPr>
        <w:t xml:space="preserve">%) masing-masing. Dalam sub-jenis substitusi, hasilnya menunjukkan bahwa siswa jarang menggunakan substitusi dalam </w:t>
      </w:r>
      <w:r>
        <w:rPr>
          <w:rFonts w:ascii="Times New Roman" w:eastAsiaTheme="minorHAnsi" w:hAnsi="Times New Roman" w:cs="Times New Roman"/>
          <w:color w:val="212121"/>
          <w:sz w:val="24"/>
          <w:szCs w:val="24"/>
          <w:lang w:val="id-ID"/>
        </w:rPr>
        <w:t xml:space="preserve">penulisan teks deskriptf. </w:t>
      </w:r>
      <w:r w:rsidRPr="00706820">
        <w:rPr>
          <w:rFonts w:ascii="Times New Roman" w:eastAsiaTheme="minorHAnsi" w:hAnsi="Times New Roman" w:cs="Times New Roman"/>
          <w:color w:val="212121"/>
          <w:sz w:val="24"/>
          <w:szCs w:val="24"/>
          <w:lang w:val="id-ID"/>
        </w:rPr>
        <w:t>Dari tiga sub-jenis substitu</w:t>
      </w:r>
      <w:r>
        <w:rPr>
          <w:rFonts w:ascii="Times New Roman" w:eastAsiaTheme="minorHAnsi" w:hAnsi="Times New Roman" w:cs="Times New Roman"/>
          <w:color w:val="212121"/>
          <w:sz w:val="24"/>
          <w:szCs w:val="24"/>
          <w:lang w:val="id-ID"/>
        </w:rPr>
        <w:t>tion</w:t>
      </w:r>
      <w:r w:rsidRPr="00706820">
        <w:rPr>
          <w:rFonts w:ascii="Times New Roman" w:eastAsiaTheme="minorHAnsi" w:hAnsi="Times New Roman" w:cs="Times New Roman"/>
          <w:color w:val="212121"/>
          <w:sz w:val="24"/>
          <w:szCs w:val="24"/>
          <w:lang w:val="id-ID"/>
        </w:rPr>
        <w:t xml:space="preserve"> sebagai </w:t>
      </w:r>
      <w:r>
        <w:rPr>
          <w:rFonts w:ascii="Times New Roman" w:eastAsiaTheme="minorHAnsi" w:hAnsi="Times New Roman" w:cs="Times New Roman"/>
          <w:color w:val="212121"/>
          <w:sz w:val="24"/>
          <w:szCs w:val="24"/>
          <w:lang w:val="id-ID"/>
        </w:rPr>
        <w:t>cohesive device</w:t>
      </w:r>
      <w:r w:rsidRPr="00706820">
        <w:rPr>
          <w:rFonts w:ascii="Times New Roman" w:eastAsiaTheme="minorHAnsi" w:hAnsi="Times New Roman" w:cs="Times New Roman"/>
          <w:color w:val="212121"/>
          <w:sz w:val="24"/>
          <w:szCs w:val="24"/>
          <w:lang w:val="id-ID"/>
        </w:rPr>
        <w:t xml:space="preserve"> (nominal, verbal dan </w:t>
      </w:r>
      <w:r>
        <w:rPr>
          <w:rFonts w:ascii="Times New Roman" w:eastAsiaTheme="minorHAnsi" w:hAnsi="Times New Roman" w:cs="Times New Roman"/>
          <w:color w:val="212121"/>
          <w:sz w:val="24"/>
          <w:szCs w:val="24"/>
          <w:lang w:val="id-ID"/>
        </w:rPr>
        <w:t>clausa</w:t>
      </w:r>
      <w:r w:rsidRPr="00706820">
        <w:rPr>
          <w:rFonts w:ascii="Times New Roman" w:eastAsiaTheme="minorHAnsi" w:hAnsi="Times New Roman" w:cs="Times New Roman"/>
          <w:color w:val="212121"/>
          <w:sz w:val="24"/>
          <w:szCs w:val="24"/>
          <w:lang w:val="id-ID"/>
        </w:rPr>
        <w:t>,</w:t>
      </w:r>
      <w:r>
        <w:rPr>
          <w:rFonts w:ascii="Times New Roman" w:eastAsiaTheme="minorHAnsi" w:hAnsi="Times New Roman" w:cs="Times New Roman"/>
          <w:color w:val="212121"/>
          <w:sz w:val="24"/>
          <w:szCs w:val="24"/>
          <w:lang w:val="id-ID"/>
        </w:rPr>
        <w:t xml:space="preserve"> hanya satu sub-jenis substitution yang digunakan, yaitu, </w:t>
      </w:r>
      <w:r w:rsidRPr="00706820">
        <w:rPr>
          <w:rFonts w:ascii="Times New Roman" w:eastAsiaTheme="minorHAnsi" w:hAnsi="Times New Roman" w:cs="Times New Roman"/>
          <w:color w:val="212121"/>
          <w:sz w:val="24"/>
          <w:szCs w:val="24"/>
          <w:lang w:val="id-ID"/>
        </w:rPr>
        <w:t xml:space="preserve">nominal </w:t>
      </w:r>
      <w:r>
        <w:rPr>
          <w:rFonts w:ascii="Times New Roman" w:eastAsiaTheme="minorHAnsi" w:hAnsi="Times New Roman" w:cs="Times New Roman"/>
          <w:color w:val="212121"/>
          <w:sz w:val="24"/>
          <w:szCs w:val="24"/>
          <w:lang w:val="id-ID"/>
        </w:rPr>
        <w:t xml:space="preserve">substitution </w:t>
      </w:r>
      <w:r w:rsidRPr="00706820">
        <w:rPr>
          <w:rFonts w:ascii="Times New Roman" w:eastAsiaTheme="minorHAnsi" w:hAnsi="Times New Roman" w:cs="Times New Roman"/>
          <w:color w:val="212121"/>
          <w:sz w:val="24"/>
          <w:szCs w:val="24"/>
          <w:lang w:val="id-ID"/>
        </w:rPr>
        <w:t xml:space="preserve">dengan jumlah total adalah </w:t>
      </w:r>
      <w:r>
        <w:rPr>
          <w:rFonts w:ascii="Times New Roman" w:eastAsiaTheme="minorHAnsi" w:hAnsi="Times New Roman" w:cs="Times New Roman"/>
          <w:color w:val="212121"/>
          <w:sz w:val="24"/>
          <w:szCs w:val="24"/>
          <w:lang w:val="id-ID"/>
        </w:rPr>
        <w:t>5 (0,91</w:t>
      </w:r>
      <w:r w:rsidRPr="00706820">
        <w:rPr>
          <w:rFonts w:ascii="Times New Roman" w:eastAsiaTheme="minorHAnsi" w:hAnsi="Times New Roman" w:cs="Times New Roman"/>
          <w:color w:val="212121"/>
          <w:sz w:val="24"/>
          <w:szCs w:val="24"/>
          <w:lang w:val="id-ID"/>
        </w:rPr>
        <w:t xml:space="preserve">%). </w:t>
      </w:r>
    </w:p>
    <w:p w14:paraId="4981903C" w14:textId="77777777" w:rsidR="00E1724D" w:rsidRPr="00706820" w:rsidRDefault="00E1724D" w:rsidP="00E1724D">
      <w:pPr>
        <w:pStyle w:val="HTMLPreformatted"/>
        <w:spacing w:line="360" w:lineRule="auto"/>
        <w:rPr>
          <w:rFonts w:ascii="Times New Roman" w:eastAsiaTheme="minorHAnsi" w:hAnsi="Times New Roman" w:cs="Times New Roman"/>
          <w:color w:val="212121"/>
          <w:sz w:val="24"/>
          <w:szCs w:val="24"/>
        </w:rPr>
      </w:pPr>
      <w:r w:rsidRPr="00706820">
        <w:rPr>
          <w:rFonts w:ascii="Times New Roman" w:eastAsiaTheme="minorHAnsi" w:hAnsi="Times New Roman" w:cs="Times New Roman"/>
          <w:color w:val="212121"/>
          <w:sz w:val="24"/>
          <w:szCs w:val="24"/>
          <w:lang w:val="id-ID"/>
        </w:rPr>
        <w:t xml:space="preserve">Pada Sub-tipe </w:t>
      </w:r>
      <w:r>
        <w:rPr>
          <w:rFonts w:ascii="Times New Roman" w:eastAsiaTheme="minorHAnsi" w:hAnsi="Times New Roman" w:cs="Times New Roman"/>
          <w:color w:val="212121"/>
          <w:sz w:val="24"/>
          <w:szCs w:val="24"/>
          <w:lang w:val="id-ID"/>
        </w:rPr>
        <w:t>conjunction sebagai cohesive devices,</w:t>
      </w:r>
      <w:r w:rsidRPr="00706820">
        <w:rPr>
          <w:rFonts w:ascii="Times New Roman" w:eastAsiaTheme="minorHAnsi" w:hAnsi="Times New Roman" w:cs="Times New Roman"/>
          <w:color w:val="212121"/>
          <w:sz w:val="24"/>
          <w:szCs w:val="24"/>
          <w:lang w:val="id-ID"/>
        </w:rPr>
        <w:t xml:space="preserve"> hasil penelitian menunjukkan bahwa frekuensi ter</w:t>
      </w:r>
      <w:r>
        <w:rPr>
          <w:rFonts w:ascii="Times New Roman" w:eastAsiaTheme="minorHAnsi" w:hAnsi="Times New Roman" w:cs="Times New Roman"/>
          <w:color w:val="212121"/>
          <w:sz w:val="24"/>
          <w:szCs w:val="24"/>
          <w:lang w:val="id-ID"/>
        </w:rPr>
        <w:t xml:space="preserve">tinggi dari sub-jenis conjunction </w:t>
      </w:r>
      <w:r w:rsidRPr="00706820">
        <w:rPr>
          <w:rFonts w:ascii="Times New Roman" w:eastAsiaTheme="minorHAnsi" w:hAnsi="Times New Roman" w:cs="Times New Roman"/>
          <w:color w:val="212121"/>
          <w:sz w:val="24"/>
          <w:szCs w:val="24"/>
          <w:lang w:val="id-ID"/>
        </w:rPr>
        <w:t xml:space="preserve">sebagai </w:t>
      </w:r>
      <w:r>
        <w:rPr>
          <w:rFonts w:ascii="Times New Roman" w:eastAsiaTheme="minorHAnsi" w:hAnsi="Times New Roman" w:cs="Times New Roman"/>
          <w:color w:val="212121"/>
          <w:sz w:val="24"/>
          <w:szCs w:val="24"/>
          <w:lang w:val="id-ID"/>
        </w:rPr>
        <w:t>cohesive device</w:t>
      </w:r>
      <w:r w:rsidRPr="00706820">
        <w:rPr>
          <w:rFonts w:ascii="Times New Roman" w:eastAsiaTheme="minorHAnsi" w:hAnsi="Times New Roman" w:cs="Times New Roman"/>
          <w:color w:val="212121"/>
          <w:sz w:val="24"/>
          <w:szCs w:val="24"/>
          <w:lang w:val="id-ID"/>
        </w:rPr>
        <w:t xml:space="preserve"> adalah sebagai berikut: </w:t>
      </w:r>
      <w:r>
        <w:rPr>
          <w:rFonts w:ascii="Times New Roman" w:eastAsiaTheme="minorHAnsi" w:hAnsi="Times New Roman" w:cs="Times New Roman"/>
          <w:color w:val="212121"/>
          <w:sz w:val="24"/>
          <w:szCs w:val="24"/>
          <w:lang w:val="id-ID"/>
        </w:rPr>
        <w:t>additive conjunction dengan jumlah total adalah 47 (39,16%)</w:t>
      </w:r>
      <w:r w:rsidRPr="00706820">
        <w:rPr>
          <w:rFonts w:ascii="Times New Roman" w:eastAsiaTheme="minorHAnsi" w:hAnsi="Times New Roman" w:cs="Times New Roman"/>
          <w:color w:val="212121"/>
          <w:sz w:val="24"/>
          <w:szCs w:val="24"/>
          <w:lang w:val="id-ID"/>
        </w:rPr>
        <w:t xml:space="preserve">; diikuti oleh </w:t>
      </w:r>
      <w:r>
        <w:rPr>
          <w:rFonts w:ascii="Times New Roman" w:eastAsiaTheme="minorHAnsi" w:hAnsi="Times New Roman" w:cs="Times New Roman"/>
          <w:color w:val="212121"/>
          <w:sz w:val="24"/>
          <w:szCs w:val="24"/>
          <w:lang w:val="id-ID"/>
        </w:rPr>
        <w:t>adversative conjunction sebanyak</w:t>
      </w:r>
      <w:r w:rsidRPr="00706820">
        <w:rPr>
          <w:rFonts w:ascii="Times New Roman" w:eastAsiaTheme="minorHAnsi" w:hAnsi="Times New Roman" w:cs="Times New Roman"/>
          <w:color w:val="212121"/>
          <w:sz w:val="24"/>
          <w:szCs w:val="24"/>
          <w:lang w:val="id-ID"/>
        </w:rPr>
        <w:t xml:space="preserve"> </w:t>
      </w:r>
      <w:r>
        <w:rPr>
          <w:rFonts w:ascii="Times New Roman" w:eastAsiaTheme="minorHAnsi" w:hAnsi="Times New Roman" w:cs="Times New Roman"/>
          <w:color w:val="212121"/>
          <w:sz w:val="24"/>
          <w:szCs w:val="24"/>
          <w:lang w:val="id-ID"/>
        </w:rPr>
        <w:t>28 (23,33</w:t>
      </w:r>
      <w:r w:rsidRPr="00706820">
        <w:rPr>
          <w:rFonts w:ascii="Times New Roman" w:eastAsiaTheme="minorHAnsi" w:hAnsi="Times New Roman" w:cs="Times New Roman"/>
          <w:color w:val="212121"/>
          <w:sz w:val="24"/>
          <w:szCs w:val="24"/>
          <w:lang w:val="id-ID"/>
        </w:rPr>
        <w:t xml:space="preserve">%); </w:t>
      </w:r>
      <w:r>
        <w:rPr>
          <w:rFonts w:ascii="Times New Roman" w:eastAsiaTheme="minorHAnsi" w:hAnsi="Times New Roman" w:cs="Times New Roman"/>
          <w:color w:val="212121"/>
          <w:sz w:val="24"/>
          <w:szCs w:val="24"/>
          <w:lang w:val="id-ID"/>
        </w:rPr>
        <w:t>causal conjunction sebanyak 26 (21,66</w:t>
      </w:r>
      <w:r w:rsidRPr="00706820">
        <w:rPr>
          <w:rFonts w:ascii="Times New Roman" w:eastAsiaTheme="minorHAnsi" w:hAnsi="Times New Roman" w:cs="Times New Roman"/>
          <w:color w:val="212121"/>
          <w:sz w:val="24"/>
          <w:szCs w:val="24"/>
          <w:lang w:val="id-ID"/>
        </w:rPr>
        <w:t xml:space="preserve">%); dan </w:t>
      </w:r>
      <w:r>
        <w:rPr>
          <w:rFonts w:ascii="Times New Roman" w:eastAsiaTheme="minorHAnsi" w:hAnsi="Times New Roman" w:cs="Times New Roman"/>
          <w:color w:val="212121"/>
          <w:sz w:val="24"/>
          <w:szCs w:val="24"/>
          <w:lang w:val="id-ID"/>
        </w:rPr>
        <w:t>temporal conjunction sebanyak 2</w:t>
      </w:r>
      <w:r w:rsidRPr="00706820">
        <w:rPr>
          <w:rFonts w:ascii="Times New Roman" w:eastAsiaTheme="minorHAnsi" w:hAnsi="Times New Roman" w:cs="Times New Roman"/>
          <w:color w:val="212121"/>
          <w:sz w:val="24"/>
          <w:szCs w:val="24"/>
          <w:lang w:val="id-ID"/>
        </w:rPr>
        <w:t xml:space="preserve"> (7</w:t>
      </w:r>
      <w:r>
        <w:rPr>
          <w:rFonts w:ascii="Times New Roman" w:eastAsiaTheme="minorHAnsi" w:hAnsi="Times New Roman" w:cs="Times New Roman"/>
          <w:color w:val="212121"/>
          <w:sz w:val="24"/>
          <w:szCs w:val="24"/>
          <w:lang w:val="id-ID"/>
        </w:rPr>
        <w:t>15,89</w:t>
      </w:r>
      <w:r w:rsidRPr="00706820">
        <w:rPr>
          <w:rFonts w:ascii="Times New Roman" w:eastAsiaTheme="minorHAnsi" w:hAnsi="Times New Roman" w:cs="Times New Roman"/>
          <w:color w:val="212121"/>
          <w:sz w:val="24"/>
          <w:szCs w:val="24"/>
          <w:lang w:val="id-ID"/>
        </w:rPr>
        <w:t xml:space="preserve">%). </w:t>
      </w:r>
    </w:p>
    <w:p w14:paraId="0A871C7A" w14:textId="77777777" w:rsidR="00E1724D" w:rsidRPr="00706820" w:rsidRDefault="00E1724D" w:rsidP="00E17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212121"/>
          <w:lang w:val="id-ID"/>
        </w:rPr>
      </w:pPr>
      <w:r>
        <w:rPr>
          <w:rFonts w:ascii="Times New Roman" w:hAnsi="Times New Roman"/>
          <w:color w:val="212121"/>
          <w:lang w:val="id-ID"/>
        </w:rPr>
        <w:tab/>
        <w:t xml:space="preserve">Untuk </w:t>
      </w:r>
      <w:r w:rsidRPr="00706820">
        <w:rPr>
          <w:rFonts w:ascii="Times New Roman" w:hAnsi="Times New Roman"/>
          <w:color w:val="212121"/>
          <w:lang w:val="id-ID"/>
        </w:rPr>
        <w:t xml:space="preserve">menjawab pertanyaan penelitian ketiga, hasil penelitian mengungkapkan bahwa sebagian besar </w:t>
      </w:r>
      <w:r>
        <w:rPr>
          <w:rFonts w:ascii="Times New Roman" w:hAnsi="Times New Roman"/>
          <w:color w:val="212121"/>
          <w:lang w:val="id-ID"/>
        </w:rPr>
        <w:t>maha</w:t>
      </w:r>
      <w:r w:rsidRPr="00706820">
        <w:rPr>
          <w:rFonts w:ascii="Times New Roman" w:hAnsi="Times New Roman"/>
          <w:color w:val="212121"/>
          <w:lang w:val="id-ID"/>
        </w:rPr>
        <w:t xml:space="preserve">siswa melakukan kesalahan dalam </w:t>
      </w:r>
      <w:r>
        <w:rPr>
          <w:rFonts w:ascii="Times New Roman" w:hAnsi="Times New Roman"/>
          <w:color w:val="212121"/>
          <w:lang w:val="id-ID"/>
        </w:rPr>
        <w:t>lexical cohesion, reference dan c</w:t>
      </w:r>
      <w:r w:rsidRPr="00706820">
        <w:rPr>
          <w:rFonts w:ascii="Times New Roman" w:hAnsi="Times New Roman"/>
          <w:color w:val="212121"/>
          <w:lang w:val="id-ID"/>
        </w:rPr>
        <w:t>onjun</w:t>
      </w:r>
      <w:r>
        <w:rPr>
          <w:rFonts w:ascii="Times New Roman" w:hAnsi="Times New Roman"/>
          <w:color w:val="212121"/>
          <w:lang w:val="id-ID"/>
        </w:rPr>
        <w:t>tion. Hasil pada tabel 6</w:t>
      </w:r>
      <w:r w:rsidRPr="00706820">
        <w:rPr>
          <w:rFonts w:ascii="Times New Roman" w:hAnsi="Times New Roman"/>
          <w:color w:val="212121"/>
          <w:lang w:val="id-ID"/>
        </w:rPr>
        <w:t xml:space="preserve"> di atas menunjukkan bahwa siswa yang melakukan kesalahan dalam </w:t>
      </w:r>
      <w:r>
        <w:rPr>
          <w:rFonts w:ascii="Times New Roman" w:hAnsi="Times New Roman"/>
          <w:color w:val="212121"/>
          <w:lang w:val="id-ID"/>
        </w:rPr>
        <w:t>penulisan teks deskriptif</w:t>
      </w:r>
      <w:r w:rsidRPr="00706820">
        <w:rPr>
          <w:rFonts w:ascii="Times New Roman" w:hAnsi="Times New Roman"/>
          <w:color w:val="212121"/>
          <w:lang w:val="id-ID"/>
        </w:rPr>
        <w:t xml:space="preserve"> ad</w:t>
      </w:r>
      <w:r>
        <w:rPr>
          <w:rFonts w:ascii="Times New Roman" w:hAnsi="Times New Roman"/>
          <w:color w:val="212121"/>
          <w:lang w:val="id-ID"/>
        </w:rPr>
        <w:t>alah sebagai berikut: lexical cohesion sebanyak 145</w:t>
      </w:r>
      <w:r w:rsidRPr="00706820">
        <w:rPr>
          <w:rFonts w:ascii="Times New Roman" w:hAnsi="Times New Roman"/>
          <w:color w:val="212121"/>
          <w:lang w:val="id-ID"/>
        </w:rPr>
        <w:t xml:space="preserve"> </w:t>
      </w:r>
      <w:r>
        <w:rPr>
          <w:rFonts w:ascii="Times New Roman" w:hAnsi="Times New Roman"/>
          <w:color w:val="212121"/>
          <w:lang w:val="id-ID"/>
        </w:rPr>
        <w:t xml:space="preserve"> (51, 78</w:t>
      </w:r>
      <w:r w:rsidRPr="00706820">
        <w:rPr>
          <w:rFonts w:ascii="Times New Roman" w:hAnsi="Times New Roman"/>
          <w:color w:val="212121"/>
          <w:lang w:val="id-ID"/>
        </w:rPr>
        <w:t xml:space="preserve">%), </w:t>
      </w:r>
      <w:r>
        <w:rPr>
          <w:rFonts w:ascii="Times New Roman" w:hAnsi="Times New Roman"/>
          <w:color w:val="212121"/>
          <w:lang w:val="id-ID"/>
        </w:rPr>
        <w:t>reference sebanyak 96 (34,28%), dan conjunction sebanyak 39</w:t>
      </w:r>
      <w:r w:rsidRPr="00706820">
        <w:rPr>
          <w:rFonts w:ascii="Times New Roman" w:hAnsi="Times New Roman"/>
          <w:color w:val="212121"/>
          <w:lang w:val="id-ID"/>
        </w:rPr>
        <w:t xml:space="preserve"> (</w:t>
      </w:r>
      <w:r>
        <w:rPr>
          <w:rFonts w:ascii="Times New Roman" w:hAnsi="Times New Roman"/>
          <w:color w:val="212121"/>
          <w:lang w:val="id-ID"/>
        </w:rPr>
        <w:t>13,9</w:t>
      </w:r>
      <w:r w:rsidRPr="00706820">
        <w:rPr>
          <w:rFonts w:ascii="Times New Roman" w:hAnsi="Times New Roman"/>
          <w:color w:val="212121"/>
          <w:lang w:val="id-ID"/>
        </w:rPr>
        <w:t>%). Ter</w:t>
      </w:r>
      <w:r>
        <w:rPr>
          <w:rFonts w:ascii="Times New Roman" w:hAnsi="Times New Roman"/>
          <w:color w:val="212121"/>
          <w:lang w:val="id-ID"/>
        </w:rPr>
        <w:t>lihat bahwa kesalahan paling dominan</w:t>
      </w:r>
      <w:r w:rsidRPr="00706820">
        <w:rPr>
          <w:rFonts w:ascii="Times New Roman" w:hAnsi="Times New Roman"/>
          <w:color w:val="212121"/>
          <w:lang w:val="id-ID"/>
        </w:rPr>
        <w:t xml:space="preserve"> yang dilakukan oleh </w:t>
      </w:r>
      <w:r>
        <w:rPr>
          <w:rFonts w:ascii="Times New Roman" w:hAnsi="Times New Roman"/>
          <w:color w:val="212121"/>
          <w:lang w:val="id-ID"/>
        </w:rPr>
        <w:t>maha</w:t>
      </w:r>
      <w:r w:rsidRPr="00706820">
        <w:rPr>
          <w:rFonts w:ascii="Times New Roman" w:hAnsi="Times New Roman"/>
          <w:color w:val="212121"/>
          <w:lang w:val="id-ID"/>
        </w:rPr>
        <w:t xml:space="preserve">siswa dalam </w:t>
      </w:r>
      <w:r>
        <w:rPr>
          <w:rFonts w:ascii="Times New Roman" w:hAnsi="Times New Roman"/>
          <w:color w:val="212121"/>
          <w:lang w:val="id-ID"/>
        </w:rPr>
        <w:t>menulis teks deskriptif</w:t>
      </w:r>
      <w:r w:rsidRPr="00706820">
        <w:rPr>
          <w:rFonts w:ascii="Times New Roman" w:hAnsi="Times New Roman"/>
          <w:color w:val="212121"/>
          <w:lang w:val="id-ID"/>
        </w:rPr>
        <w:t xml:space="preserve"> adalah lexi</w:t>
      </w:r>
      <w:r>
        <w:rPr>
          <w:rFonts w:ascii="Times New Roman" w:hAnsi="Times New Roman"/>
          <w:color w:val="212121"/>
          <w:lang w:val="id-ID"/>
        </w:rPr>
        <w:t>cal cohesion diikuti oleh reference, dan c</w:t>
      </w:r>
      <w:r w:rsidRPr="00706820">
        <w:rPr>
          <w:rFonts w:ascii="Times New Roman" w:hAnsi="Times New Roman"/>
          <w:color w:val="212121"/>
          <w:lang w:val="id-ID"/>
        </w:rPr>
        <w:t>onjun</w:t>
      </w:r>
      <w:r>
        <w:rPr>
          <w:rFonts w:ascii="Times New Roman" w:hAnsi="Times New Roman"/>
          <w:color w:val="212121"/>
          <w:lang w:val="id-ID"/>
        </w:rPr>
        <w:t>ction</w:t>
      </w:r>
      <w:r w:rsidRPr="00706820">
        <w:rPr>
          <w:rFonts w:ascii="Times New Roman" w:hAnsi="Times New Roman"/>
          <w:color w:val="212121"/>
          <w:lang w:val="id-ID"/>
        </w:rPr>
        <w:t xml:space="preserve">. Para </w:t>
      </w:r>
      <w:r>
        <w:rPr>
          <w:rFonts w:ascii="Times New Roman" w:hAnsi="Times New Roman"/>
          <w:color w:val="212121"/>
          <w:lang w:val="id-ID"/>
        </w:rPr>
        <w:t>maha</w:t>
      </w:r>
      <w:r w:rsidRPr="00706820">
        <w:rPr>
          <w:rFonts w:ascii="Times New Roman" w:hAnsi="Times New Roman"/>
          <w:color w:val="212121"/>
          <w:lang w:val="id-ID"/>
        </w:rPr>
        <w:t xml:space="preserve">siswa tidak melakukan kesalahan dalam substitusi karena substitusi sebagai </w:t>
      </w:r>
      <w:r>
        <w:rPr>
          <w:rFonts w:ascii="Times New Roman" w:hAnsi="Times New Roman"/>
          <w:color w:val="212121"/>
          <w:lang w:val="id-ID"/>
        </w:rPr>
        <w:t>cohesive device</w:t>
      </w:r>
      <w:r w:rsidRPr="00706820">
        <w:rPr>
          <w:rFonts w:ascii="Times New Roman" w:hAnsi="Times New Roman"/>
          <w:color w:val="212121"/>
          <w:lang w:val="id-ID"/>
        </w:rPr>
        <w:t xml:space="preserve"> jarang digunakan dalam </w:t>
      </w:r>
      <w:r>
        <w:rPr>
          <w:rFonts w:ascii="Times New Roman" w:hAnsi="Times New Roman"/>
          <w:color w:val="212121"/>
          <w:lang w:val="id-ID"/>
        </w:rPr>
        <w:t>tulisan</w:t>
      </w:r>
      <w:r w:rsidRPr="00706820">
        <w:rPr>
          <w:rFonts w:ascii="Times New Roman" w:hAnsi="Times New Roman"/>
          <w:color w:val="212121"/>
          <w:lang w:val="id-ID"/>
        </w:rPr>
        <w:t xml:space="preserve"> mereka, sementara itu, untuk elipsis, tidak ada contoh </w:t>
      </w:r>
      <w:r>
        <w:rPr>
          <w:rFonts w:ascii="Times New Roman" w:hAnsi="Times New Roman"/>
          <w:color w:val="212121"/>
          <w:lang w:val="id-ID"/>
        </w:rPr>
        <w:t>yang ditemukan dalam tulisan mahasiswa.</w:t>
      </w:r>
    </w:p>
    <w:p w14:paraId="7C5C1D27" w14:textId="77777777" w:rsidR="00E1724D" w:rsidRPr="004A4B48" w:rsidRDefault="00E1724D" w:rsidP="00E17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212121"/>
          <w:lang w:val="id-ID"/>
        </w:rPr>
      </w:pPr>
      <w:r>
        <w:rPr>
          <w:rFonts w:ascii="Times New Roman" w:hAnsi="Times New Roman"/>
          <w:color w:val="212121"/>
          <w:lang w:val="id-ID"/>
        </w:rPr>
        <w:tab/>
        <w:t xml:space="preserve">Berkaitan </w:t>
      </w:r>
      <w:r w:rsidRPr="00706820">
        <w:rPr>
          <w:rFonts w:ascii="Times New Roman" w:hAnsi="Times New Roman"/>
          <w:color w:val="212121"/>
          <w:lang w:val="id-ID"/>
        </w:rPr>
        <w:t xml:space="preserve">dengan sub-tipe </w:t>
      </w:r>
      <w:r>
        <w:rPr>
          <w:rFonts w:ascii="Times New Roman" w:hAnsi="Times New Roman"/>
          <w:color w:val="212121"/>
          <w:lang w:val="id-ID"/>
        </w:rPr>
        <w:t>cohesive device</w:t>
      </w:r>
      <w:r w:rsidRPr="00706820">
        <w:rPr>
          <w:rFonts w:ascii="Times New Roman" w:hAnsi="Times New Roman"/>
          <w:color w:val="212121"/>
          <w:lang w:val="id-ID"/>
        </w:rPr>
        <w:t xml:space="preserve"> ya</w:t>
      </w:r>
      <w:r>
        <w:rPr>
          <w:rFonts w:ascii="Times New Roman" w:hAnsi="Times New Roman"/>
          <w:color w:val="212121"/>
          <w:lang w:val="id-ID"/>
        </w:rPr>
        <w:t>ng digunakan; sub-tipe reference</w:t>
      </w:r>
      <w:r w:rsidRPr="00706820">
        <w:rPr>
          <w:rFonts w:ascii="Times New Roman" w:hAnsi="Times New Roman"/>
          <w:color w:val="212121"/>
          <w:lang w:val="id-ID"/>
        </w:rPr>
        <w:t xml:space="preserve">; jumlah total kesalahan dalam </w:t>
      </w:r>
      <w:r>
        <w:rPr>
          <w:rFonts w:ascii="Times New Roman" w:hAnsi="Times New Roman"/>
          <w:color w:val="212121"/>
          <w:lang w:val="id-ID"/>
        </w:rPr>
        <w:t>personal reference adalah sebanyak 25 (27,17%); demonstrative reference sebanyak 65</w:t>
      </w:r>
      <w:r w:rsidRPr="00706820">
        <w:rPr>
          <w:rFonts w:ascii="Times New Roman" w:hAnsi="Times New Roman"/>
          <w:color w:val="212121"/>
          <w:lang w:val="id-ID"/>
        </w:rPr>
        <w:t xml:space="preserve"> (</w:t>
      </w:r>
      <w:r>
        <w:rPr>
          <w:rFonts w:ascii="Times New Roman" w:hAnsi="Times New Roman"/>
          <w:color w:val="212121"/>
          <w:lang w:val="id-ID"/>
        </w:rPr>
        <w:t>67,70</w:t>
      </w:r>
      <w:r w:rsidRPr="00706820">
        <w:rPr>
          <w:rFonts w:ascii="Times New Roman" w:hAnsi="Times New Roman"/>
          <w:color w:val="212121"/>
          <w:lang w:val="id-ID"/>
        </w:rPr>
        <w:t xml:space="preserve">%); dan </w:t>
      </w:r>
      <w:r>
        <w:rPr>
          <w:rFonts w:ascii="Times New Roman" w:hAnsi="Times New Roman"/>
          <w:color w:val="212121"/>
          <w:lang w:val="id-ID"/>
        </w:rPr>
        <w:t xml:space="preserve">comparative reference adalah sebanyak 6 </w:t>
      </w:r>
      <w:r w:rsidRPr="00706820">
        <w:rPr>
          <w:rFonts w:ascii="Times New Roman" w:hAnsi="Times New Roman"/>
          <w:color w:val="212121"/>
          <w:lang w:val="id-ID"/>
        </w:rPr>
        <w:t>(</w:t>
      </w:r>
      <w:r>
        <w:rPr>
          <w:rFonts w:ascii="Times New Roman" w:hAnsi="Times New Roman"/>
          <w:color w:val="212121"/>
          <w:lang w:val="id-ID"/>
        </w:rPr>
        <w:t>6,25%). Dalam hal sub-jenis conjunction</w:t>
      </w:r>
      <w:r w:rsidRPr="00706820">
        <w:rPr>
          <w:rFonts w:ascii="Times New Roman" w:hAnsi="Times New Roman"/>
          <w:color w:val="212121"/>
          <w:lang w:val="id-ID"/>
        </w:rPr>
        <w:t>, hasil penelitian menunjukkan bahwa sebag</w:t>
      </w:r>
      <w:r>
        <w:rPr>
          <w:rFonts w:ascii="Times New Roman" w:hAnsi="Times New Roman"/>
          <w:color w:val="212121"/>
          <w:lang w:val="id-ID"/>
        </w:rPr>
        <w:t>ian besar siswa melakukan kesalahan</w:t>
      </w:r>
      <w:r w:rsidRPr="00706820">
        <w:rPr>
          <w:rFonts w:ascii="Times New Roman" w:hAnsi="Times New Roman"/>
          <w:color w:val="212121"/>
          <w:lang w:val="id-ID"/>
        </w:rPr>
        <w:t xml:space="preserve"> dalam </w:t>
      </w:r>
      <w:r>
        <w:rPr>
          <w:rFonts w:ascii="Times New Roman" w:hAnsi="Times New Roman"/>
          <w:color w:val="212121"/>
          <w:lang w:val="id-ID"/>
        </w:rPr>
        <w:t xml:space="preserve">temporal conjunction </w:t>
      </w:r>
      <w:r w:rsidRPr="00706820">
        <w:rPr>
          <w:rFonts w:ascii="Times New Roman" w:hAnsi="Times New Roman"/>
          <w:color w:val="212121"/>
          <w:lang w:val="id-ID"/>
        </w:rPr>
        <w:t>d</w:t>
      </w:r>
      <w:r>
        <w:rPr>
          <w:rFonts w:ascii="Times New Roman" w:hAnsi="Times New Roman"/>
          <w:color w:val="212121"/>
          <w:lang w:val="id-ID"/>
        </w:rPr>
        <w:t>engan jumlah total kesalahan sebanyak 23 (58,97%); diikuti oleh adversative conjunction sebanyak 9 (23,07%); additive conjunction sebanyak 4 (10,25</w:t>
      </w:r>
      <w:r w:rsidRPr="00706820">
        <w:rPr>
          <w:rFonts w:ascii="Times New Roman" w:hAnsi="Times New Roman"/>
          <w:color w:val="212121"/>
          <w:lang w:val="id-ID"/>
        </w:rPr>
        <w:t xml:space="preserve">%); dan </w:t>
      </w:r>
      <w:r>
        <w:rPr>
          <w:rFonts w:ascii="Times New Roman" w:hAnsi="Times New Roman"/>
          <w:color w:val="212121"/>
          <w:lang w:val="id-ID"/>
        </w:rPr>
        <w:t>causal conjunction</w:t>
      </w:r>
      <w:r w:rsidRPr="00706820">
        <w:rPr>
          <w:rFonts w:ascii="Times New Roman" w:hAnsi="Times New Roman"/>
          <w:color w:val="212121"/>
          <w:lang w:val="id-ID"/>
        </w:rPr>
        <w:t xml:space="preserve"> </w:t>
      </w:r>
      <w:r>
        <w:rPr>
          <w:rFonts w:ascii="Times New Roman" w:hAnsi="Times New Roman"/>
          <w:color w:val="212121"/>
          <w:lang w:val="id-ID"/>
        </w:rPr>
        <w:t>sebanyak 3</w:t>
      </w:r>
      <w:r w:rsidRPr="00706820">
        <w:rPr>
          <w:rFonts w:ascii="Times New Roman" w:hAnsi="Times New Roman"/>
          <w:color w:val="212121"/>
          <w:lang w:val="id-ID"/>
        </w:rPr>
        <w:t xml:space="preserve"> (</w:t>
      </w:r>
      <w:r>
        <w:rPr>
          <w:rFonts w:ascii="Times New Roman" w:hAnsi="Times New Roman"/>
          <w:color w:val="212121"/>
          <w:lang w:val="id-ID"/>
        </w:rPr>
        <w:t>7,69</w:t>
      </w:r>
      <w:r w:rsidRPr="00706820">
        <w:rPr>
          <w:rFonts w:ascii="Times New Roman" w:hAnsi="Times New Roman"/>
          <w:color w:val="212121"/>
          <w:lang w:val="id-ID"/>
        </w:rPr>
        <w:t xml:space="preserve">%). </w:t>
      </w:r>
      <w:r>
        <w:rPr>
          <w:rFonts w:ascii="Times New Roman" w:hAnsi="Times New Roman"/>
          <w:color w:val="212121"/>
          <w:lang w:val="id-ID"/>
        </w:rPr>
        <w:t>Sedangkan untuk sub-tipe lexic</w:t>
      </w:r>
      <w:r w:rsidRPr="00706820">
        <w:rPr>
          <w:rFonts w:ascii="Times New Roman" w:hAnsi="Times New Roman"/>
          <w:color w:val="212121"/>
          <w:lang w:val="id-ID"/>
        </w:rPr>
        <w:t>al</w:t>
      </w:r>
      <w:r>
        <w:rPr>
          <w:rFonts w:ascii="Times New Roman" w:hAnsi="Times New Roman"/>
          <w:color w:val="212121"/>
          <w:lang w:val="id-ID"/>
        </w:rPr>
        <w:t xml:space="preserve"> cohesion</w:t>
      </w:r>
      <w:r w:rsidRPr="00706820">
        <w:rPr>
          <w:rFonts w:ascii="Times New Roman" w:hAnsi="Times New Roman"/>
          <w:color w:val="212121"/>
          <w:lang w:val="id-ID"/>
        </w:rPr>
        <w:t>, Reitera</w:t>
      </w:r>
      <w:r>
        <w:rPr>
          <w:rFonts w:ascii="Times New Roman" w:hAnsi="Times New Roman"/>
          <w:color w:val="212121"/>
          <w:lang w:val="id-ID"/>
        </w:rPr>
        <w:t>tion terdapat sebanyak 97 (66,90</w:t>
      </w:r>
      <w:r w:rsidRPr="00706820">
        <w:rPr>
          <w:rFonts w:ascii="Times New Roman" w:hAnsi="Times New Roman"/>
          <w:color w:val="212121"/>
          <w:lang w:val="id-ID"/>
        </w:rPr>
        <w:t xml:space="preserve">%); dan </w:t>
      </w:r>
      <w:r>
        <w:rPr>
          <w:rFonts w:ascii="Times New Roman" w:hAnsi="Times New Roman"/>
          <w:color w:val="212121"/>
          <w:lang w:val="id-ID"/>
        </w:rPr>
        <w:t>collocation terdapat sebanyak 48</w:t>
      </w:r>
      <w:r w:rsidRPr="00706820">
        <w:rPr>
          <w:rFonts w:ascii="Times New Roman" w:hAnsi="Times New Roman"/>
          <w:color w:val="212121"/>
          <w:lang w:val="id-ID"/>
        </w:rPr>
        <w:t xml:space="preserve"> (</w:t>
      </w:r>
      <w:r>
        <w:rPr>
          <w:rFonts w:ascii="Times New Roman" w:hAnsi="Times New Roman"/>
          <w:color w:val="212121"/>
          <w:lang w:val="id-ID"/>
        </w:rPr>
        <w:t>33,10</w:t>
      </w:r>
      <w:r w:rsidRPr="00706820">
        <w:rPr>
          <w:rFonts w:ascii="Times New Roman" w:hAnsi="Times New Roman"/>
          <w:color w:val="212121"/>
          <w:lang w:val="id-ID"/>
        </w:rPr>
        <w:t>%).</w:t>
      </w:r>
    </w:p>
    <w:p w14:paraId="74D76125" w14:textId="77777777" w:rsidR="00E1724D" w:rsidRPr="00E075C2" w:rsidRDefault="00E1724D" w:rsidP="00E17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color w:val="212121"/>
          <w:lang w:val="id-ID"/>
        </w:rPr>
      </w:pPr>
      <w:r w:rsidRPr="00E075C2">
        <w:rPr>
          <w:rFonts w:ascii="Times New Roman" w:hAnsi="Times New Roman"/>
          <w:b/>
          <w:color w:val="212121"/>
          <w:lang w:val="id-ID"/>
        </w:rPr>
        <w:t>Penggunaan Lexical Cohesion</w:t>
      </w:r>
    </w:p>
    <w:p w14:paraId="05B6AB93" w14:textId="77777777" w:rsidR="00E1724D" w:rsidRDefault="00E1724D" w:rsidP="00E1724D">
      <w:pPr>
        <w:pStyle w:val="HTMLPreformatted"/>
        <w:spacing w:line="360" w:lineRule="auto"/>
        <w:rPr>
          <w:rFonts w:ascii="Times New Roman" w:eastAsiaTheme="minorHAnsi" w:hAnsi="Times New Roman" w:cs="Times New Roman"/>
          <w:color w:val="212121"/>
          <w:sz w:val="24"/>
          <w:szCs w:val="24"/>
          <w:lang w:val="id-ID"/>
        </w:rPr>
      </w:pPr>
      <w:r>
        <w:rPr>
          <w:rFonts w:ascii="Times New Roman" w:eastAsiaTheme="minorHAnsi" w:hAnsi="Times New Roman"/>
          <w:color w:val="212121"/>
          <w:lang w:val="id-ID"/>
        </w:rPr>
        <w:t xml:space="preserve"> </w:t>
      </w:r>
      <w:r w:rsidRPr="00DF5609">
        <w:rPr>
          <w:rFonts w:ascii="Times New Roman" w:eastAsiaTheme="minorHAnsi" w:hAnsi="Times New Roman" w:cs="Times New Roman"/>
          <w:b/>
          <w:color w:val="212121"/>
          <w:sz w:val="24"/>
          <w:szCs w:val="24"/>
          <w:lang w:val="id-ID"/>
        </w:rPr>
        <w:t>Penggunaan Reiteration.</w:t>
      </w:r>
      <w:r w:rsidRPr="00BC4621">
        <w:rPr>
          <w:rFonts w:ascii="Times New Roman" w:eastAsiaTheme="minorHAnsi" w:hAnsi="Times New Roman" w:cs="Times New Roman"/>
          <w:color w:val="212121"/>
          <w:sz w:val="24"/>
          <w:szCs w:val="24"/>
          <w:lang w:val="id-ID"/>
        </w:rPr>
        <w:t xml:space="preserve"> Dalam studi penelitian saat ini, peneliti menemukan bahwa sebagian besar </w:t>
      </w:r>
      <w:r>
        <w:rPr>
          <w:rFonts w:ascii="Times New Roman" w:eastAsiaTheme="minorHAnsi" w:hAnsi="Times New Roman" w:cs="Times New Roman"/>
          <w:color w:val="212121"/>
          <w:sz w:val="24"/>
          <w:szCs w:val="24"/>
          <w:lang w:val="id-ID"/>
        </w:rPr>
        <w:t>maha</w:t>
      </w:r>
      <w:r w:rsidRPr="00BC4621">
        <w:rPr>
          <w:rFonts w:ascii="Times New Roman" w:eastAsiaTheme="minorHAnsi" w:hAnsi="Times New Roman" w:cs="Times New Roman"/>
          <w:color w:val="212121"/>
          <w:sz w:val="24"/>
          <w:szCs w:val="24"/>
          <w:lang w:val="id-ID"/>
        </w:rPr>
        <w:t xml:space="preserve">siswa sering menggunakan </w:t>
      </w:r>
      <w:r>
        <w:rPr>
          <w:rFonts w:ascii="Times New Roman" w:eastAsiaTheme="minorHAnsi" w:hAnsi="Times New Roman" w:cs="Times New Roman"/>
          <w:color w:val="212121"/>
          <w:sz w:val="24"/>
          <w:szCs w:val="24"/>
          <w:lang w:val="id-ID"/>
        </w:rPr>
        <w:t>reiteration (</w:t>
      </w:r>
      <w:r w:rsidRPr="00BC4621">
        <w:rPr>
          <w:rFonts w:ascii="Times New Roman" w:eastAsiaTheme="minorHAnsi" w:hAnsi="Times New Roman" w:cs="Times New Roman"/>
          <w:color w:val="212121"/>
          <w:sz w:val="24"/>
          <w:szCs w:val="24"/>
          <w:lang w:val="id-ID"/>
        </w:rPr>
        <w:t>pengulangan</w:t>
      </w:r>
      <w:r>
        <w:rPr>
          <w:rFonts w:ascii="Times New Roman" w:eastAsiaTheme="minorHAnsi" w:hAnsi="Times New Roman" w:cs="Times New Roman"/>
          <w:color w:val="212121"/>
          <w:sz w:val="24"/>
          <w:szCs w:val="24"/>
          <w:lang w:val="id-ID"/>
        </w:rPr>
        <w:t>)</w:t>
      </w:r>
      <w:r w:rsidRPr="00BC4621">
        <w:rPr>
          <w:rFonts w:ascii="Times New Roman" w:eastAsiaTheme="minorHAnsi" w:hAnsi="Times New Roman" w:cs="Times New Roman"/>
          <w:color w:val="212121"/>
          <w:sz w:val="24"/>
          <w:szCs w:val="24"/>
          <w:lang w:val="id-ID"/>
        </w:rPr>
        <w:t xml:space="preserve"> dan </w:t>
      </w:r>
      <w:r>
        <w:rPr>
          <w:rFonts w:ascii="Times New Roman" w:eastAsiaTheme="minorHAnsi" w:hAnsi="Times New Roman" w:cs="Times New Roman"/>
          <w:color w:val="212121"/>
          <w:sz w:val="24"/>
          <w:szCs w:val="24"/>
          <w:lang w:val="id-ID"/>
        </w:rPr>
        <w:t>general word (</w:t>
      </w:r>
      <w:r w:rsidRPr="00BC4621">
        <w:rPr>
          <w:rFonts w:ascii="Times New Roman" w:eastAsiaTheme="minorHAnsi" w:hAnsi="Times New Roman" w:cs="Times New Roman"/>
          <w:color w:val="212121"/>
          <w:sz w:val="24"/>
          <w:szCs w:val="24"/>
          <w:lang w:val="id-ID"/>
        </w:rPr>
        <w:t>kata umum</w:t>
      </w:r>
      <w:r>
        <w:rPr>
          <w:rFonts w:ascii="Times New Roman" w:eastAsiaTheme="minorHAnsi" w:hAnsi="Times New Roman" w:cs="Times New Roman"/>
          <w:color w:val="212121"/>
          <w:sz w:val="24"/>
          <w:szCs w:val="24"/>
          <w:lang w:val="id-ID"/>
        </w:rPr>
        <w:t>)</w:t>
      </w:r>
      <w:r w:rsidRPr="00BC4621">
        <w:rPr>
          <w:rFonts w:ascii="Times New Roman" w:eastAsiaTheme="minorHAnsi" w:hAnsi="Times New Roman" w:cs="Times New Roman"/>
          <w:color w:val="212121"/>
          <w:sz w:val="24"/>
          <w:szCs w:val="24"/>
          <w:lang w:val="id-ID"/>
        </w:rPr>
        <w:t xml:space="preserve"> dalam </w:t>
      </w:r>
      <w:r>
        <w:rPr>
          <w:rFonts w:ascii="Times New Roman" w:eastAsiaTheme="minorHAnsi" w:hAnsi="Times New Roman" w:cs="Times New Roman"/>
          <w:color w:val="212121"/>
          <w:sz w:val="24"/>
          <w:szCs w:val="24"/>
          <w:lang w:val="id-ID"/>
        </w:rPr>
        <w:t>teks yang</w:t>
      </w:r>
      <w:r w:rsidRPr="00BC4621">
        <w:rPr>
          <w:rFonts w:ascii="Times New Roman" w:eastAsiaTheme="minorHAnsi" w:hAnsi="Times New Roman" w:cs="Times New Roman"/>
          <w:color w:val="212121"/>
          <w:sz w:val="24"/>
          <w:szCs w:val="24"/>
          <w:lang w:val="id-ID"/>
        </w:rPr>
        <w:t xml:space="preserve"> mereka</w:t>
      </w:r>
      <w:r>
        <w:rPr>
          <w:rFonts w:ascii="Times New Roman" w:eastAsiaTheme="minorHAnsi" w:hAnsi="Times New Roman" w:cs="Times New Roman"/>
          <w:color w:val="212121"/>
          <w:sz w:val="24"/>
          <w:szCs w:val="24"/>
          <w:lang w:val="id-ID"/>
        </w:rPr>
        <w:t xml:space="preserve"> hasilkan</w:t>
      </w:r>
      <w:r w:rsidRPr="00BC4621">
        <w:rPr>
          <w:rFonts w:ascii="Times New Roman" w:eastAsiaTheme="minorHAnsi" w:hAnsi="Times New Roman" w:cs="Times New Roman"/>
          <w:color w:val="212121"/>
          <w:sz w:val="24"/>
          <w:szCs w:val="24"/>
          <w:lang w:val="id-ID"/>
        </w:rPr>
        <w:t>. Namun, me</w:t>
      </w:r>
      <w:r>
        <w:rPr>
          <w:rFonts w:ascii="Times New Roman" w:eastAsiaTheme="minorHAnsi" w:hAnsi="Times New Roman" w:cs="Times New Roman"/>
          <w:color w:val="212121"/>
          <w:sz w:val="24"/>
          <w:szCs w:val="24"/>
          <w:lang w:val="id-ID"/>
        </w:rPr>
        <w:t>reka jarang menggunakan sinonim dan</w:t>
      </w:r>
      <w:r w:rsidRPr="00BC4621">
        <w:rPr>
          <w:rFonts w:ascii="Times New Roman" w:eastAsiaTheme="minorHAnsi" w:hAnsi="Times New Roman" w:cs="Times New Roman"/>
          <w:color w:val="212121"/>
          <w:sz w:val="24"/>
          <w:szCs w:val="24"/>
          <w:lang w:val="id-ID"/>
        </w:rPr>
        <w:t xml:space="preserve"> antonim.</w:t>
      </w:r>
    </w:p>
    <w:p w14:paraId="4BE0E5DE" w14:textId="77777777" w:rsidR="00E1724D" w:rsidRDefault="00E1724D" w:rsidP="00E1724D">
      <w:pPr>
        <w:pStyle w:val="HTMLPreformatted"/>
        <w:spacing w:line="360" w:lineRule="auto"/>
        <w:rPr>
          <w:rFonts w:ascii="Times New Roman" w:eastAsiaTheme="minorHAnsi" w:hAnsi="Times New Roman" w:cs="Times New Roman"/>
          <w:color w:val="212121"/>
          <w:sz w:val="24"/>
          <w:szCs w:val="24"/>
          <w:lang w:val="id-ID"/>
        </w:rPr>
      </w:pPr>
      <w:r w:rsidRPr="00DF5609">
        <w:rPr>
          <w:rFonts w:ascii="Times New Roman" w:eastAsiaTheme="minorHAnsi" w:hAnsi="Times New Roman" w:cs="Times New Roman"/>
          <w:b/>
          <w:color w:val="212121"/>
          <w:sz w:val="24"/>
          <w:szCs w:val="24"/>
          <w:lang w:val="id-ID"/>
        </w:rPr>
        <w:t>Penggunaan Collocation.</w:t>
      </w:r>
      <w:r>
        <w:rPr>
          <w:rFonts w:ascii="Times New Roman" w:eastAsiaTheme="minorHAnsi" w:hAnsi="Times New Roman" w:cs="Times New Roman"/>
          <w:color w:val="212121"/>
          <w:sz w:val="24"/>
          <w:szCs w:val="24"/>
          <w:lang w:val="id-ID"/>
        </w:rPr>
        <w:t xml:space="preserve"> Berbanding terbalik dengan Reiteration dan General words, </w:t>
      </w:r>
      <w:r w:rsidRPr="000F27CA">
        <w:rPr>
          <w:rFonts w:ascii="Times New Roman" w:eastAsiaTheme="minorHAnsi" w:hAnsi="Times New Roman" w:cs="Times New Roman"/>
          <w:color w:val="212121"/>
          <w:sz w:val="24"/>
          <w:szCs w:val="24"/>
          <w:lang w:val="id-ID"/>
        </w:rPr>
        <w:t xml:space="preserve">para </w:t>
      </w:r>
      <w:r>
        <w:rPr>
          <w:rFonts w:ascii="Times New Roman" w:eastAsiaTheme="minorHAnsi" w:hAnsi="Times New Roman" w:cs="Times New Roman"/>
          <w:color w:val="212121"/>
          <w:sz w:val="24"/>
          <w:szCs w:val="24"/>
          <w:lang w:val="id-ID"/>
        </w:rPr>
        <w:t>maha</w:t>
      </w:r>
      <w:r w:rsidRPr="000F27CA">
        <w:rPr>
          <w:rFonts w:ascii="Times New Roman" w:eastAsiaTheme="minorHAnsi" w:hAnsi="Times New Roman" w:cs="Times New Roman"/>
          <w:color w:val="212121"/>
          <w:sz w:val="24"/>
          <w:szCs w:val="24"/>
          <w:lang w:val="id-ID"/>
        </w:rPr>
        <w:t>s</w:t>
      </w:r>
      <w:r>
        <w:rPr>
          <w:rFonts w:ascii="Times New Roman" w:eastAsiaTheme="minorHAnsi" w:hAnsi="Times New Roman" w:cs="Times New Roman"/>
          <w:color w:val="212121"/>
          <w:sz w:val="24"/>
          <w:szCs w:val="24"/>
          <w:lang w:val="id-ID"/>
        </w:rPr>
        <w:t>iswa jarang menggunakan collocation</w:t>
      </w:r>
      <w:r w:rsidRPr="000F27CA">
        <w:rPr>
          <w:rFonts w:ascii="Times New Roman" w:eastAsiaTheme="minorHAnsi" w:hAnsi="Times New Roman" w:cs="Times New Roman"/>
          <w:color w:val="212121"/>
          <w:sz w:val="24"/>
          <w:szCs w:val="24"/>
          <w:lang w:val="id-ID"/>
        </w:rPr>
        <w:t xml:space="preserve">; seperti </w:t>
      </w:r>
      <w:r>
        <w:rPr>
          <w:rFonts w:ascii="Times New Roman" w:eastAsiaTheme="minorHAnsi" w:hAnsi="Times New Roman" w:cs="Times New Roman"/>
          <w:color w:val="212121"/>
          <w:sz w:val="24"/>
          <w:szCs w:val="24"/>
          <w:lang w:val="id-ID"/>
        </w:rPr>
        <w:t>noun</w:t>
      </w:r>
      <w:r w:rsidRPr="000F27CA">
        <w:rPr>
          <w:rFonts w:ascii="Times New Roman" w:eastAsiaTheme="minorHAnsi" w:hAnsi="Times New Roman" w:cs="Times New Roman"/>
          <w:color w:val="212121"/>
          <w:sz w:val="24"/>
          <w:szCs w:val="24"/>
          <w:lang w:val="id-ID"/>
        </w:rPr>
        <w:t xml:space="preserve"> + </w:t>
      </w:r>
      <w:r>
        <w:rPr>
          <w:rFonts w:ascii="Times New Roman" w:eastAsiaTheme="minorHAnsi" w:hAnsi="Times New Roman" w:cs="Times New Roman"/>
          <w:color w:val="212121"/>
          <w:sz w:val="24"/>
          <w:szCs w:val="24"/>
          <w:lang w:val="id-ID"/>
        </w:rPr>
        <w:t>noun</w:t>
      </w:r>
      <w:r w:rsidRPr="000F27CA">
        <w:rPr>
          <w:rFonts w:ascii="Times New Roman" w:eastAsiaTheme="minorHAnsi" w:hAnsi="Times New Roman" w:cs="Times New Roman"/>
          <w:color w:val="212121"/>
          <w:sz w:val="24"/>
          <w:szCs w:val="24"/>
          <w:lang w:val="id-ID"/>
        </w:rPr>
        <w:t xml:space="preserve">, </w:t>
      </w:r>
      <w:r>
        <w:rPr>
          <w:rFonts w:ascii="Times New Roman" w:eastAsiaTheme="minorHAnsi" w:hAnsi="Times New Roman" w:cs="Times New Roman"/>
          <w:color w:val="212121"/>
          <w:sz w:val="24"/>
          <w:szCs w:val="24"/>
          <w:lang w:val="id-ID"/>
        </w:rPr>
        <w:t>verb</w:t>
      </w:r>
      <w:r w:rsidRPr="000F27CA">
        <w:rPr>
          <w:rFonts w:ascii="Times New Roman" w:eastAsiaTheme="minorHAnsi" w:hAnsi="Times New Roman" w:cs="Times New Roman"/>
          <w:color w:val="212121"/>
          <w:sz w:val="24"/>
          <w:szCs w:val="24"/>
          <w:lang w:val="id-ID"/>
        </w:rPr>
        <w:t xml:space="preserve"> + </w:t>
      </w:r>
      <w:r>
        <w:rPr>
          <w:rFonts w:ascii="Times New Roman" w:eastAsiaTheme="minorHAnsi" w:hAnsi="Times New Roman" w:cs="Times New Roman"/>
          <w:color w:val="212121"/>
          <w:sz w:val="24"/>
          <w:szCs w:val="24"/>
          <w:lang w:val="id-ID"/>
        </w:rPr>
        <w:t>verb</w:t>
      </w:r>
      <w:r w:rsidRPr="000F27CA">
        <w:rPr>
          <w:rFonts w:ascii="Times New Roman" w:eastAsiaTheme="minorHAnsi" w:hAnsi="Times New Roman" w:cs="Times New Roman"/>
          <w:color w:val="212121"/>
          <w:sz w:val="24"/>
          <w:szCs w:val="24"/>
          <w:lang w:val="id-ID"/>
        </w:rPr>
        <w:t xml:space="preserve">, dan </w:t>
      </w:r>
      <w:r>
        <w:rPr>
          <w:rFonts w:ascii="Times New Roman" w:eastAsiaTheme="minorHAnsi" w:hAnsi="Times New Roman" w:cs="Times New Roman"/>
          <w:color w:val="212121"/>
          <w:sz w:val="24"/>
          <w:szCs w:val="24"/>
          <w:lang w:val="id-ID"/>
        </w:rPr>
        <w:t>verb +</w:t>
      </w:r>
      <w:r w:rsidRPr="000F27CA">
        <w:rPr>
          <w:rFonts w:ascii="Times New Roman" w:eastAsiaTheme="minorHAnsi" w:hAnsi="Times New Roman" w:cs="Times New Roman"/>
          <w:color w:val="212121"/>
          <w:sz w:val="24"/>
          <w:szCs w:val="24"/>
          <w:lang w:val="id-ID"/>
        </w:rPr>
        <w:t xml:space="preserve"> </w:t>
      </w:r>
      <w:r>
        <w:rPr>
          <w:rFonts w:ascii="Times New Roman" w:eastAsiaTheme="minorHAnsi" w:hAnsi="Times New Roman" w:cs="Times New Roman"/>
          <w:color w:val="212121"/>
          <w:sz w:val="24"/>
          <w:szCs w:val="24"/>
          <w:lang w:val="id-ID"/>
        </w:rPr>
        <w:t>prepotition</w:t>
      </w:r>
      <w:r w:rsidRPr="000F27CA">
        <w:rPr>
          <w:rFonts w:ascii="Times New Roman" w:eastAsiaTheme="minorHAnsi" w:hAnsi="Times New Roman" w:cs="Times New Roman"/>
          <w:color w:val="212121"/>
          <w:sz w:val="24"/>
          <w:szCs w:val="24"/>
          <w:lang w:val="id-ID"/>
        </w:rPr>
        <w:t xml:space="preserve"> (McCarthy dan O'Dell (2000: 6). Penanda linguistik</w:t>
      </w:r>
      <w:r>
        <w:rPr>
          <w:rFonts w:ascii="Times New Roman" w:eastAsiaTheme="minorHAnsi" w:hAnsi="Times New Roman" w:cs="Times New Roman"/>
          <w:color w:val="212121"/>
          <w:sz w:val="24"/>
          <w:szCs w:val="24"/>
          <w:lang w:val="id-ID"/>
        </w:rPr>
        <w:t xml:space="preserve"> lainnya dari lexical cohesion</w:t>
      </w:r>
      <w:r w:rsidRPr="000F27CA">
        <w:rPr>
          <w:rFonts w:ascii="Times New Roman" w:eastAsiaTheme="minorHAnsi" w:hAnsi="Times New Roman" w:cs="Times New Roman"/>
          <w:color w:val="212121"/>
          <w:sz w:val="24"/>
          <w:szCs w:val="24"/>
          <w:lang w:val="id-ID"/>
        </w:rPr>
        <w:t xml:space="preserve">, seperti superordinate, </w:t>
      </w:r>
      <w:r>
        <w:rPr>
          <w:rFonts w:ascii="Times New Roman" w:eastAsiaTheme="minorHAnsi" w:hAnsi="Times New Roman" w:cs="Times New Roman"/>
          <w:color w:val="212121"/>
          <w:sz w:val="24"/>
          <w:szCs w:val="24"/>
          <w:lang w:val="id-ID"/>
        </w:rPr>
        <w:t>noun</w:t>
      </w:r>
      <w:r w:rsidRPr="000F27CA">
        <w:rPr>
          <w:rFonts w:ascii="Times New Roman" w:eastAsiaTheme="minorHAnsi" w:hAnsi="Times New Roman" w:cs="Times New Roman"/>
          <w:color w:val="212121"/>
          <w:sz w:val="24"/>
          <w:szCs w:val="24"/>
          <w:lang w:val="id-ID"/>
        </w:rPr>
        <w:t xml:space="preserve"> &amp; </w:t>
      </w:r>
      <w:r>
        <w:rPr>
          <w:rFonts w:ascii="Times New Roman" w:eastAsiaTheme="minorHAnsi" w:hAnsi="Times New Roman" w:cs="Times New Roman"/>
          <w:color w:val="212121"/>
          <w:sz w:val="24"/>
          <w:szCs w:val="24"/>
          <w:lang w:val="id-ID"/>
        </w:rPr>
        <w:t>verb</w:t>
      </w:r>
      <w:r w:rsidRPr="000F27CA">
        <w:rPr>
          <w:rFonts w:ascii="Times New Roman" w:eastAsiaTheme="minorHAnsi" w:hAnsi="Times New Roman" w:cs="Times New Roman"/>
          <w:color w:val="212121"/>
          <w:sz w:val="24"/>
          <w:szCs w:val="24"/>
          <w:lang w:val="id-ID"/>
        </w:rPr>
        <w:t xml:space="preserve"> tidak muncul dalam </w:t>
      </w:r>
      <w:r>
        <w:rPr>
          <w:rFonts w:ascii="Times New Roman" w:eastAsiaTheme="minorHAnsi" w:hAnsi="Times New Roman" w:cs="Times New Roman"/>
          <w:color w:val="212121"/>
          <w:sz w:val="24"/>
          <w:szCs w:val="24"/>
          <w:lang w:val="id-ID"/>
        </w:rPr>
        <w:t>tulisan maha</w:t>
      </w:r>
      <w:r w:rsidRPr="000F27CA">
        <w:rPr>
          <w:rFonts w:ascii="Times New Roman" w:eastAsiaTheme="minorHAnsi" w:hAnsi="Times New Roman" w:cs="Times New Roman"/>
          <w:color w:val="212121"/>
          <w:sz w:val="24"/>
          <w:szCs w:val="24"/>
          <w:lang w:val="id-ID"/>
        </w:rPr>
        <w:t xml:space="preserve">siswa. Penyalahgunaan </w:t>
      </w:r>
      <w:r>
        <w:rPr>
          <w:rFonts w:ascii="Times New Roman" w:eastAsiaTheme="minorHAnsi" w:hAnsi="Times New Roman" w:cs="Times New Roman"/>
          <w:color w:val="212121"/>
          <w:sz w:val="24"/>
          <w:szCs w:val="24"/>
          <w:lang w:val="id-ID"/>
        </w:rPr>
        <w:t>lexical cohesion</w:t>
      </w:r>
      <w:r w:rsidRPr="000F27CA">
        <w:rPr>
          <w:rFonts w:ascii="Times New Roman" w:eastAsiaTheme="minorHAnsi" w:hAnsi="Times New Roman" w:cs="Times New Roman"/>
          <w:color w:val="212121"/>
          <w:sz w:val="24"/>
          <w:szCs w:val="24"/>
          <w:lang w:val="id-ID"/>
        </w:rPr>
        <w:t xml:space="preserve"> </w:t>
      </w:r>
      <w:r>
        <w:rPr>
          <w:rFonts w:ascii="Times New Roman" w:eastAsiaTheme="minorHAnsi" w:hAnsi="Times New Roman" w:cs="Times New Roman"/>
          <w:color w:val="212121"/>
          <w:sz w:val="24"/>
          <w:szCs w:val="24"/>
          <w:lang w:val="id-ID"/>
        </w:rPr>
        <w:t>terjadi ke</w:t>
      </w:r>
      <w:r w:rsidRPr="000F27CA">
        <w:rPr>
          <w:rFonts w:ascii="Times New Roman" w:eastAsiaTheme="minorHAnsi" w:hAnsi="Times New Roman" w:cs="Times New Roman"/>
          <w:color w:val="212121"/>
          <w:sz w:val="24"/>
          <w:szCs w:val="24"/>
          <w:lang w:val="id-ID"/>
        </w:rPr>
        <w:t>mungkin</w:t>
      </w:r>
      <w:r>
        <w:rPr>
          <w:rFonts w:ascii="Times New Roman" w:eastAsiaTheme="minorHAnsi" w:hAnsi="Times New Roman" w:cs="Times New Roman"/>
          <w:color w:val="212121"/>
          <w:sz w:val="24"/>
          <w:szCs w:val="24"/>
          <w:lang w:val="id-ID"/>
        </w:rPr>
        <w:t>an</w:t>
      </w:r>
      <w:r w:rsidRPr="000F27CA">
        <w:rPr>
          <w:rFonts w:ascii="Times New Roman" w:eastAsiaTheme="minorHAnsi" w:hAnsi="Times New Roman" w:cs="Times New Roman"/>
          <w:color w:val="212121"/>
          <w:sz w:val="24"/>
          <w:szCs w:val="24"/>
          <w:lang w:val="id-ID"/>
        </w:rPr>
        <w:t xml:space="preserve"> karena kurangnya kemahiran </w:t>
      </w:r>
      <w:r>
        <w:rPr>
          <w:rFonts w:ascii="Times New Roman" w:eastAsiaTheme="minorHAnsi" w:hAnsi="Times New Roman" w:cs="Times New Roman"/>
          <w:color w:val="212121"/>
          <w:sz w:val="24"/>
          <w:szCs w:val="24"/>
          <w:lang w:val="id-ID"/>
        </w:rPr>
        <w:t>maha</w:t>
      </w:r>
      <w:r w:rsidRPr="000F27CA">
        <w:rPr>
          <w:rFonts w:ascii="Times New Roman" w:eastAsiaTheme="minorHAnsi" w:hAnsi="Times New Roman" w:cs="Times New Roman"/>
          <w:color w:val="212121"/>
          <w:sz w:val="24"/>
          <w:szCs w:val="24"/>
          <w:lang w:val="id-ID"/>
        </w:rPr>
        <w:t>siswa atau kurangnya kosakata yang mereka miliki.</w:t>
      </w:r>
      <w:r w:rsidRPr="004B235B">
        <w:rPr>
          <w:rFonts w:ascii="Times New Roman" w:eastAsiaTheme="minorHAnsi" w:hAnsi="Times New Roman" w:cs="Times New Roman"/>
          <w:color w:val="212121"/>
          <w:sz w:val="24"/>
          <w:szCs w:val="24"/>
          <w:lang w:val="id-ID"/>
        </w:rPr>
        <w:t xml:space="preserve"> </w:t>
      </w:r>
    </w:p>
    <w:p w14:paraId="0DDF49B9" w14:textId="2EFD7611" w:rsidR="00E1724D" w:rsidRPr="0083168B" w:rsidRDefault="00E1724D" w:rsidP="00E17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212121"/>
        </w:rPr>
      </w:pPr>
      <w:r>
        <w:rPr>
          <w:rFonts w:ascii="Times New Roman" w:hAnsi="Times New Roman"/>
          <w:color w:val="212121"/>
          <w:lang w:val="id-ID"/>
        </w:rPr>
        <w:tab/>
      </w:r>
      <w:r w:rsidRPr="004B235B">
        <w:rPr>
          <w:rFonts w:ascii="Times New Roman" w:hAnsi="Times New Roman"/>
          <w:color w:val="212121"/>
          <w:lang w:val="id-ID"/>
        </w:rPr>
        <w:t xml:space="preserve">Setelah menganalisis hasil </w:t>
      </w:r>
      <w:r>
        <w:rPr>
          <w:rFonts w:ascii="Times New Roman" w:hAnsi="Times New Roman"/>
          <w:color w:val="212121"/>
          <w:lang w:val="id-ID"/>
        </w:rPr>
        <w:t>tulisan maha</w:t>
      </w:r>
      <w:r w:rsidRPr="004B235B">
        <w:rPr>
          <w:rFonts w:ascii="Times New Roman" w:hAnsi="Times New Roman"/>
          <w:color w:val="212121"/>
          <w:lang w:val="id-ID"/>
        </w:rPr>
        <w:t xml:space="preserve">siswa, peneliti menemukan kesalahan dalam hal penanda linguistik sebagai </w:t>
      </w:r>
      <w:r>
        <w:rPr>
          <w:rFonts w:ascii="Times New Roman" w:hAnsi="Times New Roman"/>
          <w:color w:val="212121"/>
          <w:lang w:val="id-ID"/>
        </w:rPr>
        <w:t>cohesive devices</w:t>
      </w:r>
      <w:r w:rsidRPr="004B235B">
        <w:rPr>
          <w:rFonts w:ascii="Times New Roman" w:hAnsi="Times New Roman"/>
          <w:color w:val="212121"/>
          <w:lang w:val="id-ID"/>
        </w:rPr>
        <w:t xml:space="preserve"> yang mereka lakukan. Kesalahan mereka yang ditemukan dalam penggunaan penanda linguistik adalah sebagai berikut: pengulangan kata ganti, penyalahgunaan bentuk tunggal dan jamak dari kata ganti demonstratif, penyalahgunaan </w:t>
      </w:r>
      <w:r>
        <w:rPr>
          <w:rFonts w:ascii="Times New Roman" w:hAnsi="Times New Roman"/>
          <w:color w:val="212121"/>
          <w:lang w:val="id-ID"/>
        </w:rPr>
        <w:t>lexical cohesion</w:t>
      </w:r>
      <w:r w:rsidRPr="004B235B">
        <w:rPr>
          <w:rFonts w:ascii="Times New Roman" w:hAnsi="Times New Roman"/>
          <w:color w:val="212121"/>
          <w:lang w:val="id-ID"/>
        </w:rPr>
        <w:t xml:space="preserve">, penggunaan </w:t>
      </w:r>
      <w:r>
        <w:rPr>
          <w:rFonts w:ascii="Times New Roman" w:hAnsi="Times New Roman"/>
          <w:color w:val="212121"/>
          <w:lang w:val="id-ID"/>
        </w:rPr>
        <w:t xml:space="preserve">cohesive device secara </w:t>
      </w:r>
      <w:r w:rsidRPr="004B235B">
        <w:rPr>
          <w:rFonts w:ascii="Times New Roman" w:hAnsi="Times New Roman"/>
          <w:color w:val="212121"/>
          <w:lang w:val="id-ID"/>
        </w:rPr>
        <w:t xml:space="preserve">berlebihan, generalisasi berlebihan </w:t>
      </w:r>
      <w:r>
        <w:rPr>
          <w:rFonts w:ascii="Times New Roman" w:hAnsi="Times New Roman"/>
          <w:color w:val="212121"/>
          <w:lang w:val="id-ID"/>
        </w:rPr>
        <w:t xml:space="preserve">dalam </w:t>
      </w:r>
      <w:r w:rsidRPr="004B235B">
        <w:rPr>
          <w:rFonts w:ascii="Times New Roman" w:hAnsi="Times New Roman"/>
          <w:color w:val="212121"/>
          <w:lang w:val="id-ID"/>
        </w:rPr>
        <w:t>menggunakan kata ganti reflektif dalam bentuk tunggal dan untuk bentuk jamak , menghilangkan kata ganti objek, dan penambahan. Semua kesalahan ini disebabkan oleh kesalahan antar</w:t>
      </w:r>
      <w:r w:rsidR="004F1CEC">
        <w:rPr>
          <w:rFonts w:ascii="Times New Roman" w:hAnsi="Times New Roman"/>
          <w:color w:val="212121"/>
          <w:lang w:val="id-ID"/>
        </w:rPr>
        <w:t xml:space="preserve"> </w:t>
      </w:r>
      <w:r w:rsidRPr="004B235B">
        <w:rPr>
          <w:rFonts w:ascii="Times New Roman" w:hAnsi="Times New Roman"/>
          <w:color w:val="212121"/>
          <w:lang w:val="id-ID"/>
        </w:rPr>
        <w:t>bahasa yang dihasilkan dari interfer</w:t>
      </w:r>
      <w:r>
        <w:rPr>
          <w:rFonts w:ascii="Times New Roman" w:hAnsi="Times New Roman"/>
          <w:color w:val="212121"/>
          <w:lang w:val="id-ID"/>
        </w:rPr>
        <w:t>ensi bahasa ibu. K</w:t>
      </w:r>
      <w:r w:rsidRPr="004B235B">
        <w:rPr>
          <w:rFonts w:ascii="Times New Roman" w:hAnsi="Times New Roman"/>
          <w:color w:val="212121"/>
          <w:lang w:val="id-ID"/>
        </w:rPr>
        <w:t xml:space="preserve">esalahan intralingual </w:t>
      </w:r>
      <w:r>
        <w:rPr>
          <w:rFonts w:ascii="Times New Roman" w:hAnsi="Times New Roman"/>
          <w:color w:val="212121"/>
          <w:lang w:val="id-ID"/>
        </w:rPr>
        <w:t xml:space="preserve">yang merupakan </w:t>
      </w:r>
      <w:r w:rsidRPr="004B235B">
        <w:rPr>
          <w:rFonts w:ascii="Times New Roman" w:hAnsi="Times New Roman"/>
          <w:color w:val="212121"/>
          <w:lang w:val="id-ID"/>
        </w:rPr>
        <w:t xml:space="preserve">hasil dari pembelajaran yang salah atau parsial dari bahasa target </w:t>
      </w:r>
      <w:r>
        <w:rPr>
          <w:rFonts w:ascii="Times New Roman" w:hAnsi="Times New Roman"/>
          <w:color w:val="212121"/>
          <w:lang w:val="id-ID"/>
        </w:rPr>
        <w:t xml:space="preserve">(bahasa Inggris) </w:t>
      </w:r>
      <w:r w:rsidRPr="004B235B">
        <w:rPr>
          <w:rFonts w:ascii="Times New Roman" w:hAnsi="Times New Roman"/>
          <w:color w:val="212121"/>
          <w:lang w:val="id-ID"/>
        </w:rPr>
        <w:t xml:space="preserve">dan kesalahan </w:t>
      </w:r>
      <w:r>
        <w:rPr>
          <w:rFonts w:ascii="Times New Roman" w:hAnsi="Times New Roman"/>
          <w:color w:val="212121"/>
          <w:lang w:val="id-ID"/>
        </w:rPr>
        <w:t xml:space="preserve">pengembangan </w:t>
      </w:r>
      <w:r w:rsidRPr="004B235B">
        <w:rPr>
          <w:rFonts w:ascii="Times New Roman" w:hAnsi="Times New Roman"/>
          <w:color w:val="212121"/>
          <w:lang w:val="id-ID"/>
        </w:rPr>
        <w:t xml:space="preserve">yang terjadi ketika </w:t>
      </w:r>
      <w:r>
        <w:rPr>
          <w:rFonts w:ascii="Times New Roman" w:hAnsi="Times New Roman"/>
          <w:color w:val="212121"/>
          <w:lang w:val="id-ID"/>
        </w:rPr>
        <w:t>maha</w:t>
      </w:r>
      <w:r w:rsidRPr="004B235B">
        <w:rPr>
          <w:rFonts w:ascii="Times New Roman" w:hAnsi="Times New Roman"/>
          <w:color w:val="212121"/>
          <w:lang w:val="id-ID"/>
        </w:rPr>
        <w:t xml:space="preserve">siswa </w:t>
      </w:r>
      <w:r>
        <w:rPr>
          <w:rFonts w:ascii="Times New Roman" w:hAnsi="Times New Roman"/>
          <w:color w:val="212121"/>
          <w:lang w:val="id-ID"/>
        </w:rPr>
        <w:t xml:space="preserve">mencoba </w:t>
      </w:r>
      <w:r w:rsidRPr="004B235B">
        <w:rPr>
          <w:rFonts w:ascii="Times New Roman" w:hAnsi="Times New Roman"/>
          <w:color w:val="212121"/>
          <w:lang w:val="id-ID"/>
        </w:rPr>
        <w:t xml:space="preserve">berhipotesis </w:t>
      </w:r>
      <w:r>
        <w:rPr>
          <w:rFonts w:ascii="Times New Roman" w:hAnsi="Times New Roman"/>
          <w:color w:val="212121"/>
          <w:lang w:val="id-ID"/>
        </w:rPr>
        <w:t>menggunakan</w:t>
      </w:r>
      <w:r w:rsidRPr="004B235B">
        <w:rPr>
          <w:rFonts w:ascii="Times New Roman" w:hAnsi="Times New Roman"/>
          <w:color w:val="212121"/>
          <w:lang w:val="id-ID"/>
        </w:rPr>
        <w:t xml:space="preserve"> bahasa target berdasarkan pen</w:t>
      </w:r>
      <w:r>
        <w:rPr>
          <w:rFonts w:ascii="Times New Roman" w:hAnsi="Times New Roman"/>
          <w:color w:val="212121"/>
          <w:lang w:val="id-ID"/>
        </w:rPr>
        <w:t>getahuan mereka yang terbatas.</w:t>
      </w:r>
      <w:r w:rsidRPr="004B235B">
        <w:rPr>
          <w:rFonts w:ascii="Times New Roman" w:hAnsi="Times New Roman"/>
          <w:color w:val="212121"/>
          <w:lang w:val="id-ID"/>
        </w:rPr>
        <w:t xml:space="preserve"> </w:t>
      </w:r>
      <w:r>
        <w:rPr>
          <w:rFonts w:ascii="Times New Roman" w:hAnsi="Times New Roman"/>
          <w:color w:val="212121"/>
          <w:lang w:val="id-ID"/>
        </w:rPr>
        <w:t>Dalam penelitian terdahulu,</w:t>
      </w:r>
      <w:r w:rsidRPr="004B235B">
        <w:rPr>
          <w:rFonts w:ascii="Times New Roman" w:hAnsi="Times New Roman"/>
          <w:color w:val="212121"/>
          <w:lang w:val="id-ID"/>
        </w:rPr>
        <w:t xml:space="preserve">: Crewe 1990; Zhang, 2000; Castro, 2004; dan Chen (2008) telah mengungkapkan </w:t>
      </w:r>
      <w:r>
        <w:rPr>
          <w:rFonts w:ascii="Times New Roman" w:hAnsi="Times New Roman"/>
          <w:color w:val="212121"/>
          <w:lang w:val="id-ID"/>
        </w:rPr>
        <w:t xml:space="preserve">hal serupa </w:t>
      </w:r>
      <w:r w:rsidRPr="004B235B">
        <w:rPr>
          <w:rFonts w:ascii="Times New Roman" w:hAnsi="Times New Roman"/>
          <w:color w:val="212121"/>
          <w:lang w:val="id-ID"/>
        </w:rPr>
        <w:t xml:space="preserve">bahwa para </w:t>
      </w:r>
      <w:r>
        <w:rPr>
          <w:rFonts w:ascii="Times New Roman" w:hAnsi="Times New Roman"/>
          <w:color w:val="212121"/>
          <w:lang w:val="id-ID"/>
        </w:rPr>
        <w:t>maha</w:t>
      </w:r>
      <w:r w:rsidRPr="004B235B">
        <w:rPr>
          <w:rFonts w:ascii="Times New Roman" w:hAnsi="Times New Roman"/>
          <w:color w:val="212121"/>
          <w:lang w:val="id-ID"/>
        </w:rPr>
        <w:t xml:space="preserve">siswa melakukan kesalahan dalam penggunaan </w:t>
      </w:r>
      <w:r>
        <w:rPr>
          <w:rFonts w:ascii="Times New Roman" w:hAnsi="Times New Roman"/>
          <w:color w:val="212121"/>
          <w:lang w:val="id-ID"/>
        </w:rPr>
        <w:t>cohesive devices</w:t>
      </w:r>
      <w:r w:rsidRPr="004B235B">
        <w:rPr>
          <w:rFonts w:ascii="Times New Roman" w:hAnsi="Times New Roman"/>
          <w:color w:val="212121"/>
          <w:lang w:val="id-ID"/>
        </w:rPr>
        <w:t xml:space="preserve"> dalam tulisan mereka; seperti ganti kata ganti mengacu pada kesalahan tata bahasa di mana </w:t>
      </w:r>
      <w:r>
        <w:rPr>
          <w:rFonts w:ascii="Times New Roman" w:hAnsi="Times New Roman"/>
          <w:color w:val="212121"/>
          <w:lang w:val="id-ID"/>
        </w:rPr>
        <w:t>maha</w:t>
      </w:r>
      <w:r w:rsidRPr="004B235B">
        <w:rPr>
          <w:rFonts w:ascii="Times New Roman" w:hAnsi="Times New Roman"/>
          <w:color w:val="212121"/>
          <w:lang w:val="id-ID"/>
        </w:rPr>
        <w:t>siswa menggunakan jenis kata ganti tertentu dalam sebuah kalimat atau paragraf dan kemudian tiba-tiba menggeser kata gant</w:t>
      </w:r>
      <w:r>
        <w:rPr>
          <w:rFonts w:ascii="Times New Roman" w:hAnsi="Times New Roman"/>
          <w:color w:val="212121"/>
          <w:lang w:val="id-ID"/>
        </w:rPr>
        <w:t>i ke kata ganti lainnya; run-on</w:t>
      </w:r>
      <w:r w:rsidRPr="004B235B">
        <w:rPr>
          <w:rFonts w:ascii="Times New Roman" w:hAnsi="Times New Roman"/>
          <w:color w:val="212121"/>
          <w:lang w:val="id-ID"/>
        </w:rPr>
        <w:t xml:space="preserve"> kalimat berarti bahwa kalimat terdiri dari dua atau lebih klausa utama digabungkan tanpa tanda baca atau konjungsi yang tepat. Kalimat run-on</w:t>
      </w:r>
      <w:r>
        <w:rPr>
          <w:rFonts w:ascii="Times New Roman" w:hAnsi="Times New Roman"/>
          <w:color w:val="212121"/>
          <w:lang w:val="id-ID"/>
        </w:rPr>
        <w:t xml:space="preserve"> </w:t>
      </w:r>
      <w:r w:rsidRPr="004B235B">
        <w:rPr>
          <w:rFonts w:ascii="Times New Roman" w:hAnsi="Times New Roman"/>
          <w:color w:val="212121"/>
          <w:lang w:val="id-ID"/>
        </w:rPr>
        <w:t>dapat dikaitkan dengan sejumlah penyebab, termasuk</w:t>
      </w:r>
      <w:r>
        <w:rPr>
          <w:rFonts w:ascii="Times New Roman" w:hAnsi="Times New Roman"/>
          <w:color w:val="212121"/>
          <w:lang w:val="id-ID"/>
        </w:rPr>
        <w:t>ketika mahasiswa</w:t>
      </w:r>
      <w:r w:rsidRPr="004B235B">
        <w:rPr>
          <w:rFonts w:ascii="Times New Roman" w:hAnsi="Times New Roman"/>
          <w:color w:val="212121"/>
          <w:lang w:val="id-ID"/>
        </w:rPr>
        <w:t xml:space="preserve"> tidak tahu</w:t>
      </w:r>
      <w:r>
        <w:rPr>
          <w:rFonts w:ascii="Times New Roman" w:hAnsi="Times New Roman"/>
          <w:color w:val="212121"/>
          <w:lang w:val="id-ID"/>
        </w:rPr>
        <w:t xml:space="preserve"> bagaimana menggunakan conjunction</w:t>
      </w:r>
      <w:r w:rsidRPr="004B235B">
        <w:rPr>
          <w:rFonts w:ascii="Times New Roman" w:hAnsi="Times New Roman"/>
          <w:color w:val="212121"/>
          <w:lang w:val="id-ID"/>
        </w:rPr>
        <w:t xml:space="preserve"> secara tepat dan tidak memahami perbedaan antara klausa dependen dan independen</w:t>
      </w:r>
      <w:r>
        <w:rPr>
          <w:rFonts w:ascii="Times New Roman" w:hAnsi="Times New Roman"/>
          <w:color w:val="212121"/>
          <w:lang w:val="id-ID"/>
        </w:rPr>
        <w:t>; penyalahgunaan lexical cohesion</w:t>
      </w:r>
      <w:r w:rsidRPr="004B235B">
        <w:rPr>
          <w:rFonts w:ascii="Times New Roman" w:hAnsi="Times New Roman"/>
          <w:color w:val="212121"/>
          <w:lang w:val="id-ID"/>
        </w:rPr>
        <w:t xml:space="preserve">, seperti pilihan </w:t>
      </w:r>
      <w:r>
        <w:rPr>
          <w:rFonts w:ascii="Times New Roman" w:hAnsi="Times New Roman"/>
          <w:color w:val="212121"/>
          <w:lang w:val="id-ID"/>
        </w:rPr>
        <w:t xml:space="preserve">lexical cohesion yang </w:t>
      </w:r>
      <w:r w:rsidRPr="004B235B">
        <w:rPr>
          <w:rFonts w:ascii="Times New Roman" w:hAnsi="Times New Roman"/>
          <w:color w:val="212121"/>
          <w:lang w:val="id-ID"/>
        </w:rPr>
        <w:t xml:space="preserve">terbatas </w:t>
      </w:r>
      <w:r>
        <w:rPr>
          <w:rFonts w:ascii="Times New Roman" w:hAnsi="Times New Roman"/>
          <w:color w:val="212121"/>
          <w:lang w:val="id-ID"/>
        </w:rPr>
        <w:t>dan penyalahgunaan lexicon</w:t>
      </w:r>
      <w:r w:rsidRPr="004B235B">
        <w:rPr>
          <w:rFonts w:ascii="Times New Roman" w:hAnsi="Times New Roman"/>
          <w:color w:val="212121"/>
          <w:lang w:val="id-ID"/>
        </w:rPr>
        <w:t xml:space="preserve"> atau </w:t>
      </w:r>
      <w:r>
        <w:rPr>
          <w:rFonts w:ascii="Times New Roman" w:hAnsi="Times New Roman"/>
          <w:color w:val="212121"/>
          <w:lang w:val="id-ID"/>
        </w:rPr>
        <w:t>collocation</w:t>
      </w:r>
      <w:r w:rsidRPr="004B235B">
        <w:rPr>
          <w:rFonts w:ascii="Times New Roman" w:hAnsi="Times New Roman"/>
          <w:color w:val="212121"/>
          <w:lang w:val="id-ID"/>
        </w:rPr>
        <w:t>; penggunaan</w:t>
      </w:r>
      <w:r>
        <w:rPr>
          <w:rFonts w:ascii="Times New Roman" w:hAnsi="Times New Roman"/>
          <w:color w:val="212121"/>
          <w:lang w:val="id-ID"/>
        </w:rPr>
        <w:t xml:space="preserve"> berlebihan pada cohesive device </w:t>
      </w:r>
      <w:r w:rsidRPr="004B235B">
        <w:rPr>
          <w:rFonts w:ascii="Times New Roman" w:hAnsi="Times New Roman"/>
          <w:color w:val="212121"/>
          <w:lang w:val="id-ID"/>
        </w:rPr>
        <w:t>dapat menyebabkan penulisan menjadi berlebihan a</w:t>
      </w:r>
      <w:r>
        <w:rPr>
          <w:rFonts w:ascii="Times New Roman" w:hAnsi="Times New Roman"/>
          <w:color w:val="212121"/>
          <w:lang w:val="id-ID"/>
        </w:rPr>
        <w:t>tau sulit untuk diuraikan sehingga</w:t>
      </w:r>
      <w:r w:rsidRPr="004B235B">
        <w:rPr>
          <w:rFonts w:ascii="Times New Roman" w:hAnsi="Times New Roman"/>
          <w:color w:val="212121"/>
          <w:lang w:val="id-ID"/>
        </w:rPr>
        <w:t xml:space="preserve"> tulisan </w:t>
      </w:r>
      <w:r>
        <w:rPr>
          <w:rFonts w:ascii="Times New Roman" w:hAnsi="Times New Roman"/>
          <w:color w:val="212121"/>
          <w:lang w:val="id-ID"/>
        </w:rPr>
        <w:t xml:space="preserve">menjadi </w:t>
      </w:r>
      <w:r w:rsidRPr="004B235B">
        <w:rPr>
          <w:rFonts w:ascii="Times New Roman" w:hAnsi="Times New Roman"/>
          <w:color w:val="212121"/>
          <w:lang w:val="id-ID"/>
        </w:rPr>
        <w:t xml:space="preserve">sulit </w:t>
      </w:r>
      <w:r>
        <w:rPr>
          <w:rFonts w:ascii="Times New Roman" w:hAnsi="Times New Roman"/>
          <w:color w:val="212121"/>
          <w:lang w:val="id-ID"/>
        </w:rPr>
        <w:t>untuk dibaca atau dipahami.</w:t>
      </w:r>
    </w:p>
    <w:p w14:paraId="18CA4D91" w14:textId="77777777" w:rsidR="00E1724D" w:rsidRDefault="00E1724D" w:rsidP="00E1724D">
      <w:pPr>
        <w:pStyle w:val="NormalWeb"/>
        <w:spacing w:before="0" w:beforeAutospacing="0" w:after="0" w:afterAutospacing="0" w:line="360" w:lineRule="auto"/>
        <w:rPr>
          <w:rFonts w:ascii="Times New Roman" w:hAnsi="Times New Roman"/>
          <w:sz w:val="24"/>
          <w:szCs w:val="24"/>
        </w:rPr>
      </w:pPr>
    </w:p>
    <w:p w14:paraId="731F165C" w14:textId="77777777" w:rsidR="00E1724D" w:rsidRDefault="00E1724D" w:rsidP="004F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rPr>
      </w:pPr>
      <w:r w:rsidRPr="004A4B48">
        <w:rPr>
          <w:rFonts w:ascii="Times New Roman" w:hAnsi="Times New Roman"/>
          <w:b/>
          <w:color w:val="212121"/>
        </w:rPr>
        <w:t>KESIMPULAN</w:t>
      </w:r>
      <w:r>
        <w:rPr>
          <w:rFonts w:ascii="Times New Roman" w:hAnsi="Times New Roman"/>
          <w:b/>
          <w:color w:val="212121"/>
        </w:rPr>
        <w:t xml:space="preserve"> DAN SARAN</w:t>
      </w:r>
    </w:p>
    <w:p w14:paraId="0AA9BC04" w14:textId="77777777" w:rsidR="00E1724D" w:rsidRPr="001B1EED" w:rsidRDefault="00E1724D" w:rsidP="00E17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12121"/>
        </w:rPr>
      </w:pPr>
    </w:p>
    <w:p w14:paraId="59414C72" w14:textId="77777777" w:rsidR="00E1724D" w:rsidRPr="001B1EED" w:rsidRDefault="00E1724D" w:rsidP="00E17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212121"/>
          <w:lang w:val="id-ID"/>
        </w:rPr>
      </w:pPr>
      <w:r w:rsidRPr="001B1EED">
        <w:rPr>
          <w:rFonts w:ascii="Times New Roman" w:hAnsi="Times New Roman"/>
          <w:color w:val="212121"/>
          <w:lang w:val="id-ID"/>
        </w:rPr>
        <w:t>Hasil dari penelitian ini menunjukkan bahwa mahasiswa Departemen Bahasa Inggris menggunakan berbagai cohesive device dalam teks deskriptif mereka. Di antara lima cohesive device tersebut, lexical cohesion adalah yang paling sering digunakan, diikuti oleh reference, conjunction dan substitution. Sementara untuk ellipsis, tidak ada satupun mahasiswa yang menggunakan cohesive device ini. Para mahasiswa juga mengalami masalah dalam menggunakan cohesive device. Berdasarkan temuan, lexical cohesion adalah kesalahan yang paling banyak dihasilkan, diikuti oleh reference dan conjunction. Temuan dalam penelitian ini berbeda dengan studi Ong (2011), yang menemukan bahwa lexical cohesion adalah jenis cohesive devices yang jumlah kesalahannya paling besar diikuti reference kemudian conjunction. Meski demikian, meskipun tidak identik, temuan ini mendukung penelitian Chen (2008) yang menemukan bahwa sebagian besar siswa menggunakan perangkat lexical cohesion, diikuti oleh reference dan conjunction.</w:t>
      </w:r>
    </w:p>
    <w:p w14:paraId="59F04F4D" w14:textId="177BEB06" w:rsidR="00E1724D" w:rsidRPr="001B1EED" w:rsidRDefault="00E1724D" w:rsidP="00E1724D">
      <w:pPr>
        <w:pStyle w:val="NormalWeb"/>
        <w:spacing w:before="0" w:beforeAutospacing="0" w:after="0" w:afterAutospacing="0" w:line="360" w:lineRule="auto"/>
        <w:rPr>
          <w:rFonts w:ascii="Times New Roman" w:eastAsiaTheme="minorHAnsi" w:hAnsi="Times New Roman"/>
          <w:color w:val="212121"/>
          <w:sz w:val="24"/>
          <w:szCs w:val="24"/>
          <w:lang w:val="id-ID"/>
        </w:rPr>
      </w:pPr>
      <w:r w:rsidRPr="001B1EED">
        <w:rPr>
          <w:rFonts w:ascii="Times New Roman" w:eastAsiaTheme="minorHAnsi" w:hAnsi="Times New Roman"/>
          <w:color w:val="212121"/>
          <w:sz w:val="24"/>
          <w:szCs w:val="24"/>
          <w:lang w:val="id-ID"/>
        </w:rPr>
        <w:tab/>
        <w:t>Dari hasil penelitian, dapat dilihat bahwa mahasiswa pendidikan Bahasa Inggris FIKIP Universitas Lampung masih sedikit kurang dalam menggunakan cohesive devices terutama lexical cohesion dilihat dari kesalahan yang mencapai 178 (32,48%) dari total 548 cohesive device yang digunakan. Dosen bahasa Inggris, pelajar EFL (English as a foreign language) Indonesia dan desainer kurikulum diharapkan dapat memanfaatkan hasil penelitian ini dalam aplikasi praktis. Kesulitan mahasiswa Indonesia yang merupakan  pembelajar bahasa Inggris sebagai bahasa asing (EFL) di tingkat awal dalam menggunakan cohesive device</w:t>
      </w:r>
      <w:r w:rsidR="001B1EED" w:rsidRPr="001B1EED">
        <w:rPr>
          <w:rFonts w:ascii="Times New Roman" w:eastAsiaTheme="minorHAnsi" w:hAnsi="Times New Roman"/>
          <w:color w:val="212121"/>
          <w:sz w:val="24"/>
          <w:szCs w:val="24"/>
          <w:lang w:val="id-ID"/>
        </w:rPr>
        <w:t xml:space="preserve"> dalam tulisan</w:t>
      </w:r>
      <w:r w:rsidR="001B1EED">
        <w:rPr>
          <w:rFonts w:ascii="Times New Roman" w:eastAsiaTheme="minorHAnsi" w:hAnsi="Times New Roman"/>
          <w:color w:val="212121"/>
          <w:sz w:val="24"/>
          <w:szCs w:val="24"/>
          <w:lang w:val="id-ID"/>
        </w:rPr>
        <w:t xml:space="preserve"> </w:t>
      </w:r>
      <w:r w:rsidRPr="004F1CEC">
        <w:rPr>
          <w:rFonts w:ascii="Times New Roman" w:eastAsiaTheme="minorHAnsi" w:hAnsi="Times New Roman"/>
          <w:color w:val="212121"/>
          <w:sz w:val="24"/>
          <w:szCs w:val="24"/>
          <w:lang w:val="id-ID"/>
        </w:rPr>
        <w:t>akademik, diharapkan dapat mencerahkan para dosen bahasa Inggris. Untuk membuat mahasiswa menyadari kesalahan umum dalam menggunakan cohesive device, dosen dapat merujuk ke kesalahan umum dalam hasil penelitian ini. Mahasiswa EFL Indonesia akan tercerahkan oleh jenis-jenis kesalahan cohesive device yang paling umum yang dilakukan. Selanjutnya, desainer kurikulum dapat menggunakan temuan ini untuk mendesain bahan penulisan yang relevan untuk penulis EFL pemula.</w:t>
      </w:r>
    </w:p>
    <w:p w14:paraId="1603838C" w14:textId="77777777" w:rsidR="00E1724D" w:rsidRDefault="00E1724D" w:rsidP="00E1724D">
      <w:pPr>
        <w:spacing w:line="360" w:lineRule="auto"/>
        <w:rPr>
          <w:rFonts w:ascii="Times New Roman" w:hAnsi="Times New Roman"/>
        </w:rPr>
      </w:pPr>
    </w:p>
    <w:p w14:paraId="175FFADA" w14:textId="77777777" w:rsidR="00E1724D" w:rsidRDefault="00E1724D" w:rsidP="00E1724D">
      <w:pPr>
        <w:spacing w:line="360" w:lineRule="auto"/>
        <w:rPr>
          <w:rFonts w:ascii="Times New Roman" w:hAnsi="Times New Roman"/>
        </w:rPr>
      </w:pPr>
    </w:p>
    <w:p w14:paraId="07F3F284" w14:textId="77777777" w:rsidR="001B1EED" w:rsidRPr="002C490D" w:rsidRDefault="001B1EED" w:rsidP="001B1EED">
      <w:pPr>
        <w:jc w:val="center"/>
        <w:rPr>
          <w:rFonts w:ascii="Times New Roman" w:hAnsi="Times New Roman"/>
          <w:b/>
        </w:rPr>
      </w:pPr>
      <w:r w:rsidRPr="002C490D">
        <w:rPr>
          <w:rFonts w:ascii="Times New Roman" w:hAnsi="Times New Roman"/>
          <w:b/>
        </w:rPr>
        <w:t>DAFTAR PUSTAKA</w:t>
      </w:r>
    </w:p>
    <w:p w14:paraId="34AB614F" w14:textId="77777777" w:rsidR="001B1EED" w:rsidRPr="002C490D" w:rsidRDefault="001B1EED" w:rsidP="001B1EED">
      <w:pPr>
        <w:jc w:val="center"/>
        <w:rPr>
          <w:rFonts w:ascii="Times New Roman" w:hAnsi="Times New Roman"/>
          <w:b/>
        </w:rPr>
      </w:pPr>
    </w:p>
    <w:p w14:paraId="2DC0E5BF" w14:textId="327B75C1" w:rsidR="001B1EED" w:rsidRDefault="001B1EED" w:rsidP="001B1EED">
      <w:pPr>
        <w:rPr>
          <w:rFonts w:ascii="Times New Roman" w:hAnsi="Times New Roman"/>
        </w:rPr>
      </w:pPr>
      <w:r w:rsidRPr="002C490D">
        <w:rPr>
          <w:rFonts w:ascii="Times New Roman" w:hAnsi="Times New Roman"/>
        </w:rPr>
        <w:t>Arikunto</w:t>
      </w:r>
      <w:r>
        <w:rPr>
          <w:rFonts w:ascii="Times New Roman" w:hAnsi="Times New Roman"/>
        </w:rPr>
        <w:t>, S. 2006. Prosedur penelitian: suatu pendekatan p</w:t>
      </w:r>
      <w:r>
        <w:rPr>
          <w:rFonts w:ascii="Times New Roman" w:hAnsi="Times New Roman"/>
        </w:rPr>
        <w:t>raktik. Jakarta: Rineka Cipta</w:t>
      </w:r>
    </w:p>
    <w:p w14:paraId="5C3AA641" w14:textId="77777777" w:rsidR="001B1EED" w:rsidRPr="00CF72C2" w:rsidRDefault="001B1EED" w:rsidP="001B1EED">
      <w:pPr>
        <w:tabs>
          <w:tab w:val="left" w:pos="1756"/>
        </w:tabs>
        <w:rPr>
          <w:rFonts w:ascii="Times New Roman" w:hAnsi="Times New Roman"/>
        </w:rPr>
      </w:pPr>
    </w:p>
    <w:p w14:paraId="5108EB99" w14:textId="794829D2" w:rsidR="001B1EED" w:rsidRPr="001B1EED" w:rsidRDefault="001B1EED" w:rsidP="001B1EED">
      <w:pPr>
        <w:widowControl w:val="0"/>
        <w:autoSpaceDE w:val="0"/>
        <w:autoSpaceDN w:val="0"/>
        <w:adjustRightInd w:val="0"/>
        <w:rPr>
          <w:rFonts w:ascii="Times" w:hAnsi="Times" w:cs="Times"/>
          <w:iCs/>
          <w:color w:val="000000"/>
          <w:sz w:val="26"/>
          <w:szCs w:val="26"/>
        </w:rPr>
      </w:pPr>
      <w:r>
        <w:rPr>
          <w:rFonts w:ascii="Times New Roman" w:hAnsi="Times New Roman"/>
          <w:color w:val="000000"/>
          <w:sz w:val="26"/>
          <w:szCs w:val="26"/>
        </w:rPr>
        <w:t xml:space="preserve">Castro C (2004). </w:t>
      </w:r>
      <w:r w:rsidRPr="001B1EED">
        <w:rPr>
          <w:rFonts w:ascii="Times" w:hAnsi="Times" w:cs="Times"/>
          <w:iCs/>
          <w:color w:val="000000"/>
          <w:sz w:val="26"/>
          <w:szCs w:val="26"/>
        </w:rPr>
        <w:t>Cohesion and the social construction of m</w:t>
      </w:r>
      <w:r w:rsidRPr="001B1EED">
        <w:rPr>
          <w:rFonts w:ascii="Times" w:hAnsi="Times" w:cs="Times"/>
          <w:iCs/>
          <w:color w:val="000000"/>
          <w:sz w:val="26"/>
          <w:szCs w:val="26"/>
        </w:rPr>
        <w:t xml:space="preserve">eaning in the </w:t>
      </w:r>
    </w:p>
    <w:p w14:paraId="5E431A35" w14:textId="7B994AD3" w:rsidR="001B1EED" w:rsidRPr="00CF72C2" w:rsidRDefault="001B1EED" w:rsidP="001B1EED">
      <w:pPr>
        <w:widowControl w:val="0"/>
        <w:autoSpaceDE w:val="0"/>
        <w:autoSpaceDN w:val="0"/>
        <w:adjustRightInd w:val="0"/>
        <w:ind w:left="720"/>
        <w:rPr>
          <w:rFonts w:ascii="Times New Roman" w:hAnsi="Times New Roman"/>
          <w:color w:val="000000"/>
          <w:sz w:val="26"/>
          <w:szCs w:val="26"/>
        </w:rPr>
      </w:pPr>
      <w:r w:rsidRPr="001B1EED">
        <w:rPr>
          <w:rFonts w:ascii="Times" w:hAnsi="Times" w:cs="Times"/>
          <w:iCs/>
          <w:color w:val="000000"/>
          <w:sz w:val="26"/>
          <w:szCs w:val="26"/>
        </w:rPr>
        <w:t>ess</w:t>
      </w:r>
      <w:r>
        <w:rPr>
          <w:rFonts w:ascii="Times" w:hAnsi="Times" w:cs="Times"/>
          <w:iCs/>
          <w:color w:val="000000"/>
          <w:sz w:val="26"/>
          <w:szCs w:val="26"/>
        </w:rPr>
        <w:t>ays of F</w:t>
      </w:r>
      <w:r w:rsidRPr="001B1EED">
        <w:rPr>
          <w:rFonts w:ascii="Times" w:hAnsi="Times" w:cs="Times"/>
          <w:iCs/>
          <w:color w:val="000000"/>
          <w:sz w:val="26"/>
          <w:szCs w:val="26"/>
        </w:rPr>
        <w:t xml:space="preserve">ilipino </w:t>
      </w:r>
      <w:r>
        <w:rPr>
          <w:rFonts w:ascii="Times" w:hAnsi="Times" w:cs="Times"/>
          <w:iCs/>
          <w:color w:val="000000"/>
          <w:sz w:val="26"/>
          <w:szCs w:val="26"/>
        </w:rPr>
        <w:t>college students writing in L2 E</w:t>
      </w:r>
      <w:r w:rsidRPr="001B1EED">
        <w:rPr>
          <w:rFonts w:ascii="Times" w:hAnsi="Times" w:cs="Times"/>
          <w:iCs/>
          <w:color w:val="000000"/>
          <w:sz w:val="26"/>
          <w:szCs w:val="26"/>
        </w:rPr>
        <w:t>nglish</w:t>
      </w:r>
      <w:r>
        <w:rPr>
          <w:rFonts w:ascii="Times" w:hAnsi="Times" w:cs="Times"/>
          <w:i/>
          <w:iCs/>
          <w:color w:val="000000"/>
          <w:sz w:val="26"/>
          <w:szCs w:val="26"/>
        </w:rPr>
        <w:t xml:space="preserve">. </w:t>
      </w:r>
      <w:r w:rsidRPr="001B1EED">
        <w:rPr>
          <w:rFonts w:ascii="Times New Roman" w:hAnsi="Times New Roman"/>
          <w:i/>
          <w:color w:val="000000"/>
          <w:sz w:val="26"/>
          <w:szCs w:val="26"/>
        </w:rPr>
        <w:t>Asia Pasific Educ</w:t>
      </w:r>
      <w:r>
        <w:rPr>
          <w:rFonts w:ascii="Times New Roman" w:hAnsi="Times New Roman"/>
          <w:color w:val="000000"/>
          <w:sz w:val="26"/>
          <w:szCs w:val="26"/>
        </w:rPr>
        <w:t xml:space="preserve">. Rev., 5(2): 215-225 </w:t>
      </w:r>
    </w:p>
    <w:p w14:paraId="4F5143FC" w14:textId="77777777" w:rsidR="001B1EED" w:rsidRDefault="001B1EED" w:rsidP="001B1EED">
      <w:pPr>
        <w:rPr>
          <w:rFonts w:ascii="Times New Roman" w:hAnsi="Times New Roman"/>
        </w:rPr>
      </w:pPr>
    </w:p>
    <w:p w14:paraId="5F47146C" w14:textId="19B06F1D" w:rsidR="001B1EED" w:rsidRDefault="001B1EED" w:rsidP="001B1EED">
      <w:pPr>
        <w:rPr>
          <w:rFonts w:ascii="Times New Roman" w:hAnsi="Times New Roman"/>
        </w:rPr>
      </w:pPr>
      <w:r>
        <w:rPr>
          <w:rFonts w:ascii="Times New Roman" w:hAnsi="Times New Roman"/>
        </w:rPr>
        <w:t xml:space="preserve">Chen, J. 2008. </w:t>
      </w:r>
      <w:r w:rsidRPr="001B1EED">
        <w:rPr>
          <w:rFonts w:ascii="Times New Roman" w:hAnsi="Times New Roman"/>
        </w:rPr>
        <w:t>An i</w:t>
      </w:r>
      <w:r w:rsidRPr="001B1EED">
        <w:rPr>
          <w:rFonts w:ascii="Times New Roman" w:hAnsi="Times New Roman"/>
        </w:rPr>
        <w:t>nvestigation of</w:t>
      </w:r>
      <w:r>
        <w:rPr>
          <w:rFonts w:ascii="Times New Roman" w:hAnsi="Times New Roman"/>
        </w:rPr>
        <w:t xml:space="preserve"> EFL students’ use of cohesion d</w:t>
      </w:r>
      <w:r w:rsidRPr="001B1EED">
        <w:rPr>
          <w:rFonts w:ascii="Times New Roman" w:hAnsi="Times New Roman"/>
        </w:rPr>
        <w:t>evices.</w:t>
      </w:r>
      <w:r>
        <w:rPr>
          <w:rFonts w:ascii="Times New Roman" w:hAnsi="Times New Roman"/>
        </w:rPr>
        <w:t xml:space="preserve"> </w:t>
      </w:r>
    </w:p>
    <w:p w14:paraId="44EE4AA9" w14:textId="44E754A4" w:rsidR="001B1EED" w:rsidRDefault="001B1EED" w:rsidP="001B1EED">
      <w:pPr>
        <w:ind w:firstLine="720"/>
        <w:rPr>
          <w:rFonts w:ascii="Times New Roman" w:hAnsi="Times New Roman"/>
        </w:rPr>
      </w:pPr>
      <w:r w:rsidRPr="001B1EED">
        <w:rPr>
          <w:rFonts w:ascii="Times New Roman" w:hAnsi="Times New Roman"/>
          <w:i/>
        </w:rPr>
        <w:t>National Tsing Hua University</w:t>
      </w:r>
      <w:r>
        <w:rPr>
          <w:rFonts w:ascii="Times New Roman" w:hAnsi="Times New Roman"/>
        </w:rPr>
        <w:t>, 93-107.</w:t>
      </w:r>
    </w:p>
    <w:p w14:paraId="04B2FFCD" w14:textId="77777777" w:rsidR="001B1EED" w:rsidRDefault="001B1EED" w:rsidP="001B1EED">
      <w:pPr>
        <w:rPr>
          <w:rFonts w:ascii="Times New Roman" w:hAnsi="Times New Roman"/>
        </w:rPr>
      </w:pPr>
    </w:p>
    <w:p w14:paraId="620C1D1C" w14:textId="360AED11" w:rsidR="001B1EED" w:rsidRDefault="001B1EED" w:rsidP="001B1EED">
      <w:pPr>
        <w:rPr>
          <w:rFonts w:ascii="Times New Roman" w:hAnsi="Times New Roman"/>
        </w:rPr>
      </w:pPr>
      <w:r>
        <w:rPr>
          <w:rFonts w:ascii="Times New Roman" w:hAnsi="Times New Roman"/>
        </w:rPr>
        <w:t xml:space="preserve">Cohen, L., and Manion, L. 1997. </w:t>
      </w:r>
      <w:r>
        <w:rPr>
          <w:rFonts w:ascii="Times New Roman" w:hAnsi="Times New Roman"/>
          <w:i/>
        </w:rPr>
        <w:t>Research in e</w:t>
      </w:r>
      <w:r w:rsidRPr="00CF72C2">
        <w:rPr>
          <w:rFonts w:ascii="Times New Roman" w:hAnsi="Times New Roman"/>
          <w:i/>
        </w:rPr>
        <w:t>ducation</w:t>
      </w:r>
      <w:r>
        <w:rPr>
          <w:rFonts w:ascii="Times New Roman" w:hAnsi="Times New Roman"/>
        </w:rPr>
        <w:t>. New York: Routledge.</w:t>
      </w:r>
    </w:p>
    <w:p w14:paraId="05C59983" w14:textId="77777777" w:rsidR="001B1EED" w:rsidRDefault="001B1EED" w:rsidP="001B1EED">
      <w:pPr>
        <w:widowControl w:val="0"/>
        <w:autoSpaceDE w:val="0"/>
        <w:autoSpaceDN w:val="0"/>
        <w:adjustRightInd w:val="0"/>
        <w:rPr>
          <w:rFonts w:ascii="Times New Roman" w:hAnsi="Times New Roman"/>
          <w:color w:val="000000"/>
          <w:sz w:val="26"/>
          <w:szCs w:val="26"/>
        </w:rPr>
      </w:pPr>
    </w:p>
    <w:p w14:paraId="1B0C9705" w14:textId="68A633CD" w:rsidR="001B1EED" w:rsidRDefault="001B1EED" w:rsidP="001B1EED">
      <w:pPr>
        <w:widowControl w:val="0"/>
        <w:autoSpaceDE w:val="0"/>
        <w:autoSpaceDN w:val="0"/>
        <w:adjustRightInd w:val="0"/>
        <w:rPr>
          <w:rFonts w:ascii="Times New Roman" w:hAnsi="Times New Roman"/>
          <w:color w:val="000000"/>
          <w:sz w:val="26"/>
          <w:szCs w:val="26"/>
        </w:rPr>
      </w:pPr>
      <w:r>
        <w:rPr>
          <w:rFonts w:ascii="Times New Roman" w:hAnsi="Times New Roman"/>
          <w:color w:val="000000"/>
          <w:sz w:val="26"/>
          <w:szCs w:val="26"/>
        </w:rPr>
        <w:t xml:space="preserve">Crewe, W.J. (1990). </w:t>
      </w:r>
      <w:r>
        <w:rPr>
          <w:rFonts w:ascii="Times" w:hAnsi="Times" w:cs="Times"/>
          <w:i/>
          <w:iCs/>
          <w:color w:val="000000"/>
          <w:sz w:val="26"/>
          <w:szCs w:val="26"/>
        </w:rPr>
        <w:t>The illogical of logical connectives</w:t>
      </w:r>
      <w:r>
        <w:rPr>
          <w:rFonts w:ascii="Times New Roman" w:hAnsi="Times New Roman"/>
          <w:color w:val="000000"/>
          <w:sz w:val="26"/>
          <w:szCs w:val="26"/>
        </w:rPr>
        <w:t xml:space="preserve">. </w:t>
      </w:r>
      <w:r>
        <w:rPr>
          <w:rFonts w:ascii="Times New Roman" w:hAnsi="Times New Roman"/>
          <w:i/>
          <w:color w:val="000000"/>
          <w:sz w:val="26"/>
          <w:szCs w:val="26"/>
        </w:rPr>
        <w:t xml:space="preserve">ELT </w:t>
      </w:r>
      <w:r w:rsidRPr="001B1EED">
        <w:rPr>
          <w:rFonts w:ascii="Times New Roman" w:hAnsi="Times New Roman"/>
          <w:i/>
          <w:color w:val="000000"/>
          <w:sz w:val="26"/>
          <w:szCs w:val="26"/>
        </w:rPr>
        <w:t>Journal</w:t>
      </w:r>
      <w:r>
        <w:rPr>
          <w:rFonts w:ascii="Times New Roman" w:hAnsi="Times New Roman"/>
          <w:color w:val="000000"/>
          <w:sz w:val="26"/>
          <w:szCs w:val="26"/>
        </w:rPr>
        <w:t xml:space="preserve">, </w:t>
      </w:r>
    </w:p>
    <w:p w14:paraId="51B794AB" w14:textId="4D0A679E" w:rsidR="001B1EED" w:rsidRPr="001B1EED" w:rsidRDefault="001B1EED" w:rsidP="001B1EED">
      <w:pPr>
        <w:widowControl w:val="0"/>
        <w:autoSpaceDE w:val="0"/>
        <w:autoSpaceDN w:val="0"/>
        <w:adjustRightInd w:val="0"/>
        <w:ind w:firstLine="720"/>
        <w:rPr>
          <w:rFonts w:ascii="Times New Roman" w:hAnsi="Times New Roman"/>
          <w:color w:val="000000"/>
          <w:sz w:val="26"/>
          <w:szCs w:val="26"/>
        </w:rPr>
      </w:pPr>
      <w:r>
        <w:rPr>
          <w:rFonts w:ascii="Times New Roman" w:hAnsi="Times New Roman"/>
          <w:color w:val="000000"/>
          <w:sz w:val="26"/>
          <w:szCs w:val="26"/>
        </w:rPr>
        <w:t xml:space="preserve">44(4), </w:t>
      </w:r>
      <w:r>
        <w:rPr>
          <w:rFonts w:ascii="Times New Roman" w:hAnsi="Times New Roman"/>
          <w:color w:val="000000"/>
          <w:sz w:val="26"/>
          <w:szCs w:val="26"/>
        </w:rPr>
        <w:t xml:space="preserve">316-325 </w:t>
      </w:r>
    </w:p>
    <w:p w14:paraId="0ACF48D4" w14:textId="77777777" w:rsidR="001B1EED" w:rsidRDefault="001B1EED" w:rsidP="001B1EED">
      <w:pPr>
        <w:rPr>
          <w:rFonts w:ascii="Times New Roman" w:hAnsi="Times New Roman"/>
        </w:rPr>
      </w:pPr>
    </w:p>
    <w:p w14:paraId="4D29A549" w14:textId="1D240E92" w:rsidR="001B1EED" w:rsidRDefault="001B1EED" w:rsidP="001B1EED">
      <w:pPr>
        <w:rPr>
          <w:rFonts w:ascii="Times New Roman" w:hAnsi="Times New Roman"/>
          <w:i/>
        </w:rPr>
      </w:pPr>
      <w:r>
        <w:rPr>
          <w:rFonts w:ascii="Times New Roman" w:hAnsi="Times New Roman"/>
        </w:rPr>
        <w:t>Dudley-Evans, T and St. John, MJ. 1998</w:t>
      </w:r>
      <w:r>
        <w:rPr>
          <w:rFonts w:ascii="Times New Roman" w:hAnsi="Times New Roman"/>
          <w:i/>
        </w:rPr>
        <w:t>. Developments in English for s</w:t>
      </w:r>
      <w:r w:rsidRPr="00CF72C2">
        <w:rPr>
          <w:rFonts w:ascii="Times New Roman" w:hAnsi="Times New Roman"/>
          <w:i/>
        </w:rPr>
        <w:t>pecific</w:t>
      </w:r>
      <w:r w:rsidRPr="00CF72C2">
        <w:rPr>
          <w:rFonts w:ascii="Times New Roman" w:hAnsi="Times New Roman"/>
          <w:i/>
        </w:rPr>
        <w:t xml:space="preserve"> </w:t>
      </w:r>
    </w:p>
    <w:p w14:paraId="51B6CB2B" w14:textId="0B500FFD" w:rsidR="001B1EED" w:rsidRDefault="001B1EED" w:rsidP="001B1EED">
      <w:pPr>
        <w:ind w:firstLine="720"/>
        <w:rPr>
          <w:rFonts w:ascii="Times New Roman" w:hAnsi="Times New Roman"/>
        </w:rPr>
      </w:pPr>
      <w:r>
        <w:rPr>
          <w:rFonts w:ascii="Times New Roman" w:hAnsi="Times New Roman"/>
          <w:i/>
        </w:rPr>
        <w:t>p</w:t>
      </w:r>
      <w:r w:rsidRPr="00CF72C2">
        <w:rPr>
          <w:rFonts w:ascii="Times New Roman" w:hAnsi="Times New Roman"/>
          <w:i/>
        </w:rPr>
        <w:t xml:space="preserve">urposes. </w:t>
      </w:r>
      <w:r>
        <w:rPr>
          <w:rFonts w:ascii="Times New Roman" w:hAnsi="Times New Roman"/>
        </w:rPr>
        <w:t>Cambridge: Cambridge University Press</w:t>
      </w:r>
    </w:p>
    <w:p w14:paraId="6C9D0ECE" w14:textId="77777777" w:rsidR="001B1EED" w:rsidRDefault="001B1EED" w:rsidP="001B1EED">
      <w:pPr>
        <w:rPr>
          <w:rFonts w:ascii="Times New Roman" w:hAnsi="Times New Roman"/>
        </w:rPr>
      </w:pPr>
    </w:p>
    <w:p w14:paraId="604DDB09" w14:textId="77777777" w:rsidR="001B1EED" w:rsidRDefault="001B1EED" w:rsidP="001B1EED">
      <w:pPr>
        <w:rPr>
          <w:rFonts w:ascii="Times New Roman" w:hAnsi="Times New Roman"/>
        </w:rPr>
      </w:pPr>
      <w:r>
        <w:rPr>
          <w:rFonts w:ascii="Times New Roman" w:hAnsi="Times New Roman"/>
        </w:rPr>
        <w:t xml:space="preserve">Halliday, M.A.K. and Hasan, R. 1976. </w:t>
      </w:r>
      <w:r w:rsidRPr="00CF72C2">
        <w:rPr>
          <w:rFonts w:ascii="Times New Roman" w:hAnsi="Times New Roman"/>
          <w:i/>
        </w:rPr>
        <w:t>Cohesion in English</w:t>
      </w:r>
      <w:r>
        <w:rPr>
          <w:rFonts w:ascii="Times New Roman" w:hAnsi="Times New Roman"/>
        </w:rPr>
        <w:t>. London: Longman</w:t>
      </w:r>
    </w:p>
    <w:p w14:paraId="25D8DF2F" w14:textId="77777777" w:rsidR="001B1EED" w:rsidRDefault="001B1EED" w:rsidP="001B1EED">
      <w:pPr>
        <w:rPr>
          <w:rFonts w:ascii="Times New Roman" w:hAnsi="Times New Roman"/>
        </w:rPr>
      </w:pPr>
    </w:p>
    <w:p w14:paraId="0BF6CBAB" w14:textId="350146CA" w:rsidR="001B1EED" w:rsidRDefault="001B1EED" w:rsidP="001B1EED">
      <w:pPr>
        <w:rPr>
          <w:rFonts w:ascii="Times New Roman" w:hAnsi="Times New Roman"/>
        </w:rPr>
      </w:pPr>
      <w:r>
        <w:rPr>
          <w:rFonts w:ascii="Times New Roman" w:hAnsi="Times New Roman"/>
        </w:rPr>
        <w:t xml:space="preserve">Harmer. J. 2004. </w:t>
      </w:r>
      <w:r>
        <w:rPr>
          <w:rFonts w:ascii="Times New Roman" w:hAnsi="Times New Roman"/>
          <w:i/>
        </w:rPr>
        <w:t>How to teach w</w:t>
      </w:r>
      <w:r w:rsidRPr="00CF72C2">
        <w:rPr>
          <w:rFonts w:ascii="Times New Roman" w:hAnsi="Times New Roman"/>
          <w:i/>
        </w:rPr>
        <w:t>riting.</w:t>
      </w:r>
      <w:r>
        <w:rPr>
          <w:rFonts w:ascii="Times New Roman" w:hAnsi="Times New Roman"/>
        </w:rPr>
        <w:t xml:space="preserve"> London: Longman</w:t>
      </w:r>
    </w:p>
    <w:p w14:paraId="15F01E70" w14:textId="77777777" w:rsidR="001B1EED" w:rsidRDefault="001B1EED" w:rsidP="001B1EED">
      <w:pPr>
        <w:rPr>
          <w:rFonts w:ascii="Times New Roman" w:hAnsi="Times New Roman"/>
        </w:rPr>
      </w:pPr>
    </w:p>
    <w:p w14:paraId="37CC74D2" w14:textId="3734D9EB" w:rsidR="001B1EED" w:rsidRDefault="001B1EED" w:rsidP="001B1EED">
      <w:pPr>
        <w:rPr>
          <w:rFonts w:ascii="Times New Roman" w:hAnsi="Times New Roman"/>
        </w:rPr>
      </w:pPr>
      <w:r>
        <w:rPr>
          <w:rFonts w:ascii="Times New Roman" w:hAnsi="Times New Roman"/>
        </w:rPr>
        <w:t xml:space="preserve">Heaton, J.B. 1991. </w:t>
      </w:r>
      <w:r>
        <w:rPr>
          <w:rFonts w:ascii="Times New Roman" w:hAnsi="Times New Roman"/>
          <w:i/>
        </w:rPr>
        <w:t>Writing English language t</w:t>
      </w:r>
      <w:r w:rsidRPr="00CF72C2">
        <w:rPr>
          <w:rFonts w:ascii="Times New Roman" w:hAnsi="Times New Roman"/>
          <w:i/>
        </w:rPr>
        <w:t>esting</w:t>
      </w:r>
      <w:r>
        <w:rPr>
          <w:rFonts w:ascii="Times New Roman" w:hAnsi="Times New Roman"/>
        </w:rPr>
        <w:t>. New York: Longman</w:t>
      </w:r>
    </w:p>
    <w:p w14:paraId="39AA76BA" w14:textId="77777777" w:rsidR="001B1EED" w:rsidRDefault="001B1EED" w:rsidP="001B1EED">
      <w:pPr>
        <w:rPr>
          <w:rFonts w:ascii="Times New Roman" w:hAnsi="Times New Roman"/>
        </w:rPr>
      </w:pPr>
    </w:p>
    <w:p w14:paraId="5B99A0A0" w14:textId="5EAB1AFB" w:rsidR="001B1EED" w:rsidRDefault="001B1EED" w:rsidP="001B1EED">
      <w:pPr>
        <w:rPr>
          <w:rFonts w:ascii="Times New Roman" w:hAnsi="Times New Roman"/>
        </w:rPr>
      </w:pPr>
      <w:r>
        <w:rPr>
          <w:rFonts w:ascii="Times New Roman" w:hAnsi="Times New Roman"/>
        </w:rPr>
        <w:t>Kementerian Pendidikan dan Kebudayaan. 201</w:t>
      </w:r>
      <w:r>
        <w:rPr>
          <w:rFonts w:ascii="Times New Roman" w:hAnsi="Times New Roman"/>
        </w:rPr>
        <w:t>2. Modul b</w:t>
      </w:r>
      <w:r>
        <w:rPr>
          <w:rFonts w:ascii="Times New Roman" w:hAnsi="Times New Roman"/>
        </w:rPr>
        <w:t xml:space="preserve">ahasa Indonesia: </w:t>
      </w:r>
    </w:p>
    <w:p w14:paraId="2FB3F8E9" w14:textId="0A3F7E29" w:rsidR="001B1EED" w:rsidRDefault="001B1EED" w:rsidP="001B1EED">
      <w:pPr>
        <w:ind w:firstLine="720"/>
        <w:rPr>
          <w:rFonts w:ascii="Times New Roman" w:hAnsi="Times New Roman"/>
        </w:rPr>
      </w:pPr>
      <w:r>
        <w:rPr>
          <w:rFonts w:ascii="Times New Roman" w:hAnsi="Times New Roman"/>
        </w:rPr>
        <w:t>Keterampilan m</w:t>
      </w:r>
      <w:r>
        <w:rPr>
          <w:rFonts w:ascii="Times New Roman" w:hAnsi="Times New Roman"/>
        </w:rPr>
        <w:t>enulis.</w:t>
      </w:r>
    </w:p>
    <w:p w14:paraId="2660D3DE" w14:textId="77777777" w:rsidR="001B1EED" w:rsidRDefault="001B1EED" w:rsidP="001B1EED">
      <w:pPr>
        <w:rPr>
          <w:rFonts w:ascii="Times New Roman" w:hAnsi="Times New Roman"/>
        </w:rPr>
      </w:pPr>
    </w:p>
    <w:p w14:paraId="783AA648" w14:textId="77777777" w:rsidR="001B1EED" w:rsidRDefault="001B1EED" w:rsidP="001B1EED">
      <w:pPr>
        <w:rPr>
          <w:rFonts w:ascii="Times New Roman" w:hAnsi="Times New Roman"/>
        </w:rPr>
      </w:pPr>
      <w:r>
        <w:rPr>
          <w:rFonts w:ascii="Times New Roman" w:hAnsi="Times New Roman"/>
        </w:rPr>
        <w:t xml:space="preserve">Linderman, E. 2001. </w:t>
      </w:r>
      <w:r>
        <w:rPr>
          <w:rFonts w:ascii="Times New Roman" w:hAnsi="Times New Roman"/>
          <w:i/>
        </w:rPr>
        <w:t>A rhetoric for writing t</w:t>
      </w:r>
      <w:r w:rsidRPr="001B1EED">
        <w:rPr>
          <w:rFonts w:ascii="Times New Roman" w:hAnsi="Times New Roman"/>
          <w:i/>
        </w:rPr>
        <w:t>eacher</w:t>
      </w:r>
      <w:r>
        <w:rPr>
          <w:rFonts w:ascii="Times New Roman" w:hAnsi="Times New Roman"/>
        </w:rPr>
        <w:t xml:space="preserve">. New York: Oxford University </w:t>
      </w:r>
    </w:p>
    <w:p w14:paraId="6BACC197" w14:textId="7D0A20BF" w:rsidR="001B1EED" w:rsidRDefault="001B1EED" w:rsidP="001B1EED">
      <w:pPr>
        <w:ind w:firstLine="720"/>
        <w:rPr>
          <w:rFonts w:ascii="Times New Roman" w:hAnsi="Times New Roman"/>
        </w:rPr>
      </w:pPr>
      <w:r>
        <w:rPr>
          <w:rFonts w:ascii="Times New Roman" w:hAnsi="Times New Roman"/>
        </w:rPr>
        <w:t>Press.</w:t>
      </w:r>
    </w:p>
    <w:p w14:paraId="5D8BA4CE" w14:textId="77777777" w:rsidR="001B1EED" w:rsidRDefault="001B1EED" w:rsidP="001B1EED">
      <w:pPr>
        <w:rPr>
          <w:rFonts w:ascii="Times New Roman" w:hAnsi="Times New Roman"/>
        </w:rPr>
      </w:pPr>
    </w:p>
    <w:p w14:paraId="358434C0" w14:textId="61097ED9" w:rsidR="001B1EED" w:rsidRPr="001B1EED" w:rsidRDefault="001B1EED" w:rsidP="001B1EED">
      <w:pPr>
        <w:rPr>
          <w:rFonts w:ascii="Times New Roman" w:hAnsi="Times New Roman"/>
        </w:rPr>
      </w:pPr>
      <w:r>
        <w:rPr>
          <w:rFonts w:ascii="Times New Roman" w:hAnsi="Times New Roman"/>
        </w:rPr>
        <w:t xml:space="preserve">Muto, Keiko. 2007. </w:t>
      </w:r>
      <w:r w:rsidRPr="001B1EED">
        <w:rPr>
          <w:rFonts w:ascii="Times New Roman" w:hAnsi="Times New Roman"/>
        </w:rPr>
        <w:t>The use of lexical cohesion in reading and w</w:t>
      </w:r>
      <w:r w:rsidRPr="001B1EED">
        <w:rPr>
          <w:rFonts w:ascii="Times New Roman" w:hAnsi="Times New Roman"/>
        </w:rPr>
        <w:t>riting</w:t>
      </w:r>
      <w:r w:rsidRPr="001B1EED">
        <w:rPr>
          <w:rFonts w:ascii="Times New Roman" w:hAnsi="Times New Roman"/>
        </w:rPr>
        <w:t xml:space="preserve">. </w:t>
      </w:r>
    </w:p>
    <w:p w14:paraId="35D7E958" w14:textId="273D59CF" w:rsidR="001B1EED" w:rsidRDefault="001B1EED" w:rsidP="001B1EED">
      <w:pPr>
        <w:ind w:left="720"/>
        <w:rPr>
          <w:rFonts w:ascii="Times New Roman" w:hAnsi="Times New Roman"/>
        </w:rPr>
      </w:pPr>
      <w:r>
        <w:rPr>
          <w:rFonts w:ascii="Times New Roman" w:hAnsi="Times New Roman"/>
        </w:rPr>
        <w:t xml:space="preserve">Available </w:t>
      </w:r>
      <w:r>
        <w:rPr>
          <w:rFonts w:ascii="Times New Roman" w:hAnsi="Times New Roman"/>
        </w:rPr>
        <w:t xml:space="preserve">at </w:t>
      </w:r>
      <w:hyperlink r:id="rId7" w:history="1">
        <w:r w:rsidRPr="00437860">
          <w:rPr>
            <w:rStyle w:val="Hyperlink"/>
            <w:rFonts w:ascii="Times New Roman" w:hAnsi="Times New Roman"/>
          </w:rPr>
          <w:t>http://library.nakanishi.ac.jp./kiyou/gaidai(30)/07.pdf</w:t>
        </w:r>
      </w:hyperlink>
      <w:r>
        <w:rPr>
          <w:rFonts w:ascii="Times New Roman" w:hAnsi="Times New Roman"/>
        </w:rPr>
        <w:t>. (retrieved April 2018</w:t>
      </w:r>
      <w:r>
        <w:rPr>
          <w:rFonts w:ascii="Times New Roman" w:hAnsi="Times New Roman"/>
        </w:rPr>
        <w:t xml:space="preserve">) </w:t>
      </w:r>
    </w:p>
    <w:p w14:paraId="371F9F00" w14:textId="77777777" w:rsidR="001B1EED" w:rsidRDefault="001B1EED" w:rsidP="001B1EED">
      <w:pPr>
        <w:rPr>
          <w:rFonts w:ascii="Times New Roman" w:hAnsi="Times New Roman"/>
        </w:rPr>
      </w:pPr>
    </w:p>
    <w:p w14:paraId="53238828" w14:textId="4AB8B7CC" w:rsidR="001B1EED" w:rsidRPr="001B1EED" w:rsidRDefault="001B1EED" w:rsidP="001B1EED">
      <w:pPr>
        <w:rPr>
          <w:rFonts w:ascii="Times New Roman" w:hAnsi="Times New Roman"/>
        </w:rPr>
      </w:pPr>
      <w:r>
        <w:rPr>
          <w:rFonts w:ascii="Times New Roman" w:hAnsi="Times New Roman"/>
        </w:rPr>
        <w:t>Ong. J. 2011.</w:t>
      </w:r>
      <w:r w:rsidRPr="00CF72C2">
        <w:rPr>
          <w:rFonts w:ascii="Times New Roman" w:hAnsi="Times New Roman"/>
          <w:i/>
        </w:rPr>
        <w:t xml:space="preserve"> </w:t>
      </w:r>
      <w:r>
        <w:rPr>
          <w:rFonts w:ascii="Times New Roman" w:hAnsi="Times New Roman"/>
        </w:rPr>
        <w:t>Investigating the use of cohesive devices by Chinese EFL c</w:t>
      </w:r>
      <w:r w:rsidRPr="001B1EED">
        <w:rPr>
          <w:rFonts w:ascii="Times New Roman" w:hAnsi="Times New Roman"/>
        </w:rPr>
        <w:t xml:space="preserve">ollege </w:t>
      </w:r>
    </w:p>
    <w:p w14:paraId="152B5979" w14:textId="7F1E4865" w:rsidR="001B1EED" w:rsidRDefault="001B1EED" w:rsidP="001B1EED">
      <w:pPr>
        <w:ind w:firstLine="720"/>
        <w:rPr>
          <w:rFonts w:ascii="Times New Roman" w:hAnsi="Times New Roman"/>
        </w:rPr>
      </w:pPr>
      <w:r>
        <w:rPr>
          <w:rFonts w:ascii="Times New Roman" w:hAnsi="Times New Roman"/>
        </w:rPr>
        <w:t>s</w:t>
      </w:r>
      <w:r w:rsidRPr="001B1EED">
        <w:rPr>
          <w:rFonts w:ascii="Times New Roman" w:hAnsi="Times New Roman"/>
        </w:rPr>
        <w:t>tudents.</w:t>
      </w:r>
      <w:r>
        <w:rPr>
          <w:rFonts w:ascii="Times New Roman" w:hAnsi="Times New Roman"/>
        </w:rPr>
        <w:t xml:space="preserve"> </w:t>
      </w:r>
      <w:r w:rsidRPr="001B1EED">
        <w:rPr>
          <w:rFonts w:ascii="Times New Roman" w:hAnsi="Times New Roman"/>
          <w:i/>
        </w:rPr>
        <w:t>The Asian EFL Journal Quarterly</w:t>
      </w:r>
      <w:r>
        <w:rPr>
          <w:rFonts w:ascii="Times New Roman" w:hAnsi="Times New Roman"/>
        </w:rPr>
        <w:t>, 13 (3), 42-65.</w:t>
      </w:r>
    </w:p>
    <w:p w14:paraId="3B1442DC" w14:textId="77777777" w:rsidR="001B1EED" w:rsidRDefault="001B1EED" w:rsidP="001B1EED">
      <w:pPr>
        <w:rPr>
          <w:rFonts w:ascii="Times New Roman" w:hAnsi="Times New Roman"/>
        </w:rPr>
      </w:pPr>
    </w:p>
    <w:p w14:paraId="0C089863" w14:textId="77777777" w:rsidR="001B1EED" w:rsidRDefault="001B1EED" w:rsidP="001B1EED">
      <w:pPr>
        <w:widowControl w:val="0"/>
        <w:autoSpaceDE w:val="0"/>
        <w:autoSpaceDN w:val="0"/>
        <w:adjustRightInd w:val="0"/>
        <w:rPr>
          <w:rFonts w:ascii="Times" w:hAnsi="Times" w:cs="Times"/>
          <w:iCs/>
          <w:color w:val="000000"/>
          <w:sz w:val="26"/>
          <w:szCs w:val="26"/>
        </w:rPr>
      </w:pPr>
      <w:r>
        <w:rPr>
          <w:rFonts w:ascii="Times New Roman" w:hAnsi="Times New Roman"/>
          <w:color w:val="000000"/>
          <w:sz w:val="26"/>
          <w:szCs w:val="26"/>
        </w:rPr>
        <w:t xml:space="preserve">Zhang, M. (2000). </w:t>
      </w:r>
      <w:r w:rsidRPr="001B1EED">
        <w:rPr>
          <w:rFonts w:ascii="Times" w:hAnsi="Times" w:cs="Times"/>
          <w:iCs/>
          <w:color w:val="000000"/>
          <w:sz w:val="26"/>
          <w:szCs w:val="26"/>
        </w:rPr>
        <w:t>Cohesive features in the expository writing of</w:t>
      </w:r>
      <w:r>
        <w:rPr>
          <w:rFonts w:ascii="Times" w:hAnsi="Times" w:cs="Times"/>
          <w:iCs/>
          <w:color w:val="000000"/>
          <w:sz w:val="26"/>
          <w:szCs w:val="26"/>
        </w:rPr>
        <w:t xml:space="preserve"> </w:t>
      </w:r>
    </w:p>
    <w:p w14:paraId="3DEA6389" w14:textId="77777777" w:rsidR="001B1EED" w:rsidRDefault="001B1EED" w:rsidP="001B1EED">
      <w:pPr>
        <w:widowControl w:val="0"/>
        <w:autoSpaceDE w:val="0"/>
        <w:autoSpaceDN w:val="0"/>
        <w:adjustRightInd w:val="0"/>
        <w:ind w:firstLine="720"/>
        <w:rPr>
          <w:rFonts w:ascii="Times New Roman" w:hAnsi="Times New Roman"/>
          <w:color w:val="000000"/>
          <w:sz w:val="26"/>
          <w:szCs w:val="26"/>
        </w:rPr>
      </w:pPr>
      <w:r>
        <w:rPr>
          <w:rFonts w:ascii="Times" w:hAnsi="Times" w:cs="Times"/>
          <w:iCs/>
          <w:color w:val="000000"/>
          <w:sz w:val="26"/>
          <w:szCs w:val="26"/>
        </w:rPr>
        <w:t>undergraduates in two Chinese u</w:t>
      </w:r>
      <w:r w:rsidRPr="001B1EED">
        <w:rPr>
          <w:rFonts w:ascii="Times" w:hAnsi="Times" w:cs="Times"/>
          <w:iCs/>
          <w:color w:val="000000"/>
          <w:sz w:val="26"/>
          <w:szCs w:val="26"/>
        </w:rPr>
        <w:t>niversities</w:t>
      </w:r>
      <w:r>
        <w:rPr>
          <w:rFonts w:ascii="Times" w:hAnsi="Times" w:cs="Times"/>
          <w:i/>
          <w:iCs/>
          <w:color w:val="000000"/>
          <w:sz w:val="26"/>
          <w:szCs w:val="26"/>
        </w:rPr>
        <w:t xml:space="preserve">. </w:t>
      </w:r>
      <w:r>
        <w:rPr>
          <w:rFonts w:ascii="Times New Roman" w:hAnsi="Times New Roman"/>
          <w:color w:val="000000"/>
          <w:sz w:val="26"/>
          <w:szCs w:val="26"/>
        </w:rPr>
        <w:t xml:space="preserve">RELC Journal, 30(1), </w:t>
      </w:r>
    </w:p>
    <w:p w14:paraId="1355CBD7" w14:textId="63F94AE5" w:rsidR="001B1EED" w:rsidRPr="002B72BF" w:rsidRDefault="001B1EED" w:rsidP="001B1EED">
      <w:pPr>
        <w:widowControl w:val="0"/>
        <w:autoSpaceDE w:val="0"/>
        <w:autoSpaceDN w:val="0"/>
        <w:adjustRightInd w:val="0"/>
        <w:ind w:firstLine="720"/>
        <w:rPr>
          <w:rFonts w:ascii="Times" w:hAnsi="Times" w:cs="Times"/>
          <w:color w:val="000000"/>
        </w:rPr>
      </w:pPr>
      <w:bookmarkStart w:id="0" w:name="_GoBack"/>
      <w:bookmarkEnd w:id="0"/>
      <w:r>
        <w:rPr>
          <w:rFonts w:ascii="Times New Roman" w:hAnsi="Times New Roman"/>
          <w:color w:val="000000"/>
          <w:sz w:val="26"/>
          <w:szCs w:val="26"/>
        </w:rPr>
        <w:t xml:space="preserve">61-95 </w:t>
      </w:r>
    </w:p>
    <w:p w14:paraId="5D79A962" w14:textId="77777777" w:rsidR="001B1EED" w:rsidRDefault="001B1EED" w:rsidP="001B1EED"/>
    <w:p w14:paraId="22EDA3C0" w14:textId="77777777" w:rsidR="00300143" w:rsidRDefault="00300143" w:rsidP="00300143">
      <w:pPr>
        <w:rPr>
          <w:rFonts w:ascii="Times New Roman" w:hAnsi="Times New Roman" w:cs="Times New Roman"/>
        </w:rPr>
      </w:pPr>
    </w:p>
    <w:p w14:paraId="5AAAADDC" w14:textId="77777777" w:rsidR="00300143" w:rsidRDefault="00300143" w:rsidP="00300143">
      <w:pPr>
        <w:rPr>
          <w:rFonts w:ascii="Times New Roman" w:hAnsi="Times New Roman" w:cs="Times New Roman"/>
        </w:rPr>
      </w:pPr>
    </w:p>
    <w:sectPr w:rsidR="00300143" w:rsidSect="00282907">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9B0A2" w14:textId="77777777" w:rsidR="00BF6AF9" w:rsidRDefault="00BF6AF9" w:rsidP="00801A4C">
      <w:r>
        <w:separator/>
      </w:r>
    </w:p>
  </w:endnote>
  <w:endnote w:type="continuationSeparator" w:id="0">
    <w:p w14:paraId="2F0CF452" w14:textId="77777777" w:rsidR="00BF6AF9" w:rsidRDefault="00BF6AF9" w:rsidP="0080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E955E" w14:textId="77777777" w:rsidR="00801A4C" w:rsidRDefault="00801A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521C6" w14:textId="77777777" w:rsidR="00801A4C" w:rsidRDefault="00801A4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CF96E" w14:textId="77777777" w:rsidR="00801A4C" w:rsidRDefault="00801A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9A804" w14:textId="77777777" w:rsidR="00BF6AF9" w:rsidRDefault="00BF6AF9" w:rsidP="00801A4C">
      <w:r>
        <w:separator/>
      </w:r>
    </w:p>
  </w:footnote>
  <w:footnote w:type="continuationSeparator" w:id="0">
    <w:p w14:paraId="5F3C6E07" w14:textId="77777777" w:rsidR="00BF6AF9" w:rsidRDefault="00BF6AF9" w:rsidP="00801A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27E57" w14:textId="77777777" w:rsidR="00801A4C" w:rsidRDefault="00801A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A58B0" w14:textId="77777777" w:rsidR="00801A4C" w:rsidRDefault="00801A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BF395" w14:textId="77777777" w:rsidR="00801A4C" w:rsidRDefault="00801A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463"/>
    <w:multiLevelType w:val="hybridMultilevel"/>
    <w:tmpl w:val="357A0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537FC"/>
    <w:multiLevelType w:val="hybridMultilevel"/>
    <w:tmpl w:val="9844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639DA"/>
    <w:multiLevelType w:val="hybridMultilevel"/>
    <w:tmpl w:val="CB54D8BC"/>
    <w:lvl w:ilvl="0" w:tplc="AA449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285D08"/>
    <w:multiLevelType w:val="multilevel"/>
    <w:tmpl w:val="782007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5F6441"/>
    <w:multiLevelType w:val="hybridMultilevel"/>
    <w:tmpl w:val="F4482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643DB7"/>
    <w:multiLevelType w:val="hybridMultilevel"/>
    <w:tmpl w:val="A7444D58"/>
    <w:lvl w:ilvl="0" w:tplc="C424406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621DA5"/>
    <w:multiLevelType w:val="multilevel"/>
    <w:tmpl w:val="1138CEE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D71352F"/>
    <w:multiLevelType w:val="hybridMultilevel"/>
    <w:tmpl w:val="257EA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07"/>
    <w:rsid w:val="001B1EED"/>
    <w:rsid w:val="00282907"/>
    <w:rsid w:val="00300143"/>
    <w:rsid w:val="00333163"/>
    <w:rsid w:val="004F1CEC"/>
    <w:rsid w:val="0054374B"/>
    <w:rsid w:val="00801A4C"/>
    <w:rsid w:val="008578ED"/>
    <w:rsid w:val="008912DF"/>
    <w:rsid w:val="00B74CE9"/>
    <w:rsid w:val="00BF6AF9"/>
    <w:rsid w:val="00D03237"/>
    <w:rsid w:val="00D20A8C"/>
    <w:rsid w:val="00DB6662"/>
    <w:rsid w:val="00E1724D"/>
    <w:rsid w:val="00F464DD"/>
    <w:rsid w:val="00FA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4DAC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2907"/>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82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rPr>
  </w:style>
  <w:style w:type="character" w:customStyle="1" w:styleId="HTMLPreformattedChar">
    <w:name w:val="HTML Preformatted Char"/>
    <w:basedOn w:val="DefaultParagraphFont"/>
    <w:link w:val="HTMLPreformatted"/>
    <w:uiPriority w:val="99"/>
    <w:rsid w:val="00282907"/>
    <w:rPr>
      <w:rFonts w:ascii="Courier New" w:eastAsia="MS Mincho" w:hAnsi="Courier New" w:cs="Courier New"/>
      <w:sz w:val="20"/>
      <w:szCs w:val="20"/>
    </w:rPr>
  </w:style>
  <w:style w:type="character" w:styleId="Hyperlink">
    <w:name w:val="Hyperlink"/>
    <w:basedOn w:val="DefaultParagraphFont"/>
    <w:uiPriority w:val="99"/>
    <w:unhideWhenUsed/>
    <w:rsid w:val="00282907"/>
    <w:rPr>
      <w:color w:val="0563C1" w:themeColor="hyperlink"/>
      <w:u w:val="single"/>
    </w:rPr>
  </w:style>
  <w:style w:type="table" w:customStyle="1" w:styleId="LightShading-Accent11">
    <w:name w:val="Light Shading - Accent 11"/>
    <w:basedOn w:val="TableNormal"/>
    <w:uiPriority w:val="60"/>
    <w:rsid w:val="00282907"/>
    <w:rPr>
      <w:rFonts w:eastAsiaTheme="minorEastAsia"/>
      <w:color w:val="2E74B5" w:themeColor="accent1" w:themeShade="BF"/>
      <w:sz w:val="22"/>
      <w:szCs w:val="22"/>
      <w:lang w:eastAsia="ja-JP"/>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801A4C"/>
    <w:pPr>
      <w:tabs>
        <w:tab w:val="center" w:pos="4680"/>
        <w:tab w:val="right" w:pos="9360"/>
      </w:tabs>
    </w:pPr>
  </w:style>
  <w:style w:type="character" w:customStyle="1" w:styleId="HeaderChar">
    <w:name w:val="Header Char"/>
    <w:basedOn w:val="DefaultParagraphFont"/>
    <w:link w:val="Header"/>
    <w:uiPriority w:val="99"/>
    <w:rsid w:val="00801A4C"/>
    <w:rPr>
      <w:lang w:val="en-GB"/>
    </w:rPr>
  </w:style>
  <w:style w:type="paragraph" w:styleId="Footer">
    <w:name w:val="footer"/>
    <w:basedOn w:val="Normal"/>
    <w:link w:val="FooterChar"/>
    <w:uiPriority w:val="99"/>
    <w:unhideWhenUsed/>
    <w:rsid w:val="00801A4C"/>
    <w:pPr>
      <w:tabs>
        <w:tab w:val="center" w:pos="4680"/>
        <w:tab w:val="right" w:pos="9360"/>
      </w:tabs>
    </w:pPr>
  </w:style>
  <w:style w:type="character" w:customStyle="1" w:styleId="FooterChar">
    <w:name w:val="Footer Char"/>
    <w:basedOn w:val="DefaultParagraphFont"/>
    <w:link w:val="Footer"/>
    <w:uiPriority w:val="99"/>
    <w:rsid w:val="00801A4C"/>
    <w:rPr>
      <w:lang w:val="en-GB"/>
    </w:rPr>
  </w:style>
  <w:style w:type="paragraph" w:styleId="NormalWeb">
    <w:name w:val="Normal (Web)"/>
    <w:basedOn w:val="Normal"/>
    <w:uiPriority w:val="99"/>
    <w:unhideWhenUsed/>
    <w:rsid w:val="00E1724D"/>
    <w:pPr>
      <w:spacing w:before="100" w:beforeAutospacing="1" w:after="100" w:afterAutospacing="1"/>
    </w:pPr>
    <w:rPr>
      <w:rFonts w:ascii="Times" w:eastAsia="MS Mincho" w:hAnsi="Times" w:cs="Times New Roman"/>
      <w:sz w:val="20"/>
      <w:szCs w:val="20"/>
      <w:lang w:val="en-US"/>
    </w:rPr>
  </w:style>
  <w:style w:type="character" w:styleId="PageNumber">
    <w:name w:val="page number"/>
    <w:basedOn w:val="DefaultParagraphFont"/>
    <w:uiPriority w:val="99"/>
    <w:semiHidden/>
    <w:unhideWhenUsed/>
    <w:rsid w:val="00E1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brary.nakanishi.ac.jp./kiyou/gaidai(30)/07.pdf"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17</Pages>
  <Words>4480</Words>
  <Characters>25541</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2018-12-25T11:42:00Z</dcterms:created>
  <dcterms:modified xsi:type="dcterms:W3CDTF">2019-04-16T03:50:00Z</dcterms:modified>
</cp:coreProperties>
</file>