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11" w:rsidRDefault="00A84211" w:rsidP="00A84211">
      <w:pPr>
        <w:pStyle w:val="ListParagraph"/>
        <w:widowControl w:val="0"/>
        <w:autoSpaceDE w:val="0"/>
        <w:autoSpaceDN w:val="0"/>
        <w:adjustRightInd w:val="0"/>
        <w:spacing w:before="59" w:after="0" w:line="240" w:lineRule="auto"/>
        <w:ind w:left="284"/>
        <w:jc w:val="center"/>
        <w:rPr>
          <w:rFonts w:ascii="Times New Roman" w:hAnsi="Times New Roman"/>
          <w:b/>
          <w:bCs/>
          <w:color w:val="000000"/>
          <w:position w:val="-2"/>
          <w:sz w:val="24"/>
          <w:szCs w:val="24"/>
          <w:lang w:val="id-ID"/>
        </w:rPr>
      </w:pPr>
      <w:r>
        <w:rPr>
          <w:rFonts w:ascii="Times New Roman" w:hAnsi="Times New Roman"/>
          <w:b/>
          <w:bCs/>
          <w:color w:val="000000"/>
          <w:position w:val="-2"/>
          <w:sz w:val="24"/>
          <w:szCs w:val="24"/>
          <w:lang w:val="id-ID"/>
        </w:rPr>
        <w:t>Model Pengaturan Pendaftaran Tanah (Barang Milik Daerah): Konsekuensi Perubahan Urusan Pemerintahan Daerah</w:t>
      </w:r>
    </w:p>
    <w:p w:rsidR="00A84211" w:rsidRDefault="00A84211" w:rsidP="00A84211">
      <w:pPr>
        <w:pStyle w:val="ListParagraph"/>
        <w:widowControl w:val="0"/>
        <w:autoSpaceDE w:val="0"/>
        <w:autoSpaceDN w:val="0"/>
        <w:adjustRightInd w:val="0"/>
        <w:spacing w:before="59" w:after="0" w:line="240" w:lineRule="auto"/>
        <w:ind w:left="284"/>
        <w:jc w:val="center"/>
        <w:rPr>
          <w:rFonts w:ascii="Times New Roman" w:hAnsi="Times New Roman"/>
          <w:b/>
          <w:bCs/>
          <w:color w:val="000000"/>
          <w:position w:val="-2"/>
          <w:sz w:val="24"/>
          <w:szCs w:val="24"/>
          <w:lang w:val="id-ID"/>
        </w:rPr>
      </w:pPr>
    </w:p>
    <w:p w:rsidR="00A84211" w:rsidRDefault="00A84211" w:rsidP="00A84211">
      <w:pPr>
        <w:pStyle w:val="ListParagraph"/>
        <w:widowControl w:val="0"/>
        <w:autoSpaceDE w:val="0"/>
        <w:autoSpaceDN w:val="0"/>
        <w:adjustRightInd w:val="0"/>
        <w:spacing w:before="59" w:after="0" w:line="240" w:lineRule="auto"/>
        <w:ind w:left="284"/>
        <w:jc w:val="center"/>
        <w:rPr>
          <w:rFonts w:ascii="Times New Roman" w:hAnsi="Times New Roman"/>
          <w:b/>
          <w:bCs/>
          <w:color w:val="000000"/>
          <w:position w:val="-2"/>
          <w:sz w:val="24"/>
          <w:szCs w:val="24"/>
          <w:lang w:val="id-ID"/>
        </w:rPr>
      </w:pPr>
      <w:r>
        <w:rPr>
          <w:rFonts w:ascii="Times New Roman" w:hAnsi="Times New Roman"/>
          <w:b/>
          <w:bCs/>
          <w:color w:val="000000"/>
          <w:position w:val="-2"/>
          <w:sz w:val="24"/>
          <w:szCs w:val="24"/>
          <w:lang w:val="id-ID"/>
        </w:rPr>
        <w:t>Ati  Yuniati</w:t>
      </w:r>
    </w:p>
    <w:p w:rsidR="007F339A" w:rsidRDefault="004F00CD" w:rsidP="007F339A">
      <w:pPr>
        <w:pStyle w:val="ListParagraph"/>
        <w:widowControl w:val="0"/>
        <w:autoSpaceDE w:val="0"/>
        <w:autoSpaceDN w:val="0"/>
        <w:adjustRightInd w:val="0"/>
        <w:spacing w:before="59" w:after="0" w:line="240" w:lineRule="auto"/>
        <w:ind w:left="284"/>
        <w:jc w:val="center"/>
        <w:rPr>
          <w:rFonts w:ascii="Times New Roman" w:hAnsi="Times New Roman"/>
          <w:b/>
          <w:bCs/>
          <w:color w:val="000000"/>
          <w:position w:val="-2"/>
          <w:sz w:val="24"/>
          <w:szCs w:val="24"/>
          <w:lang w:val="id-ID"/>
        </w:rPr>
      </w:pPr>
      <w:hyperlink r:id="rId8" w:history="1">
        <w:r w:rsidR="007F339A" w:rsidRPr="00484450">
          <w:rPr>
            <w:rStyle w:val="Hyperlink"/>
            <w:rFonts w:ascii="Times New Roman" w:hAnsi="Times New Roman"/>
            <w:b/>
            <w:bCs/>
            <w:position w:val="-2"/>
            <w:sz w:val="24"/>
            <w:szCs w:val="24"/>
            <w:lang w:val="id-ID"/>
          </w:rPr>
          <w:t>atiyuniati78@gmail.com</w:t>
        </w:r>
      </w:hyperlink>
    </w:p>
    <w:p w:rsidR="003B5EA3" w:rsidRDefault="003B5EA3" w:rsidP="003B5EA3">
      <w:pPr>
        <w:pStyle w:val="ListParagraph"/>
        <w:widowControl w:val="0"/>
        <w:autoSpaceDE w:val="0"/>
        <w:autoSpaceDN w:val="0"/>
        <w:adjustRightInd w:val="0"/>
        <w:spacing w:before="59" w:after="0" w:line="240" w:lineRule="auto"/>
        <w:ind w:left="284"/>
        <w:jc w:val="center"/>
        <w:rPr>
          <w:rFonts w:ascii="Times New Roman" w:hAnsi="Times New Roman"/>
          <w:b/>
          <w:bCs/>
          <w:color w:val="000000"/>
          <w:position w:val="-2"/>
          <w:sz w:val="24"/>
          <w:szCs w:val="24"/>
          <w:lang w:val="id-ID"/>
        </w:rPr>
      </w:pPr>
      <w:r>
        <w:rPr>
          <w:rFonts w:ascii="Times New Roman" w:hAnsi="Times New Roman"/>
          <w:b/>
          <w:bCs/>
          <w:color w:val="000000"/>
          <w:position w:val="-2"/>
          <w:sz w:val="24"/>
          <w:szCs w:val="24"/>
          <w:lang w:val="id-ID"/>
        </w:rPr>
        <w:t>Universitas Lampung</w:t>
      </w:r>
    </w:p>
    <w:p w:rsidR="002B4360" w:rsidRDefault="002B4360" w:rsidP="00A84211">
      <w:pPr>
        <w:pStyle w:val="ListParagraph"/>
        <w:widowControl w:val="0"/>
        <w:autoSpaceDE w:val="0"/>
        <w:autoSpaceDN w:val="0"/>
        <w:adjustRightInd w:val="0"/>
        <w:spacing w:before="59" w:after="0" w:line="240" w:lineRule="auto"/>
        <w:ind w:left="284"/>
        <w:jc w:val="center"/>
        <w:rPr>
          <w:rFonts w:ascii="Times New Roman" w:hAnsi="Times New Roman"/>
          <w:b/>
          <w:bCs/>
          <w:color w:val="000000"/>
          <w:position w:val="-2"/>
          <w:sz w:val="24"/>
          <w:szCs w:val="24"/>
          <w:lang w:val="id-ID"/>
        </w:rPr>
      </w:pPr>
    </w:p>
    <w:p w:rsidR="002B4360" w:rsidRDefault="002B4360" w:rsidP="00A84211">
      <w:pPr>
        <w:pStyle w:val="ListParagraph"/>
        <w:widowControl w:val="0"/>
        <w:autoSpaceDE w:val="0"/>
        <w:autoSpaceDN w:val="0"/>
        <w:adjustRightInd w:val="0"/>
        <w:spacing w:before="59" w:after="0" w:line="240" w:lineRule="auto"/>
        <w:ind w:left="284"/>
        <w:jc w:val="center"/>
        <w:rPr>
          <w:rFonts w:ascii="Times New Roman" w:hAnsi="Times New Roman"/>
          <w:b/>
          <w:bCs/>
          <w:color w:val="000000"/>
          <w:position w:val="-2"/>
          <w:sz w:val="24"/>
          <w:szCs w:val="24"/>
          <w:lang w:val="id-ID"/>
        </w:rPr>
      </w:pPr>
      <w:r>
        <w:rPr>
          <w:rFonts w:ascii="Times New Roman" w:hAnsi="Times New Roman"/>
          <w:b/>
          <w:bCs/>
          <w:color w:val="000000"/>
          <w:position w:val="-2"/>
          <w:sz w:val="24"/>
          <w:szCs w:val="24"/>
          <w:lang w:val="id-ID"/>
        </w:rPr>
        <w:t>Abstrak</w:t>
      </w:r>
    </w:p>
    <w:p w:rsidR="002B4360" w:rsidRDefault="002B4360" w:rsidP="00A84211">
      <w:pPr>
        <w:pStyle w:val="ListParagraph"/>
        <w:widowControl w:val="0"/>
        <w:autoSpaceDE w:val="0"/>
        <w:autoSpaceDN w:val="0"/>
        <w:adjustRightInd w:val="0"/>
        <w:spacing w:before="59" w:after="0" w:line="240" w:lineRule="auto"/>
        <w:ind w:left="284"/>
        <w:jc w:val="center"/>
        <w:rPr>
          <w:rFonts w:ascii="Times New Roman" w:hAnsi="Times New Roman"/>
          <w:b/>
          <w:bCs/>
          <w:color w:val="000000"/>
          <w:position w:val="-2"/>
          <w:sz w:val="24"/>
          <w:szCs w:val="24"/>
          <w:lang w:val="id-ID"/>
        </w:rPr>
      </w:pPr>
    </w:p>
    <w:p w:rsidR="002B4360" w:rsidRDefault="002B4360" w:rsidP="00A84211">
      <w:pPr>
        <w:pStyle w:val="ListParagraph"/>
        <w:widowControl w:val="0"/>
        <w:autoSpaceDE w:val="0"/>
        <w:autoSpaceDN w:val="0"/>
        <w:adjustRightInd w:val="0"/>
        <w:spacing w:before="59" w:after="0" w:line="240" w:lineRule="auto"/>
        <w:ind w:left="284"/>
        <w:jc w:val="center"/>
        <w:rPr>
          <w:rFonts w:ascii="Times New Roman" w:hAnsi="Times New Roman"/>
          <w:b/>
          <w:bCs/>
          <w:color w:val="000000"/>
          <w:position w:val="-2"/>
          <w:sz w:val="24"/>
          <w:szCs w:val="24"/>
          <w:lang w:val="id-ID"/>
        </w:rPr>
      </w:pPr>
    </w:p>
    <w:p w:rsidR="002B4360" w:rsidRDefault="00532951" w:rsidP="00A938F2">
      <w:pPr>
        <w:autoSpaceDE w:val="0"/>
        <w:autoSpaceDN w:val="0"/>
        <w:adjustRightInd w:val="0"/>
        <w:spacing w:after="0" w:line="240" w:lineRule="auto"/>
        <w:jc w:val="both"/>
        <w:rPr>
          <w:rFonts w:ascii="Times New Roman" w:hAnsi="Times New Roman"/>
          <w:color w:val="000000"/>
          <w:sz w:val="24"/>
          <w:szCs w:val="24"/>
          <w:lang w:val="id-ID" w:eastAsia="id-ID"/>
        </w:rPr>
      </w:pPr>
      <w:r w:rsidRPr="00AB0A7B">
        <w:rPr>
          <w:rFonts w:ascii="Times New Roman" w:hAnsi="Times New Roman"/>
        </w:rPr>
        <w:t>Berdasarkan ketentuan Peraturan Menteri Dalam Negeri Nomor 19 Tahun 2016 tentang Pedoman Pengelolaan Barang Milik Daerah</w:t>
      </w:r>
      <w:r>
        <w:rPr>
          <w:rFonts w:ascii="Times New Roman" w:hAnsi="Times New Roman"/>
          <w:lang w:val="id-ID"/>
        </w:rPr>
        <w:t>, s</w:t>
      </w:r>
      <w:r w:rsidRPr="00AB0A7B">
        <w:rPr>
          <w:rFonts w:ascii="Times New Roman" w:hAnsi="Times New Roman"/>
        </w:rPr>
        <w:t>erah terima Personel, Pendanaan, Sarana dan Prasarana, serta Dokumen sebagai akibat dari pembagian urusan pemerintahan antara Pemerintah Pusat, Daerah Provinsi dan Daerah Kab/Kota diatur dalam Undang-Undang Nomor 23 Tahun 2014</w:t>
      </w:r>
      <w:r>
        <w:rPr>
          <w:rFonts w:ascii="Times New Roman" w:hAnsi="Times New Roman"/>
          <w:lang w:val="id-ID"/>
        </w:rPr>
        <w:t xml:space="preserve">.  </w:t>
      </w:r>
      <w:r w:rsidR="00F02960" w:rsidRPr="00A938F2">
        <w:rPr>
          <w:rFonts w:ascii="Times New Roman" w:hAnsi="Times New Roman"/>
          <w:color w:val="000000"/>
          <w:sz w:val="24"/>
          <w:szCs w:val="24"/>
          <w:lang w:val="id-ID" w:eastAsia="id-ID"/>
        </w:rPr>
        <w:t>Penerapan Undang-Undang Nomor 23 Tahun 2014 tentang</w:t>
      </w:r>
      <w:r w:rsidR="00A938F2">
        <w:rPr>
          <w:rFonts w:ascii="Times New Roman" w:hAnsi="Times New Roman"/>
          <w:color w:val="000000"/>
          <w:sz w:val="24"/>
          <w:szCs w:val="24"/>
          <w:lang w:val="id-ID" w:eastAsia="id-ID"/>
        </w:rPr>
        <w:t xml:space="preserve"> </w:t>
      </w:r>
      <w:r w:rsidR="00F02960" w:rsidRPr="00A938F2">
        <w:rPr>
          <w:rFonts w:ascii="Times New Roman" w:hAnsi="Times New Roman"/>
          <w:color w:val="000000"/>
          <w:sz w:val="24"/>
          <w:szCs w:val="24"/>
          <w:lang w:val="id-ID" w:eastAsia="id-ID"/>
        </w:rPr>
        <w:t>Pemerintahan Daerah tentu akan berdampak terhadap sistem informasi</w:t>
      </w:r>
      <w:r w:rsidR="00A938F2">
        <w:rPr>
          <w:rFonts w:ascii="Times New Roman" w:hAnsi="Times New Roman"/>
          <w:color w:val="000000"/>
          <w:sz w:val="24"/>
          <w:szCs w:val="24"/>
          <w:lang w:val="id-ID" w:eastAsia="id-ID"/>
        </w:rPr>
        <w:t xml:space="preserve"> </w:t>
      </w:r>
      <w:r w:rsidR="00F02960" w:rsidRPr="00A938F2">
        <w:rPr>
          <w:rFonts w:ascii="Times New Roman" w:hAnsi="Times New Roman"/>
          <w:color w:val="000000"/>
          <w:sz w:val="24"/>
          <w:szCs w:val="24"/>
          <w:lang w:val="id-ID" w:eastAsia="id-ID"/>
        </w:rPr>
        <w:t xml:space="preserve">pengelolaan </w:t>
      </w:r>
      <w:r w:rsidR="00A938F2">
        <w:rPr>
          <w:rFonts w:ascii="Times New Roman" w:hAnsi="Times New Roman"/>
          <w:color w:val="000000"/>
          <w:sz w:val="24"/>
          <w:szCs w:val="24"/>
          <w:lang w:val="id-ID" w:eastAsia="id-ID"/>
        </w:rPr>
        <w:t>barang milik</w:t>
      </w:r>
      <w:r w:rsidR="00F02960" w:rsidRPr="00A938F2">
        <w:rPr>
          <w:rFonts w:ascii="Times New Roman" w:hAnsi="Times New Roman"/>
          <w:color w:val="000000"/>
          <w:sz w:val="24"/>
          <w:szCs w:val="24"/>
          <w:lang w:val="id-ID" w:eastAsia="id-ID"/>
        </w:rPr>
        <w:t xml:space="preserve"> daerah karena pelimpahan kewenangan</w:t>
      </w:r>
      <w:r w:rsidR="00A938F2">
        <w:rPr>
          <w:rFonts w:ascii="Times New Roman" w:hAnsi="Times New Roman"/>
          <w:color w:val="000000"/>
          <w:sz w:val="24"/>
          <w:szCs w:val="24"/>
          <w:lang w:val="id-ID" w:eastAsia="id-ID"/>
        </w:rPr>
        <w:t xml:space="preserve"> </w:t>
      </w:r>
      <w:r w:rsidR="00F02960" w:rsidRPr="00A938F2">
        <w:rPr>
          <w:rFonts w:ascii="Times New Roman" w:hAnsi="Times New Roman"/>
          <w:color w:val="000000"/>
          <w:sz w:val="24"/>
          <w:szCs w:val="24"/>
          <w:lang w:val="id-ID" w:eastAsia="id-ID"/>
        </w:rPr>
        <w:t xml:space="preserve">ini juga menyebabkan adanya pelimpahan </w:t>
      </w:r>
      <w:r w:rsidR="00A938F2">
        <w:rPr>
          <w:rFonts w:ascii="Times New Roman" w:hAnsi="Times New Roman"/>
          <w:color w:val="000000"/>
          <w:sz w:val="24"/>
          <w:szCs w:val="24"/>
          <w:lang w:val="id-ID" w:eastAsia="id-ID"/>
        </w:rPr>
        <w:t>barang milik</w:t>
      </w:r>
      <w:r w:rsidR="00A938F2" w:rsidRPr="00A938F2">
        <w:rPr>
          <w:rFonts w:ascii="Times New Roman" w:hAnsi="Times New Roman"/>
          <w:color w:val="000000"/>
          <w:sz w:val="24"/>
          <w:szCs w:val="24"/>
          <w:lang w:val="id-ID" w:eastAsia="id-ID"/>
        </w:rPr>
        <w:t xml:space="preserve"> daerah </w:t>
      </w:r>
      <w:r w:rsidR="00F02960" w:rsidRPr="00A938F2">
        <w:rPr>
          <w:rFonts w:ascii="Times New Roman" w:hAnsi="Times New Roman"/>
          <w:color w:val="000000"/>
          <w:sz w:val="24"/>
          <w:szCs w:val="24"/>
          <w:lang w:val="id-ID" w:eastAsia="id-ID"/>
        </w:rPr>
        <w:t>dari pemerintah</w:t>
      </w:r>
      <w:r w:rsidR="00A938F2">
        <w:rPr>
          <w:rFonts w:ascii="Times New Roman" w:hAnsi="Times New Roman"/>
          <w:color w:val="000000"/>
          <w:sz w:val="24"/>
          <w:szCs w:val="24"/>
          <w:lang w:val="id-ID" w:eastAsia="id-ID"/>
        </w:rPr>
        <w:t xml:space="preserve"> </w:t>
      </w:r>
      <w:r w:rsidR="00F02960" w:rsidRPr="00A938F2">
        <w:rPr>
          <w:rFonts w:ascii="Times New Roman" w:hAnsi="Times New Roman"/>
          <w:color w:val="000000"/>
          <w:sz w:val="24"/>
          <w:szCs w:val="24"/>
          <w:lang w:val="id-ID" w:eastAsia="id-ID"/>
        </w:rPr>
        <w:t xml:space="preserve">kabupaten/kota ke pemerintah provinsi. Kewenangan pengelolaan </w:t>
      </w:r>
      <w:r w:rsidR="00A938F2">
        <w:rPr>
          <w:rFonts w:ascii="Times New Roman" w:hAnsi="Times New Roman"/>
          <w:color w:val="000000"/>
          <w:sz w:val="24"/>
          <w:szCs w:val="24"/>
          <w:lang w:val="id-ID" w:eastAsia="id-ID"/>
        </w:rPr>
        <w:t>barang milik</w:t>
      </w:r>
      <w:r w:rsidR="00A938F2" w:rsidRPr="00A938F2">
        <w:rPr>
          <w:rFonts w:ascii="Times New Roman" w:hAnsi="Times New Roman"/>
          <w:color w:val="000000"/>
          <w:sz w:val="24"/>
          <w:szCs w:val="24"/>
          <w:lang w:val="id-ID" w:eastAsia="id-ID"/>
        </w:rPr>
        <w:t xml:space="preserve"> daerah </w:t>
      </w:r>
      <w:r w:rsidR="00F02960" w:rsidRPr="00A938F2">
        <w:rPr>
          <w:rFonts w:ascii="Times New Roman" w:hAnsi="Times New Roman"/>
          <w:color w:val="000000"/>
          <w:sz w:val="24"/>
          <w:szCs w:val="24"/>
          <w:lang w:val="id-ID" w:eastAsia="id-ID"/>
        </w:rPr>
        <w:t>sebagai akibat pembagian urusan konkuren, akan diikuti dengan integrasi</w:t>
      </w:r>
      <w:r w:rsidR="00A938F2">
        <w:rPr>
          <w:rFonts w:ascii="Times New Roman" w:hAnsi="Times New Roman"/>
          <w:color w:val="000000"/>
          <w:sz w:val="24"/>
          <w:szCs w:val="24"/>
          <w:lang w:val="id-ID" w:eastAsia="id-ID"/>
        </w:rPr>
        <w:t xml:space="preserve">  </w:t>
      </w:r>
      <w:r w:rsidR="00F02960" w:rsidRPr="00A938F2">
        <w:rPr>
          <w:rFonts w:ascii="Times New Roman" w:hAnsi="Times New Roman"/>
          <w:color w:val="000000"/>
          <w:sz w:val="24"/>
          <w:szCs w:val="24"/>
          <w:lang w:val="id-ID" w:eastAsia="id-ID"/>
        </w:rPr>
        <w:t xml:space="preserve">sistem informasi pengelolaan </w:t>
      </w:r>
      <w:r w:rsidR="00A938F2">
        <w:rPr>
          <w:rFonts w:ascii="Times New Roman" w:hAnsi="Times New Roman"/>
          <w:color w:val="000000"/>
          <w:sz w:val="24"/>
          <w:szCs w:val="24"/>
          <w:lang w:val="id-ID" w:eastAsia="id-ID"/>
        </w:rPr>
        <w:t>barang milik</w:t>
      </w:r>
      <w:r w:rsidR="00A938F2" w:rsidRPr="00A938F2">
        <w:rPr>
          <w:rFonts w:ascii="Times New Roman" w:hAnsi="Times New Roman"/>
          <w:color w:val="000000"/>
          <w:sz w:val="24"/>
          <w:szCs w:val="24"/>
          <w:lang w:val="id-ID" w:eastAsia="id-ID"/>
        </w:rPr>
        <w:t xml:space="preserve"> daerah </w:t>
      </w:r>
      <w:r w:rsidR="00F02960" w:rsidRPr="00A938F2">
        <w:rPr>
          <w:rFonts w:ascii="Times New Roman" w:hAnsi="Times New Roman"/>
          <w:color w:val="000000"/>
          <w:sz w:val="24"/>
          <w:szCs w:val="24"/>
          <w:lang w:val="id-ID" w:eastAsia="id-ID"/>
        </w:rPr>
        <w:t>yang akan dialihkan dari pemerintah kabupaten/kota ke Pemerintah Provinsi</w:t>
      </w:r>
      <w:r w:rsidR="00A938F2">
        <w:rPr>
          <w:rFonts w:ascii="Times New Roman" w:hAnsi="Times New Roman"/>
          <w:color w:val="000000"/>
          <w:sz w:val="24"/>
          <w:szCs w:val="24"/>
          <w:lang w:val="id-ID" w:eastAsia="id-ID"/>
        </w:rPr>
        <w:t xml:space="preserve"> </w:t>
      </w:r>
      <w:r w:rsidR="00F02960" w:rsidRPr="00A938F2">
        <w:rPr>
          <w:rFonts w:ascii="Times New Roman" w:hAnsi="Times New Roman"/>
          <w:color w:val="000000"/>
          <w:sz w:val="24"/>
          <w:szCs w:val="24"/>
          <w:lang w:val="id-ID" w:eastAsia="id-ID"/>
        </w:rPr>
        <w:t>Lampung.</w:t>
      </w:r>
      <w:r w:rsidR="00A938F2">
        <w:rPr>
          <w:rFonts w:ascii="Times New Roman" w:hAnsi="Times New Roman"/>
          <w:color w:val="000000"/>
          <w:sz w:val="24"/>
          <w:szCs w:val="24"/>
          <w:lang w:val="id-ID" w:eastAsia="id-ID"/>
        </w:rPr>
        <w:t xml:space="preserve">  </w:t>
      </w:r>
      <w:r w:rsidR="00F02960" w:rsidRPr="00A938F2">
        <w:rPr>
          <w:rFonts w:ascii="Times New Roman" w:hAnsi="Times New Roman"/>
          <w:color w:val="000000"/>
          <w:sz w:val="24"/>
          <w:szCs w:val="24"/>
          <w:lang w:val="id-ID" w:eastAsia="id-ID"/>
        </w:rPr>
        <w:t>Mobilisasi tanah yang semula merupakan barang milik daerah</w:t>
      </w:r>
      <w:r w:rsidR="00A938F2">
        <w:rPr>
          <w:rFonts w:ascii="Times New Roman" w:hAnsi="Times New Roman"/>
          <w:color w:val="000000"/>
          <w:sz w:val="24"/>
          <w:szCs w:val="24"/>
          <w:lang w:val="id-ID" w:eastAsia="id-ID"/>
        </w:rPr>
        <w:t xml:space="preserve"> </w:t>
      </w:r>
      <w:r w:rsidR="00F02960" w:rsidRPr="00A938F2">
        <w:rPr>
          <w:rFonts w:ascii="Times New Roman" w:hAnsi="Times New Roman"/>
          <w:color w:val="000000"/>
          <w:sz w:val="24"/>
          <w:szCs w:val="24"/>
          <w:lang w:val="id-ID" w:eastAsia="id-ID"/>
        </w:rPr>
        <w:t>kabupaten/kota menjadi barang milik daerah provinsi. Tanah yang semula</w:t>
      </w:r>
      <w:r w:rsidR="00A938F2">
        <w:rPr>
          <w:rFonts w:ascii="Times New Roman" w:hAnsi="Times New Roman"/>
          <w:color w:val="000000"/>
          <w:sz w:val="24"/>
          <w:szCs w:val="24"/>
          <w:lang w:val="id-ID" w:eastAsia="id-ID"/>
        </w:rPr>
        <w:t xml:space="preserve"> </w:t>
      </w:r>
      <w:r w:rsidR="00F02960" w:rsidRPr="00A938F2">
        <w:rPr>
          <w:rFonts w:ascii="Times New Roman" w:hAnsi="Times New Roman"/>
          <w:color w:val="000000"/>
          <w:sz w:val="24"/>
          <w:szCs w:val="24"/>
          <w:lang w:val="id-ID" w:eastAsia="id-ID"/>
        </w:rPr>
        <w:t>bersertifikat atas nama pemerintah kabupaten/kota harus dipindahtangankan</w:t>
      </w:r>
      <w:r w:rsidR="00A938F2">
        <w:rPr>
          <w:rFonts w:ascii="Times New Roman" w:hAnsi="Times New Roman"/>
          <w:color w:val="000000"/>
          <w:sz w:val="24"/>
          <w:szCs w:val="24"/>
          <w:lang w:val="id-ID" w:eastAsia="id-ID"/>
        </w:rPr>
        <w:t xml:space="preserve"> </w:t>
      </w:r>
      <w:r w:rsidR="00F02960" w:rsidRPr="00A938F2">
        <w:rPr>
          <w:rFonts w:ascii="Times New Roman" w:hAnsi="Times New Roman"/>
          <w:color w:val="000000"/>
          <w:sz w:val="24"/>
          <w:szCs w:val="24"/>
          <w:lang w:val="id-ID" w:eastAsia="id-ID"/>
        </w:rPr>
        <w:t>atau dialihkan kepada pemerintah provinsi. Pemindahtanganan atau</w:t>
      </w:r>
      <w:r w:rsidR="00A938F2">
        <w:rPr>
          <w:rFonts w:ascii="Times New Roman" w:hAnsi="Times New Roman"/>
          <w:color w:val="000000"/>
          <w:sz w:val="24"/>
          <w:szCs w:val="24"/>
          <w:lang w:val="id-ID" w:eastAsia="id-ID"/>
        </w:rPr>
        <w:t xml:space="preserve"> </w:t>
      </w:r>
      <w:r w:rsidR="00F02960" w:rsidRPr="00A938F2">
        <w:rPr>
          <w:rFonts w:ascii="Times New Roman" w:hAnsi="Times New Roman"/>
          <w:color w:val="000000"/>
          <w:sz w:val="24"/>
          <w:szCs w:val="24"/>
          <w:lang w:val="id-ID" w:eastAsia="id-ID"/>
        </w:rPr>
        <w:t>pengalihan hak atas tanah tersebut harus didaftarkan ke kantor pertanahan.</w:t>
      </w:r>
      <w:r w:rsidR="00A938F2">
        <w:rPr>
          <w:rFonts w:ascii="Times New Roman" w:hAnsi="Times New Roman"/>
          <w:color w:val="000000"/>
          <w:sz w:val="24"/>
          <w:szCs w:val="24"/>
          <w:lang w:val="id-ID" w:eastAsia="id-ID"/>
        </w:rPr>
        <w:t xml:space="preserve"> </w:t>
      </w:r>
    </w:p>
    <w:p w:rsidR="000F2CD2" w:rsidRDefault="000F2CD2" w:rsidP="00A938F2">
      <w:pPr>
        <w:autoSpaceDE w:val="0"/>
        <w:autoSpaceDN w:val="0"/>
        <w:adjustRightInd w:val="0"/>
        <w:spacing w:after="0" w:line="240" w:lineRule="auto"/>
        <w:jc w:val="both"/>
        <w:rPr>
          <w:rFonts w:ascii="Times New Roman" w:hAnsi="Times New Roman"/>
          <w:color w:val="000000"/>
          <w:sz w:val="24"/>
          <w:szCs w:val="24"/>
          <w:lang w:val="id-ID" w:eastAsia="id-ID"/>
        </w:rPr>
      </w:pPr>
    </w:p>
    <w:p w:rsidR="000F2CD2" w:rsidRPr="00A938F2" w:rsidRDefault="000F2CD2" w:rsidP="00A938F2">
      <w:pPr>
        <w:autoSpaceDE w:val="0"/>
        <w:autoSpaceDN w:val="0"/>
        <w:adjustRightInd w:val="0"/>
        <w:spacing w:after="0" w:line="240" w:lineRule="auto"/>
        <w:jc w:val="both"/>
        <w:rPr>
          <w:rFonts w:ascii="Times New Roman" w:hAnsi="Times New Roman"/>
          <w:b/>
          <w:bCs/>
          <w:color w:val="000000"/>
          <w:position w:val="-2"/>
          <w:sz w:val="24"/>
          <w:szCs w:val="24"/>
          <w:lang w:val="id-ID"/>
        </w:rPr>
      </w:pPr>
      <w:r>
        <w:rPr>
          <w:rFonts w:ascii="Times New Roman" w:hAnsi="Times New Roman"/>
          <w:color w:val="000000"/>
          <w:sz w:val="24"/>
          <w:szCs w:val="24"/>
          <w:lang w:val="id-ID" w:eastAsia="id-ID"/>
        </w:rPr>
        <w:t>Kata Kunci: Pendaftaran Tanah, Barang Milik Daerah</w:t>
      </w:r>
    </w:p>
    <w:p w:rsidR="002B4360" w:rsidRPr="00A938F2" w:rsidRDefault="002B4360" w:rsidP="00A938F2">
      <w:pPr>
        <w:pStyle w:val="ListParagraph"/>
        <w:widowControl w:val="0"/>
        <w:autoSpaceDE w:val="0"/>
        <w:autoSpaceDN w:val="0"/>
        <w:adjustRightInd w:val="0"/>
        <w:spacing w:before="59" w:after="0" w:line="240" w:lineRule="auto"/>
        <w:ind w:left="284"/>
        <w:jc w:val="both"/>
        <w:rPr>
          <w:rFonts w:ascii="Times New Roman" w:hAnsi="Times New Roman"/>
          <w:b/>
          <w:bCs/>
          <w:color w:val="000000"/>
          <w:position w:val="-2"/>
          <w:sz w:val="24"/>
          <w:szCs w:val="24"/>
          <w:lang w:val="id-ID"/>
        </w:rPr>
      </w:pPr>
    </w:p>
    <w:p w:rsidR="009D70DC" w:rsidRDefault="009D70DC" w:rsidP="00A84211">
      <w:pPr>
        <w:pStyle w:val="ListParagraph"/>
        <w:widowControl w:val="0"/>
        <w:autoSpaceDE w:val="0"/>
        <w:autoSpaceDN w:val="0"/>
        <w:adjustRightInd w:val="0"/>
        <w:spacing w:before="59" w:after="0" w:line="240" w:lineRule="auto"/>
        <w:ind w:left="284"/>
        <w:jc w:val="center"/>
        <w:rPr>
          <w:rFonts w:ascii="Times New Roman" w:hAnsi="Times New Roman"/>
          <w:b/>
          <w:bCs/>
          <w:color w:val="000000"/>
          <w:position w:val="-2"/>
          <w:sz w:val="24"/>
          <w:szCs w:val="24"/>
          <w:lang w:val="id-ID"/>
        </w:rPr>
      </w:pPr>
    </w:p>
    <w:p w:rsidR="009D70DC" w:rsidRDefault="009D70DC" w:rsidP="00A84211">
      <w:pPr>
        <w:pStyle w:val="ListParagraph"/>
        <w:widowControl w:val="0"/>
        <w:autoSpaceDE w:val="0"/>
        <w:autoSpaceDN w:val="0"/>
        <w:adjustRightInd w:val="0"/>
        <w:spacing w:before="59" w:after="0" w:line="240" w:lineRule="auto"/>
        <w:ind w:left="284"/>
        <w:jc w:val="center"/>
        <w:rPr>
          <w:rFonts w:ascii="Times New Roman" w:hAnsi="Times New Roman"/>
          <w:b/>
          <w:bCs/>
          <w:i/>
          <w:color w:val="000000"/>
          <w:position w:val="-2"/>
          <w:sz w:val="24"/>
          <w:szCs w:val="24"/>
          <w:lang w:val="id-ID"/>
        </w:rPr>
      </w:pPr>
      <w:r>
        <w:rPr>
          <w:rFonts w:ascii="Times New Roman" w:hAnsi="Times New Roman"/>
          <w:b/>
          <w:bCs/>
          <w:i/>
          <w:color w:val="000000"/>
          <w:position w:val="-2"/>
          <w:sz w:val="24"/>
          <w:szCs w:val="24"/>
          <w:lang w:val="id-ID"/>
        </w:rPr>
        <w:t>Abstract</w:t>
      </w:r>
    </w:p>
    <w:p w:rsidR="009D70DC" w:rsidRDefault="009D70DC" w:rsidP="009D70DC">
      <w:pPr>
        <w:rPr>
          <w:rFonts w:ascii="Times New Roman" w:hAnsi="Times New Roman"/>
          <w:sz w:val="24"/>
          <w:szCs w:val="24"/>
          <w:lang w:val="id-ID"/>
        </w:rPr>
      </w:pPr>
    </w:p>
    <w:p w:rsidR="009D70DC" w:rsidRPr="001C1C4A" w:rsidRDefault="009D70DC" w:rsidP="009D70DC">
      <w:pPr>
        <w:jc w:val="both"/>
        <w:rPr>
          <w:rFonts w:ascii="Times New Roman" w:hAnsi="Times New Roman"/>
          <w:sz w:val="24"/>
          <w:szCs w:val="24"/>
        </w:rPr>
      </w:pPr>
      <w:r w:rsidRPr="001C1C4A">
        <w:rPr>
          <w:rFonts w:ascii="Times New Roman" w:hAnsi="Times New Roman"/>
          <w:sz w:val="24"/>
          <w:szCs w:val="24"/>
        </w:rPr>
        <w:t xml:space="preserve">Based on the provisions of the Minister of Home Affairs Regulation Number 19 of 2016 concerning Guidelines for the Management of Regional Property, the handover of Personnel, Funding, Facilities and Infrastructure, and Documents as a result of the distribution of government functions between the Central Government, Provincial and Regional Regencies Law Number 23 Year 2014. The application of Law Number 23 Year 2014 concerning Regional Government will certainly have an impact on the information management system of regional property because the delegation of authority also causes the delegation of regional property from the district / city government to the provincial government. The authority to manage regional property as a result of the distribution of concurrent functions, will be followed by the integration of information systems for managing regional property that will be transferred from the district / city government to the Lampung Provincial Government. Land mobilization which originally belonged to the regency / city area became the property of the province. Land that was originally certified on behalf of the district / city government must be transferred or </w:t>
      </w:r>
      <w:r w:rsidRPr="001C1C4A">
        <w:rPr>
          <w:rFonts w:ascii="Times New Roman" w:hAnsi="Times New Roman"/>
          <w:sz w:val="24"/>
          <w:szCs w:val="24"/>
        </w:rPr>
        <w:lastRenderedPageBreak/>
        <w:t>transferred to the provincial government. The transfer or transfer of rights to the land must be registered with the land office.</w:t>
      </w:r>
    </w:p>
    <w:p w:rsidR="009D70DC" w:rsidRPr="001C1C4A" w:rsidRDefault="009D70DC" w:rsidP="009D70DC">
      <w:pPr>
        <w:jc w:val="both"/>
        <w:rPr>
          <w:rFonts w:ascii="Times New Roman" w:hAnsi="Times New Roman"/>
          <w:sz w:val="24"/>
          <w:szCs w:val="24"/>
        </w:rPr>
      </w:pPr>
      <w:r w:rsidRPr="001C1C4A">
        <w:rPr>
          <w:rFonts w:ascii="Times New Roman" w:hAnsi="Times New Roman"/>
          <w:sz w:val="24"/>
          <w:szCs w:val="24"/>
        </w:rPr>
        <w:t>Keywords: Land Registration, Regional Property</w:t>
      </w:r>
    </w:p>
    <w:p w:rsidR="009D70DC" w:rsidRPr="009D70DC" w:rsidRDefault="009D70DC" w:rsidP="00A84211">
      <w:pPr>
        <w:pStyle w:val="ListParagraph"/>
        <w:widowControl w:val="0"/>
        <w:autoSpaceDE w:val="0"/>
        <w:autoSpaceDN w:val="0"/>
        <w:adjustRightInd w:val="0"/>
        <w:spacing w:before="59" w:after="0" w:line="240" w:lineRule="auto"/>
        <w:ind w:left="284"/>
        <w:jc w:val="center"/>
        <w:rPr>
          <w:rFonts w:ascii="Times New Roman" w:hAnsi="Times New Roman"/>
          <w:b/>
          <w:bCs/>
          <w:i/>
          <w:color w:val="000000"/>
          <w:position w:val="-2"/>
          <w:sz w:val="24"/>
          <w:szCs w:val="24"/>
          <w:lang w:val="id-ID"/>
        </w:rPr>
      </w:pPr>
    </w:p>
    <w:p w:rsidR="00A84211" w:rsidRDefault="00A84211" w:rsidP="00A84211">
      <w:pPr>
        <w:pStyle w:val="ListParagraph"/>
        <w:widowControl w:val="0"/>
        <w:autoSpaceDE w:val="0"/>
        <w:autoSpaceDN w:val="0"/>
        <w:adjustRightInd w:val="0"/>
        <w:spacing w:before="59" w:after="0" w:line="240" w:lineRule="auto"/>
        <w:ind w:left="284"/>
        <w:rPr>
          <w:rFonts w:ascii="Times New Roman" w:hAnsi="Times New Roman"/>
          <w:b/>
          <w:bCs/>
          <w:color w:val="000000"/>
          <w:position w:val="-2"/>
          <w:sz w:val="24"/>
          <w:szCs w:val="24"/>
          <w:lang w:val="id-ID"/>
        </w:rPr>
      </w:pPr>
    </w:p>
    <w:sectPr w:rsidR="00A84211" w:rsidSect="007F339A">
      <w:headerReference w:type="default" r:id="rId9"/>
      <w:type w:val="continuous"/>
      <w:pgSz w:w="11907" w:h="16840" w:code="9"/>
      <w:pgMar w:top="1701" w:right="1701" w:bottom="1701" w:left="2268" w:header="964" w:footer="964" w:gutter="0"/>
      <w:cols w:space="720" w:equalWidth="0">
        <w:col w:w="861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C3D" w:rsidRDefault="00E96C3D" w:rsidP="00743317">
      <w:pPr>
        <w:spacing w:after="0" w:line="240" w:lineRule="auto"/>
      </w:pPr>
      <w:r>
        <w:separator/>
      </w:r>
    </w:p>
  </w:endnote>
  <w:endnote w:type="continuationSeparator" w:id="1">
    <w:p w:rsidR="00E96C3D" w:rsidRDefault="00E96C3D" w:rsidP="00743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C3D" w:rsidRDefault="00E96C3D" w:rsidP="00743317">
      <w:pPr>
        <w:spacing w:after="0" w:line="240" w:lineRule="auto"/>
      </w:pPr>
      <w:r>
        <w:separator/>
      </w:r>
    </w:p>
  </w:footnote>
  <w:footnote w:type="continuationSeparator" w:id="1">
    <w:p w:rsidR="00E96C3D" w:rsidRDefault="00E96C3D" w:rsidP="00743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B5F" w:rsidRDefault="00686B5F">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92192"/>
    <w:multiLevelType w:val="hybridMultilevel"/>
    <w:tmpl w:val="FE385642"/>
    <w:lvl w:ilvl="0" w:tplc="B54CBB1E">
      <w:start w:val="1"/>
      <w:numFmt w:val="decimal"/>
      <w:lvlText w:val="%1."/>
      <w:lvlJc w:val="left"/>
      <w:pPr>
        <w:ind w:left="1069" w:hanging="360"/>
      </w:pPr>
      <w:rPr>
        <w:rFonts w:ascii="Cambria" w:eastAsia="Calibri" w:hAnsi="Cambria"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297477CF"/>
    <w:multiLevelType w:val="hybridMultilevel"/>
    <w:tmpl w:val="40705E92"/>
    <w:lvl w:ilvl="0" w:tplc="98D6BF3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4A0828"/>
    <w:multiLevelType w:val="hybridMultilevel"/>
    <w:tmpl w:val="172AEE9C"/>
    <w:lvl w:ilvl="0" w:tplc="417CA4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AE007B0"/>
    <w:multiLevelType w:val="hybridMultilevel"/>
    <w:tmpl w:val="7E088788"/>
    <w:lvl w:ilvl="0" w:tplc="3EE4248C">
      <w:start w:val="1"/>
      <w:numFmt w:val="upperRoman"/>
      <w:lvlText w:val="%1."/>
      <w:lvlJc w:val="left"/>
      <w:pPr>
        <w:ind w:left="780" w:hanging="72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4">
    <w:nsid w:val="2EC15142"/>
    <w:multiLevelType w:val="multilevel"/>
    <w:tmpl w:val="4BFC5D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4929EE"/>
    <w:multiLevelType w:val="hybridMultilevel"/>
    <w:tmpl w:val="B98015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4A9764D"/>
    <w:multiLevelType w:val="hybridMultilevel"/>
    <w:tmpl w:val="FA3A2B44"/>
    <w:lvl w:ilvl="0" w:tplc="502403F4">
      <w:start w:val="1"/>
      <w:numFmt w:val="lowerLetter"/>
      <w:lvlText w:val="%1."/>
      <w:lvlJc w:val="left"/>
      <w:pPr>
        <w:ind w:left="450" w:hanging="45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6923E7D"/>
    <w:multiLevelType w:val="hybridMultilevel"/>
    <w:tmpl w:val="E27E8C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647A47"/>
    <w:multiLevelType w:val="hybridMultilevel"/>
    <w:tmpl w:val="D4765CF6"/>
    <w:lvl w:ilvl="0" w:tplc="D688B960">
      <w:start w:val="1"/>
      <w:numFmt w:val="lowerLetter"/>
      <w:lvlText w:val="%1."/>
      <w:lvlJc w:val="left"/>
      <w:pPr>
        <w:tabs>
          <w:tab w:val="num" w:pos="360"/>
        </w:tabs>
        <w:ind w:left="360" w:hanging="360"/>
      </w:pPr>
      <w:rPr>
        <w:rFonts w:ascii="Times New Roman" w:eastAsia="Times New Roman" w:hAnsi="Times New Roman" w:cs="Times New Roman" w:hint="default"/>
        <w:strike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44D44676"/>
    <w:multiLevelType w:val="hybridMultilevel"/>
    <w:tmpl w:val="19CADFC4"/>
    <w:lvl w:ilvl="0" w:tplc="0421000F">
      <w:start w:val="1"/>
      <w:numFmt w:val="decimal"/>
      <w:lvlText w:val="%1."/>
      <w:lvlJc w:val="left"/>
      <w:pPr>
        <w:ind w:left="720" w:hanging="360"/>
      </w:pPr>
      <w:rPr>
        <w:rFonts w:hint="default"/>
      </w:rPr>
    </w:lvl>
    <w:lvl w:ilvl="1" w:tplc="FBA0ED60">
      <w:start w:val="1"/>
      <w:numFmt w:val="decimal"/>
      <w:lvlText w:val="%2."/>
      <w:lvlJc w:val="left"/>
      <w:pPr>
        <w:ind w:left="1440" w:hanging="360"/>
      </w:pPr>
      <w:rPr>
        <w:rFonts w:ascii="Times New Roman" w:eastAsia="Calibr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AE74DAD"/>
    <w:multiLevelType w:val="hybridMultilevel"/>
    <w:tmpl w:val="ADF2B2B4"/>
    <w:lvl w:ilvl="0" w:tplc="14E63D3E">
      <w:start w:val="1"/>
      <w:numFmt w:val="upperLetter"/>
      <w:lvlText w:val="%1."/>
      <w:lvlJc w:val="left"/>
      <w:pPr>
        <w:ind w:left="720" w:hanging="360"/>
      </w:pPr>
      <w:rPr>
        <w:rFonts w:hint="default"/>
        <w:b/>
      </w:rPr>
    </w:lvl>
    <w:lvl w:ilvl="1" w:tplc="04210019">
      <w:start w:val="1"/>
      <w:numFmt w:val="lowerLetter"/>
      <w:lvlText w:val="%2."/>
      <w:lvlJc w:val="left"/>
      <w:pPr>
        <w:ind w:left="1069" w:hanging="360"/>
      </w:pPr>
    </w:lvl>
    <w:lvl w:ilvl="2" w:tplc="0421001B">
      <w:start w:val="1"/>
      <w:numFmt w:val="lowerRoman"/>
      <w:lvlText w:val="%3."/>
      <w:lvlJc w:val="right"/>
      <w:pPr>
        <w:ind w:left="2160" w:hanging="180"/>
      </w:pPr>
    </w:lvl>
    <w:lvl w:ilvl="3" w:tplc="0421000F">
      <w:start w:val="1"/>
      <w:numFmt w:val="decimal"/>
      <w:lvlText w:val="%4."/>
      <w:lvlJc w:val="left"/>
      <w:pPr>
        <w:ind w:left="644" w:hanging="360"/>
      </w:pPr>
    </w:lvl>
    <w:lvl w:ilvl="4" w:tplc="2E3CFA74">
      <w:start w:val="1"/>
      <w:numFmt w:val="decimal"/>
      <w:lvlText w:val="%5."/>
      <w:lvlJc w:val="left"/>
      <w:pPr>
        <w:ind w:left="928" w:hanging="360"/>
      </w:pPr>
      <w:rPr>
        <w:rFonts w:ascii="Times New Roman" w:eastAsia="Calibri" w:hAnsi="Times New Roman" w:cs="Times New Roman"/>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3070BB1"/>
    <w:multiLevelType w:val="hybridMultilevel"/>
    <w:tmpl w:val="4A04FE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08528E0"/>
    <w:multiLevelType w:val="hybridMultilevel"/>
    <w:tmpl w:val="4B161D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68E3559"/>
    <w:multiLevelType w:val="hybridMultilevel"/>
    <w:tmpl w:val="74F440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7444E90"/>
    <w:multiLevelType w:val="hybridMultilevel"/>
    <w:tmpl w:val="B9B290F2"/>
    <w:lvl w:ilvl="0" w:tplc="EBAE32F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5"/>
  </w:num>
  <w:num w:numId="2">
    <w:abstractNumId w:val="6"/>
  </w:num>
  <w:num w:numId="3">
    <w:abstractNumId w:val="8"/>
  </w:num>
  <w:num w:numId="4">
    <w:abstractNumId w:val="14"/>
  </w:num>
  <w:num w:numId="5">
    <w:abstractNumId w:val="1"/>
  </w:num>
  <w:num w:numId="6">
    <w:abstractNumId w:val="9"/>
  </w:num>
  <w:num w:numId="7">
    <w:abstractNumId w:val="10"/>
  </w:num>
  <w:num w:numId="8">
    <w:abstractNumId w:val="0"/>
  </w:num>
  <w:num w:numId="9">
    <w:abstractNumId w:val="13"/>
  </w:num>
  <w:num w:numId="10">
    <w:abstractNumId w:val="4"/>
  </w:num>
  <w:num w:numId="11">
    <w:abstractNumId w:val="3"/>
  </w:num>
  <w:num w:numId="12">
    <w:abstractNumId w:val="7"/>
  </w:num>
  <w:num w:numId="13">
    <w:abstractNumId w:val="12"/>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43317"/>
    <w:rsid w:val="00012AF3"/>
    <w:rsid w:val="00015438"/>
    <w:rsid w:val="00015E41"/>
    <w:rsid w:val="000210F6"/>
    <w:rsid w:val="000661E8"/>
    <w:rsid w:val="000758F5"/>
    <w:rsid w:val="00081DBB"/>
    <w:rsid w:val="00097632"/>
    <w:rsid w:val="000B4153"/>
    <w:rsid w:val="000C6654"/>
    <w:rsid w:val="000D7639"/>
    <w:rsid w:val="000E12FD"/>
    <w:rsid w:val="000F2CD2"/>
    <w:rsid w:val="00120BC0"/>
    <w:rsid w:val="00124292"/>
    <w:rsid w:val="00134A91"/>
    <w:rsid w:val="001414D3"/>
    <w:rsid w:val="0014274B"/>
    <w:rsid w:val="00142D7F"/>
    <w:rsid w:val="001440E0"/>
    <w:rsid w:val="001445ED"/>
    <w:rsid w:val="00145763"/>
    <w:rsid w:val="00180416"/>
    <w:rsid w:val="00197464"/>
    <w:rsid w:val="001A6AFE"/>
    <w:rsid w:val="001C6513"/>
    <w:rsid w:val="001C74C5"/>
    <w:rsid w:val="001E0055"/>
    <w:rsid w:val="001F112F"/>
    <w:rsid w:val="0021335C"/>
    <w:rsid w:val="00215D7D"/>
    <w:rsid w:val="00236C8D"/>
    <w:rsid w:val="002502FD"/>
    <w:rsid w:val="00270FA1"/>
    <w:rsid w:val="00275548"/>
    <w:rsid w:val="00275FC4"/>
    <w:rsid w:val="002777C9"/>
    <w:rsid w:val="00280E57"/>
    <w:rsid w:val="00286419"/>
    <w:rsid w:val="00294F4D"/>
    <w:rsid w:val="002B4360"/>
    <w:rsid w:val="002E4600"/>
    <w:rsid w:val="002E5DB5"/>
    <w:rsid w:val="00302B62"/>
    <w:rsid w:val="00330463"/>
    <w:rsid w:val="00343DF4"/>
    <w:rsid w:val="00353A96"/>
    <w:rsid w:val="00357C12"/>
    <w:rsid w:val="003B36D2"/>
    <w:rsid w:val="003B5EA3"/>
    <w:rsid w:val="003E14A9"/>
    <w:rsid w:val="004162FE"/>
    <w:rsid w:val="0045652D"/>
    <w:rsid w:val="00457BB0"/>
    <w:rsid w:val="004749DB"/>
    <w:rsid w:val="004A12B4"/>
    <w:rsid w:val="004D718A"/>
    <w:rsid w:val="004F00CD"/>
    <w:rsid w:val="004F27B2"/>
    <w:rsid w:val="004F4D41"/>
    <w:rsid w:val="005038EC"/>
    <w:rsid w:val="00513D04"/>
    <w:rsid w:val="005216E7"/>
    <w:rsid w:val="0053257E"/>
    <w:rsid w:val="00532951"/>
    <w:rsid w:val="00540132"/>
    <w:rsid w:val="00553ABF"/>
    <w:rsid w:val="0055675C"/>
    <w:rsid w:val="00561D12"/>
    <w:rsid w:val="00565049"/>
    <w:rsid w:val="00590F65"/>
    <w:rsid w:val="005A5C07"/>
    <w:rsid w:val="005D45B1"/>
    <w:rsid w:val="005D4E4D"/>
    <w:rsid w:val="005E4D2F"/>
    <w:rsid w:val="006455CC"/>
    <w:rsid w:val="00652775"/>
    <w:rsid w:val="00654FC4"/>
    <w:rsid w:val="00676B6F"/>
    <w:rsid w:val="00686B5F"/>
    <w:rsid w:val="006C1E37"/>
    <w:rsid w:val="006C4975"/>
    <w:rsid w:val="006E16A4"/>
    <w:rsid w:val="006E2AEA"/>
    <w:rsid w:val="006E3284"/>
    <w:rsid w:val="006E3975"/>
    <w:rsid w:val="007321B2"/>
    <w:rsid w:val="00732F15"/>
    <w:rsid w:val="00736B15"/>
    <w:rsid w:val="00743317"/>
    <w:rsid w:val="007671B3"/>
    <w:rsid w:val="00772315"/>
    <w:rsid w:val="00797343"/>
    <w:rsid w:val="00797521"/>
    <w:rsid w:val="007A30E4"/>
    <w:rsid w:val="007C4121"/>
    <w:rsid w:val="007F339A"/>
    <w:rsid w:val="00815BB6"/>
    <w:rsid w:val="00827797"/>
    <w:rsid w:val="0083332B"/>
    <w:rsid w:val="00865780"/>
    <w:rsid w:val="0088281C"/>
    <w:rsid w:val="008842DC"/>
    <w:rsid w:val="00893C33"/>
    <w:rsid w:val="0090411A"/>
    <w:rsid w:val="00923626"/>
    <w:rsid w:val="00956279"/>
    <w:rsid w:val="00956737"/>
    <w:rsid w:val="009618F4"/>
    <w:rsid w:val="00994E3A"/>
    <w:rsid w:val="00996337"/>
    <w:rsid w:val="009A4873"/>
    <w:rsid w:val="009C0EF9"/>
    <w:rsid w:val="009D70DC"/>
    <w:rsid w:val="009E4ECB"/>
    <w:rsid w:val="00A03ED9"/>
    <w:rsid w:val="00A079A1"/>
    <w:rsid w:val="00A10733"/>
    <w:rsid w:val="00A21141"/>
    <w:rsid w:val="00A37ECC"/>
    <w:rsid w:val="00A57459"/>
    <w:rsid w:val="00A76238"/>
    <w:rsid w:val="00A80E52"/>
    <w:rsid w:val="00A84211"/>
    <w:rsid w:val="00A938F2"/>
    <w:rsid w:val="00A93FC7"/>
    <w:rsid w:val="00A97358"/>
    <w:rsid w:val="00AB0A7B"/>
    <w:rsid w:val="00B06B38"/>
    <w:rsid w:val="00B12657"/>
    <w:rsid w:val="00B602A7"/>
    <w:rsid w:val="00B64A0D"/>
    <w:rsid w:val="00B7129C"/>
    <w:rsid w:val="00B77939"/>
    <w:rsid w:val="00BA018B"/>
    <w:rsid w:val="00BA0801"/>
    <w:rsid w:val="00BE1F90"/>
    <w:rsid w:val="00BF74EE"/>
    <w:rsid w:val="00C24CFA"/>
    <w:rsid w:val="00C26032"/>
    <w:rsid w:val="00C42CBD"/>
    <w:rsid w:val="00C43009"/>
    <w:rsid w:val="00C86A79"/>
    <w:rsid w:val="00C915E7"/>
    <w:rsid w:val="00CA7AF2"/>
    <w:rsid w:val="00CB495B"/>
    <w:rsid w:val="00CF235C"/>
    <w:rsid w:val="00D04218"/>
    <w:rsid w:val="00D31E27"/>
    <w:rsid w:val="00D46EB8"/>
    <w:rsid w:val="00D5141A"/>
    <w:rsid w:val="00D547A5"/>
    <w:rsid w:val="00D74CF6"/>
    <w:rsid w:val="00DF6F07"/>
    <w:rsid w:val="00E038F2"/>
    <w:rsid w:val="00E169A7"/>
    <w:rsid w:val="00E31EB3"/>
    <w:rsid w:val="00E66F94"/>
    <w:rsid w:val="00E93707"/>
    <w:rsid w:val="00E96C3D"/>
    <w:rsid w:val="00EB51DD"/>
    <w:rsid w:val="00ED02CD"/>
    <w:rsid w:val="00ED6937"/>
    <w:rsid w:val="00F02960"/>
    <w:rsid w:val="00F6114E"/>
    <w:rsid w:val="00F70686"/>
    <w:rsid w:val="00F96A2D"/>
    <w:rsid w:val="00FB1D31"/>
    <w:rsid w:val="00FC393A"/>
    <w:rsid w:val="00FC5507"/>
    <w:rsid w:val="00FE1D50"/>
    <w:rsid w:val="00FE4A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17"/>
    <w:pPr>
      <w:spacing w:after="200" w:line="276" w:lineRule="auto"/>
    </w:pPr>
    <w:rPr>
      <w:rFonts w:ascii="Calibri" w:hAnsi="Calibri"/>
      <w:sz w:val="22"/>
      <w:szCs w:val="22"/>
      <w:lang w:val="en-US" w:eastAsia="en-US"/>
    </w:rPr>
  </w:style>
  <w:style w:type="paragraph" w:styleId="Heading1">
    <w:name w:val="heading 1"/>
    <w:basedOn w:val="Normal"/>
    <w:next w:val="Normal"/>
    <w:link w:val="Heading1Char"/>
    <w:uiPriority w:val="9"/>
    <w:qFormat/>
    <w:rsid w:val="004162FE"/>
    <w:pPr>
      <w:keepNext/>
      <w:jc w:val="center"/>
      <w:outlineLvl w:val="0"/>
    </w:pPr>
    <w:rPr>
      <w:sz w:val="32"/>
    </w:rPr>
  </w:style>
  <w:style w:type="paragraph" w:styleId="Heading2">
    <w:name w:val="heading 2"/>
    <w:basedOn w:val="Normal"/>
    <w:next w:val="Normal"/>
    <w:link w:val="Heading2Char"/>
    <w:qFormat/>
    <w:rsid w:val="004162FE"/>
    <w:pPr>
      <w:keepNext/>
      <w:spacing w:line="360" w:lineRule="auto"/>
      <w:jc w:val="both"/>
      <w:outlineLvl w:val="1"/>
    </w:pPr>
    <w:rPr>
      <w:b/>
    </w:rPr>
  </w:style>
  <w:style w:type="paragraph" w:styleId="Heading3">
    <w:name w:val="heading 3"/>
    <w:basedOn w:val="Normal"/>
    <w:next w:val="Normal"/>
    <w:link w:val="Heading3Char"/>
    <w:qFormat/>
    <w:rsid w:val="004162FE"/>
    <w:pPr>
      <w:keepNext/>
      <w:jc w:val="center"/>
      <w:outlineLvl w:val="2"/>
    </w:pPr>
    <w:rPr>
      <w:b/>
      <w:sz w:val="26"/>
    </w:rPr>
  </w:style>
  <w:style w:type="paragraph" w:styleId="Heading4">
    <w:name w:val="heading 4"/>
    <w:basedOn w:val="Normal"/>
    <w:next w:val="Normal"/>
    <w:link w:val="Heading4Char"/>
    <w:qFormat/>
    <w:rsid w:val="004162FE"/>
    <w:pPr>
      <w:keepNext/>
      <w:tabs>
        <w:tab w:val="left" w:pos="5423"/>
      </w:tabs>
      <w:ind w:left="1309"/>
      <w:outlineLvl w:val="3"/>
    </w:pPr>
    <w:rPr>
      <w:b/>
      <w:sz w:val="30"/>
    </w:rPr>
  </w:style>
  <w:style w:type="paragraph" w:styleId="Heading5">
    <w:name w:val="heading 5"/>
    <w:basedOn w:val="Normal"/>
    <w:next w:val="Normal"/>
    <w:link w:val="Heading5Char"/>
    <w:qFormat/>
    <w:rsid w:val="004162FE"/>
    <w:pPr>
      <w:keepNext/>
      <w:tabs>
        <w:tab w:val="left" w:pos="5423"/>
      </w:tabs>
      <w:ind w:left="1122"/>
      <w:outlineLvl w:val="4"/>
    </w:pPr>
    <w:rPr>
      <w:b/>
      <w:sz w:val="30"/>
    </w:rPr>
  </w:style>
  <w:style w:type="paragraph" w:styleId="Heading6">
    <w:name w:val="heading 6"/>
    <w:basedOn w:val="Normal"/>
    <w:next w:val="Normal"/>
    <w:link w:val="Heading6Char"/>
    <w:uiPriority w:val="9"/>
    <w:qFormat/>
    <w:rsid w:val="004162FE"/>
    <w:pPr>
      <w:keepNext/>
      <w:jc w:val="center"/>
      <w:outlineLvl w:val="5"/>
    </w:pPr>
    <w:rPr>
      <w:b/>
      <w:sz w:val="28"/>
    </w:rPr>
  </w:style>
  <w:style w:type="paragraph" w:styleId="Heading7">
    <w:name w:val="heading 7"/>
    <w:basedOn w:val="Normal"/>
    <w:next w:val="Normal"/>
    <w:link w:val="Heading7Char"/>
    <w:uiPriority w:val="9"/>
    <w:unhideWhenUsed/>
    <w:qFormat/>
    <w:rsid w:val="004162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162F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162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2FE"/>
    <w:rPr>
      <w:sz w:val="32"/>
      <w:szCs w:val="24"/>
      <w:lang w:eastAsia="en-US"/>
    </w:rPr>
  </w:style>
  <w:style w:type="character" w:customStyle="1" w:styleId="Heading2Char">
    <w:name w:val="Heading 2 Char"/>
    <w:basedOn w:val="DefaultParagraphFont"/>
    <w:link w:val="Heading2"/>
    <w:rsid w:val="004162FE"/>
    <w:rPr>
      <w:b/>
      <w:sz w:val="24"/>
      <w:szCs w:val="24"/>
      <w:lang w:eastAsia="en-US"/>
    </w:rPr>
  </w:style>
  <w:style w:type="character" w:customStyle="1" w:styleId="Heading3Char">
    <w:name w:val="Heading 3 Char"/>
    <w:basedOn w:val="DefaultParagraphFont"/>
    <w:link w:val="Heading3"/>
    <w:rsid w:val="004162FE"/>
    <w:rPr>
      <w:b/>
      <w:sz w:val="26"/>
      <w:szCs w:val="24"/>
      <w:lang w:eastAsia="en-US"/>
    </w:rPr>
  </w:style>
  <w:style w:type="character" w:customStyle="1" w:styleId="Heading4Char">
    <w:name w:val="Heading 4 Char"/>
    <w:basedOn w:val="DefaultParagraphFont"/>
    <w:link w:val="Heading4"/>
    <w:rsid w:val="004162FE"/>
    <w:rPr>
      <w:b/>
      <w:sz w:val="30"/>
      <w:szCs w:val="24"/>
      <w:lang w:eastAsia="en-US"/>
    </w:rPr>
  </w:style>
  <w:style w:type="character" w:customStyle="1" w:styleId="Heading5Char">
    <w:name w:val="Heading 5 Char"/>
    <w:basedOn w:val="DefaultParagraphFont"/>
    <w:link w:val="Heading5"/>
    <w:rsid w:val="004162FE"/>
    <w:rPr>
      <w:b/>
      <w:sz w:val="30"/>
      <w:szCs w:val="24"/>
      <w:lang w:eastAsia="en-US"/>
    </w:rPr>
  </w:style>
  <w:style w:type="character" w:customStyle="1" w:styleId="Heading6Char">
    <w:name w:val="Heading 6 Char"/>
    <w:basedOn w:val="DefaultParagraphFont"/>
    <w:link w:val="Heading6"/>
    <w:uiPriority w:val="9"/>
    <w:rsid w:val="004162FE"/>
    <w:rPr>
      <w:b/>
      <w:sz w:val="28"/>
      <w:szCs w:val="24"/>
      <w:lang w:eastAsia="en-US"/>
    </w:rPr>
  </w:style>
  <w:style w:type="paragraph" w:styleId="ListParagraph">
    <w:name w:val="List Paragraph"/>
    <w:basedOn w:val="Normal"/>
    <w:link w:val="ListParagraphChar"/>
    <w:uiPriority w:val="34"/>
    <w:qFormat/>
    <w:rsid w:val="004162FE"/>
    <w:pPr>
      <w:ind w:left="720"/>
      <w:contextualSpacing/>
    </w:pPr>
  </w:style>
  <w:style w:type="paragraph" w:styleId="NoSpacing">
    <w:name w:val="No Spacing"/>
    <w:uiPriority w:val="1"/>
    <w:qFormat/>
    <w:rsid w:val="00654FC4"/>
    <w:rPr>
      <w:sz w:val="24"/>
      <w:szCs w:val="24"/>
      <w:lang w:eastAsia="en-US"/>
    </w:rPr>
  </w:style>
  <w:style w:type="character" w:styleId="Strong">
    <w:name w:val="Strong"/>
    <w:basedOn w:val="DefaultParagraphFont"/>
    <w:uiPriority w:val="22"/>
    <w:qFormat/>
    <w:rsid w:val="004162FE"/>
    <w:rPr>
      <w:b/>
      <w:bCs/>
    </w:rPr>
  </w:style>
  <w:style w:type="character" w:customStyle="1" w:styleId="Heading7Char">
    <w:name w:val="Heading 7 Char"/>
    <w:basedOn w:val="DefaultParagraphFont"/>
    <w:link w:val="Heading7"/>
    <w:uiPriority w:val="9"/>
    <w:rsid w:val="004162FE"/>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4162FE"/>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4162FE"/>
    <w:rPr>
      <w:rFonts w:asciiTheme="majorHAnsi" w:eastAsiaTheme="majorEastAsia" w:hAnsiTheme="majorHAnsi" w:cstheme="majorBidi"/>
      <w:i/>
      <w:iCs/>
      <w:color w:val="404040" w:themeColor="text1" w:themeTint="BF"/>
      <w:lang w:eastAsia="en-US"/>
    </w:rPr>
  </w:style>
  <w:style w:type="paragraph" w:styleId="Title">
    <w:name w:val="Title"/>
    <w:basedOn w:val="Normal"/>
    <w:next w:val="Normal"/>
    <w:link w:val="TitleChar"/>
    <w:uiPriority w:val="10"/>
    <w:qFormat/>
    <w:rsid w:val="004162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2FE"/>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4162F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2FE"/>
    <w:rPr>
      <w:rFonts w:asciiTheme="majorHAnsi" w:eastAsiaTheme="majorEastAsia" w:hAnsiTheme="majorHAnsi" w:cstheme="majorBidi"/>
      <w:i/>
      <w:iCs/>
      <w:color w:val="4F81BD" w:themeColor="accent1"/>
      <w:spacing w:val="15"/>
      <w:sz w:val="24"/>
      <w:szCs w:val="24"/>
      <w:lang w:eastAsia="en-US"/>
    </w:rPr>
  </w:style>
  <w:style w:type="character" w:styleId="Emphasis">
    <w:name w:val="Emphasis"/>
    <w:basedOn w:val="DefaultParagraphFont"/>
    <w:uiPriority w:val="20"/>
    <w:qFormat/>
    <w:rsid w:val="004162FE"/>
    <w:rPr>
      <w:i/>
      <w:iCs/>
    </w:rPr>
  </w:style>
  <w:style w:type="paragraph" w:styleId="Quote">
    <w:name w:val="Quote"/>
    <w:basedOn w:val="Normal"/>
    <w:next w:val="Normal"/>
    <w:link w:val="QuoteChar"/>
    <w:uiPriority w:val="29"/>
    <w:qFormat/>
    <w:rsid w:val="004162FE"/>
    <w:rPr>
      <w:i/>
      <w:iCs/>
      <w:color w:val="000000" w:themeColor="text1"/>
    </w:rPr>
  </w:style>
  <w:style w:type="character" w:customStyle="1" w:styleId="QuoteChar">
    <w:name w:val="Quote Char"/>
    <w:basedOn w:val="DefaultParagraphFont"/>
    <w:link w:val="Quote"/>
    <w:uiPriority w:val="29"/>
    <w:rsid w:val="004162FE"/>
    <w:rPr>
      <w:i/>
      <w:iCs/>
      <w:color w:val="000000" w:themeColor="text1"/>
      <w:sz w:val="24"/>
      <w:szCs w:val="24"/>
      <w:lang w:eastAsia="en-US"/>
    </w:rPr>
  </w:style>
  <w:style w:type="paragraph" w:styleId="IntenseQuote">
    <w:name w:val="Intense Quote"/>
    <w:basedOn w:val="Normal"/>
    <w:next w:val="Normal"/>
    <w:link w:val="IntenseQuoteChar"/>
    <w:uiPriority w:val="30"/>
    <w:qFormat/>
    <w:rsid w:val="004162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62FE"/>
    <w:rPr>
      <w:b/>
      <w:bCs/>
      <w:i/>
      <w:iCs/>
      <w:color w:val="4F81BD" w:themeColor="accent1"/>
      <w:sz w:val="24"/>
      <w:szCs w:val="24"/>
      <w:lang w:eastAsia="en-US"/>
    </w:rPr>
  </w:style>
  <w:style w:type="character" w:styleId="SubtleEmphasis">
    <w:name w:val="Subtle Emphasis"/>
    <w:basedOn w:val="DefaultParagraphFont"/>
    <w:uiPriority w:val="19"/>
    <w:qFormat/>
    <w:rsid w:val="004162FE"/>
    <w:rPr>
      <w:i/>
      <w:iCs/>
      <w:color w:val="808080" w:themeColor="text1" w:themeTint="7F"/>
    </w:rPr>
  </w:style>
  <w:style w:type="character" w:styleId="IntenseEmphasis">
    <w:name w:val="Intense Emphasis"/>
    <w:basedOn w:val="DefaultParagraphFont"/>
    <w:uiPriority w:val="21"/>
    <w:qFormat/>
    <w:rsid w:val="004162FE"/>
    <w:rPr>
      <w:b/>
      <w:bCs/>
      <w:i/>
      <w:iCs/>
      <w:color w:val="4F81BD" w:themeColor="accent1"/>
    </w:rPr>
  </w:style>
  <w:style w:type="character" w:styleId="SubtleReference">
    <w:name w:val="Subtle Reference"/>
    <w:basedOn w:val="DefaultParagraphFont"/>
    <w:uiPriority w:val="31"/>
    <w:qFormat/>
    <w:rsid w:val="004162FE"/>
    <w:rPr>
      <w:smallCaps/>
      <w:color w:val="C0504D" w:themeColor="accent2"/>
      <w:u w:val="single"/>
    </w:rPr>
  </w:style>
  <w:style w:type="character" w:styleId="IntenseReference">
    <w:name w:val="Intense Reference"/>
    <w:basedOn w:val="DefaultParagraphFont"/>
    <w:uiPriority w:val="32"/>
    <w:qFormat/>
    <w:rsid w:val="004162FE"/>
    <w:rPr>
      <w:b/>
      <w:bCs/>
      <w:smallCaps/>
      <w:color w:val="C0504D" w:themeColor="accent2"/>
      <w:spacing w:val="5"/>
      <w:u w:val="single"/>
    </w:rPr>
  </w:style>
  <w:style w:type="character" w:customStyle="1" w:styleId="BalloonTextChar">
    <w:name w:val="Balloon Text Char"/>
    <w:basedOn w:val="DefaultParagraphFont"/>
    <w:link w:val="BalloonText"/>
    <w:uiPriority w:val="99"/>
    <w:semiHidden/>
    <w:rsid w:val="00743317"/>
    <w:rPr>
      <w:rFonts w:ascii="Tahoma" w:hAnsi="Tahoma" w:cs="Tahoma"/>
      <w:sz w:val="16"/>
      <w:szCs w:val="16"/>
      <w:lang w:val="en-US"/>
    </w:rPr>
  </w:style>
  <w:style w:type="paragraph" w:styleId="BalloonText">
    <w:name w:val="Balloon Text"/>
    <w:basedOn w:val="Normal"/>
    <w:link w:val="BalloonTextChar"/>
    <w:uiPriority w:val="99"/>
    <w:semiHidden/>
    <w:unhideWhenUsed/>
    <w:rsid w:val="00743317"/>
    <w:pPr>
      <w:spacing w:after="0" w:line="240" w:lineRule="auto"/>
    </w:pPr>
    <w:rPr>
      <w:rFonts w:ascii="Tahoma" w:hAnsi="Tahoma" w:cs="Tahoma"/>
      <w:sz w:val="16"/>
      <w:szCs w:val="16"/>
      <w:lang w:eastAsia="id-ID"/>
    </w:rPr>
  </w:style>
  <w:style w:type="character" w:customStyle="1" w:styleId="BalloonTextChar1">
    <w:name w:val="Balloon Text Char1"/>
    <w:basedOn w:val="DefaultParagraphFont"/>
    <w:link w:val="BalloonText"/>
    <w:uiPriority w:val="99"/>
    <w:semiHidden/>
    <w:rsid w:val="00743317"/>
    <w:rPr>
      <w:rFonts w:ascii="Tahoma" w:hAnsi="Tahoma" w:cs="Tahoma"/>
      <w:sz w:val="16"/>
      <w:szCs w:val="16"/>
      <w:lang w:val="en-US" w:eastAsia="en-US"/>
    </w:rPr>
  </w:style>
  <w:style w:type="character" w:customStyle="1" w:styleId="BodyTextChar">
    <w:name w:val="Body Text Char"/>
    <w:basedOn w:val="DefaultParagraphFont"/>
    <w:link w:val="BodyText"/>
    <w:uiPriority w:val="99"/>
    <w:rsid w:val="00743317"/>
    <w:rPr>
      <w:noProof/>
      <w:sz w:val="24"/>
      <w:szCs w:val="24"/>
    </w:rPr>
  </w:style>
  <w:style w:type="paragraph" w:styleId="BodyText">
    <w:name w:val="Body Text"/>
    <w:basedOn w:val="Normal"/>
    <w:link w:val="BodyTextChar"/>
    <w:uiPriority w:val="99"/>
    <w:rsid w:val="00743317"/>
    <w:pPr>
      <w:spacing w:after="120" w:line="240" w:lineRule="auto"/>
    </w:pPr>
    <w:rPr>
      <w:rFonts w:ascii="Times New Roman" w:hAnsi="Times New Roman"/>
      <w:noProof/>
      <w:sz w:val="24"/>
      <w:szCs w:val="24"/>
      <w:lang w:val="id-ID" w:eastAsia="id-ID"/>
    </w:rPr>
  </w:style>
  <w:style w:type="character" w:customStyle="1" w:styleId="BodyTextChar1">
    <w:name w:val="Body Text Char1"/>
    <w:basedOn w:val="DefaultParagraphFont"/>
    <w:link w:val="BodyText"/>
    <w:uiPriority w:val="99"/>
    <w:semiHidden/>
    <w:rsid w:val="00743317"/>
    <w:rPr>
      <w:rFonts w:ascii="Calibri" w:hAnsi="Calibri"/>
      <w:sz w:val="22"/>
      <w:szCs w:val="22"/>
      <w:lang w:val="en-US" w:eastAsia="en-US"/>
    </w:rPr>
  </w:style>
  <w:style w:type="character" w:customStyle="1" w:styleId="HeaderChar">
    <w:name w:val="Header Char"/>
    <w:basedOn w:val="DefaultParagraphFont"/>
    <w:link w:val="Header"/>
    <w:uiPriority w:val="99"/>
    <w:rsid w:val="00743317"/>
    <w:rPr>
      <w:rFonts w:ascii="Calibri" w:hAnsi="Calibri"/>
      <w:lang w:val="en-US"/>
    </w:rPr>
  </w:style>
  <w:style w:type="paragraph" w:styleId="Header">
    <w:name w:val="header"/>
    <w:basedOn w:val="Normal"/>
    <w:link w:val="HeaderChar"/>
    <w:uiPriority w:val="99"/>
    <w:unhideWhenUsed/>
    <w:rsid w:val="00743317"/>
    <w:pPr>
      <w:tabs>
        <w:tab w:val="center" w:pos="4513"/>
        <w:tab w:val="right" w:pos="9026"/>
      </w:tabs>
      <w:spacing w:after="0" w:line="240" w:lineRule="auto"/>
    </w:pPr>
    <w:rPr>
      <w:sz w:val="20"/>
      <w:szCs w:val="20"/>
      <w:lang w:eastAsia="id-ID"/>
    </w:rPr>
  </w:style>
  <w:style w:type="character" w:customStyle="1" w:styleId="HeaderChar1">
    <w:name w:val="Header Char1"/>
    <w:basedOn w:val="DefaultParagraphFont"/>
    <w:link w:val="Header"/>
    <w:uiPriority w:val="99"/>
    <w:semiHidden/>
    <w:rsid w:val="00743317"/>
    <w:rPr>
      <w:rFonts w:ascii="Calibri" w:hAnsi="Calibri"/>
      <w:sz w:val="22"/>
      <w:szCs w:val="22"/>
      <w:lang w:val="en-US" w:eastAsia="en-US"/>
    </w:rPr>
  </w:style>
  <w:style w:type="character" w:customStyle="1" w:styleId="FooterChar">
    <w:name w:val="Footer Char"/>
    <w:basedOn w:val="DefaultParagraphFont"/>
    <w:link w:val="Footer"/>
    <w:uiPriority w:val="99"/>
    <w:semiHidden/>
    <w:rsid w:val="00743317"/>
    <w:rPr>
      <w:rFonts w:ascii="Calibri" w:hAnsi="Calibri"/>
      <w:lang w:val="en-US"/>
    </w:rPr>
  </w:style>
  <w:style w:type="paragraph" w:styleId="Footer">
    <w:name w:val="footer"/>
    <w:basedOn w:val="Normal"/>
    <w:link w:val="FooterChar"/>
    <w:uiPriority w:val="99"/>
    <w:semiHidden/>
    <w:unhideWhenUsed/>
    <w:rsid w:val="00743317"/>
    <w:pPr>
      <w:tabs>
        <w:tab w:val="center" w:pos="4513"/>
        <w:tab w:val="right" w:pos="9026"/>
      </w:tabs>
      <w:spacing w:after="0" w:line="240" w:lineRule="auto"/>
    </w:pPr>
    <w:rPr>
      <w:sz w:val="20"/>
      <w:szCs w:val="20"/>
      <w:lang w:eastAsia="id-ID"/>
    </w:rPr>
  </w:style>
  <w:style w:type="character" w:customStyle="1" w:styleId="FooterChar1">
    <w:name w:val="Footer Char1"/>
    <w:basedOn w:val="DefaultParagraphFont"/>
    <w:link w:val="Footer"/>
    <w:uiPriority w:val="99"/>
    <w:semiHidden/>
    <w:rsid w:val="00743317"/>
    <w:rPr>
      <w:rFonts w:ascii="Calibri" w:hAnsi="Calibri"/>
      <w:sz w:val="22"/>
      <w:szCs w:val="22"/>
      <w:lang w:val="en-US" w:eastAsia="en-US"/>
    </w:rPr>
  </w:style>
  <w:style w:type="character" w:customStyle="1" w:styleId="FootnoteTextChar">
    <w:name w:val="Footnote Text Char"/>
    <w:basedOn w:val="DefaultParagraphFont"/>
    <w:link w:val="FootnoteText"/>
    <w:uiPriority w:val="99"/>
    <w:semiHidden/>
    <w:rsid w:val="00743317"/>
    <w:rPr>
      <w:rFonts w:ascii="Calibri" w:hAnsi="Calibri"/>
      <w:lang w:val="en-US"/>
    </w:rPr>
  </w:style>
  <w:style w:type="paragraph" w:styleId="FootnoteText">
    <w:name w:val="footnote text"/>
    <w:basedOn w:val="Normal"/>
    <w:link w:val="FootnoteTextChar"/>
    <w:uiPriority w:val="99"/>
    <w:semiHidden/>
    <w:unhideWhenUsed/>
    <w:rsid w:val="00743317"/>
    <w:pPr>
      <w:spacing w:after="0" w:line="240" w:lineRule="auto"/>
    </w:pPr>
    <w:rPr>
      <w:sz w:val="20"/>
      <w:szCs w:val="20"/>
      <w:lang w:eastAsia="id-ID"/>
    </w:rPr>
  </w:style>
  <w:style w:type="character" w:customStyle="1" w:styleId="FootnoteTextChar1">
    <w:name w:val="Footnote Text Char1"/>
    <w:basedOn w:val="DefaultParagraphFont"/>
    <w:link w:val="FootnoteText"/>
    <w:uiPriority w:val="99"/>
    <w:semiHidden/>
    <w:rsid w:val="00743317"/>
    <w:rPr>
      <w:rFonts w:ascii="Calibri" w:hAnsi="Calibri"/>
      <w:lang w:val="en-US" w:eastAsia="en-US"/>
    </w:rPr>
  </w:style>
  <w:style w:type="character" w:styleId="FootnoteReference">
    <w:name w:val="footnote reference"/>
    <w:basedOn w:val="DefaultParagraphFont"/>
    <w:uiPriority w:val="99"/>
    <w:semiHidden/>
    <w:unhideWhenUsed/>
    <w:rsid w:val="00743317"/>
    <w:rPr>
      <w:vertAlign w:val="superscript"/>
    </w:rPr>
  </w:style>
  <w:style w:type="character" w:styleId="Hyperlink">
    <w:name w:val="Hyperlink"/>
    <w:basedOn w:val="DefaultParagraphFont"/>
    <w:uiPriority w:val="99"/>
    <w:unhideWhenUsed/>
    <w:rsid w:val="00743317"/>
    <w:rPr>
      <w:color w:val="0000FF" w:themeColor="hyperlink"/>
      <w:u w:val="single"/>
    </w:rPr>
  </w:style>
  <w:style w:type="character" w:customStyle="1" w:styleId="hps">
    <w:name w:val="hps"/>
    <w:basedOn w:val="DefaultParagraphFont"/>
    <w:rsid w:val="00743317"/>
  </w:style>
  <w:style w:type="table" w:styleId="TableGrid">
    <w:name w:val="Table Grid"/>
    <w:basedOn w:val="TableNormal"/>
    <w:uiPriority w:val="59"/>
    <w:rsid w:val="00743317"/>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743317"/>
    <w:rPr>
      <w:sz w:val="24"/>
      <w:szCs w:val="24"/>
      <w:lang w:eastAsia="en-US"/>
    </w:rPr>
  </w:style>
  <w:style w:type="table" w:customStyle="1" w:styleId="PlainTable2">
    <w:name w:val="Plain Table 2"/>
    <w:basedOn w:val="TableNormal"/>
    <w:uiPriority w:val="42"/>
    <w:rsid w:val="0095673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772315"/>
    <w:pPr>
      <w:spacing w:before="100" w:beforeAutospacing="1" w:after="100" w:afterAutospacing="1" w:line="240" w:lineRule="auto"/>
    </w:pPr>
    <w:rPr>
      <w:rFonts w:ascii="Times New Roman" w:hAnsi="Times New Roman"/>
      <w:sz w:val="24"/>
      <w:szCs w:val="24"/>
      <w:lang w:val="id-ID" w:eastAsia="id-ID"/>
    </w:rPr>
  </w:style>
  <w:style w:type="paragraph" w:customStyle="1" w:styleId="Default">
    <w:name w:val="Default"/>
    <w:rsid w:val="00C915E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04586017">
      <w:bodyDiv w:val="1"/>
      <w:marLeft w:val="0"/>
      <w:marRight w:val="0"/>
      <w:marTop w:val="0"/>
      <w:marBottom w:val="0"/>
      <w:divBdr>
        <w:top w:val="none" w:sz="0" w:space="0" w:color="auto"/>
        <w:left w:val="none" w:sz="0" w:space="0" w:color="auto"/>
        <w:bottom w:val="none" w:sz="0" w:space="0" w:color="auto"/>
        <w:right w:val="none" w:sz="0" w:space="0" w:color="auto"/>
      </w:divBdr>
    </w:div>
    <w:div w:id="1164584660">
      <w:bodyDiv w:val="1"/>
      <w:marLeft w:val="0"/>
      <w:marRight w:val="0"/>
      <w:marTop w:val="0"/>
      <w:marBottom w:val="0"/>
      <w:divBdr>
        <w:top w:val="none" w:sz="0" w:space="0" w:color="auto"/>
        <w:left w:val="none" w:sz="0" w:space="0" w:color="auto"/>
        <w:bottom w:val="none" w:sz="0" w:space="0" w:color="auto"/>
        <w:right w:val="none" w:sz="0" w:space="0" w:color="auto"/>
      </w:divBdr>
    </w:div>
    <w:div w:id="1295981628">
      <w:bodyDiv w:val="1"/>
      <w:marLeft w:val="0"/>
      <w:marRight w:val="0"/>
      <w:marTop w:val="0"/>
      <w:marBottom w:val="0"/>
      <w:divBdr>
        <w:top w:val="none" w:sz="0" w:space="0" w:color="auto"/>
        <w:left w:val="none" w:sz="0" w:space="0" w:color="auto"/>
        <w:bottom w:val="none" w:sz="0" w:space="0" w:color="auto"/>
        <w:right w:val="none" w:sz="0" w:space="0" w:color="auto"/>
      </w:divBdr>
      <w:divsChild>
        <w:div w:id="1649047007">
          <w:marLeft w:val="360"/>
          <w:marRight w:val="0"/>
          <w:marTop w:val="0"/>
          <w:marBottom w:val="0"/>
          <w:divBdr>
            <w:top w:val="none" w:sz="0" w:space="0" w:color="auto"/>
            <w:left w:val="none" w:sz="0" w:space="0" w:color="auto"/>
            <w:bottom w:val="none" w:sz="0" w:space="0" w:color="auto"/>
            <w:right w:val="none" w:sz="0" w:space="0" w:color="auto"/>
          </w:divBdr>
        </w:div>
        <w:div w:id="227421022">
          <w:marLeft w:val="360"/>
          <w:marRight w:val="0"/>
          <w:marTop w:val="0"/>
          <w:marBottom w:val="0"/>
          <w:divBdr>
            <w:top w:val="none" w:sz="0" w:space="0" w:color="auto"/>
            <w:left w:val="none" w:sz="0" w:space="0" w:color="auto"/>
            <w:bottom w:val="none" w:sz="0" w:space="0" w:color="auto"/>
            <w:right w:val="none" w:sz="0" w:space="0" w:color="auto"/>
          </w:divBdr>
        </w:div>
        <w:div w:id="1217550529">
          <w:marLeft w:val="900"/>
          <w:marRight w:val="0"/>
          <w:marTop w:val="0"/>
          <w:marBottom w:val="0"/>
          <w:divBdr>
            <w:top w:val="none" w:sz="0" w:space="0" w:color="auto"/>
            <w:left w:val="none" w:sz="0" w:space="0" w:color="auto"/>
            <w:bottom w:val="none" w:sz="0" w:space="0" w:color="auto"/>
            <w:right w:val="none" w:sz="0" w:space="0" w:color="auto"/>
          </w:divBdr>
        </w:div>
        <w:div w:id="1964379235">
          <w:marLeft w:val="900"/>
          <w:marRight w:val="0"/>
          <w:marTop w:val="0"/>
          <w:marBottom w:val="0"/>
          <w:divBdr>
            <w:top w:val="none" w:sz="0" w:space="0" w:color="auto"/>
            <w:left w:val="none" w:sz="0" w:space="0" w:color="auto"/>
            <w:bottom w:val="none" w:sz="0" w:space="0" w:color="auto"/>
            <w:right w:val="none" w:sz="0" w:space="0" w:color="auto"/>
          </w:divBdr>
        </w:div>
        <w:div w:id="919287336">
          <w:marLeft w:val="900"/>
          <w:marRight w:val="0"/>
          <w:marTop w:val="0"/>
          <w:marBottom w:val="0"/>
          <w:divBdr>
            <w:top w:val="none" w:sz="0" w:space="0" w:color="auto"/>
            <w:left w:val="none" w:sz="0" w:space="0" w:color="auto"/>
            <w:bottom w:val="none" w:sz="0" w:space="0" w:color="auto"/>
            <w:right w:val="none" w:sz="0" w:space="0" w:color="auto"/>
          </w:divBdr>
        </w:div>
        <w:div w:id="944846923">
          <w:marLeft w:val="900"/>
          <w:marRight w:val="0"/>
          <w:marTop w:val="0"/>
          <w:marBottom w:val="0"/>
          <w:divBdr>
            <w:top w:val="none" w:sz="0" w:space="0" w:color="auto"/>
            <w:left w:val="none" w:sz="0" w:space="0" w:color="auto"/>
            <w:bottom w:val="none" w:sz="0" w:space="0" w:color="auto"/>
            <w:right w:val="none" w:sz="0" w:space="0" w:color="auto"/>
          </w:divBdr>
        </w:div>
        <w:div w:id="1038244147">
          <w:marLeft w:val="360"/>
          <w:marRight w:val="0"/>
          <w:marTop w:val="0"/>
          <w:marBottom w:val="0"/>
          <w:divBdr>
            <w:top w:val="none" w:sz="0" w:space="0" w:color="auto"/>
            <w:left w:val="none" w:sz="0" w:space="0" w:color="auto"/>
            <w:bottom w:val="none" w:sz="0" w:space="0" w:color="auto"/>
            <w:right w:val="none" w:sz="0" w:space="0" w:color="auto"/>
          </w:divBdr>
        </w:div>
        <w:div w:id="747117643">
          <w:marLeft w:val="360"/>
          <w:marRight w:val="0"/>
          <w:marTop w:val="0"/>
          <w:marBottom w:val="0"/>
          <w:divBdr>
            <w:top w:val="none" w:sz="0" w:space="0" w:color="auto"/>
            <w:left w:val="none" w:sz="0" w:space="0" w:color="auto"/>
            <w:bottom w:val="none" w:sz="0" w:space="0" w:color="auto"/>
            <w:right w:val="none" w:sz="0" w:space="0" w:color="auto"/>
          </w:divBdr>
        </w:div>
        <w:div w:id="1863856971">
          <w:marLeft w:val="1080"/>
          <w:marRight w:val="0"/>
          <w:marTop w:val="0"/>
          <w:marBottom w:val="0"/>
          <w:divBdr>
            <w:top w:val="none" w:sz="0" w:space="0" w:color="auto"/>
            <w:left w:val="none" w:sz="0" w:space="0" w:color="auto"/>
            <w:bottom w:val="none" w:sz="0" w:space="0" w:color="auto"/>
            <w:right w:val="none" w:sz="0" w:space="0" w:color="auto"/>
          </w:divBdr>
        </w:div>
        <w:div w:id="1799689820">
          <w:marLeft w:val="1080"/>
          <w:marRight w:val="0"/>
          <w:marTop w:val="0"/>
          <w:marBottom w:val="0"/>
          <w:divBdr>
            <w:top w:val="none" w:sz="0" w:space="0" w:color="auto"/>
            <w:left w:val="none" w:sz="0" w:space="0" w:color="auto"/>
            <w:bottom w:val="none" w:sz="0" w:space="0" w:color="auto"/>
            <w:right w:val="none" w:sz="0" w:space="0" w:color="auto"/>
          </w:divBdr>
        </w:div>
        <w:div w:id="1537500675">
          <w:marLeft w:val="1080"/>
          <w:marRight w:val="0"/>
          <w:marTop w:val="0"/>
          <w:marBottom w:val="0"/>
          <w:divBdr>
            <w:top w:val="none" w:sz="0" w:space="0" w:color="auto"/>
            <w:left w:val="none" w:sz="0" w:space="0" w:color="auto"/>
            <w:bottom w:val="none" w:sz="0" w:space="0" w:color="auto"/>
            <w:right w:val="none" w:sz="0" w:space="0" w:color="auto"/>
          </w:divBdr>
        </w:div>
        <w:div w:id="833645470">
          <w:marLeft w:val="1080"/>
          <w:marRight w:val="0"/>
          <w:marTop w:val="0"/>
          <w:marBottom w:val="0"/>
          <w:divBdr>
            <w:top w:val="none" w:sz="0" w:space="0" w:color="auto"/>
            <w:left w:val="none" w:sz="0" w:space="0" w:color="auto"/>
            <w:bottom w:val="none" w:sz="0" w:space="0" w:color="auto"/>
            <w:right w:val="none" w:sz="0" w:space="0" w:color="auto"/>
          </w:divBdr>
        </w:div>
        <w:div w:id="771050819">
          <w:marLeft w:val="1440"/>
          <w:marRight w:val="0"/>
          <w:marTop w:val="0"/>
          <w:marBottom w:val="0"/>
          <w:divBdr>
            <w:top w:val="none" w:sz="0" w:space="0" w:color="auto"/>
            <w:left w:val="none" w:sz="0" w:space="0" w:color="auto"/>
            <w:bottom w:val="none" w:sz="0" w:space="0" w:color="auto"/>
            <w:right w:val="none" w:sz="0" w:space="0" w:color="auto"/>
          </w:divBdr>
        </w:div>
        <w:div w:id="552277805">
          <w:marLeft w:val="1440"/>
          <w:marRight w:val="0"/>
          <w:marTop w:val="0"/>
          <w:marBottom w:val="0"/>
          <w:divBdr>
            <w:top w:val="none" w:sz="0" w:space="0" w:color="auto"/>
            <w:left w:val="none" w:sz="0" w:space="0" w:color="auto"/>
            <w:bottom w:val="none" w:sz="0" w:space="0" w:color="auto"/>
            <w:right w:val="none" w:sz="0" w:space="0" w:color="auto"/>
          </w:divBdr>
        </w:div>
        <w:div w:id="792404108">
          <w:marLeft w:val="0"/>
          <w:marRight w:val="0"/>
          <w:marTop w:val="0"/>
          <w:marBottom w:val="0"/>
          <w:divBdr>
            <w:top w:val="none" w:sz="0" w:space="0" w:color="auto"/>
            <w:left w:val="none" w:sz="0" w:space="0" w:color="auto"/>
            <w:bottom w:val="none" w:sz="0" w:space="0" w:color="auto"/>
            <w:right w:val="none" w:sz="0" w:space="0" w:color="auto"/>
          </w:divBdr>
        </w:div>
        <w:div w:id="429589724">
          <w:marLeft w:val="1260"/>
          <w:marRight w:val="0"/>
          <w:marTop w:val="0"/>
          <w:marBottom w:val="0"/>
          <w:divBdr>
            <w:top w:val="none" w:sz="0" w:space="0" w:color="auto"/>
            <w:left w:val="none" w:sz="0" w:space="0" w:color="auto"/>
            <w:bottom w:val="none" w:sz="0" w:space="0" w:color="auto"/>
            <w:right w:val="none" w:sz="0" w:space="0" w:color="auto"/>
          </w:divBdr>
        </w:div>
        <w:div w:id="1690179597">
          <w:marLeft w:val="1260"/>
          <w:marRight w:val="0"/>
          <w:marTop w:val="0"/>
          <w:marBottom w:val="0"/>
          <w:divBdr>
            <w:top w:val="none" w:sz="0" w:space="0" w:color="auto"/>
            <w:left w:val="none" w:sz="0" w:space="0" w:color="auto"/>
            <w:bottom w:val="none" w:sz="0" w:space="0" w:color="auto"/>
            <w:right w:val="none" w:sz="0" w:space="0" w:color="auto"/>
          </w:divBdr>
        </w:div>
        <w:div w:id="672689312">
          <w:marLeft w:val="1260"/>
          <w:marRight w:val="0"/>
          <w:marTop w:val="0"/>
          <w:marBottom w:val="0"/>
          <w:divBdr>
            <w:top w:val="none" w:sz="0" w:space="0" w:color="auto"/>
            <w:left w:val="none" w:sz="0" w:space="0" w:color="auto"/>
            <w:bottom w:val="none" w:sz="0" w:space="0" w:color="auto"/>
            <w:right w:val="none" w:sz="0" w:space="0" w:color="auto"/>
          </w:divBdr>
        </w:div>
        <w:div w:id="1459835506">
          <w:marLeft w:val="1080"/>
          <w:marRight w:val="0"/>
          <w:marTop w:val="0"/>
          <w:marBottom w:val="0"/>
          <w:divBdr>
            <w:top w:val="none" w:sz="0" w:space="0" w:color="auto"/>
            <w:left w:val="none" w:sz="0" w:space="0" w:color="auto"/>
            <w:bottom w:val="none" w:sz="0" w:space="0" w:color="auto"/>
            <w:right w:val="none" w:sz="0" w:space="0" w:color="auto"/>
          </w:divBdr>
        </w:div>
        <w:div w:id="224071087">
          <w:marLeft w:val="1620"/>
          <w:marRight w:val="0"/>
          <w:marTop w:val="0"/>
          <w:marBottom w:val="0"/>
          <w:divBdr>
            <w:top w:val="none" w:sz="0" w:space="0" w:color="auto"/>
            <w:left w:val="none" w:sz="0" w:space="0" w:color="auto"/>
            <w:bottom w:val="none" w:sz="0" w:space="0" w:color="auto"/>
            <w:right w:val="none" w:sz="0" w:space="0" w:color="auto"/>
          </w:divBdr>
        </w:div>
        <w:div w:id="105586646">
          <w:marLeft w:val="1620"/>
          <w:marRight w:val="0"/>
          <w:marTop w:val="0"/>
          <w:marBottom w:val="0"/>
          <w:divBdr>
            <w:top w:val="none" w:sz="0" w:space="0" w:color="auto"/>
            <w:left w:val="none" w:sz="0" w:space="0" w:color="auto"/>
            <w:bottom w:val="none" w:sz="0" w:space="0" w:color="auto"/>
            <w:right w:val="none" w:sz="0" w:space="0" w:color="auto"/>
          </w:divBdr>
        </w:div>
        <w:div w:id="1896156733">
          <w:marLeft w:val="1620"/>
          <w:marRight w:val="0"/>
          <w:marTop w:val="0"/>
          <w:marBottom w:val="0"/>
          <w:divBdr>
            <w:top w:val="none" w:sz="0" w:space="0" w:color="auto"/>
            <w:left w:val="none" w:sz="0" w:space="0" w:color="auto"/>
            <w:bottom w:val="none" w:sz="0" w:space="0" w:color="auto"/>
            <w:right w:val="none" w:sz="0" w:space="0" w:color="auto"/>
          </w:divBdr>
        </w:div>
        <w:div w:id="1139373861">
          <w:marLeft w:val="1620"/>
          <w:marRight w:val="0"/>
          <w:marTop w:val="0"/>
          <w:marBottom w:val="0"/>
          <w:divBdr>
            <w:top w:val="none" w:sz="0" w:space="0" w:color="auto"/>
            <w:left w:val="none" w:sz="0" w:space="0" w:color="auto"/>
            <w:bottom w:val="none" w:sz="0" w:space="0" w:color="auto"/>
            <w:right w:val="none" w:sz="0" w:space="0" w:color="auto"/>
          </w:divBdr>
        </w:div>
        <w:div w:id="1703900931">
          <w:marLeft w:val="1620"/>
          <w:marRight w:val="0"/>
          <w:marTop w:val="0"/>
          <w:marBottom w:val="0"/>
          <w:divBdr>
            <w:top w:val="none" w:sz="0" w:space="0" w:color="auto"/>
            <w:left w:val="none" w:sz="0" w:space="0" w:color="auto"/>
            <w:bottom w:val="none" w:sz="0" w:space="0" w:color="auto"/>
            <w:right w:val="none" w:sz="0" w:space="0" w:color="auto"/>
          </w:divBdr>
        </w:div>
      </w:divsChild>
    </w:div>
    <w:div w:id="19235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iyuniati7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56D3-25AD-45E7-A9F2-0B9771E4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94</cp:revision>
  <cp:lastPrinted>2017-10-15T10:03:00Z</cp:lastPrinted>
  <dcterms:created xsi:type="dcterms:W3CDTF">2017-04-20T15:49:00Z</dcterms:created>
  <dcterms:modified xsi:type="dcterms:W3CDTF">2019-05-08T22:55:00Z</dcterms:modified>
</cp:coreProperties>
</file>