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8D" w:rsidRDefault="00BB588D" w:rsidP="00BB588D">
      <w:pPr>
        <w:pStyle w:val="StyleTitleLeft005cm"/>
        <w:rPr>
          <w:rFonts w:ascii="Times New Roman" w:hAnsi="Times New Roman"/>
          <w:lang w:val="id-ID"/>
        </w:rPr>
      </w:pPr>
      <w:bookmarkStart w:id="0" w:name="_GoBack"/>
      <w:bookmarkEnd w:id="0"/>
      <w:r>
        <w:rPr>
          <w:rFonts w:ascii="Times New Roman" w:hAnsi="Times New Roman"/>
          <w:lang w:val="id-ID"/>
        </w:rPr>
        <w:t>Developing STEM Learning Makerspace for Fostering Student’s 21st Century Skills in The Fourth Industrial Revolution Era</w:t>
      </w:r>
    </w:p>
    <w:p w:rsidR="00BB588D" w:rsidRPr="000A74AF" w:rsidRDefault="00BB588D" w:rsidP="00BB588D">
      <w:pPr>
        <w:pStyle w:val="Authors"/>
        <w:rPr>
          <w:sz w:val="20"/>
          <w:szCs w:val="20"/>
          <w:lang w:val="id-ID"/>
        </w:rPr>
      </w:pPr>
      <w:r w:rsidRPr="000A74AF">
        <w:rPr>
          <w:sz w:val="20"/>
          <w:szCs w:val="20"/>
          <w:lang w:val="id-ID"/>
        </w:rPr>
        <w:t>Abdurrahman</w:t>
      </w:r>
      <w:r w:rsidRPr="000A74AF">
        <w:rPr>
          <w:sz w:val="20"/>
          <w:szCs w:val="20"/>
          <w:vertAlign w:val="superscript"/>
        </w:rPr>
        <w:t>1</w:t>
      </w:r>
    </w:p>
    <w:p w:rsidR="00BB588D" w:rsidRPr="000A74AF" w:rsidRDefault="00BB588D" w:rsidP="00BB588D">
      <w:pPr>
        <w:pStyle w:val="Addresses"/>
        <w:spacing w:after="0"/>
        <w:rPr>
          <w:sz w:val="20"/>
          <w:szCs w:val="20"/>
        </w:rPr>
      </w:pPr>
      <w:r w:rsidRPr="000A74AF">
        <w:rPr>
          <w:sz w:val="20"/>
          <w:szCs w:val="20"/>
          <w:vertAlign w:val="superscript"/>
        </w:rPr>
        <w:t>1</w:t>
      </w:r>
      <w:r w:rsidRPr="000A74AF">
        <w:rPr>
          <w:sz w:val="20"/>
          <w:szCs w:val="20"/>
          <w:lang w:val="id-ID"/>
        </w:rPr>
        <w:t xml:space="preserve">Physics Education </w:t>
      </w:r>
      <w:r w:rsidRPr="000A74AF">
        <w:rPr>
          <w:sz w:val="20"/>
          <w:szCs w:val="20"/>
        </w:rPr>
        <w:t xml:space="preserve">Department of </w:t>
      </w:r>
      <w:r w:rsidRPr="000A74AF">
        <w:rPr>
          <w:sz w:val="20"/>
          <w:szCs w:val="20"/>
          <w:lang w:val="id-ID"/>
        </w:rPr>
        <w:t>Lampung</w:t>
      </w:r>
      <w:r w:rsidRPr="000A74AF">
        <w:rPr>
          <w:sz w:val="20"/>
          <w:szCs w:val="20"/>
        </w:rPr>
        <w:t xml:space="preserve"> University</w:t>
      </w:r>
    </w:p>
    <w:p w:rsidR="00BB588D" w:rsidRDefault="00BB588D" w:rsidP="00BB588D">
      <w:pPr>
        <w:pStyle w:val="Addresses"/>
        <w:spacing w:after="0"/>
        <w:rPr>
          <w:sz w:val="20"/>
          <w:szCs w:val="20"/>
          <w:lang w:val="id-ID"/>
        </w:rPr>
      </w:pPr>
      <w:r w:rsidRPr="000A74AF">
        <w:rPr>
          <w:sz w:val="20"/>
          <w:szCs w:val="20"/>
          <w:lang w:val="id-ID"/>
        </w:rPr>
        <w:t>Jl. Sumantri Brojonegoro No. 01 Gedong Meneng, Rajabasa Kota Bandar Lampung, 35141, INDONESIA</w:t>
      </w:r>
    </w:p>
    <w:p w:rsidR="00BB588D" w:rsidRPr="000A74AF" w:rsidRDefault="00BB588D" w:rsidP="00BB588D">
      <w:pPr>
        <w:pStyle w:val="Addresses"/>
        <w:spacing w:after="0"/>
        <w:rPr>
          <w:sz w:val="20"/>
          <w:szCs w:val="20"/>
          <w:lang w:val="id-ID"/>
        </w:rPr>
      </w:pPr>
    </w:p>
    <w:p w:rsidR="00BB588D" w:rsidRPr="000A74AF" w:rsidRDefault="00BB588D" w:rsidP="00BB588D">
      <w:pPr>
        <w:pStyle w:val="E-mail"/>
        <w:rPr>
          <w:color w:val="000000" w:themeColor="text1"/>
          <w:sz w:val="20"/>
          <w:szCs w:val="20"/>
          <w:lang w:val="id-ID"/>
        </w:rPr>
      </w:pPr>
      <w:r w:rsidRPr="000A74AF">
        <w:rPr>
          <w:sz w:val="20"/>
          <w:szCs w:val="20"/>
        </w:rPr>
        <w:t xml:space="preserve">E-mail: </w:t>
      </w:r>
      <w:hyperlink r:id="rId8" w:history="1">
        <w:r w:rsidRPr="000A74AF">
          <w:rPr>
            <w:rStyle w:val="Hyperlink"/>
            <w:color w:val="000000" w:themeColor="text1"/>
            <w:sz w:val="20"/>
            <w:szCs w:val="20"/>
            <w:u w:val="none"/>
            <w:vertAlign w:val="superscript"/>
          </w:rPr>
          <w:t>1</w:t>
        </w:r>
      </w:hyperlink>
      <w:r w:rsidRPr="000A74AF">
        <w:rPr>
          <w:color w:val="000000" w:themeColor="text1"/>
          <w:sz w:val="20"/>
          <w:szCs w:val="20"/>
        </w:rPr>
        <w:t>ab</w:t>
      </w:r>
      <w:r w:rsidRPr="000A74AF">
        <w:rPr>
          <w:color w:val="000000" w:themeColor="text1"/>
          <w:sz w:val="20"/>
          <w:szCs w:val="20"/>
          <w:lang w:val="id-ID"/>
        </w:rPr>
        <w:t>durrahman.1968</w:t>
      </w:r>
      <w:r w:rsidRPr="000A74AF">
        <w:rPr>
          <w:color w:val="000000" w:themeColor="text1"/>
          <w:sz w:val="20"/>
          <w:szCs w:val="20"/>
        </w:rPr>
        <w:t>@</w:t>
      </w:r>
      <w:r w:rsidRPr="000A74AF">
        <w:rPr>
          <w:color w:val="000000" w:themeColor="text1"/>
          <w:sz w:val="20"/>
          <w:szCs w:val="20"/>
          <w:lang w:val="id-ID"/>
        </w:rPr>
        <w:t>fkip.</w:t>
      </w:r>
      <w:r w:rsidRPr="000A74AF">
        <w:rPr>
          <w:color w:val="000000" w:themeColor="text1"/>
          <w:sz w:val="20"/>
          <w:szCs w:val="20"/>
        </w:rPr>
        <w:t>unila.ac.id</w:t>
      </w:r>
    </w:p>
    <w:p w:rsidR="00EA3F4B" w:rsidRPr="00BB588D" w:rsidRDefault="00BB588D" w:rsidP="00BB588D">
      <w:pPr>
        <w:pStyle w:val="Abstract"/>
        <w:spacing w:after="567"/>
        <w:rPr>
          <w:rFonts w:ascii="Times New Roman" w:hAnsi="Times New Roman"/>
          <w:lang w:val="id-ID"/>
        </w:rPr>
      </w:pPr>
      <w:r w:rsidRPr="000A74AF">
        <w:rPr>
          <w:rFonts w:ascii="Times New Roman" w:hAnsi="Times New Roman"/>
          <w:b/>
        </w:rPr>
        <w:t xml:space="preserve">Abstract. </w:t>
      </w:r>
      <w:r w:rsidRPr="000A74AF">
        <w:rPr>
          <w:rFonts w:ascii="Times New Roman" w:hAnsi="Times New Roman"/>
          <w:lang w:eastAsia="id-ID"/>
        </w:rPr>
        <w:t xml:space="preserve">The need for higher education to respond is </w:t>
      </w:r>
      <w:proofErr w:type="gramStart"/>
      <w:r w:rsidRPr="000A74AF">
        <w:rPr>
          <w:rFonts w:ascii="Times New Roman" w:hAnsi="Times New Roman"/>
          <w:lang w:eastAsia="id-ID"/>
        </w:rPr>
        <w:t>urgent  as</w:t>
      </w:r>
      <w:proofErr w:type="gramEnd"/>
      <w:r w:rsidRPr="000A74AF">
        <w:rPr>
          <w:rFonts w:ascii="Times New Roman" w:hAnsi="Times New Roman"/>
          <w:lang w:eastAsia="id-ID"/>
        </w:rPr>
        <w:t xml:space="preserve"> the power of 4IR technologies and 21st century challenges for either positive social impacts or devastating environmental damage. </w:t>
      </w:r>
      <w:r w:rsidRPr="000A74AF">
        <w:rPr>
          <w:rFonts w:ascii="Times New Roman" w:hAnsi="Times New Roman"/>
        </w:rPr>
        <w:t xml:space="preserve">Recent researches on how to make an alternative solution in the form of STEM </w:t>
      </w:r>
      <w:proofErr w:type="gramStart"/>
      <w:r w:rsidRPr="000A74AF">
        <w:rPr>
          <w:rFonts w:ascii="Times New Roman" w:hAnsi="Times New Roman"/>
        </w:rPr>
        <w:t>learning</w:t>
      </w:r>
      <w:proofErr w:type="gramEnd"/>
      <w:r w:rsidRPr="000A74AF">
        <w:rPr>
          <w:rFonts w:ascii="Times New Roman" w:hAnsi="Times New Roman"/>
        </w:rPr>
        <w:t xml:space="preserve"> methods and strategies to address the challenges of the 21st century and 4IR technology had been widely investigated. </w:t>
      </w:r>
      <w:proofErr w:type="gramStart"/>
      <w:r w:rsidRPr="000A74AF">
        <w:rPr>
          <w:rFonts w:ascii="Times New Roman" w:hAnsi="Times New Roman"/>
        </w:rPr>
        <w:t>However, the implementation in the term of integrated-STEM field.</w:t>
      </w:r>
      <w:proofErr w:type="gramEnd"/>
      <w:r w:rsidRPr="000A74AF">
        <w:rPr>
          <w:rFonts w:ascii="Times New Roman" w:hAnsi="Times New Roman"/>
        </w:rPr>
        <w:t xml:space="preserve"> </w:t>
      </w:r>
      <w:r w:rsidRPr="000A74AF">
        <w:rPr>
          <w:rFonts w:ascii="Times New Roman" w:hAnsi="Times New Roman"/>
          <w:lang w:eastAsia="id-ID"/>
        </w:rPr>
        <w:t xml:space="preserve">The implementation of integrated STEM was still fragmented so that the essence of a whole STEM meaning had not been described. Recent studies oriented to the development of learning strategies had not emphasized the </w:t>
      </w:r>
      <w:proofErr w:type="spellStart"/>
      <w:r w:rsidRPr="000A74AF">
        <w:rPr>
          <w:rFonts w:ascii="Times New Roman" w:hAnsi="Times New Roman"/>
          <w:lang w:eastAsia="id-ID"/>
        </w:rPr>
        <w:t>makerspace</w:t>
      </w:r>
      <w:proofErr w:type="spellEnd"/>
      <w:r w:rsidRPr="000A74AF">
        <w:rPr>
          <w:rFonts w:ascii="Times New Roman" w:hAnsi="Times New Roman"/>
          <w:lang w:eastAsia="id-ID"/>
        </w:rPr>
        <w:t xml:space="preserve"> concept, even though a good understanding of </w:t>
      </w:r>
      <w:proofErr w:type="spellStart"/>
      <w:r w:rsidRPr="000A74AF">
        <w:rPr>
          <w:rFonts w:ascii="Times New Roman" w:hAnsi="Times New Roman"/>
          <w:lang w:eastAsia="id-ID"/>
        </w:rPr>
        <w:t>makerspace</w:t>
      </w:r>
      <w:proofErr w:type="spellEnd"/>
      <w:r w:rsidRPr="000A74AF">
        <w:rPr>
          <w:rFonts w:ascii="Times New Roman" w:hAnsi="Times New Roman"/>
          <w:lang w:eastAsia="id-ID"/>
        </w:rPr>
        <w:t xml:space="preserve"> concept was the start point in implementing integrated-STEM essence. </w:t>
      </w:r>
      <w:proofErr w:type="spellStart"/>
      <w:r w:rsidRPr="000A74AF">
        <w:rPr>
          <w:rFonts w:ascii="Times New Roman" w:hAnsi="Times New Roman"/>
          <w:lang w:eastAsia="id-ID"/>
        </w:rPr>
        <w:t>Makerspace</w:t>
      </w:r>
      <w:proofErr w:type="spellEnd"/>
      <w:r w:rsidRPr="000A74AF">
        <w:rPr>
          <w:rFonts w:ascii="Times New Roman" w:hAnsi="Times New Roman"/>
          <w:lang w:eastAsia="id-ID"/>
        </w:rPr>
        <w:t xml:space="preserve"> in STEM is the deliberate positioning of student learning in contexts that require the drawing together of skills and knowledge from the areas of science, technology, engineering, and mathematics to create, construct, and critique a product or artefact. The research presented in this paper describes a type of STEM </w:t>
      </w:r>
      <w:proofErr w:type="spellStart"/>
      <w:r w:rsidRPr="000A74AF">
        <w:rPr>
          <w:rFonts w:ascii="Times New Roman" w:hAnsi="Times New Roman"/>
          <w:lang w:eastAsia="id-ID"/>
        </w:rPr>
        <w:t>makerspace</w:t>
      </w:r>
      <w:proofErr w:type="spellEnd"/>
      <w:r w:rsidRPr="000A74AF">
        <w:rPr>
          <w:rFonts w:ascii="Times New Roman" w:hAnsi="Times New Roman"/>
          <w:lang w:eastAsia="id-ID"/>
        </w:rPr>
        <w:t xml:space="preserve"> that was defined by its purpose: to foster </w:t>
      </w:r>
      <w:r w:rsidRPr="000A74AF">
        <w:rPr>
          <w:rFonts w:ascii="Times New Roman" w:hAnsi="Times New Roman"/>
        </w:rPr>
        <w:t>Student’s 21st Century Skills</w:t>
      </w:r>
      <w:r w:rsidRPr="000A74AF">
        <w:rPr>
          <w:rFonts w:ascii="Times New Roman" w:hAnsi="Times New Roman"/>
          <w:lang w:eastAsia="id-ID"/>
        </w:rPr>
        <w:t xml:space="preserve"> </w:t>
      </w:r>
      <w:proofErr w:type="gramStart"/>
      <w:r w:rsidRPr="000A74AF">
        <w:rPr>
          <w:rFonts w:ascii="Times New Roman" w:hAnsi="Times New Roman"/>
          <w:lang w:eastAsia="id-ID"/>
        </w:rPr>
        <w:t>in  4IR</w:t>
      </w:r>
      <w:proofErr w:type="gramEnd"/>
      <w:r w:rsidRPr="000A74AF">
        <w:rPr>
          <w:rFonts w:ascii="Times New Roman" w:hAnsi="Times New Roman"/>
          <w:lang w:eastAsia="id-ID"/>
        </w:rPr>
        <w:t xml:space="preserve"> technologies and 21st century challenges. This approach is innovative into STEM education. A new model of STEM </w:t>
      </w:r>
      <w:proofErr w:type="spellStart"/>
      <w:r w:rsidRPr="000A74AF">
        <w:rPr>
          <w:rFonts w:ascii="Times New Roman" w:hAnsi="Times New Roman"/>
          <w:lang w:eastAsia="id-ID"/>
        </w:rPr>
        <w:t>makerspace</w:t>
      </w:r>
      <w:proofErr w:type="spellEnd"/>
      <w:r w:rsidRPr="000A74AF">
        <w:rPr>
          <w:rFonts w:ascii="Times New Roman" w:hAnsi="Times New Roman"/>
          <w:lang w:eastAsia="id-ID"/>
        </w:rPr>
        <w:t xml:space="preserve"> that is currently being validated in an extended, funded project framed this research that involved secondary students in Indonesia. A large set of qualitative data was collected, this paper reports on the progress and reflections of the teacher education students, and shares insights into their personal learning and development as teachers. A</w:t>
      </w:r>
      <w:r w:rsidRPr="000A74AF">
        <w:rPr>
          <w:rFonts w:ascii="Times New Roman" w:hAnsi="Times New Roman"/>
        </w:rPr>
        <w:t xml:space="preserve"> quasi-experimental </w:t>
      </w:r>
      <w:proofErr w:type="gramStart"/>
      <w:r w:rsidRPr="000A74AF">
        <w:rPr>
          <w:rFonts w:ascii="Times New Roman" w:hAnsi="Times New Roman"/>
        </w:rPr>
        <w:t>study  in</w:t>
      </w:r>
      <w:proofErr w:type="gramEnd"/>
      <w:r w:rsidRPr="000A74AF">
        <w:rPr>
          <w:rFonts w:ascii="Times New Roman" w:hAnsi="Times New Roman"/>
        </w:rPr>
        <w:t xml:space="preserve"> Heat transfer STEM </w:t>
      </w:r>
      <w:proofErr w:type="spellStart"/>
      <w:r w:rsidRPr="000A74AF">
        <w:rPr>
          <w:rFonts w:ascii="Times New Roman" w:hAnsi="Times New Roman"/>
        </w:rPr>
        <w:t>makerspace</w:t>
      </w:r>
      <w:proofErr w:type="spellEnd"/>
      <w:r w:rsidRPr="000A74AF">
        <w:rPr>
          <w:rFonts w:ascii="Times New Roman" w:hAnsi="Times New Roman"/>
        </w:rPr>
        <w:t xml:space="preserve"> was conducted. Results of samples </w:t>
      </w:r>
      <w:proofErr w:type="gramStart"/>
      <w:r w:rsidRPr="000A74AF">
        <w:rPr>
          <w:rFonts w:ascii="Times New Roman" w:hAnsi="Times New Roman"/>
        </w:rPr>
        <w:t>paired  t</w:t>
      </w:r>
      <w:proofErr w:type="gramEnd"/>
      <w:r w:rsidRPr="000A74AF">
        <w:rPr>
          <w:rFonts w:ascii="Times New Roman" w:hAnsi="Times New Roman"/>
        </w:rPr>
        <w:t>-test showed Sig.(2-tailed</w:t>
      </w:r>
      <w:r w:rsidRPr="000A74AF">
        <w:rPr>
          <w:rFonts w:ascii="Times New Roman" w:hAnsi="Times New Roman"/>
          <w:i/>
          <w:iCs/>
        </w:rPr>
        <w:t xml:space="preserve">) </w:t>
      </w:r>
      <w:r w:rsidRPr="000A74AF">
        <w:rPr>
          <w:rFonts w:ascii="Times New Roman" w:hAnsi="Times New Roman"/>
        </w:rPr>
        <w:t xml:space="preserve">0.000 which indicated that there were differences in results </w:t>
      </w:r>
      <w:proofErr w:type="spellStart"/>
      <w:r w:rsidRPr="000A74AF">
        <w:rPr>
          <w:rFonts w:ascii="Times New Roman" w:hAnsi="Times New Roman"/>
        </w:rPr>
        <w:t>pretest</w:t>
      </w:r>
      <w:proofErr w:type="spellEnd"/>
      <w:r w:rsidRPr="000A74AF">
        <w:rPr>
          <w:rFonts w:ascii="Times New Roman" w:hAnsi="Times New Roman"/>
        </w:rPr>
        <w:t xml:space="preserve"> and </w:t>
      </w:r>
      <w:proofErr w:type="spellStart"/>
      <w:r w:rsidRPr="000A74AF">
        <w:rPr>
          <w:rFonts w:ascii="Times New Roman" w:hAnsi="Times New Roman"/>
        </w:rPr>
        <w:t>posttest</w:t>
      </w:r>
      <w:proofErr w:type="spellEnd"/>
      <w:r w:rsidRPr="000A74AF">
        <w:rPr>
          <w:rFonts w:ascii="Times New Roman" w:hAnsi="Times New Roman"/>
        </w:rPr>
        <w:t xml:space="preserve"> when STEM </w:t>
      </w:r>
      <w:proofErr w:type="spellStart"/>
      <w:r w:rsidRPr="000A74AF">
        <w:rPr>
          <w:rFonts w:ascii="Times New Roman" w:hAnsi="Times New Roman"/>
        </w:rPr>
        <w:t>makerspace</w:t>
      </w:r>
      <w:proofErr w:type="spellEnd"/>
      <w:r w:rsidRPr="000A74AF">
        <w:rPr>
          <w:rFonts w:ascii="Times New Roman" w:hAnsi="Times New Roman"/>
        </w:rPr>
        <w:t xml:space="preserve"> was implemented with the effect s</w:t>
      </w:r>
      <w:r>
        <w:rPr>
          <w:rFonts w:ascii="Times New Roman" w:hAnsi="Times New Roman"/>
        </w:rPr>
        <w:t>ize data was in a high category</w:t>
      </w:r>
      <w:r>
        <w:rPr>
          <w:rFonts w:ascii="Times New Roman" w:hAnsi="Times New Roman"/>
          <w:lang w:val="id-ID"/>
        </w:rPr>
        <w:t>.</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BB588D" w:rsidRDefault="00BB588D" w:rsidP="00BB588D">
      <w:pPr>
        <w:jc w:val="both"/>
        <w:rPr>
          <w:rFonts w:ascii="Times New Roman" w:hAnsi="Times New Roman"/>
          <w:szCs w:val="24"/>
          <w:lang w:val="id-ID" w:eastAsia="id-ID"/>
        </w:rPr>
      </w:pPr>
      <w:r w:rsidRPr="00A939F2">
        <w:rPr>
          <w:rFonts w:ascii="Times New Roman" w:hAnsi="Times New Roman"/>
          <w:szCs w:val="24"/>
        </w:rPr>
        <w:t xml:space="preserve">The Fourth Industrial Revolution </w:t>
      </w:r>
      <w:r w:rsidRPr="00BB588D">
        <w:rPr>
          <w:rFonts w:ascii="Times New Roman" w:hAnsi="Times New Roman"/>
          <w:szCs w:val="24"/>
        </w:rPr>
        <w:t xml:space="preserve">(4IR) was a concept widely discussed in many venues. Recent papers investigated how 4IR will shape the future of education, gender and employment [1]. In response to 4IR challenges, people were required to accelerate their workforce </w:t>
      </w:r>
      <w:proofErr w:type="spellStart"/>
      <w:r w:rsidRPr="00BB588D">
        <w:rPr>
          <w:rFonts w:ascii="Times New Roman" w:hAnsi="Times New Roman"/>
          <w:szCs w:val="24"/>
        </w:rPr>
        <w:t>reskiling</w:t>
      </w:r>
      <w:proofErr w:type="spellEnd"/>
      <w:r w:rsidRPr="00BB588D">
        <w:rPr>
          <w:rFonts w:ascii="Times New Roman" w:hAnsi="Times New Roman"/>
          <w:szCs w:val="24"/>
        </w:rPr>
        <w:t xml:space="preserve"> [2]. T</w:t>
      </w:r>
      <w:r w:rsidRPr="00BB588D">
        <w:rPr>
          <w:rFonts w:ascii="Times New Roman" w:hAnsi="Times New Roman"/>
          <w:szCs w:val="24"/>
          <w:lang w:eastAsia="id-ID"/>
        </w:rPr>
        <w:t xml:space="preserve">he fact that 4IR technologies will bring profound and rapid change seems all but certain. </w:t>
      </w:r>
      <w:proofErr w:type="gramStart"/>
      <w:r w:rsidRPr="00BB588D">
        <w:rPr>
          <w:rFonts w:ascii="Times New Roman" w:hAnsi="Times New Roman"/>
          <w:szCs w:val="24"/>
        </w:rPr>
        <w:t>this</w:t>
      </w:r>
      <w:proofErr w:type="gramEnd"/>
      <w:r w:rsidRPr="00BB588D">
        <w:rPr>
          <w:rFonts w:ascii="Times New Roman" w:hAnsi="Times New Roman"/>
          <w:szCs w:val="24"/>
        </w:rPr>
        <w:t xml:space="preserve"> is in line with the challenges of the 21st century which also require consideration in the field of education. </w:t>
      </w:r>
      <w:r w:rsidRPr="00BB588D">
        <w:rPr>
          <w:rFonts w:ascii="Times New Roman" w:hAnsi="Times New Roman"/>
          <w:szCs w:val="24"/>
          <w:lang w:eastAsia="id-ID"/>
        </w:rPr>
        <w:t xml:space="preserve">The need for higher education to respond is </w:t>
      </w:r>
      <w:proofErr w:type="gramStart"/>
      <w:r w:rsidRPr="00BB588D">
        <w:rPr>
          <w:rFonts w:ascii="Times New Roman" w:hAnsi="Times New Roman"/>
          <w:szCs w:val="24"/>
          <w:lang w:eastAsia="id-ID"/>
        </w:rPr>
        <w:t>urgent  as</w:t>
      </w:r>
      <w:proofErr w:type="gramEnd"/>
      <w:r w:rsidRPr="00BB588D">
        <w:rPr>
          <w:rFonts w:ascii="Times New Roman" w:hAnsi="Times New Roman"/>
          <w:szCs w:val="24"/>
          <w:lang w:eastAsia="id-ID"/>
        </w:rPr>
        <w:t xml:space="preserve"> the power of 4IR technologies and 21st century challenges for either positive social impacts or devastating environmental damage. </w:t>
      </w:r>
      <w:r w:rsidRPr="00BB588D">
        <w:rPr>
          <w:rFonts w:ascii="Times New Roman" w:hAnsi="Times New Roman"/>
          <w:szCs w:val="24"/>
        </w:rPr>
        <w:t xml:space="preserve">The substantial of the education curriculum needed to be </w:t>
      </w:r>
      <w:proofErr w:type="gramStart"/>
      <w:r w:rsidRPr="00BB588D">
        <w:rPr>
          <w:rFonts w:ascii="Times New Roman" w:hAnsi="Times New Roman"/>
          <w:szCs w:val="24"/>
        </w:rPr>
        <w:t>changed  to</w:t>
      </w:r>
      <w:proofErr w:type="gramEnd"/>
      <w:r w:rsidRPr="00BB588D">
        <w:rPr>
          <w:rFonts w:ascii="Times New Roman" w:hAnsi="Times New Roman"/>
          <w:szCs w:val="24"/>
        </w:rPr>
        <w:t xml:space="preserve"> allow students develop their capacities in various </w:t>
      </w:r>
      <w:r w:rsidRPr="00BB588D">
        <w:rPr>
          <w:rFonts w:ascii="Times New Roman" w:hAnsi="Times New Roman"/>
          <w:szCs w:val="24"/>
        </w:rPr>
        <w:lastRenderedPageBreak/>
        <w:t>fields, especially the rapidly emerging areas of STEM (Science, Technology, Engineering, and Mathematics) [3][4].</w:t>
      </w:r>
      <w:r w:rsidRPr="00A939F2">
        <w:rPr>
          <w:rFonts w:ascii="Times New Roman" w:hAnsi="Times New Roman"/>
          <w:szCs w:val="24"/>
        </w:rPr>
        <w:t xml:space="preserve"> </w:t>
      </w:r>
      <w:r w:rsidRPr="00A939F2">
        <w:rPr>
          <w:rFonts w:ascii="Times New Roman" w:hAnsi="Times New Roman"/>
          <w:szCs w:val="24"/>
          <w:lang w:eastAsia="id-ID"/>
        </w:rPr>
        <w:t xml:space="preserve"> </w:t>
      </w:r>
    </w:p>
    <w:p w:rsidR="00BB588D" w:rsidRPr="00BB588D" w:rsidRDefault="00BB588D" w:rsidP="00BB588D">
      <w:pPr>
        <w:jc w:val="both"/>
        <w:rPr>
          <w:rFonts w:ascii="Times New Roman" w:hAnsi="Times New Roman"/>
          <w:szCs w:val="24"/>
          <w:lang w:val="id-ID" w:eastAsia="id-ID"/>
        </w:rPr>
      </w:pPr>
    </w:p>
    <w:p w:rsidR="00BB588D" w:rsidRDefault="00BB588D" w:rsidP="00BB588D">
      <w:pPr>
        <w:jc w:val="both"/>
        <w:rPr>
          <w:rFonts w:ascii="Times New Roman" w:hAnsi="Times New Roman"/>
          <w:szCs w:val="24"/>
          <w:lang w:val="id-ID" w:eastAsia="id-ID"/>
        </w:rPr>
      </w:pPr>
      <w:r w:rsidRPr="00A939F2">
        <w:rPr>
          <w:rFonts w:ascii="Times New Roman" w:hAnsi="Times New Roman"/>
          <w:szCs w:val="24"/>
        </w:rPr>
        <w:t xml:space="preserve">The education curriculum applied in Indonesia was seen as being in line with the challenges of the 21st century and 4IR technology. However, the implementation of the curriculum still indicated some weaknesses which lead to the conclusion that educators and instructors should innovate to be able to create a learning </w:t>
      </w:r>
      <w:proofErr w:type="spellStart"/>
      <w:r w:rsidRPr="00A939F2">
        <w:rPr>
          <w:rFonts w:ascii="Times New Roman" w:hAnsi="Times New Roman"/>
          <w:szCs w:val="24"/>
        </w:rPr>
        <w:t>circumtances</w:t>
      </w:r>
      <w:proofErr w:type="spellEnd"/>
      <w:r w:rsidRPr="00A939F2">
        <w:rPr>
          <w:rFonts w:ascii="Times New Roman" w:hAnsi="Times New Roman"/>
          <w:szCs w:val="24"/>
        </w:rPr>
        <w:t xml:space="preserve"> that was able to guide students to develop the skills required so that they could compete in this </w:t>
      </w:r>
      <w:proofErr w:type="spellStart"/>
      <w:r w:rsidRPr="00A939F2">
        <w:rPr>
          <w:rFonts w:ascii="Times New Roman" w:hAnsi="Times New Roman"/>
          <w:szCs w:val="24"/>
        </w:rPr>
        <w:t>millenial</w:t>
      </w:r>
      <w:proofErr w:type="spellEnd"/>
      <w:r w:rsidRPr="00A939F2">
        <w:rPr>
          <w:rFonts w:ascii="Times New Roman" w:hAnsi="Times New Roman"/>
          <w:szCs w:val="24"/>
        </w:rPr>
        <w:t xml:space="preserve"> era. Recent researches on how to make an alternative solution in the form of STEM learning methods and strategies to address the challenges of the 21st century and 4IR technology had been widely investigated [5][6][7]. Besides that, the development of teacher professionalism programs in the field of STEM to address them to learning oriented to the 21st century and 4IR thinking frameworks had also been carried out [8]. The perception of STEM users in the field of content and career also showed positive responses that the development of education in the STEM context had the potential to solve problems about the quality of the learning process in the current era [9]. However, t</w:t>
      </w:r>
      <w:r w:rsidRPr="00A939F2">
        <w:rPr>
          <w:rFonts w:ascii="Times New Roman" w:hAnsi="Times New Roman"/>
          <w:szCs w:val="24"/>
          <w:lang w:eastAsia="id-ID"/>
        </w:rPr>
        <w:t xml:space="preserve">he implementation of integrated STEM was still fragmented so that the essence of a whole STEM meaning had not been described. Recent studies oriented to the development of learning strategies had not emphasized the </w:t>
      </w:r>
      <w:proofErr w:type="spellStart"/>
      <w:r w:rsidRPr="00A939F2">
        <w:rPr>
          <w:rFonts w:ascii="Times New Roman" w:hAnsi="Times New Roman"/>
          <w:szCs w:val="24"/>
          <w:lang w:eastAsia="id-ID"/>
        </w:rPr>
        <w:t>makerspace</w:t>
      </w:r>
      <w:proofErr w:type="spellEnd"/>
      <w:r w:rsidRPr="00A939F2">
        <w:rPr>
          <w:rFonts w:ascii="Times New Roman" w:hAnsi="Times New Roman"/>
          <w:szCs w:val="24"/>
          <w:lang w:eastAsia="id-ID"/>
        </w:rPr>
        <w:t xml:space="preserve"> concept, even though a good understanding of </w:t>
      </w:r>
      <w:proofErr w:type="spellStart"/>
      <w:r w:rsidRPr="00A939F2">
        <w:rPr>
          <w:rFonts w:ascii="Times New Roman" w:hAnsi="Times New Roman"/>
          <w:szCs w:val="24"/>
          <w:lang w:eastAsia="id-ID"/>
        </w:rPr>
        <w:t>makerspace</w:t>
      </w:r>
      <w:proofErr w:type="spellEnd"/>
      <w:r w:rsidRPr="00A939F2">
        <w:rPr>
          <w:rFonts w:ascii="Times New Roman" w:hAnsi="Times New Roman"/>
          <w:szCs w:val="24"/>
          <w:lang w:eastAsia="id-ID"/>
        </w:rPr>
        <w:t xml:space="preserve"> concept was the start point in implementing integrated-STEM essence.</w:t>
      </w:r>
    </w:p>
    <w:p w:rsidR="00BB588D" w:rsidRPr="00A939F2" w:rsidRDefault="00BB588D" w:rsidP="00BB588D">
      <w:pPr>
        <w:jc w:val="both"/>
        <w:rPr>
          <w:rFonts w:ascii="Times New Roman" w:hAnsi="Times New Roman"/>
          <w:szCs w:val="24"/>
          <w:lang w:eastAsia="id-ID"/>
        </w:rPr>
      </w:pPr>
      <w:r w:rsidRPr="00A939F2">
        <w:rPr>
          <w:rFonts w:ascii="Times New Roman" w:hAnsi="Times New Roman"/>
          <w:szCs w:val="24"/>
          <w:lang w:eastAsia="id-ID"/>
        </w:rPr>
        <w:t xml:space="preserve"> </w:t>
      </w:r>
    </w:p>
    <w:p w:rsidR="00BB588D" w:rsidRPr="00BB588D" w:rsidRDefault="00BB588D" w:rsidP="00BB588D">
      <w:pPr>
        <w:pStyle w:val="BodyChar"/>
        <w:rPr>
          <w:rFonts w:ascii="Times New Roman" w:hAnsi="Times New Roman"/>
          <w:b/>
          <w:lang w:val="id-ID"/>
        </w:rPr>
      </w:pPr>
      <w:r w:rsidRPr="00A939F2">
        <w:rPr>
          <w:rFonts w:ascii="Times New Roman" w:hAnsi="Times New Roman"/>
          <w:szCs w:val="24"/>
        </w:rPr>
        <w:t xml:space="preserve">This paper argues that </w:t>
      </w:r>
      <w:proofErr w:type="spellStart"/>
      <w:r w:rsidRPr="00A939F2">
        <w:rPr>
          <w:rFonts w:ascii="Times New Roman" w:hAnsi="Times New Roman"/>
          <w:szCs w:val="24"/>
        </w:rPr>
        <w:t>makerspace</w:t>
      </w:r>
      <w:proofErr w:type="spellEnd"/>
      <w:r w:rsidRPr="00A939F2">
        <w:rPr>
          <w:rFonts w:ascii="Times New Roman" w:hAnsi="Times New Roman"/>
          <w:szCs w:val="24"/>
        </w:rPr>
        <w:t xml:space="preserve"> in STEM is the provision of deliberate space or opportunity from student learning where students must combine skills and knowledge from the fields of science, technology, engineering, and mathematics to create, build, and criticize a product. Creative and practical ways to inspire students to plan, research, build and make when they participate in projects was through </w:t>
      </w:r>
      <w:proofErr w:type="spellStart"/>
      <w:r w:rsidRPr="00A939F2">
        <w:rPr>
          <w:rFonts w:ascii="Times New Roman" w:hAnsi="Times New Roman"/>
          <w:szCs w:val="24"/>
        </w:rPr>
        <w:t>makerspaces</w:t>
      </w:r>
      <w:proofErr w:type="spellEnd"/>
      <w:r w:rsidRPr="00A939F2">
        <w:rPr>
          <w:rFonts w:ascii="Times New Roman" w:hAnsi="Times New Roman"/>
          <w:szCs w:val="24"/>
        </w:rPr>
        <w:t xml:space="preserve"> at STEM [10]. </w:t>
      </w:r>
      <w:proofErr w:type="spellStart"/>
      <w:r w:rsidRPr="00A939F2">
        <w:rPr>
          <w:rFonts w:ascii="Times New Roman" w:hAnsi="Times New Roman"/>
          <w:szCs w:val="24"/>
        </w:rPr>
        <w:t>Macerspace</w:t>
      </w:r>
      <w:proofErr w:type="spellEnd"/>
      <w:r w:rsidRPr="00A939F2">
        <w:rPr>
          <w:rFonts w:ascii="Times New Roman" w:hAnsi="Times New Roman"/>
          <w:szCs w:val="24"/>
        </w:rPr>
        <w:t xml:space="preserve"> in STEM is different from project based learning, because </w:t>
      </w:r>
      <w:proofErr w:type="spellStart"/>
      <w:r w:rsidRPr="00A939F2">
        <w:rPr>
          <w:rFonts w:ascii="Times New Roman" w:hAnsi="Times New Roman"/>
          <w:szCs w:val="24"/>
        </w:rPr>
        <w:t>makerspace</w:t>
      </w:r>
      <w:proofErr w:type="spellEnd"/>
      <w:r w:rsidRPr="00A939F2">
        <w:rPr>
          <w:rFonts w:ascii="Times New Roman" w:hAnsi="Times New Roman"/>
          <w:szCs w:val="24"/>
        </w:rPr>
        <w:t xml:space="preserve"> products in STEM do not have to be in the form of projects such as tools, prototypes, or designs. However, concepts that can explain problems from certain situations are also products of STEM, but concepts are not projects. </w:t>
      </w:r>
      <w:proofErr w:type="spellStart"/>
      <w:r w:rsidRPr="00A939F2">
        <w:rPr>
          <w:rFonts w:ascii="Times New Roman" w:hAnsi="Times New Roman"/>
          <w:szCs w:val="24"/>
        </w:rPr>
        <w:t>Makerspaces</w:t>
      </w:r>
      <w:proofErr w:type="spellEnd"/>
      <w:r w:rsidRPr="00A939F2">
        <w:rPr>
          <w:rFonts w:ascii="Times New Roman" w:hAnsi="Times New Roman"/>
          <w:i/>
          <w:iCs/>
          <w:szCs w:val="24"/>
        </w:rPr>
        <w:t xml:space="preserve"> </w:t>
      </w:r>
      <w:r w:rsidRPr="00A939F2">
        <w:rPr>
          <w:rFonts w:ascii="Times New Roman" w:hAnsi="Times New Roman"/>
          <w:szCs w:val="24"/>
        </w:rPr>
        <w:t xml:space="preserve">can be more than tinkering if there is a strengthening of the </w:t>
      </w:r>
      <w:r w:rsidRPr="00A939F2">
        <w:rPr>
          <w:rFonts w:ascii="Times New Roman" w:hAnsi="Times New Roman"/>
          <w:i/>
          <w:iCs/>
          <w:szCs w:val="24"/>
        </w:rPr>
        <w:t>explicit connections</w:t>
      </w:r>
      <w:r w:rsidRPr="00A939F2">
        <w:rPr>
          <w:rFonts w:ascii="Times New Roman" w:hAnsi="Times New Roman"/>
          <w:szCs w:val="24"/>
        </w:rPr>
        <w:t xml:space="preserve"> between the curricula of mathematics, science, and technology and the end product or artefact [11]. </w:t>
      </w:r>
      <w:proofErr w:type="spellStart"/>
      <w:r w:rsidRPr="00A939F2">
        <w:rPr>
          <w:rFonts w:ascii="Times New Roman" w:hAnsi="Times New Roman"/>
          <w:szCs w:val="24"/>
        </w:rPr>
        <w:t>Makerspace</w:t>
      </w:r>
      <w:proofErr w:type="spellEnd"/>
      <w:r w:rsidRPr="00A939F2">
        <w:rPr>
          <w:rFonts w:ascii="Times New Roman" w:hAnsi="Times New Roman"/>
          <w:szCs w:val="24"/>
        </w:rPr>
        <w:t xml:space="preserve"> opportunities as informal science programs and define these as being less formal and intentionally different to more traditional approaches [12] They assert that this type of learning should be student-centred and presented in a way so as to provide choices to the learner, enabling them to explore as their interest prevails [12].  It had been described previously that the skills needed by students in the 21st century could be optimally achieved through STEM-based learning. The STEM model that was suitable to lead to the development of student skills was through the application of integrated STEM, while the nature of integrated STEM might be realized through </w:t>
      </w:r>
      <w:proofErr w:type="spellStart"/>
      <w:r w:rsidRPr="00A939F2">
        <w:rPr>
          <w:rFonts w:ascii="Times New Roman" w:hAnsi="Times New Roman"/>
          <w:szCs w:val="24"/>
        </w:rPr>
        <w:t>makerspace</w:t>
      </w:r>
      <w:proofErr w:type="spellEnd"/>
      <w:r w:rsidRPr="00A939F2">
        <w:rPr>
          <w:rFonts w:ascii="Times New Roman" w:hAnsi="Times New Roman"/>
          <w:szCs w:val="24"/>
        </w:rPr>
        <w:t xml:space="preserve"> STEM. Therefore, we develop </w:t>
      </w:r>
      <w:proofErr w:type="spellStart"/>
      <w:r w:rsidRPr="00A939F2">
        <w:rPr>
          <w:rFonts w:ascii="Times New Roman" w:hAnsi="Times New Roman"/>
          <w:szCs w:val="24"/>
        </w:rPr>
        <w:t>makerspace</w:t>
      </w:r>
      <w:proofErr w:type="spellEnd"/>
      <w:r w:rsidRPr="00A939F2">
        <w:rPr>
          <w:rFonts w:ascii="Times New Roman" w:hAnsi="Times New Roman"/>
          <w:szCs w:val="24"/>
        </w:rPr>
        <w:t xml:space="preserve"> </w:t>
      </w:r>
      <w:r>
        <w:rPr>
          <w:rFonts w:ascii="Times New Roman" w:hAnsi="Times New Roman"/>
          <w:szCs w:val="24"/>
        </w:rPr>
        <w:t xml:space="preserve">in </w:t>
      </w:r>
      <w:r w:rsidRPr="00A939F2">
        <w:rPr>
          <w:rFonts w:ascii="Times New Roman" w:hAnsi="Times New Roman"/>
          <w:szCs w:val="24"/>
        </w:rPr>
        <w:t>STEM-based learning to improve the skills students need in the 21st century.</w:t>
      </w:r>
    </w:p>
    <w:p w:rsidR="00EA3F4B" w:rsidRPr="00BB588D" w:rsidRDefault="00EA3F4B">
      <w:pPr>
        <w:pStyle w:val="BodyChar"/>
        <w:rPr>
          <w:rFonts w:ascii="Times New Roman" w:hAnsi="Times New Roman"/>
          <w:lang w:val="id-ID"/>
        </w:rPr>
      </w:pPr>
    </w:p>
    <w:p w:rsidR="00EA3F4B" w:rsidRPr="00CE57CF" w:rsidRDefault="00BB588D">
      <w:pPr>
        <w:pStyle w:val="section"/>
        <w:rPr>
          <w:rFonts w:ascii="Times New Roman" w:hAnsi="Times New Roman"/>
        </w:rPr>
      </w:pPr>
      <w:r>
        <w:rPr>
          <w:rFonts w:ascii="Times New Roman" w:hAnsi="Times New Roman"/>
          <w:lang w:val="id-ID"/>
        </w:rPr>
        <w:t>Method</w:t>
      </w:r>
    </w:p>
    <w:p w:rsidR="00EA3F4B" w:rsidRPr="00BB588D" w:rsidRDefault="00BB588D">
      <w:pPr>
        <w:pStyle w:val="BodyChar"/>
        <w:rPr>
          <w:rFonts w:ascii="Times New Roman" w:hAnsi="Times New Roman"/>
          <w:lang w:val="id-ID"/>
        </w:rPr>
      </w:pPr>
      <w:r>
        <w:rPr>
          <w:lang w:val="id-ID"/>
        </w:rPr>
        <w:t>The methods of this research were qualitative and quantitative</w:t>
      </w:r>
      <w:r w:rsidRPr="00CE57CF">
        <w:t>.</w:t>
      </w:r>
      <w:r>
        <w:rPr>
          <w:lang w:val="id-ID"/>
        </w:rPr>
        <w:t xml:space="preserve"> </w:t>
      </w:r>
      <w:r>
        <w:t xml:space="preserve">This research </w:t>
      </w:r>
      <w:r>
        <w:rPr>
          <w:lang w:val="id-ID"/>
        </w:rPr>
        <w:t>was</w:t>
      </w:r>
      <w:r>
        <w:t xml:space="preserve"> conducted in two </w:t>
      </w:r>
      <w:r>
        <w:rPr>
          <w:lang w:val="id-ID"/>
        </w:rPr>
        <w:t>phases</w:t>
      </w:r>
      <w:r>
        <w:t xml:space="preserve"> of development and measurement</w:t>
      </w:r>
      <w:r>
        <w:rPr>
          <w:lang w:val="id-ID"/>
        </w:rPr>
        <w:t xml:space="preserve">. In the first phase, we developed STEM learning makerspace and the second phase we applied the makerspace to measure student’s 21st century skills in Heat. Content and construct validity were done by three experts using </w:t>
      </w:r>
      <w:r>
        <w:t>questionnaire</w:t>
      </w:r>
      <w:r>
        <w:rPr>
          <w:lang w:val="id-ID"/>
        </w:rPr>
        <w:t>s</w:t>
      </w:r>
      <w:r>
        <w:t xml:space="preserve"> with </w:t>
      </w:r>
      <w:proofErr w:type="spellStart"/>
      <w:r>
        <w:t>Likert</w:t>
      </w:r>
      <w:proofErr w:type="spellEnd"/>
      <w:r>
        <w:t xml:space="preserve"> scale</w:t>
      </w:r>
      <w:r>
        <w:rPr>
          <w:lang w:val="id-ID"/>
        </w:rPr>
        <w:t xml:space="preserve"> and </w:t>
      </w:r>
      <w:proofErr w:type="spellStart"/>
      <w:r>
        <w:rPr>
          <w:rStyle w:val="shorttext"/>
        </w:rPr>
        <w:t>analyzed</w:t>
      </w:r>
      <w:proofErr w:type="spellEnd"/>
      <w:r>
        <w:rPr>
          <w:rStyle w:val="shorttext"/>
        </w:rPr>
        <w:t xml:space="preserve"> by descriptive analysis</w:t>
      </w:r>
      <w:r>
        <w:rPr>
          <w:lang w:val="id-ID"/>
        </w:rPr>
        <w:t xml:space="preserve">. The cognitive test instrument to measure student’s 21st century skills after the implementation of the model was analyzed using </w:t>
      </w:r>
      <w:r>
        <w:rPr>
          <w:rStyle w:val="shorttext"/>
        </w:rPr>
        <w:t xml:space="preserve">Product Moment Pearson </w:t>
      </w:r>
      <w:r>
        <w:rPr>
          <w:rStyle w:val="shorttext"/>
          <w:lang w:val="id-ID"/>
        </w:rPr>
        <w:t xml:space="preserve">equation to describe the validity and using </w:t>
      </w:r>
      <w:r w:rsidRPr="003A5F0E">
        <w:rPr>
          <w:rFonts w:cs="Times"/>
          <w:lang w:val="id-ID"/>
        </w:rPr>
        <w:t>Alpha Cronbach equation to describe the reliability</w:t>
      </w:r>
      <w:r>
        <w:rPr>
          <w:rFonts w:ascii="Times New Roman" w:hAnsi="Times New Roman"/>
          <w:sz w:val="24"/>
          <w:szCs w:val="24"/>
          <w:lang w:val="id-ID"/>
        </w:rPr>
        <w:t xml:space="preserve"> </w:t>
      </w:r>
      <w:r>
        <w:rPr>
          <w:rStyle w:val="shorttext"/>
          <w:lang w:val="id-ID"/>
        </w:rPr>
        <w:t xml:space="preserve">of the instrument. The second phase was a phase of measurement. This stage involves 30 students in secondary school. </w:t>
      </w:r>
      <w:r w:rsidRPr="00C96650">
        <w:rPr>
          <w:lang w:val="id-ID"/>
        </w:rPr>
        <w:t xml:space="preserve">The </w:t>
      </w:r>
      <w:r>
        <w:rPr>
          <w:lang w:val="id-ID"/>
        </w:rPr>
        <w:t>21st century skills</w:t>
      </w:r>
      <w:r w:rsidRPr="00C96650">
        <w:rPr>
          <w:lang w:val="id-ID"/>
        </w:rPr>
        <w:t xml:space="preserve"> aspects assessed were </w:t>
      </w:r>
      <w:r>
        <w:rPr>
          <w:lang w:val="id-ID"/>
        </w:rPr>
        <w:t xml:space="preserve">creative thinking, critical thinking, , and problem solving. </w:t>
      </w:r>
      <w:r>
        <w:t>Analysis of the improvement and comparison of student</w:t>
      </w:r>
      <w:r>
        <w:rPr>
          <w:lang w:val="id-ID"/>
        </w:rPr>
        <w:t>’s</w:t>
      </w:r>
      <w:r>
        <w:t xml:space="preserve"> creative thinking ability</w:t>
      </w:r>
      <w:r>
        <w:rPr>
          <w:lang w:val="id-ID"/>
        </w:rPr>
        <w:t xml:space="preserve"> were</w:t>
      </w:r>
      <w:r>
        <w:t xml:space="preserve"> done through the </w:t>
      </w:r>
      <w:proofErr w:type="spellStart"/>
      <w:r>
        <w:t>pretest</w:t>
      </w:r>
      <w:proofErr w:type="spellEnd"/>
      <w:r>
        <w:t xml:space="preserve"> and </w:t>
      </w:r>
      <w:proofErr w:type="spellStart"/>
      <w:r>
        <w:t>posttest</w:t>
      </w:r>
      <w:proofErr w:type="spellEnd"/>
      <w:r>
        <w:t xml:space="preserve"> scores by using inferential statistical analysis of t test.</w:t>
      </w:r>
      <w:r>
        <w:rPr>
          <w:lang w:val="id-ID"/>
        </w:rPr>
        <w:t xml:space="preserve"> The </w:t>
      </w:r>
      <w:r>
        <w:t xml:space="preserve">analysis </w:t>
      </w:r>
      <w:r>
        <w:rPr>
          <w:lang w:val="id-ID"/>
        </w:rPr>
        <w:t>was</w:t>
      </w:r>
      <w:r>
        <w:t xml:space="preserve"> also supported </w:t>
      </w:r>
      <w:r>
        <w:rPr>
          <w:lang w:val="id-ID"/>
        </w:rPr>
        <w:t>by</w:t>
      </w:r>
      <w:r>
        <w:t xml:space="preserve"> the result of the </w:t>
      </w:r>
      <w:r>
        <w:rPr>
          <w:lang w:val="id-ID"/>
        </w:rPr>
        <w:t>effect size</w:t>
      </w:r>
      <w:r>
        <w:t xml:space="preserve"> analysis</w:t>
      </w:r>
      <w:r>
        <w:rPr>
          <w:lang w:val="id-ID"/>
        </w:rPr>
        <w:t xml:space="preserve"> to describe </w:t>
      </w:r>
      <w:r>
        <w:rPr>
          <w:rStyle w:val="shorttext"/>
        </w:rPr>
        <w:t xml:space="preserve">the level of </w:t>
      </w:r>
      <w:r>
        <w:rPr>
          <w:rStyle w:val="shorttext"/>
          <w:lang w:val="id-ID"/>
        </w:rPr>
        <w:t>impact</w:t>
      </w:r>
      <w:r>
        <w:rPr>
          <w:rStyle w:val="shorttext"/>
        </w:rPr>
        <w:t xml:space="preserve"> of </w:t>
      </w:r>
      <w:r>
        <w:rPr>
          <w:rStyle w:val="shorttext"/>
          <w:lang w:val="id-ID"/>
        </w:rPr>
        <w:t>STEM makerspace</w:t>
      </w:r>
    </w:p>
    <w:p w:rsidR="00EA3F4B" w:rsidRPr="00CE57CF" w:rsidRDefault="00BB588D">
      <w:pPr>
        <w:pStyle w:val="section"/>
        <w:rPr>
          <w:rFonts w:ascii="Times New Roman" w:hAnsi="Times New Roman"/>
        </w:rPr>
      </w:pPr>
      <w:r>
        <w:rPr>
          <w:rFonts w:ascii="Times New Roman" w:hAnsi="Times New Roman"/>
          <w:lang w:val="id-ID"/>
        </w:rPr>
        <w:lastRenderedPageBreak/>
        <w:t>Result and discussion</w:t>
      </w:r>
    </w:p>
    <w:p w:rsidR="00BB588D" w:rsidRPr="00BB588D" w:rsidRDefault="00BB588D" w:rsidP="00BB588D">
      <w:pPr>
        <w:pStyle w:val="BodyChar"/>
        <w:rPr>
          <w:rFonts w:ascii="Times New Roman" w:hAnsi="Times New Roman"/>
        </w:rPr>
      </w:pPr>
      <w:r>
        <w:rPr>
          <w:lang w:val="id-ID"/>
        </w:rPr>
        <w:t>In the first step, we develop STEM learning makerspace. In the second step, the effects of the model were discussed. Results of the expert’s validity analysis showed the STEM learning makerspace was feasible to be used. The content validity analysis showed the percentage of 83% which means very high and the construct validity analysis showed the percentage of 87% which also means very high. Finally, t</w:t>
      </w:r>
      <w:r>
        <w:t xml:space="preserve">he </w:t>
      </w:r>
      <w:r>
        <w:rPr>
          <w:lang w:val="id-ID"/>
        </w:rPr>
        <w:t>model</w:t>
      </w:r>
      <w:r>
        <w:t xml:space="preserve"> developed </w:t>
      </w:r>
      <w:r>
        <w:rPr>
          <w:lang w:val="id-ID"/>
        </w:rPr>
        <w:t>was</w:t>
      </w:r>
      <w:r>
        <w:t xml:space="preserve"> called </w:t>
      </w:r>
      <w:r>
        <w:rPr>
          <w:lang w:val="id-ID"/>
        </w:rPr>
        <w:t>Heat STEM Makerspace</w:t>
      </w:r>
      <w:r>
        <w:t xml:space="preserve"> </w:t>
      </w:r>
      <w:r>
        <w:rPr>
          <w:lang w:val="id-ID"/>
        </w:rPr>
        <w:t xml:space="preserve">which can be seen in figure 1. </w:t>
      </w:r>
    </w:p>
    <w:p w:rsidR="00BB588D" w:rsidRDefault="00BB588D" w:rsidP="00BB588D">
      <w:pPr>
        <w:pStyle w:val="Bulleted"/>
        <w:numPr>
          <w:ilvl w:val="0"/>
          <w:numId w:val="0"/>
        </w:numPr>
        <w:tabs>
          <w:tab w:val="left" w:pos="284"/>
        </w:tabs>
        <w:rPr>
          <w:lang w:val="id-ID"/>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8586"/>
      </w:tblGrid>
      <w:tr w:rsidR="00BB588D" w:rsidRPr="00CE57CF" w:rsidTr="006E23AF">
        <w:trPr>
          <w:trHeight w:val="6073"/>
          <w:jc w:val="center"/>
        </w:trPr>
        <w:tc>
          <w:tcPr>
            <w:tcW w:w="7493" w:type="dxa"/>
            <w:shd w:val="clear" w:color="auto" w:fill="auto"/>
          </w:tcPr>
          <w:p w:rsidR="00BB588D" w:rsidRPr="00CE57CF" w:rsidRDefault="00BB588D" w:rsidP="006E23AF">
            <w:r>
              <w:rPr>
                <w:noProof/>
                <w:lang w:val="id-ID" w:eastAsia="id-ID"/>
              </w:rPr>
              <w:drawing>
                <wp:inline distT="0" distB="0" distL="0" distR="0">
                  <wp:extent cx="5286375" cy="3676650"/>
                  <wp:effectExtent l="19050" t="0" r="9525"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5286375" cy="3676650"/>
                          </a:xfrm>
                          <a:prstGeom prst="rect">
                            <a:avLst/>
                          </a:prstGeom>
                          <a:noFill/>
                          <a:ln w="9525">
                            <a:noFill/>
                            <a:miter lim="800000"/>
                            <a:headEnd/>
                            <a:tailEnd/>
                          </a:ln>
                        </pic:spPr>
                      </pic:pic>
                    </a:graphicData>
                  </a:graphic>
                </wp:inline>
              </w:drawing>
            </w:r>
          </w:p>
        </w:tc>
      </w:tr>
      <w:tr w:rsidR="00BB588D" w:rsidRPr="00CE57CF" w:rsidTr="006E23AF">
        <w:trPr>
          <w:trHeight w:val="548"/>
          <w:jc w:val="center"/>
        </w:trPr>
        <w:tc>
          <w:tcPr>
            <w:tcW w:w="7493" w:type="dxa"/>
            <w:shd w:val="clear" w:color="auto" w:fill="auto"/>
          </w:tcPr>
          <w:p w:rsidR="00BB588D" w:rsidRPr="00CE57CF" w:rsidRDefault="00BB588D" w:rsidP="006E23AF">
            <w:pPr>
              <w:jc w:val="center"/>
            </w:pPr>
            <w:r w:rsidRPr="00CE57CF">
              <w:rPr>
                <w:b/>
              </w:rPr>
              <w:t xml:space="preserve">Figure </w:t>
            </w:r>
            <w:r>
              <w:rPr>
                <w:b/>
                <w:lang w:val="id-ID"/>
              </w:rPr>
              <w:t>1</w:t>
            </w:r>
            <w:r w:rsidRPr="00CE57CF">
              <w:rPr>
                <w:b/>
              </w:rPr>
              <w:t xml:space="preserve">. </w:t>
            </w:r>
            <w:r>
              <w:t xml:space="preserve">Heat STEM </w:t>
            </w:r>
            <w:proofErr w:type="spellStart"/>
            <w:r>
              <w:t>Makerspace</w:t>
            </w:r>
            <w:proofErr w:type="spellEnd"/>
            <w:r>
              <w:t xml:space="preserve"> Model</w:t>
            </w:r>
          </w:p>
        </w:tc>
      </w:tr>
    </w:tbl>
    <w:p w:rsidR="00BB588D" w:rsidRDefault="00BB588D" w:rsidP="00BB588D">
      <w:pPr>
        <w:pStyle w:val="Bulleted"/>
        <w:numPr>
          <w:ilvl w:val="0"/>
          <w:numId w:val="0"/>
        </w:numPr>
        <w:tabs>
          <w:tab w:val="left" w:pos="284"/>
        </w:tabs>
        <w:jc w:val="center"/>
        <w:rPr>
          <w:noProof/>
          <w:lang w:val="id-ID" w:eastAsia="id-ID"/>
        </w:rPr>
      </w:pPr>
    </w:p>
    <w:p w:rsidR="00BB588D" w:rsidRPr="009A465F" w:rsidRDefault="00BB588D" w:rsidP="00BB588D">
      <w:pPr>
        <w:pStyle w:val="Bulleted"/>
        <w:numPr>
          <w:ilvl w:val="0"/>
          <w:numId w:val="0"/>
        </w:numPr>
        <w:tabs>
          <w:tab w:val="left" w:pos="284"/>
        </w:tabs>
        <w:rPr>
          <w:lang w:val="id-ID"/>
        </w:rPr>
      </w:pPr>
      <w:r>
        <w:rPr>
          <w:lang w:val="id-ID"/>
        </w:rPr>
        <w:t>We also examined the instrument used to measure student’s creative, critical, and problem solving thinking. T</w:t>
      </w:r>
      <w:r>
        <w:t>he result of validity and reliability of instrument show</w:t>
      </w:r>
      <w:r>
        <w:rPr>
          <w:lang w:val="id-ID"/>
        </w:rPr>
        <w:t xml:space="preserve">ed </w:t>
      </w:r>
      <w:r>
        <w:t xml:space="preserve">that the instrument </w:t>
      </w:r>
      <w:r>
        <w:rPr>
          <w:lang w:val="id-ID"/>
        </w:rPr>
        <w:t>was</w:t>
      </w:r>
      <w:r>
        <w:t xml:space="preserve"> valid and reliable to be used</w:t>
      </w:r>
      <w:r>
        <w:rPr>
          <w:lang w:val="id-ID"/>
        </w:rPr>
        <w:t>.</w:t>
      </w:r>
    </w:p>
    <w:p w:rsidR="00BB588D" w:rsidRDefault="00BB588D" w:rsidP="00BB588D">
      <w:pPr>
        <w:pStyle w:val="Bulleted"/>
        <w:numPr>
          <w:ilvl w:val="0"/>
          <w:numId w:val="0"/>
        </w:numPr>
        <w:tabs>
          <w:tab w:val="left" w:pos="284"/>
        </w:tabs>
        <w:rPr>
          <w:lang w:val="id-ID"/>
        </w:rPr>
      </w:pPr>
    </w:p>
    <w:p w:rsidR="00BB588D" w:rsidRDefault="00BB588D" w:rsidP="00BB588D">
      <w:pPr>
        <w:pStyle w:val="Bulleted"/>
        <w:numPr>
          <w:ilvl w:val="0"/>
          <w:numId w:val="0"/>
        </w:numPr>
        <w:tabs>
          <w:tab w:val="left" w:pos="284"/>
        </w:tabs>
        <w:rPr>
          <w:lang w:val="id-ID"/>
        </w:rPr>
      </w:pPr>
      <w:r>
        <w:rPr>
          <w:lang w:val="id-ID"/>
        </w:rPr>
        <w:t xml:space="preserve">The result of this study showed that the Heat STEM makerspace model was efficient to improve student’s 21st century skills in physics. </w:t>
      </w:r>
      <w:r>
        <w:t xml:space="preserve">The effectiveness of </w:t>
      </w:r>
      <w:r>
        <w:rPr>
          <w:lang w:val="id-ID"/>
        </w:rPr>
        <w:t>the model developed</w:t>
      </w:r>
      <w:r>
        <w:t xml:space="preserve"> </w:t>
      </w:r>
      <w:r>
        <w:rPr>
          <w:lang w:val="id-ID"/>
        </w:rPr>
        <w:t>was</w:t>
      </w:r>
      <w:r>
        <w:t xml:space="preserve"> </w:t>
      </w:r>
      <w:r>
        <w:rPr>
          <w:lang w:val="id-ID"/>
        </w:rPr>
        <w:t>described</w:t>
      </w:r>
      <w:r>
        <w:t xml:space="preserve"> from </w:t>
      </w:r>
      <w:r>
        <w:rPr>
          <w:lang w:val="id-ID"/>
        </w:rPr>
        <w:t>some</w:t>
      </w:r>
      <w:r>
        <w:t xml:space="preserve"> indicators, </w:t>
      </w:r>
      <w:r>
        <w:rPr>
          <w:lang w:val="id-ID"/>
        </w:rPr>
        <w:t xml:space="preserve">they were </w:t>
      </w:r>
      <w:r>
        <w:t xml:space="preserve">(a) the achievement of learning objectives, (b) </w:t>
      </w:r>
      <w:r>
        <w:rPr>
          <w:lang w:val="id-ID"/>
        </w:rPr>
        <w:t>the achievement of student’s learning activity, (c</w:t>
      </w:r>
      <w:r>
        <w:t>)</w:t>
      </w:r>
      <w:r>
        <w:rPr>
          <w:lang w:val="id-ID"/>
        </w:rPr>
        <w:t xml:space="preserve"> the</w:t>
      </w:r>
      <w:r>
        <w:t xml:space="preserve"> achievement </w:t>
      </w:r>
      <w:r>
        <w:rPr>
          <w:lang w:val="id-ID"/>
        </w:rPr>
        <w:t xml:space="preserve">of </w:t>
      </w:r>
      <w:r>
        <w:t>teacher</w:t>
      </w:r>
      <w:r>
        <w:rPr>
          <w:lang w:val="id-ID"/>
        </w:rPr>
        <w:t>’s performances</w:t>
      </w:r>
      <w:r>
        <w:t xml:space="preserve">, and (d) </w:t>
      </w:r>
      <w:r>
        <w:rPr>
          <w:lang w:val="id-ID"/>
        </w:rPr>
        <w:t xml:space="preserve">students’ positive responses [13]. </w:t>
      </w:r>
    </w:p>
    <w:p w:rsidR="00BB588D" w:rsidRDefault="00BB588D" w:rsidP="00BB588D">
      <w:pPr>
        <w:pStyle w:val="Bulleted"/>
        <w:numPr>
          <w:ilvl w:val="0"/>
          <w:numId w:val="0"/>
        </w:numPr>
        <w:tabs>
          <w:tab w:val="left" w:pos="284"/>
        </w:tabs>
        <w:rPr>
          <w:lang w:val="id-ID"/>
        </w:rPr>
      </w:pPr>
    </w:p>
    <w:p w:rsidR="00BB588D" w:rsidRPr="00E47C33" w:rsidRDefault="00BB588D" w:rsidP="00BB588D">
      <w:pPr>
        <w:pStyle w:val="Bulleted"/>
        <w:numPr>
          <w:ilvl w:val="0"/>
          <w:numId w:val="0"/>
        </w:numPr>
        <w:tabs>
          <w:tab w:val="left" w:pos="284"/>
        </w:tabs>
        <w:rPr>
          <w:lang w:val="id-ID"/>
        </w:rPr>
      </w:pPr>
      <w:r>
        <w:rPr>
          <w:lang w:val="id-ID"/>
        </w:rPr>
        <w:t>T</w:t>
      </w:r>
      <w:r>
        <w:t>he achievement of learning objectives</w:t>
      </w:r>
      <w:r>
        <w:rPr>
          <w:lang w:val="id-ID"/>
        </w:rPr>
        <w:t xml:space="preserve"> in experimental class was described by tabel 1</w:t>
      </w:r>
      <w:r w:rsidRPr="00780CED">
        <w:t xml:space="preserve"> </w:t>
      </w:r>
      <w:r>
        <w:rPr>
          <w:lang w:val="id-ID"/>
        </w:rPr>
        <w:t xml:space="preserve">which </w:t>
      </w:r>
      <w:r w:rsidRPr="00780CED">
        <w:t>show</w:t>
      </w:r>
      <w:r>
        <w:rPr>
          <w:lang w:val="id-ID"/>
        </w:rPr>
        <w:t>ed</w:t>
      </w:r>
      <w:r w:rsidRPr="00780CED">
        <w:t xml:space="preserve"> </w:t>
      </w:r>
      <w:r w:rsidRPr="00780CED">
        <w:rPr>
          <w:lang w:val="id-ID"/>
        </w:rPr>
        <w:t>t</w:t>
      </w:r>
      <w:r w:rsidRPr="00780CED">
        <w:t xml:space="preserve">he improvement of students' </w:t>
      </w:r>
      <w:r>
        <w:rPr>
          <w:lang w:val="id-ID"/>
        </w:rPr>
        <w:t>skills</w:t>
      </w:r>
      <w:r w:rsidRPr="00780CED">
        <w:t xml:space="preserve"> significantly with the sig</w:t>
      </w:r>
      <w:r w:rsidRPr="00780CED">
        <w:rPr>
          <w:lang w:val="id-ID"/>
        </w:rPr>
        <w:t xml:space="preserve"> </w:t>
      </w:r>
      <w:r w:rsidRPr="00780CED">
        <w:t>value &lt;</w:t>
      </w:r>
      <w:r w:rsidRPr="00780CED">
        <w:rPr>
          <w:lang w:val="id-ID"/>
        </w:rPr>
        <w:t xml:space="preserve"> </w:t>
      </w:r>
      <w:r w:rsidRPr="00780CED">
        <w:t>0,05 at the real</w:t>
      </w:r>
      <w:r>
        <w:t xml:space="preserve"> level of 5%</w:t>
      </w:r>
      <w:r>
        <w:rPr>
          <w:lang w:val="id-ID"/>
        </w:rPr>
        <w:t xml:space="preserve">, </w:t>
      </w:r>
      <w:r>
        <w:t>n-gain analysis also show that</w:t>
      </w:r>
      <w:r>
        <w:rPr>
          <w:lang w:val="id-ID"/>
        </w:rPr>
        <w:t xml:space="preserve"> the model</w:t>
      </w:r>
      <w:r>
        <w:t xml:space="preserve"> </w:t>
      </w:r>
      <w:r>
        <w:rPr>
          <w:lang w:val="id-ID"/>
        </w:rPr>
        <w:t xml:space="preserve">was </w:t>
      </w:r>
      <w:r>
        <w:t xml:space="preserve">effective to be used with mean value of gain </w:t>
      </w:r>
      <w:r>
        <w:rPr>
          <w:lang w:val="id-ID"/>
        </w:rPr>
        <w:t xml:space="preserve">were more than 0,7. </w:t>
      </w:r>
      <w:r>
        <w:t>The result of effect size test using Cohen's show</w:t>
      </w:r>
      <w:r>
        <w:rPr>
          <w:lang w:val="id-ID"/>
        </w:rPr>
        <w:t>ed</w:t>
      </w:r>
      <w:r>
        <w:t xml:space="preserve"> the result that </w:t>
      </w:r>
      <w:r>
        <w:rPr>
          <w:lang w:val="id-ID"/>
        </w:rPr>
        <w:t>STEM heat makerspace</w:t>
      </w:r>
      <w:r>
        <w:t xml:space="preserve"> gives effect in </w:t>
      </w:r>
      <w:r>
        <w:rPr>
          <w:lang w:val="id-ID"/>
        </w:rPr>
        <w:t>the high</w:t>
      </w:r>
      <w:r>
        <w:t xml:space="preserve"> category</w:t>
      </w:r>
      <w:r>
        <w:rPr>
          <w:lang w:val="id-ID"/>
        </w:rPr>
        <w:t xml:space="preserve">, with value 0.90 for male and 0.99 for female. </w:t>
      </w:r>
    </w:p>
    <w:p w:rsidR="00BB588D" w:rsidRDefault="00BB588D" w:rsidP="00BB588D">
      <w:pPr>
        <w:pStyle w:val="Bulleted"/>
        <w:numPr>
          <w:ilvl w:val="0"/>
          <w:numId w:val="0"/>
        </w:numPr>
        <w:tabs>
          <w:tab w:val="left" w:pos="284"/>
        </w:tabs>
        <w:rPr>
          <w:lang w:val="id-ID"/>
        </w:rPr>
      </w:pPr>
    </w:p>
    <w:p w:rsidR="00BB588D" w:rsidRDefault="00BB588D" w:rsidP="00BB588D">
      <w:pPr>
        <w:pStyle w:val="Bulleted"/>
        <w:numPr>
          <w:ilvl w:val="0"/>
          <w:numId w:val="0"/>
        </w:numPr>
        <w:tabs>
          <w:tab w:val="left" w:pos="284"/>
        </w:tabs>
        <w:rPr>
          <w:lang w:val="id-ID"/>
        </w:rPr>
      </w:pPr>
    </w:p>
    <w:p w:rsidR="00BB588D" w:rsidRDefault="00BB588D" w:rsidP="00BB588D">
      <w:pPr>
        <w:pStyle w:val="Bulleted"/>
        <w:numPr>
          <w:ilvl w:val="0"/>
          <w:numId w:val="0"/>
        </w:numPr>
        <w:tabs>
          <w:tab w:val="left" w:pos="284"/>
        </w:tabs>
        <w:rPr>
          <w:lang w:val="id-ID"/>
        </w:rPr>
      </w:pPr>
    </w:p>
    <w:p w:rsidR="00BB588D" w:rsidRPr="00CE57CF" w:rsidRDefault="00BB588D" w:rsidP="00BB588D">
      <w:pPr>
        <w:pStyle w:val="TableCaptionCentred"/>
        <w:ind w:left="28"/>
        <w:rPr>
          <w:rFonts w:ascii="Times New Roman" w:hAnsi="Times New Roman"/>
        </w:rPr>
      </w:pPr>
      <w:proofErr w:type="gramStart"/>
      <w:r>
        <w:rPr>
          <w:rFonts w:ascii="Times New Roman" w:hAnsi="Times New Roman"/>
          <w:b/>
        </w:rPr>
        <w:lastRenderedPageBreak/>
        <w:t xml:space="preserve">Table </w:t>
      </w:r>
      <w:r>
        <w:rPr>
          <w:rFonts w:ascii="Times New Roman" w:hAnsi="Times New Roman"/>
          <w:b/>
          <w:lang w:val="id-ID"/>
        </w:rPr>
        <w:t>1</w:t>
      </w:r>
      <w:r w:rsidRPr="00CE57CF">
        <w:rPr>
          <w:rFonts w:ascii="Times New Roman" w:hAnsi="Times New Roman"/>
          <w:b/>
        </w:rPr>
        <w:t>.</w:t>
      </w:r>
      <w:proofErr w:type="gramEnd"/>
      <w:r w:rsidRPr="00CE57CF">
        <w:rPr>
          <w:rFonts w:ascii="Times New Roman" w:hAnsi="Times New Roman"/>
        </w:rPr>
        <w:t xml:space="preserve"> </w:t>
      </w:r>
      <w:r>
        <w:rPr>
          <w:lang w:val="id-ID"/>
        </w:rPr>
        <w:t>The enhancement of students’ 21st century skills in experimental class</w:t>
      </w:r>
    </w:p>
    <w:tbl>
      <w:tblPr>
        <w:tblW w:w="5577" w:type="dxa"/>
        <w:jc w:val="center"/>
        <w:tblLayout w:type="fixed"/>
        <w:tblCellMar>
          <w:left w:w="0" w:type="dxa"/>
          <w:right w:w="0" w:type="dxa"/>
        </w:tblCellMar>
        <w:tblLook w:val="0000" w:firstRow="0" w:lastRow="0" w:firstColumn="0" w:lastColumn="0" w:noHBand="0" w:noVBand="0"/>
      </w:tblPr>
      <w:tblGrid>
        <w:gridCol w:w="2712"/>
        <w:gridCol w:w="1385"/>
        <w:gridCol w:w="1480"/>
      </w:tblGrid>
      <w:tr w:rsidR="00BB588D" w:rsidRPr="00CE57CF" w:rsidTr="006E23AF">
        <w:trPr>
          <w:trHeight w:val="511"/>
          <w:jc w:val="center"/>
        </w:trPr>
        <w:tc>
          <w:tcPr>
            <w:tcW w:w="2712" w:type="dxa"/>
            <w:tcBorders>
              <w:top w:val="single" w:sz="6" w:space="0" w:color="auto"/>
              <w:bottom w:val="single" w:sz="4" w:space="0" w:color="auto"/>
            </w:tcBorders>
            <w:noWrap/>
          </w:tcPr>
          <w:p w:rsidR="00BB588D" w:rsidRPr="00CE57CF" w:rsidRDefault="00BB588D" w:rsidP="006E23AF">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BB588D" w:rsidRPr="00CE57CF" w:rsidRDefault="00BB588D" w:rsidP="006E23AF">
            <w:pPr>
              <w:ind w:left="28"/>
              <w:jc w:val="center"/>
              <w:rPr>
                <w:rFonts w:ascii="Times New Roman" w:hAnsi="Times New Roman"/>
                <w:iCs/>
                <w:color w:val="000000"/>
                <w:sz w:val="20"/>
              </w:rPr>
            </w:pPr>
            <w:r>
              <w:rPr>
                <w:rFonts w:ascii="Times New Roman" w:hAnsi="Times New Roman"/>
                <w:iCs/>
                <w:color w:val="000000"/>
                <w:sz w:val="20"/>
              </w:rPr>
              <w:t>Female</w:t>
            </w:r>
          </w:p>
        </w:tc>
        <w:tc>
          <w:tcPr>
            <w:tcW w:w="1480" w:type="dxa"/>
            <w:tcBorders>
              <w:top w:val="single" w:sz="6" w:space="0" w:color="auto"/>
              <w:bottom w:val="single" w:sz="4" w:space="0" w:color="auto"/>
            </w:tcBorders>
            <w:noWrap/>
          </w:tcPr>
          <w:p w:rsidR="00BB588D" w:rsidRPr="00CE57CF" w:rsidRDefault="00BB588D" w:rsidP="006E23AF">
            <w:pPr>
              <w:ind w:left="28"/>
              <w:jc w:val="center"/>
              <w:rPr>
                <w:rFonts w:ascii="Times New Roman" w:hAnsi="Times New Roman"/>
                <w:iCs/>
                <w:color w:val="000000"/>
                <w:sz w:val="20"/>
              </w:rPr>
            </w:pPr>
            <w:r>
              <w:rPr>
                <w:rFonts w:ascii="Times New Roman" w:hAnsi="Times New Roman"/>
                <w:iCs/>
                <w:color w:val="000000"/>
                <w:sz w:val="20"/>
              </w:rPr>
              <w:t>Male</w:t>
            </w:r>
          </w:p>
        </w:tc>
      </w:tr>
      <w:tr w:rsidR="00BB588D" w:rsidRPr="00CE57CF" w:rsidTr="006E23AF">
        <w:trPr>
          <w:trHeight w:val="255"/>
          <w:jc w:val="center"/>
        </w:trPr>
        <w:tc>
          <w:tcPr>
            <w:tcW w:w="2712" w:type="dxa"/>
            <w:tcBorders>
              <w:top w:val="single" w:sz="4" w:space="0" w:color="auto"/>
            </w:tcBorders>
            <w:noWrap/>
            <w:vAlign w:val="bottom"/>
          </w:tcPr>
          <w:p w:rsidR="00BB588D" w:rsidRPr="00CE57CF" w:rsidRDefault="00BB588D" w:rsidP="006E23AF">
            <w:pPr>
              <w:ind w:left="28"/>
              <w:rPr>
                <w:rFonts w:ascii="Times New Roman" w:hAnsi="Times New Roman"/>
                <w:b/>
                <w:iCs/>
                <w:color w:val="000000"/>
                <w:sz w:val="20"/>
              </w:rPr>
            </w:pPr>
            <w:r>
              <w:rPr>
                <w:rFonts w:ascii="Times New Roman" w:hAnsi="Times New Roman"/>
                <w:b/>
                <w:iCs/>
                <w:color w:val="000000"/>
                <w:sz w:val="20"/>
              </w:rPr>
              <w:t xml:space="preserve">Average </w:t>
            </w:r>
            <w:proofErr w:type="spellStart"/>
            <w:r>
              <w:rPr>
                <w:rFonts w:ascii="Times New Roman" w:hAnsi="Times New Roman"/>
                <w:b/>
                <w:iCs/>
                <w:color w:val="000000"/>
                <w:sz w:val="20"/>
              </w:rPr>
              <w:t>Pretest</w:t>
            </w:r>
            <w:proofErr w:type="spellEnd"/>
            <w:r>
              <w:rPr>
                <w:rFonts w:ascii="Times New Roman" w:hAnsi="Times New Roman"/>
                <w:b/>
                <w:iCs/>
                <w:color w:val="000000"/>
                <w:sz w:val="20"/>
              </w:rPr>
              <w:t xml:space="preserve"> Value </w:t>
            </w:r>
          </w:p>
        </w:tc>
        <w:tc>
          <w:tcPr>
            <w:tcW w:w="1385" w:type="dxa"/>
            <w:tcBorders>
              <w:top w:val="single" w:sz="4" w:space="0" w:color="auto"/>
            </w:tcBorders>
            <w:noWrap/>
            <w:vAlign w:val="bottom"/>
          </w:tcPr>
          <w:p w:rsidR="00BB588D" w:rsidRPr="00CE57CF" w:rsidRDefault="00BB588D" w:rsidP="006E23AF">
            <w:pPr>
              <w:ind w:left="28"/>
              <w:jc w:val="center"/>
              <w:rPr>
                <w:rFonts w:ascii="Times New Roman" w:hAnsi="Times New Roman"/>
                <w:iCs/>
                <w:color w:val="000000"/>
                <w:sz w:val="20"/>
              </w:rPr>
            </w:pPr>
            <w:r>
              <w:rPr>
                <w:rFonts w:ascii="Times New Roman" w:hAnsi="Times New Roman"/>
                <w:iCs/>
                <w:color w:val="000000"/>
                <w:sz w:val="20"/>
              </w:rPr>
              <w:t>43.00</w:t>
            </w:r>
          </w:p>
        </w:tc>
        <w:tc>
          <w:tcPr>
            <w:tcW w:w="1480" w:type="dxa"/>
            <w:tcBorders>
              <w:top w:val="single" w:sz="4" w:space="0" w:color="auto"/>
            </w:tcBorders>
            <w:noWrap/>
            <w:vAlign w:val="bottom"/>
          </w:tcPr>
          <w:p w:rsidR="00BB588D" w:rsidRPr="00CE57CF" w:rsidRDefault="00BB588D" w:rsidP="006E23AF">
            <w:pPr>
              <w:ind w:left="28"/>
              <w:jc w:val="center"/>
              <w:rPr>
                <w:rFonts w:ascii="Times New Roman" w:hAnsi="Times New Roman"/>
                <w:iCs/>
                <w:color w:val="000000"/>
                <w:sz w:val="20"/>
              </w:rPr>
            </w:pPr>
            <w:r>
              <w:rPr>
                <w:rFonts w:ascii="Times New Roman" w:hAnsi="Times New Roman"/>
                <w:iCs/>
                <w:color w:val="000000"/>
                <w:sz w:val="20"/>
              </w:rPr>
              <w:t>38.16</w:t>
            </w:r>
          </w:p>
        </w:tc>
      </w:tr>
      <w:tr w:rsidR="00BB588D" w:rsidRPr="00CE57CF" w:rsidTr="006E23AF">
        <w:trPr>
          <w:trHeight w:val="255"/>
          <w:jc w:val="center"/>
        </w:trPr>
        <w:tc>
          <w:tcPr>
            <w:tcW w:w="2712" w:type="dxa"/>
            <w:noWrap/>
            <w:vAlign w:val="bottom"/>
          </w:tcPr>
          <w:p w:rsidR="00BB588D" w:rsidRPr="00CE57CF" w:rsidRDefault="00BB588D" w:rsidP="006E23AF">
            <w:pPr>
              <w:ind w:left="28"/>
              <w:rPr>
                <w:rFonts w:ascii="Times New Roman" w:hAnsi="Times New Roman"/>
                <w:b/>
                <w:iCs/>
                <w:color w:val="000000"/>
                <w:sz w:val="20"/>
              </w:rPr>
            </w:pPr>
            <w:r>
              <w:rPr>
                <w:rFonts w:ascii="Times New Roman" w:hAnsi="Times New Roman"/>
                <w:b/>
                <w:iCs/>
                <w:color w:val="000000"/>
                <w:sz w:val="20"/>
              </w:rPr>
              <w:t xml:space="preserve">Average </w:t>
            </w:r>
            <w:proofErr w:type="spellStart"/>
            <w:r>
              <w:rPr>
                <w:rFonts w:ascii="Times New Roman" w:hAnsi="Times New Roman"/>
                <w:b/>
                <w:iCs/>
                <w:color w:val="000000"/>
                <w:sz w:val="20"/>
              </w:rPr>
              <w:t>Posttest</w:t>
            </w:r>
            <w:proofErr w:type="spellEnd"/>
            <w:r>
              <w:rPr>
                <w:rFonts w:ascii="Times New Roman" w:hAnsi="Times New Roman"/>
                <w:b/>
                <w:iCs/>
                <w:color w:val="000000"/>
                <w:sz w:val="20"/>
              </w:rPr>
              <w:t xml:space="preserve"> Value</w:t>
            </w:r>
          </w:p>
        </w:tc>
        <w:tc>
          <w:tcPr>
            <w:tcW w:w="1385" w:type="dxa"/>
            <w:noWrap/>
            <w:vAlign w:val="bottom"/>
          </w:tcPr>
          <w:p w:rsidR="00BB588D" w:rsidRPr="00CE57CF" w:rsidRDefault="00BB588D" w:rsidP="006E23AF">
            <w:pPr>
              <w:ind w:left="28"/>
              <w:jc w:val="center"/>
              <w:rPr>
                <w:rFonts w:ascii="Times New Roman" w:hAnsi="Times New Roman"/>
                <w:iCs/>
                <w:color w:val="000000"/>
                <w:sz w:val="20"/>
              </w:rPr>
            </w:pPr>
            <w:r>
              <w:rPr>
                <w:rFonts w:ascii="Times New Roman" w:hAnsi="Times New Roman"/>
                <w:iCs/>
                <w:color w:val="000000"/>
                <w:sz w:val="20"/>
              </w:rPr>
              <w:t>90.20</w:t>
            </w:r>
          </w:p>
        </w:tc>
        <w:tc>
          <w:tcPr>
            <w:tcW w:w="1480" w:type="dxa"/>
            <w:noWrap/>
            <w:vAlign w:val="bottom"/>
          </w:tcPr>
          <w:p w:rsidR="00BB588D" w:rsidRPr="00CE57CF" w:rsidRDefault="00BB588D" w:rsidP="006E23AF">
            <w:pPr>
              <w:ind w:left="28"/>
              <w:jc w:val="center"/>
              <w:rPr>
                <w:rFonts w:ascii="Times New Roman" w:hAnsi="Times New Roman"/>
                <w:iCs/>
                <w:color w:val="000000"/>
                <w:sz w:val="20"/>
              </w:rPr>
            </w:pPr>
            <w:r>
              <w:rPr>
                <w:rFonts w:ascii="Times New Roman" w:hAnsi="Times New Roman"/>
                <w:iCs/>
                <w:color w:val="000000"/>
                <w:sz w:val="20"/>
              </w:rPr>
              <w:t>90.63</w:t>
            </w:r>
          </w:p>
        </w:tc>
      </w:tr>
      <w:tr w:rsidR="00BB588D" w:rsidRPr="00CE57CF" w:rsidTr="006E23AF">
        <w:trPr>
          <w:trHeight w:val="255"/>
          <w:jc w:val="center"/>
        </w:trPr>
        <w:tc>
          <w:tcPr>
            <w:tcW w:w="2712" w:type="dxa"/>
            <w:noWrap/>
            <w:vAlign w:val="bottom"/>
          </w:tcPr>
          <w:p w:rsidR="00BB588D" w:rsidRPr="00CE57CF" w:rsidRDefault="00BB588D" w:rsidP="006E23AF">
            <w:pPr>
              <w:ind w:left="28"/>
              <w:rPr>
                <w:rFonts w:ascii="Times New Roman" w:hAnsi="Times New Roman"/>
                <w:b/>
                <w:iCs/>
                <w:color w:val="000000"/>
                <w:sz w:val="20"/>
              </w:rPr>
            </w:pPr>
            <w:r>
              <w:rPr>
                <w:rFonts w:ascii="Times New Roman" w:hAnsi="Times New Roman"/>
                <w:b/>
                <w:iCs/>
                <w:color w:val="000000"/>
                <w:sz w:val="20"/>
              </w:rPr>
              <w:t>Average N-gain Value</w:t>
            </w:r>
          </w:p>
        </w:tc>
        <w:tc>
          <w:tcPr>
            <w:tcW w:w="1385" w:type="dxa"/>
            <w:noWrap/>
            <w:vAlign w:val="bottom"/>
          </w:tcPr>
          <w:p w:rsidR="00BB588D" w:rsidRPr="00CE57CF" w:rsidRDefault="00BB588D" w:rsidP="006E23AF">
            <w:pPr>
              <w:ind w:left="28"/>
              <w:jc w:val="center"/>
              <w:rPr>
                <w:rFonts w:ascii="Times New Roman" w:hAnsi="Times New Roman"/>
                <w:iCs/>
                <w:color w:val="000000"/>
                <w:sz w:val="20"/>
              </w:rPr>
            </w:pPr>
            <w:r>
              <w:rPr>
                <w:rFonts w:ascii="Times New Roman" w:hAnsi="Times New Roman"/>
                <w:iCs/>
                <w:color w:val="000000"/>
                <w:sz w:val="20"/>
              </w:rPr>
              <w:t>0.81</w:t>
            </w:r>
          </w:p>
        </w:tc>
        <w:tc>
          <w:tcPr>
            <w:tcW w:w="1480" w:type="dxa"/>
            <w:noWrap/>
            <w:vAlign w:val="bottom"/>
          </w:tcPr>
          <w:p w:rsidR="00BB588D" w:rsidRPr="00CE57CF" w:rsidRDefault="00BB588D" w:rsidP="006E23AF">
            <w:pPr>
              <w:ind w:left="28"/>
              <w:jc w:val="center"/>
              <w:rPr>
                <w:rFonts w:ascii="Times New Roman" w:hAnsi="Times New Roman"/>
                <w:iCs/>
                <w:color w:val="000000"/>
                <w:sz w:val="20"/>
              </w:rPr>
            </w:pPr>
            <w:r w:rsidRPr="00CE57CF">
              <w:rPr>
                <w:rFonts w:ascii="Times New Roman" w:hAnsi="Times New Roman"/>
                <w:iCs/>
                <w:color w:val="000000"/>
                <w:sz w:val="20"/>
              </w:rPr>
              <w:t>0.</w:t>
            </w:r>
            <w:r>
              <w:rPr>
                <w:rFonts w:ascii="Times New Roman" w:hAnsi="Times New Roman"/>
                <w:iCs/>
                <w:color w:val="000000"/>
                <w:sz w:val="20"/>
              </w:rPr>
              <w:t>84</w:t>
            </w:r>
          </w:p>
        </w:tc>
      </w:tr>
    </w:tbl>
    <w:p w:rsidR="00BB588D" w:rsidRDefault="00BB588D" w:rsidP="00BB588D">
      <w:pPr>
        <w:pStyle w:val="Bulleted"/>
        <w:numPr>
          <w:ilvl w:val="0"/>
          <w:numId w:val="0"/>
        </w:numPr>
        <w:tabs>
          <w:tab w:val="left" w:pos="284"/>
        </w:tabs>
        <w:rPr>
          <w:lang w:val="id-ID"/>
        </w:rPr>
      </w:pPr>
    </w:p>
    <w:p w:rsidR="00BB588D" w:rsidRDefault="00BB588D" w:rsidP="00BB588D">
      <w:pPr>
        <w:pStyle w:val="Bulleted"/>
        <w:numPr>
          <w:ilvl w:val="0"/>
          <w:numId w:val="0"/>
        </w:numPr>
        <w:tabs>
          <w:tab w:val="left" w:pos="284"/>
        </w:tabs>
        <w:rPr>
          <w:lang w:val="id-ID"/>
        </w:rPr>
      </w:pPr>
      <w:r>
        <w:rPr>
          <w:lang w:val="id-ID"/>
        </w:rPr>
        <w:t>Overall t</w:t>
      </w:r>
      <w:r>
        <w:t>he achievement of students</w:t>
      </w:r>
      <w:r>
        <w:rPr>
          <w:lang w:val="id-ID"/>
        </w:rPr>
        <w:t xml:space="preserve">’ </w:t>
      </w:r>
      <w:r>
        <w:t>creative</w:t>
      </w:r>
      <w:r>
        <w:rPr>
          <w:lang w:val="id-ID"/>
        </w:rPr>
        <w:t xml:space="preserve"> </w:t>
      </w:r>
      <w:r>
        <w:t>thinking</w:t>
      </w:r>
      <w:r>
        <w:rPr>
          <w:lang w:val="id-ID"/>
        </w:rPr>
        <w:t xml:space="preserve">, critical </w:t>
      </w:r>
      <w:r>
        <w:t>thinking</w:t>
      </w:r>
      <w:r>
        <w:rPr>
          <w:lang w:val="id-ID"/>
        </w:rPr>
        <w:t>, and problem solving</w:t>
      </w:r>
      <w:r>
        <w:t xml:space="preserve"> </w:t>
      </w:r>
      <w:r>
        <w:rPr>
          <w:lang w:val="id-ID"/>
        </w:rPr>
        <w:t xml:space="preserve">skills </w:t>
      </w:r>
      <w:r>
        <w:t xml:space="preserve">based on </w:t>
      </w:r>
      <w:proofErr w:type="spellStart"/>
      <w:r>
        <w:t>posttest</w:t>
      </w:r>
      <w:proofErr w:type="spellEnd"/>
      <w:r>
        <w:t xml:space="preserve"> results</w:t>
      </w:r>
      <w:r>
        <w:rPr>
          <w:lang w:val="id-ID"/>
        </w:rPr>
        <w:t xml:space="preserve"> was</w:t>
      </w:r>
      <w:r>
        <w:t xml:space="preserve"> in high category</w:t>
      </w:r>
      <w:r>
        <w:rPr>
          <w:lang w:val="id-ID"/>
        </w:rPr>
        <w:t xml:space="preserve">. The achievement of student’s learning activity was described by observation score percentage of more than 70% which means in high category, and teacher’s performances got the percentage of more than 80% which means in a very high category. </w:t>
      </w:r>
    </w:p>
    <w:p w:rsidR="00BB588D" w:rsidRDefault="00BB588D" w:rsidP="00BB588D">
      <w:pPr>
        <w:pStyle w:val="Bulleted"/>
        <w:numPr>
          <w:ilvl w:val="0"/>
          <w:numId w:val="0"/>
        </w:numPr>
        <w:tabs>
          <w:tab w:val="left" w:pos="284"/>
        </w:tabs>
        <w:rPr>
          <w:lang w:val="id-ID"/>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9276"/>
      </w:tblGrid>
      <w:tr w:rsidR="00BB588D" w:rsidRPr="00CE57CF" w:rsidTr="006E23AF">
        <w:trPr>
          <w:trHeight w:val="4475"/>
          <w:jc w:val="center"/>
        </w:trPr>
        <w:tc>
          <w:tcPr>
            <w:tcW w:w="8586" w:type="dxa"/>
            <w:shd w:val="clear" w:color="auto" w:fill="auto"/>
          </w:tcPr>
          <w:p w:rsidR="00BB588D" w:rsidRPr="00CE57CF" w:rsidRDefault="00BB588D" w:rsidP="006E23AF">
            <w:r>
              <w:rPr>
                <w:noProof/>
                <w:lang w:val="id-ID" w:eastAsia="id-ID"/>
              </w:rPr>
              <w:drawing>
                <wp:inline distT="0" distB="0" distL="0" distR="0">
                  <wp:extent cx="5734050" cy="2771775"/>
                  <wp:effectExtent l="19050" t="0" r="0" b="0"/>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734050" cy="2771775"/>
                          </a:xfrm>
                          <a:prstGeom prst="rect">
                            <a:avLst/>
                          </a:prstGeom>
                          <a:noFill/>
                          <a:ln w="9525">
                            <a:noFill/>
                            <a:miter lim="800000"/>
                            <a:headEnd/>
                            <a:tailEnd/>
                          </a:ln>
                        </pic:spPr>
                      </pic:pic>
                    </a:graphicData>
                  </a:graphic>
                </wp:inline>
              </w:drawing>
            </w:r>
          </w:p>
        </w:tc>
      </w:tr>
      <w:tr w:rsidR="00BB588D" w:rsidRPr="00CE57CF" w:rsidTr="00BB588D">
        <w:trPr>
          <w:trHeight w:val="255"/>
          <w:jc w:val="center"/>
        </w:trPr>
        <w:tc>
          <w:tcPr>
            <w:tcW w:w="8586" w:type="dxa"/>
            <w:shd w:val="clear" w:color="auto" w:fill="auto"/>
          </w:tcPr>
          <w:p w:rsidR="00BB588D" w:rsidRPr="00CE57CF" w:rsidRDefault="00BB588D" w:rsidP="006E23AF">
            <w:pPr>
              <w:jc w:val="center"/>
            </w:pPr>
            <w:r>
              <w:rPr>
                <w:b/>
              </w:rPr>
              <w:t>Figure 2</w:t>
            </w:r>
            <w:r w:rsidRPr="00CE57CF">
              <w:rPr>
                <w:b/>
              </w:rPr>
              <w:t xml:space="preserve">. </w:t>
            </w:r>
            <w:r>
              <w:t xml:space="preserve">Heat STEM </w:t>
            </w:r>
            <w:proofErr w:type="spellStart"/>
            <w:r>
              <w:t>Makerspace</w:t>
            </w:r>
            <w:proofErr w:type="spellEnd"/>
            <w:r>
              <w:t xml:space="preserve"> Concept</w:t>
            </w:r>
          </w:p>
        </w:tc>
      </w:tr>
    </w:tbl>
    <w:p w:rsidR="00BB588D" w:rsidRDefault="00BB588D" w:rsidP="00BB588D">
      <w:pPr>
        <w:pStyle w:val="Bulleted"/>
        <w:numPr>
          <w:ilvl w:val="0"/>
          <w:numId w:val="0"/>
        </w:numPr>
        <w:tabs>
          <w:tab w:val="left" w:pos="284"/>
        </w:tabs>
        <w:rPr>
          <w:lang w:val="id-ID"/>
        </w:rPr>
      </w:pPr>
    </w:p>
    <w:p w:rsidR="00BB588D" w:rsidRDefault="00BB588D" w:rsidP="00BB588D">
      <w:pPr>
        <w:pStyle w:val="Bulleted"/>
        <w:numPr>
          <w:ilvl w:val="0"/>
          <w:numId w:val="0"/>
        </w:numPr>
        <w:tabs>
          <w:tab w:val="left" w:pos="284"/>
        </w:tabs>
        <w:rPr>
          <w:lang w:val="id-ID"/>
        </w:rPr>
      </w:pPr>
      <w:r>
        <w:rPr>
          <w:lang w:val="id-ID"/>
        </w:rPr>
        <w:t xml:space="preserve">Figure 2 showed us that students integrate STEM aspect in Heat makerspace. They critize the science concept of heat in thermos. They build </w:t>
      </w:r>
      <w:r>
        <w:t>a simpler flask design that can explain the concept of heat. Then, they created their own thermos modifications.</w:t>
      </w:r>
    </w:p>
    <w:p w:rsidR="00BB588D" w:rsidRPr="00BB588D" w:rsidRDefault="00BB588D" w:rsidP="00BB588D">
      <w:pPr>
        <w:pStyle w:val="Bulleted"/>
        <w:numPr>
          <w:ilvl w:val="0"/>
          <w:numId w:val="0"/>
        </w:numPr>
        <w:tabs>
          <w:tab w:val="left" w:pos="284"/>
        </w:tabs>
        <w:rPr>
          <w:lang w:val="id-ID"/>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9242"/>
      </w:tblGrid>
      <w:tr w:rsidR="00BB588D" w:rsidRPr="00CE57CF" w:rsidTr="006E23AF">
        <w:trPr>
          <w:trHeight w:val="220"/>
          <w:jc w:val="center"/>
        </w:trPr>
        <w:tc>
          <w:tcPr>
            <w:tcW w:w="9242" w:type="dxa"/>
            <w:shd w:val="clear" w:color="auto" w:fill="auto"/>
          </w:tcPr>
          <w:p w:rsidR="00BB588D" w:rsidRDefault="00BB588D" w:rsidP="006E23AF">
            <w:pPr>
              <w:jc w:val="center"/>
              <w:rPr>
                <w:b/>
              </w:rPr>
            </w:pPr>
            <w:r>
              <w:rPr>
                <w:b/>
                <w:noProof/>
                <w:lang w:val="id-ID" w:eastAsia="id-ID"/>
              </w:rPr>
              <w:drawing>
                <wp:inline distT="0" distB="0" distL="0" distR="0">
                  <wp:extent cx="4543425" cy="22479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4543425" cy="2247900"/>
                          </a:xfrm>
                          <a:prstGeom prst="rect">
                            <a:avLst/>
                          </a:prstGeom>
                          <a:noFill/>
                          <a:ln w="9525">
                            <a:noFill/>
                            <a:miter lim="800000"/>
                            <a:headEnd/>
                            <a:tailEnd/>
                          </a:ln>
                        </pic:spPr>
                      </pic:pic>
                    </a:graphicData>
                  </a:graphic>
                </wp:inline>
              </w:drawing>
            </w:r>
          </w:p>
        </w:tc>
      </w:tr>
      <w:tr w:rsidR="00BB588D" w:rsidRPr="00CE57CF" w:rsidTr="006E23AF">
        <w:trPr>
          <w:trHeight w:val="220"/>
          <w:jc w:val="center"/>
        </w:trPr>
        <w:tc>
          <w:tcPr>
            <w:tcW w:w="9242" w:type="dxa"/>
            <w:shd w:val="clear" w:color="auto" w:fill="auto"/>
          </w:tcPr>
          <w:p w:rsidR="00BB588D" w:rsidRPr="00302F4D" w:rsidRDefault="00BB588D" w:rsidP="006E23AF">
            <w:pPr>
              <w:jc w:val="center"/>
              <w:rPr>
                <w:noProof/>
                <w:lang w:val="id-ID" w:eastAsia="id-ID"/>
              </w:rPr>
            </w:pPr>
            <w:r>
              <w:rPr>
                <w:b/>
              </w:rPr>
              <w:t>Figure 3</w:t>
            </w:r>
            <w:r w:rsidRPr="00CE57CF">
              <w:rPr>
                <w:b/>
              </w:rPr>
              <w:t xml:space="preserve">. </w:t>
            </w:r>
            <w:r>
              <w:rPr>
                <w:lang w:val="id-ID"/>
              </w:rPr>
              <w:t xml:space="preserve">Student’s answers in </w:t>
            </w:r>
            <w:r>
              <w:t>Engineering and Technology Aspect Integration of Critical Thinking Skill</w:t>
            </w:r>
          </w:p>
        </w:tc>
      </w:tr>
      <w:tr w:rsidR="00BB588D" w:rsidRPr="00CE57CF" w:rsidTr="006E23AF">
        <w:trPr>
          <w:trHeight w:val="220"/>
          <w:jc w:val="center"/>
        </w:trPr>
        <w:tc>
          <w:tcPr>
            <w:tcW w:w="9242" w:type="dxa"/>
            <w:shd w:val="clear" w:color="auto" w:fill="auto"/>
          </w:tcPr>
          <w:p w:rsidR="00BB588D" w:rsidRPr="00302F4D" w:rsidRDefault="00BB588D" w:rsidP="006E23AF">
            <w:pPr>
              <w:rPr>
                <w:noProof/>
                <w:lang w:val="id-ID" w:eastAsia="id-ID"/>
              </w:rPr>
            </w:pPr>
          </w:p>
        </w:tc>
      </w:tr>
      <w:tr w:rsidR="00BB588D" w:rsidRPr="00CE57CF" w:rsidTr="006E23AF">
        <w:trPr>
          <w:trHeight w:val="220"/>
          <w:jc w:val="center"/>
        </w:trPr>
        <w:tc>
          <w:tcPr>
            <w:tcW w:w="9242" w:type="dxa"/>
            <w:shd w:val="clear" w:color="auto" w:fill="auto"/>
          </w:tcPr>
          <w:p w:rsidR="00BB588D" w:rsidRPr="00302F4D" w:rsidRDefault="00BB588D" w:rsidP="006E23AF">
            <w:pPr>
              <w:jc w:val="center"/>
              <w:rPr>
                <w:noProof/>
                <w:lang w:val="id-ID" w:eastAsia="id-ID"/>
              </w:rPr>
            </w:pPr>
            <w:r>
              <w:rPr>
                <w:noProof/>
                <w:lang w:val="id-ID" w:eastAsia="id-ID"/>
              </w:rPr>
              <w:drawing>
                <wp:inline distT="0" distB="0" distL="0" distR="0">
                  <wp:extent cx="4495800" cy="23622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4495800" cy="2362200"/>
                          </a:xfrm>
                          <a:prstGeom prst="rect">
                            <a:avLst/>
                          </a:prstGeom>
                          <a:noFill/>
                          <a:ln w="9525">
                            <a:noFill/>
                            <a:miter lim="800000"/>
                            <a:headEnd/>
                            <a:tailEnd/>
                          </a:ln>
                        </pic:spPr>
                      </pic:pic>
                    </a:graphicData>
                  </a:graphic>
                </wp:inline>
              </w:drawing>
            </w:r>
          </w:p>
        </w:tc>
      </w:tr>
      <w:tr w:rsidR="00BB588D" w:rsidRPr="00CE57CF" w:rsidTr="006E23AF">
        <w:trPr>
          <w:trHeight w:val="220"/>
          <w:jc w:val="center"/>
        </w:trPr>
        <w:tc>
          <w:tcPr>
            <w:tcW w:w="9242" w:type="dxa"/>
            <w:shd w:val="clear" w:color="auto" w:fill="auto"/>
          </w:tcPr>
          <w:p w:rsidR="00BB588D" w:rsidRPr="00302F4D" w:rsidRDefault="00BB588D" w:rsidP="006E23AF">
            <w:pPr>
              <w:jc w:val="center"/>
              <w:rPr>
                <w:noProof/>
                <w:lang w:val="id-ID" w:eastAsia="id-ID"/>
              </w:rPr>
            </w:pPr>
            <w:r>
              <w:rPr>
                <w:b/>
              </w:rPr>
              <w:t>Figure 4</w:t>
            </w:r>
            <w:r w:rsidRPr="00CE57CF">
              <w:rPr>
                <w:b/>
              </w:rPr>
              <w:t xml:space="preserve">. </w:t>
            </w:r>
            <w:r>
              <w:rPr>
                <w:lang w:val="id-ID"/>
              </w:rPr>
              <w:t xml:space="preserve">Student’s answers in </w:t>
            </w:r>
            <w:r>
              <w:t>Engineering and Mathematics Aspect Integration of Critical Thinking Skill</w:t>
            </w:r>
          </w:p>
        </w:tc>
      </w:tr>
    </w:tbl>
    <w:p w:rsidR="00BB588D" w:rsidRDefault="00BB588D" w:rsidP="00BB588D">
      <w:pPr>
        <w:pStyle w:val="Bulleted"/>
        <w:numPr>
          <w:ilvl w:val="0"/>
          <w:numId w:val="0"/>
        </w:numPr>
        <w:tabs>
          <w:tab w:val="left" w:pos="284"/>
        </w:tabs>
        <w:rPr>
          <w:lang w:val="id-ID"/>
        </w:rPr>
      </w:pPr>
    </w:p>
    <w:p w:rsidR="00BB588D" w:rsidRDefault="00BB588D" w:rsidP="00721922">
      <w:pPr>
        <w:pStyle w:val="BodyIndent"/>
        <w:rPr>
          <w:rFonts w:ascii="Times New Roman" w:hAnsi="Times New Roman"/>
          <w:lang w:val="id-ID"/>
        </w:rPr>
      </w:pPr>
      <w:r w:rsidRPr="00E22DCC">
        <w:rPr>
          <w:rFonts w:ascii="Times New Roman" w:hAnsi="Times New Roman"/>
        </w:rPr>
        <w:t xml:space="preserve">Figure 3 and 4 showed student’s critical thinking skill in STEM aspect with a good results, they created a visual form of their own representation </w:t>
      </w:r>
      <w:proofErr w:type="gramStart"/>
      <w:r w:rsidRPr="00E22DCC">
        <w:rPr>
          <w:rFonts w:ascii="Times New Roman" w:hAnsi="Times New Roman"/>
        </w:rPr>
        <w:t>of  Heat</w:t>
      </w:r>
      <w:proofErr w:type="gramEnd"/>
      <w:r w:rsidRPr="00E22DCC">
        <w:rPr>
          <w:rFonts w:ascii="Times New Roman" w:hAnsi="Times New Roman"/>
        </w:rPr>
        <w:t xml:space="preserve"> basic concept. They focused on solve authentic problems of the product, including the application of product design, for example, express opinions, creation, testing, repairing aimed at scaling up of understanding of the concept of learners [14] . The teacher provides an opportunity for students to explore the skills they have, so that students make their own space to understand the material about heat.  The teacher showed a best skill to provide the best reflection </w:t>
      </w:r>
      <w:proofErr w:type="gramStart"/>
      <w:r w:rsidRPr="00E22DCC">
        <w:rPr>
          <w:rFonts w:ascii="Times New Roman" w:hAnsi="Times New Roman"/>
        </w:rPr>
        <w:t>of every learning</w:t>
      </w:r>
      <w:proofErr w:type="gramEnd"/>
      <w:r w:rsidRPr="00E22DCC">
        <w:rPr>
          <w:rFonts w:ascii="Times New Roman" w:hAnsi="Times New Roman"/>
        </w:rPr>
        <w:t xml:space="preserve"> that takes place. </w:t>
      </w:r>
      <w:proofErr w:type="gramStart"/>
      <w:r w:rsidRPr="00E22DCC">
        <w:rPr>
          <w:rFonts w:ascii="Times New Roman" w:hAnsi="Times New Roman"/>
        </w:rPr>
        <w:t xml:space="preserve">So that the </w:t>
      </w:r>
      <w:proofErr w:type="spellStart"/>
      <w:r w:rsidRPr="00E22DCC">
        <w:rPr>
          <w:rFonts w:ascii="Times New Roman" w:hAnsi="Times New Roman"/>
        </w:rPr>
        <w:t>makerspace</w:t>
      </w:r>
      <w:proofErr w:type="spellEnd"/>
      <w:r w:rsidRPr="00E22DCC">
        <w:rPr>
          <w:rFonts w:ascii="Times New Roman" w:hAnsi="Times New Roman"/>
        </w:rPr>
        <w:t xml:space="preserve"> concept in this research was achieved where students and teachers work together to create a </w:t>
      </w:r>
      <w:proofErr w:type="spellStart"/>
      <w:r w:rsidRPr="00E22DCC">
        <w:rPr>
          <w:rFonts w:ascii="Times New Roman" w:hAnsi="Times New Roman"/>
        </w:rPr>
        <w:t>makerspace</w:t>
      </w:r>
      <w:proofErr w:type="spellEnd"/>
      <w:r w:rsidRPr="00E22DCC">
        <w:rPr>
          <w:rFonts w:ascii="Times New Roman" w:hAnsi="Times New Roman"/>
        </w:rPr>
        <w:t xml:space="preserve"> STEM learning model.</w:t>
      </w:r>
      <w:proofErr w:type="gramEnd"/>
      <w:r w:rsidRPr="00E22DCC">
        <w:rPr>
          <w:rFonts w:ascii="Times New Roman" w:hAnsi="Times New Roman"/>
        </w:rPr>
        <w:t xml:space="preserve"> By learning so much fun as it is, then any learners were given the opportunity to express and carry out their research plans of each to solve problems that would occur gender equality understanding of the concept because in the learning activities of each learner male and female students were given opportunities together to think about the concept of STEM to make the product as the application and use mathematics as a tool. Learning activities in the classroom between male and female created a social interaction which also could reduce gender disparity [14]</w:t>
      </w:r>
    </w:p>
    <w:p w:rsidR="00EA3F4B" w:rsidRPr="00CE57CF" w:rsidRDefault="00BB588D">
      <w:pPr>
        <w:pStyle w:val="section"/>
        <w:tabs>
          <w:tab w:val="clear" w:pos="567"/>
        </w:tabs>
        <w:rPr>
          <w:rFonts w:ascii="Times New Roman" w:hAnsi="Times New Roman"/>
          <w:sz w:val="24"/>
        </w:rPr>
      </w:pPr>
      <w:r>
        <w:rPr>
          <w:rFonts w:ascii="Times New Roman" w:hAnsi="Times New Roman"/>
          <w:lang w:val="id-ID"/>
        </w:rPr>
        <w:t>Conclusion</w:t>
      </w:r>
    </w:p>
    <w:p w:rsidR="00BB588D" w:rsidRPr="00BB588D" w:rsidRDefault="00BB588D">
      <w:pPr>
        <w:pStyle w:val="BodyChar"/>
        <w:rPr>
          <w:rFonts w:ascii="Times New Roman" w:hAnsi="Times New Roman"/>
          <w:lang w:val="id-ID"/>
        </w:rPr>
      </w:pPr>
      <w:r>
        <w:rPr>
          <w:lang w:val="id-ID"/>
        </w:rPr>
        <w:t>From the analysis and discussion, it can be concluded that the Heat STEM makerspace could be used for fostering student’s creative thinking, critical thinking, and problem solving skills in physics. The design model could guide the teacher help students to explore their best potential in STEM. Students also learn better because the model not only develops their 21st century skills but also their STEM literacy in physics so that the model can promote higher order thinking skills.</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Default="00EA3F4B">
      <w:pPr>
        <w:pStyle w:val="BodyChar"/>
        <w:rPr>
          <w:rFonts w:ascii="Times New Roman" w:hAnsi="Times New Roman"/>
          <w:lang w:val="id-ID"/>
        </w:rPr>
      </w:pPr>
    </w:p>
    <w:p w:rsidR="00BB588D" w:rsidRDefault="00BB588D" w:rsidP="00BB588D">
      <w:pPr>
        <w:pStyle w:val="BodyChar"/>
        <w:rPr>
          <w:rFonts w:ascii="Times New Roman" w:hAnsi="Times New Roman"/>
          <w:b/>
          <w:lang w:val="id-ID"/>
        </w:rPr>
      </w:pPr>
      <w:r>
        <w:rPr>
          <w:rFonts w:ascii="Times New Roman" w:hAnsi="Times New Roman"/>
          <w:b/>
          <w:lang w:val="id-ID"/>
        </w:rPr>
        <w:t>Reference</w:t>
      </w:r>
    </w:p>
    <w:p w:rsidR="00BB588D" w:rsidRDefault="00BB588D" w:rsidP="00BB588D">
      <w:pPr>
        <w:tabs>
          <w:tab w:val="left" w:pos="567"/>
        </w:tabs>
        <w:ind w:left="851" w:hanging="851"/>
        <w:contextualSpacing/>
        <w:rPr>
          <w:rFonts w:ascii="Times New Roman" w:hAnsi="Times New Roman"/>
          <w:szCs w:val="22"/>
          <w:lang w:val="id-ID" w:eastAsia="id-ID"/>
        </w:rPr>
      </w:pPr>
      <w:r>
        <w:rPr>
          <w:rFonts w:ascii="Times New Roman" w:hAnsi="Times New Roman"/>
          <w:szCs w:val="22"/>
          <w:lang w:val="id-ID" w:eastAsia="id-ID"/>
        </w:rPr>
        <w:t>[1</w:t>
      </w:r>
      <w:r w:rsidRPr="00713083">
        <w:rPr>
          <w:rFonts w:ascii="Times New Roman" w:hAnsi="Times New Roman"/>
          <w:szCs w:val="22"/>
          <w:lang w:val="id-ID" w:eastAsia="id-ID"/>
        </w:rPr>
        <w:t>]</w:t>
      </w:r>
      <w:r w:rsidRPr="00713083">
        <w:rPr>
          <w:rFonts w:ascii="Times New Roman" w:hAnsi="Times New Roman"/>
          <w:szCs w:val="22"/>
          <w:lang w:val="id-ID" w:eastAsia="id-ID"/>
        </w:rPr>
        <w:tab/>
      </w:r>
      <w:r w:rsidRPr="00BB588D">
        <w:rPr>
          <w:rFonts w:ascii="Times New Roman" w:hAnsi="Times New Roman"/>
          <w:lang w:eastAsia="id-ID"/>
        </w:rPr>
        <w:t xml:space="preserve">World Economic Forum  2017 </w:t>
      </w:r>
      <w:r w:rsidRPr="00BB588D">
        <w:rPr>
          <w:rFonts w:ascii="Times New Roman" w:hAnsi="Times New Roman"/>
          <w:i/>
          <w:lang w:eastAsia="id-ID"/>
        </w:rPr>
        <w:t xml:space="preserve">Realizing Human Potential in the Fourth Industrial  Revolution – An Agenda for Leaders to Shape the Future of Education, Gender and Work </w:t>
      </w:r>
      <w:r w:rsidRPr="00BB588D">
        <w:rPr>
          <w:rFonts w:ascii="Times New Roman" w:hAnsi="Times New Roman"/>
          <w:lang w:eastAsia="id-ID"/>
        </w:rPr>
        <w:t>(Paper, World Economic Forum, Geneva)</w:t>
      </w:r>
    </w:p>
    <w:p w:rsidR="00BB588D" w:rsidRDefault="00BB588D" w:rsidP="00BB588D">
      <w:pPr>
        <w:tabs>
          <w:tab w:val="left" w:pos="567"/>
        </w:tabs>
        <w:ind w:left="851" w:hanging="851"/>
        <w:contextualSpacing/>
        <w:rPr>
          <w:rFonts w:ascii="Times New Roman" w:hAnsi="Times New Roman"/>
          <w:szCs w:val="22"/>
          <w:lang w:val="id-ID" w:eastAsia="id-ID"/>
        </w:rPr>
      </w:pPr>
      <w:r>
        <w:rPr>
          <w:rFonts w:ascii="Times New Roman" w:hAnsi="Times New Roman"/>
          <w:szCs w:val="22"/>
          <w:lang w:val="id-ID" w:eastAsia="id-ID"/>
        </w:rPr>
        <w:t>[2]</w:t>
      </w:r>
      <w:r>
        <w:rPr>
          <w:rFonts w:ascii="Times New Roman" w:hAnsi="Times New Roman"/>
          <w:szCs w:val="22"/>
          <w:lang w:val="id-ID" w:eastAsia="id-ID"/>
        </w:rPr>
        <w:tab/>
      </w:r>
      <w:r w:rsidRPr="00BB588D">
        <w:rPr>
          <w:rFonts w:ascii="Times New Roman" w:hAnsi="Times New Roman"/>
          <w:lang w:eastAsia="id-ID"/>
        </w:rPr>
        <w:t>World Economic Forum</w:t>
      </w:r>
      <w:r>
        <w:rPr>
          <w:rFonts w:ascii="Times New Roman" w:hAnsi="Times New Roman"/>
          <w:lang w:val="id-ID" w:eastAsia="id-ID"/>
        </w:rPr>
        <w:t xml:space="preserve"> 2017 </w:t>
      </w:r>
      <w:r w:rsidRPr="00BB588D">
        <w:rPr>
          <w:rFonts w:ascii="Times New Roman" w:hAnsi="Times New Roman"/>
          <w:i/>
          <w:lang w:eastAsia="id-ID"/>
        </w:rPr>
        <w:t>Accelerating Workforce Reskilling for the Fourth Industrial Revolution An Agenda for Leaders to Shape the Future of Education, Gender and Work</w:t>
      </w:r>
      <w:r>
        <w:rPr>
          <w:rFonts w:ascii="Times New Roman" w:hAnsi="Times New Roman"/>
          <w:i/>
          <w:lang w:val="id-ID" w:eastAsia="id-ID"/>
        </w:rPr>
        <w:t xml:space="preserve"> </w:t>
      </w:r>
      <w:r>
        <w:rPr>
          <w:rFonts w:ascii="Times New Roman" w:hAnsi="Times New Roman"/>
          <w:lang w:eastAsia="id-ID"/>
        </w:rPr>
        <w:t>(</w:t>
      </w:r>
      <w:r>
        <w:rPr>
          <w:rFonts w:ascii="Times New Roman" w:hAnsi="Times New Roman"/>
          <w:lang w:val="id-ID" w:eastAsia="id-ID"/>
        </w:rPr>
        <w:t>P</w:t>
      </w:r>
      <w:proofErr w:type="spellStart"/>
      <w:r w:rsidRPr="00BB588D">
        <w:rPr>
          <w:rFonts w:ascii="Times New Roman" w:hAnsi="Times New Roman"/>
          <w:lang w:eastAsia="id-ID"/>
        </w:rPr>
        <w:t>aper</w:t>
      </w:r>
      <w:proofErr w:type="spellEnd"/>
      <w:r w:rsidRPr="00BB588D">
        <w:rPr>
          <w:rFonts w:ascii="Times New Roman" w:hAnsi="Times New Roman"/>
          <w:lang w:eastAsia="id-ID"/>
        </w:rPr>
        <w:t>, Wo</w:t>
      </w:r>
      <w:r>
        <w:rPr>
          <w:rFonts w:ascii="Times New Roman" w:hAnsi="Times New Roman"/>
          <w:lang w:eastAsia="id-ID"/>
        </w:rPr>
        <w:t>rld Economic Forum, Geneva)</w:t>
      </w:r>
    </w:p>
    <w:p w:rsidR="00D52327" w:rsidRDefault="00BB588D" w:rsidP="00D52327">
      <w:pPr>
        <w:tabs>
          <w:tab w:val="left" w:pos="567"/>
        </w:tabs>
        <w:ind w:left="851" w:hanging="851"/>
        <w:contextualSpacing/>
        <w:rPr>
          <w:rFonts w:ascii="Times New Roman" w:hAnsi="Times New Roman"/>
          <w:szCs w:val="22"/>
          <w:lang w:val="id-ID" w:eastAsia="id-ID"/>
        </w:rPr>
      </w:pPr>
      <w:r>
        <w:rPr>
          <w:rFonts w:ascii="Times New Roman" w:hAnsi="Times New Roman"/>
          <w:szCs w:val="22"/>
          <w:lang w:val="id-ID" w:eastAsia="id-ID"/>
        </w:rPr>
        <w:t>[3]</w:t>
      </w:r>
      <w:r>
        <w:rPr>
          <w:rFonts w:ascii="Times New Roman" w:hAnsi="Times New Roman"/>
          <w:szCs w:val="22"/>
          <w:lang w:val="id-ID" w:eastAsia="id-ID"/>
        </w:rPr>
        <w:tab/>
      </w:r>
      <w:proofErr w:type="spellStart"/>
      <w:r>
        <w:rPr>
          <w:rFonts w:ascii="Times New Roman" w:hAnsi="Times New Roman"/>
          <w:sz w:val="24"/>
          <w:szCs w:val="24"/>
          <w:lang w:eastAsia="id-ID"/>
        </w:rPr>
        <w:t>Stohlmann</w:t>
      </w:r>
      <w:proofErr w:type="spellEnd"/>
      <w:r>
        <w:rPr>
          <w:rFonts w:ascii="Times New Roman" w:hAnsi="Times New Roman"/>
          <w:sz w:val="24"/>
          <w:szCs w:val="24"/>
          <w:lang w:val="id-ID" w:eastAsia="id-ID"/>
        </w:rPr>
        <w:t xml:space="preserve"> </w:t>
      </w:r>
      <w:r w:rsidR="00D52327">
        <w:rPr>
          <w:rFonts w:ascii="Times New Roman" w:hAnsi="Times New Roman"/>
          <w:sz w:val="24"/>
          <w:szCs w:val="24"/>
          <w:lang w:eastAsia="id-ID"/>
        </w:rPr>
        <w:t xml:space="preserve">M, Moore, </w:t>
      </w:r>
      <w:r w:rsidR="00D52327">
        <w:rPr>
          <w:rFonts w:ascii="Times New Roman" w:hAnsi="Times New Roman"/>
          <w:sz w:val="24"/>
          <w:szCs w:val="24"/>
          <w:lang w:val="id-ID" w:eastAsia="id-ID"/>
        </w:rPr>
        <w:t xml:space="preserve">T </w:t>
      </w:r>
      <w:r w:rsidR="00D52327">
        <w:rPr>
          <w:rFonts w:ascii="Times New Roman" w:hAnsi="Times New Roman"/>
          <w:sz w:val="24"/>
          <w:szCs w:val="24"/>
          <w:lang w:eastAsia="id-ID"/>
        </w:rPr>
        <w:t>J, McClelland</w:t>
      </w:r>
      <w:r w:rsidR="00D52327">
        <w:rPr>
          <w:rFonts w:ascii="Times New Roman" w:hAnsi="Times New Roman"/>
          <w:sz w:val="24"/>
          <w:szCs w:val="24"/>
          <w:lang w:val="id-ID" w:eastAsia="id-ID"/>
        </w:rPr>
        <w:t xml:space="preserve"> </w:t>
      </w:r>
      <w:r w:rsidR="00D52327">
        <w:rPr>
          <w:rFonts w:ascii="Times New Roman" w:hAnsi="Times New Roman"/>
          <w:sz w:val="24"/>
          <w:szCs w:val="24"/>
          <w:lang w:eastAsia="id-ID"/>
        </w:rPr>
        <w:t xml:space="preserve">J, </w:t>
      </w:r>
      <w:r w:rsidR="00D52327">
        <w:rPr>
          <w:rFonts w:ascii="Times New Roman" w:hAnsi="Times New Roman"/>
          <w:sz w:val="24"/>
          <w:szCs w:val="24"/>
          <w:lang w:val="id-ID" w:eastAsia="id-ID"/>
        </w:rPr>
        <w:t>and</w:t>
      </w:r>
      <w:r w:rsidR="00D52327">
        <w:rPr>
          <w:rFonts w:ascii="Times New Roman" w:hAnsi="Times New Roman"/>
          <w:sz w:val="24"/>
          <w:szCs w:val="24"/>
          <w:lang w:eastAsia="id-ID"/>
        </w:rPr>
        <w:t xml:space="preserve"> </w:t>
      </w:r>
      <w:proofErr w:type="spellStart"/>
      <w:r w:rsidR="00D52327">
        <w:rPr>
          <w:rFonts w:ascii="Times New Roman" w:hAnsi="Times New Roman"/>
          <w:sz w:val="24"/>
          <w:szCs w:val="24"/>
          <w:lang w:eastAsia="id-ID"/>
        </w:rPr>
        <w:t>Roehrig</w:t>
      </w:r>
      <w:proofErr w:type="spellEnd"/>
      <w:r w:rsidR="00D52327">
        <w:rPr>
          <w:rFonts w:ascii="Times New Roman" w:hAnsi="Times New Roman"/>
          <w:sz w:val="24"/>
          <w:szCs w:val="24"/>
          <w:lang w:eastAsia="id-ID"/>
        </w:rPr>
        <w:t>, G H</w:t>
      </w:r>
      <w:r w:rsidR="00D52327">
        <w:rPr>
          <w:rFonts w:ascii="Times New Roman" w:hAnsi="Times New Roman"/>
          <w:sz w:val="24"/>
          <w:szCs w:val="24"/>
          <w:lang w:val="id-ID" w:eastAsia="id-ID"/>
        </w:rPr>
        <w:t xml:space="preserve"> </w:t>
      </w:r>
      <w:r w:rsidRPr="00BB588D">
        <w:rPr>
          <w:rFonts w:ascii="Times New Roman" w:hAnsi="Times New Roman"/>
          <w:sz w:val="24"/>
          <w:szCs w:val="24"/>
          <w:lang w:eastAsia="id-ID"/>
        </w:rPr>
        <w:t xml:space="preserve">2011 </w:t>
      </w:r>
      <w:r w:rsidRPr="00BB588D">
        <w:rPr>
          <w:rFonts w:ascii="Times New Roman" w:hAnsi="Times New Roman"/>
          <w:i/>
          <w:iCs/>
          <w:sz w:val="24"/>
          <w:szCs w:val="24"/>
          <w:lang w:eastAsia="id-ID"/>
        </w:rPr>
        <w:t>Middle School Journal</w:t>
      </w:r>
      <w:r w:rsidR="00D52327">
        <w:rPr>
          <w:rFonts w:ascii="Times New Roman" w:hAnsi="Times New Roman"/>
          <w:sz w:val="24"/>
          <w:szCs w:val="24"/>
          <w:lang w:val="id-ID" w:eastAsia="id-ID"/>
        </w:rPr>
        <w:t xml:space="preserve"> </w:t>
      </w:r>
      <w:r w:rsidRPr="00D52327">
        <w:rPr>
          <w:rFonts w:ascii="Times New Roman" w:hAnsi="Times New Roman"/>
          <w:b/>
          <w:iCs/>
          <w:sz w:val="24"/>
          <w:szCs w:val="24"/>
          <w:lang w:eastAsia="id-ID"/>
        </w:rPr>
        <w:t>43</w:t>
      </w:r>
      <w:r w:rsidR="00D52327">
        <w:rPr>
          <w:rFonts w:ascii="Times New Roman" w:hAnsi="Times New Roman"/>
          <w:sz w:val="24"/>
          <w:szCs w:val="24"/>
          <w:lang w:val="id-ID" w:eastAsia="id-ID"/>
        </w:rPr>
        <w:t xml:space="preserve"> </w:t>
      </w:r>
      <w:r w:rsidRPr="00BB588D">
        <w:rPr>
          <w:rFonts w:ascii="Times New Roman" w:hAnsi="Times New Roman"/>
          <w:sz w:val="24"/>
          <w:szCs w:val="24"/>
          <w:lang w:eastAsia="id-ID"/>
        </w:rPr>
        <w:t>1</w:t>
      </w:r>
    </w:p>
    <w:p w:rsidR="00D52327" w:rsidRDefault="00D52327" w:rsidP="00D52327">
      <w:pPr>
        <w:tabs>
          <w:tab w:val="left" w:pos="567"/>
        </w:tabs>
        <w:ind w:left="851" w:hanging="851"/>
        <w:contextualSpacing/>
        <w:rPr>
          <w:rFonts w:ascii="Times New Roman" w:hAnsi="Times New Roman"/>
          <w:szCs w:val="22"/>
          <w:lang w:val="id-ID" w:eastAsia="id-ID"/>
        </w:rPr>
      </w:pPr>
      <w:r>
        <w:rPr>
          <w:rFonts w:ascii="Times New Roman" w:hAnsi="Times New Roman"/>
          <w:szCs w:val="22"/>
          <w:lang w:val="id-ID" w:eastAsia="id-ID"/>
        </w:rPr>
        <w:lastRenderedPageBreak/>
        <w:t>[4]</w:t>
      </w:r>
      <w:r>
        <w:rPr>
          <w:rFonts w:ascii="Times New Roman" w:hAnsi="Times New Roman"/>
          <w:szCs w:val="22"/>
          <w:lang w:val="id-ID" w:eastAsia="id-ID"/>
        </w:rPr>
        <w:tab/>
      </w:r>
      <w:proofErr w:type="spellStart"/>
      <w:r>
        <w:rPr>
          <w:rFonts w:ascii="Times New Roman" w:hAnsi="Times New Roman"/>
          <w:sz w:val="24"/>
          <w:szCs w:val="24"/>
          <w:lang w:eastAsia="id-ID"/>
        </w:rPr>
        <w:t>Corlu</w:t>
      </w:r>
      <w:proofErr w:type="spellEnd"/>
      <w:r>
        <w:rPr>
          <w:rFonts w:ascii="Times New Roman" w:hAnsi="Times New Roman"/>
          <w:sz w:val="24"/>
          <w:szCs w:val="24"/>
          <w:lang w:val="id-ID" w:eastAsia="id-ID"/>
        </w:rPr>
        <w:t xml:space="preserve"> </w:t>
      </w:r>
      <w:r>
        <w:rPr>
          <w:rFonts w:ascii="Times New Roman" w:hAnsi="Times New Roman"/>
          <w:sz w:val="24"/>
          <w:szCs w:val="24"/>
          <w:lang w:eastAsia="id-ID"/>
        </w:rPr>
        <w:t>M</w:t>
      </w:r>
      <w:r>
        <w:rPr>
          <w:rFonts w:ascii="Times New Roman" w:hAnsi="Times New Roman"/>
          <w:sz w:val="24"/>
          <w:szCs w:val="24"/>
          <w:lang w:val="id-ID" w:eastAsia="id-ID"/>
        </w:rPr>
        <w:t xml:space="preserve"> </w:t>
      </w:r>
      <w:r>
        <w:rPr>
          <w:rFonts w:ascii="Times New Roman" w:hAnsi="Times New Roman"/>
          <w:sz w:val="24"/>
          <w:szCs w:val="24"/>
          <w:lang w:eastAsia="id-ID"/>
        </w:rPr>
        <w:t xml:space="preserve">S, </w:t>
      </w:r>
      <w:proofErr w:type="spellStart"/>
      <w:r>
        <w:rPr>
          <w:rFonts w:ascii="Times New Roman" w:hAnsi="Times New Roman"/>
          <w:sz w:val="24"/>
          <w:szCs w:val="24"/>
          <w:lang w:eastAsia="id-ID"/>
        </w:rPr>
        <w:t>Capraro</w:t>
      </w:r>
      <w:proofErr w:type="spellEnd"/>
      <w:r>
        <w:rPr>
          <w:rFonts w:ascii="Times New Roman" w:hAnsi="Times New Roman"/>
          <w:sz w:val="24"/>
          <w:szCs w:val="24"/>
          <w:lang w:eastAsia="id-ID"/>
        </w:rPr>
        <w:t xml:space="preserve"> R M, </w:t>
      </w:r>
      <w:r>
        <w:rPr>
          <w:rFonts w:ascii="Times New Roman" w:hAnsi="Times New Roman"/>
          <w:sz w:val="24"/>
          <w:szCs w:val="24"/>
          <w:lang w:val="id-ID" w:eastAsia="id-ID"/>
        </w:rPr>
        <w:t>and</w:t>
      </w:r>
      <w:r>
        <w:rPr>
          <w:rFonts w:ascii="Times New Roman" w:hAnsi="Times New Roman"/>
          <w:sz w:val="24"/>
          <w:szCs w:val="24"/>
          <w:lang w:eastAsia="id-ID"/>
        </w:rPr>
        <w:t xml:space="preserve"> </w:t>
      </w:r>
      <w:proofErr w:type="spellStart"/>
      <w:r>
        <w:rPr>
          <w:rFonts w:ascii="Times New Roman" w:hAnsi="Times New Roman"/>
          <w:sz w:val="24"/>
          <w:szCs w:val="24"/>
          <w:lang w:eastAsia="id-ID"/>
        </w:rPr>
        <w:t>Capraro</w:t>
      </w:r>
      <w:proofErr w:type="spellEnd"/>
      <w:r>
        <w:rPr>
          <w:rFonts w:ascii="Times New Roman" w:hAnsi="Times New Roman"/>
          <w:sz w:val="24"/>
          <w:szCs w:val="24"/>
          <w:lang w:eastAsia="id-ID"/>
        </w:rPr>
        <w:t xml:space="preserve"> M</w:t>
      </w:r>
      <w:r>
        <w:rPr>
          <w:rFonts w:ascii="Times New Roman" w:hAnsi="Times New Roman"/>
          <w:sz w:val="24"/>
          <w:szCs w:val="24"/>
          <w:lang w:val="id-ID" w:eastAsia="id-ID"/>
        </w:rPr>
        <w:t xml:space="preserve"> </w:t>
      </w:r>
      <w:proofErr w:type="spellStart"/>
      <w:r>
        <w:rPr>
          <w:rFonts w:ascii="Times New Roman" w:hAnsi="Times New Roman"/>
          <w:sz w:val="24"/>
          <w:szCs w:val="24"/>
          <w:lang w:eastAsia="id-ID"/>
        </w:rPr>
        <w:t>M</w:t>
      </w:r>
      <w:proofErr w:type="spellEnd"/>
      <w:r>
        <w:rPr>
          <w:rFonts w:ascii="Times New Roman" w:hAnsi="Times New Roman"/>
          <w:sz w:val="24"/>
          <w:szCs w:val="24"/>
          <w:lang w:val="id-ID" w:eastAsia="id-ID"/>
        </w:rPr>
        <w:t xml:space="preserve"> </w:t>
      </w:r>
      <w:r w:rsidR="00BB588D" w:rsidRPr="00D52327">
        <w:rPr>
          <w:rFonts w:ascii="Times New Roman" w:hAnsi="Times New Roman"/>
          <w:sz w:val="24"/>
          <w:szCs w:val="24"/>
          <w:lang w:eastAsia="id-ID"/>
        </w:rPr>
        <w:t xml:space="preserve">2014 </w:t>
      </w:r>
      <w:r w:rsidR="00BB588D" w:rsidRPr="00D52327">
        <w:rPr>
          <w:rFonts w:ascii="Times New Roman" w:hAnsi="Times New Roman"/>
          <w:i/>
          <w:iCs/>
          <w:sz w:val="24"/>
          <w:szCs w:val="24"/>
          <w:lang w:eastAsia="id-ID"/>
        </w:rPr>
        <w:t>Education and Science</w:t>
      </w:r>
      <w:r>
        <w:rPr>
          <w:rFonts w:ascii="Times New Roman" w:hAnsi="Times New Roman"/>
          <w:sz w:val="24"/>
          <w:szCs w:val="24"/>
          <w:lang w:val="id-ID" w:eastAsia="id-ID"/>
        </w:rPr>
        <w:t xml:space="preserve"> </w:t>
      </w:r>
      <w:r w:rsidR="00BB588D" w:rsidRPr="00D52327">
        <w:rPr>
          <w:rFonts w:ascii="Times New Roman" w:hAnsi="Times New Roman"/>
          <w:b/>
          <w:iCs/>
          <w:sz w:val="24"/>
          <w:szCs w:val="24"/>
          <w:lang w:eastAsia="id-ID"/>
        </w:rPr>
        <w:t>39</w:t>
      </w:r>
      <w:r>
        <w:rPr>
          <w:rFonts w:ascii="Times New Roman" w:hAnsi="Times New Roman"/>
          <w:sz w:val="24"/>
          <w:szCs w:val="24"/>
          <w:lang w:val="id-ID" w:eastAsia="id-ID"/>
        </w:rPr>
        <w:t xml:space="preserve"> </w:t>
      </w:r>
      <w:r w:rsidR="00BB588D" w:rsidRPr="00D52327">
        <w:rPr>
          <w:rFonts w:ascii="Times New Roman" w:hAnsi="Times New Roman"/>
          <w:sz w:val="24"/>
          <w:szCs w:val="24"/>
          <w:lang w:eastAsia="id-ID"/>
        </w:rPr>
        <w:t>171</w:t>
      </w:r>
    </w:p>
    <w:p w:rsidR="00D52327" w:rsidRDefault="00D52327" w:rsidP="00D52327">
      <w:pPr>
        <w:tabs>
          <w:tab w:val="left" w:pos="567"/>
        </w:tabs>
        <w:ind w:left="851" w:hanging="851"/>
        <w:contextualSpacing/>
        <w:rPr>
          <w:rFonts w:ascii="Times New Roman" w:hAnsi="Times New Roman"/>
          <w:szCs w:val="22"/>
          <w:lang w:val="id-ID" w:eastAsia="id-ID"/>
        </w:rPr>
      </w:pPr>
      <w:r>
        <w:rPr>
          <w:rFonts w:ascii="Times New Roman" w:hAnsi="Times New Roman"/>
          <w:szCs w:val="22"/>
          <w:lang w:val="id-ID" w:eastAsia="id-ID"/>
        </w:rPr>
        <w:t>[5]</w:t>
      </w:r>
      <w:r>
        <w:rPr>
          <w:rFonts w:ascii="Times New Roman" w:hAnsi="Times New Roman"/>
          <w:szCs w:val="22"/>
          <w:lang w:val="id-ID" w:eastAsia="id-ID"/>
        </w:rPr>
        <w:tab/>
      </w:r>
      <w:r>
        <w:rPr>
          <w:rFonts w:ascii="Times New Roman" w:hAnsi="Times New Roman"/>
          <w:sz w:val="24"/>
          <w:szCs w:val="24"/>
          <w:lang w:eastAsia="id-ID"/>
        </w:rPr>
        <w:t>Wang</w:t>
      </w:r>
      <w:r>
        <w:rPr>
          <w:rFonts w:ascii="Times New Roman" w:hAnsi="Times New Roman"/>
          <w:sz w:val="24"/>
          <w:szCs w:val="24"/>
          <w:lang w:val="id-ID" w:eastAsia="id-ID"/>
        </w:rPr>
        <w:t xml:space="preserve"> </w:t>
      </w:r>
      <w:r>
        <w:rPr>
          <w:rFonts w:ascii="Times New Roman" w:hAnsi="Times New Roman"/>
          <w:sz w:val="24"/>
          <w:szCs w:val="24"/>
          <w:lang w:eastAsia="id-ID"/>
        </w:rPr>
        <w:t>M</w:t>
      </w:r>
      <w:r>
        <w:rPr>
          <w:rFonts w:ascii="Times New Roman" w:hAnsi="Times New Roman"/>
          <w:sz w:val="24"/>
          <w:szCs w:val="24"/>
          <w:lang w:val="id-ID" w:eastAsia="id-ID"/>
        </w:rPr>
        <w:t xml:space="preserve"> </w:t>
      </w:r>
      <w:r>
        <w:rPr>
          <w:rFonts w:ascii="Times New Roman" w:hAnsi="Times New Roman"/>
          <w:sz w:val="24"/>
          <w:szCs w:val="24"/>
          <w:lang w:eastAsia="id-ID"/>
        </w:rPr>
        <w:t>T</w:t>
      </w:r>
      <w:r>
        <w:rPr>
          <w:rFonts w:ascii="Times New Roman" w:hAnsi="Times New Roman"/>
          <w:sz w:val="24"/>
          <w:szCs w:val="24"/>
          <w:lang w:val="id-ID" w:eastAsia="id-ID"/>
        </w:rPr>
        <w:t xml:space="preserve"> and </w:t>
      </w:r>
      <w:proofErr w:type="spellStart"/>
      <w:r>
        <w:rPr>
          <w:rFonts w:ascii="Times New Roman" w:hAnsi="Times New Roman"/>
          <w:sz w:val="24"/>
          <w:szCs w:val="24"/>
          <w:lang w:eastAsia="id-ID"/>
        </w:rPr>
        <w:t>Degol</w:t>
      </w:r>
      <w:proofErr w:type="spellEnd"/>
      <w:r>
        <w:rPr>
          <w:rFonts w:ascii="Times New Roman" w:hAnsi="Times New Roman"/>
          <w:sz w:val="24"/>
          <w:szCs w:val="24"/>
          <w:lang w:eastAsia="id-ID"/>
        </w:rPr>
        <w:t xml:space="preserve"> J L </w:t>
      </w:r>
      <w:r w:rsidR="00BB588D" w:rsidRPr="00D52327">
        <w:rPr>
          <w:rFonts w:ascii="Times New Roman" w:hAnsi="Times New Roman"/>
          <w:sz w:val="24"/>
          <w:szCs w:val="24"/>
          <w:lang w:eastAsia="id-ID"/>
        </w:rPr>
        <w:t xml:space="preserve">2017 </w:t>
      </w:r>
      <w:r w:rsidR="00BB588D" w:rsidRPr="00D52327">
        <w:rPr>
          <w:rFonts w:ascii="Times New Roman" w:hAnsi="Times New Roman"/>
          <w:i/>
          <w:iCs/>
          <w:sz w:val="24"/>
          <w:szCs w:val="24"/>
          <w:lang w:eastAsia="id-ID"/>
        </w:rPr>
        <w:t>Educational Psychology Review</w:t>
      </w:r>
      <w:r>
        <w:rPr>
          <w:rFonts w:ascii="Times New Roman" w:hAnsi="Times New Roman"/>
          <w:sz w:val="24"/>
          <w:szCs w:val="24"/>
          <w:lang w:val="id-ID" w:eastAsia="id-ID"/>
        </w:rPr>
        <w:t xml:space="preserve"> </w:t>
      </w:r>
      <w:r w:rsidR="00BB588D" w:rsidRPr="00D52327">
        <w:rPr>
          <w:b/>
          <w:lang w:eastAsia="id-ID"/>
        </w:rPr>
        <w:t>29</w:t>
      </w:r>
      <w:r>
        <w:rPr>
          <w:rFonts w:ascii="Times New Roman" w:hAnsi="Times New Roman"/>
          <w:sz w:val="24"/>
          <w:szCs w:val="24"/>
          <w:lang w:val="id-ID" w:eastAsia="id-ID"/>
        </w:rPr>
        <w:t xml:space="preserve"> </w:t>
      </w:r>
      <w:r>
        <w:rPr>
          <w:rFonts w:ascii="Times New Roman" w:hAnsi="Times New Roman"/>
          <w:sz w:val="24"/>
          <w:szCs w:val="24"/>
          <w:lang w:eastAsia="id-ID"/>
        </w:rPr>
        <w:t>1</w:t>
      </w:r>
    </w:p>
    <w:p w:rsidR="00D52327" w:rsidRDefault="00D52327" w:rsidP="00D52327">
      <w:pPr>
        <w:tabs>
          <w:tab w:val="left" w:pos="567"/>
        </w:tabs>
        <w:ind w:left="851" w:hanging="851"/>
        <w:contextualSpacing/>
        <w:rPr>
          <w:rFonts w:ascii="Times New Roman" w:hAnsi="Times New Roman"/>
          <w:szCs w:val="22"/>
          <w:lang w:val="id-ID" w:eastAsia="id-ID"/>
        </w:rPr>
      </w:pPr>
      <w:r>
        <w:rPr>
          <w:rFonts w:ascii="Times New Roman" w:hAnsi="Times New Roman"/>
          <w:szCs w:val="22"/>
          <w:lang w:val="id-ID" w:eastAsia="id-ID"/>
        </w:rPr>
        <w:t>[6]</w:t>
      </w:r>
      <w:r>
        <w:rPr>
          <w:rFonts w:ascii="Times New Roman" w:hAnsi="Times New Roman"/>
          <w:szCs w:val="22"/>
          <w:lang w:val="id-ID" w:eastAsia="id-ID"/>
        </w:rPr>
        <w:tab/>
      </w:r>
      <w:r>
        <w:rPr>
          <w:rFonts w:ascii="Times New Roman" w:hAnsi="Times New Roman"/>
          <w:sz w:val="24"/>
          <w:szCs w:val="24"/>
          <w:lang w:val="id-ID" w:eastAsia="id-ID"/>
        </w:rPr>
        <w:t>Alvarez</w:t>
      </w:r>
      <w:r w:rsidR="00BB588D" w:rsidRPr="00D52327">
        <w:rPr>
          <w:rFonts w:ascii="Times New Roman" w:hAnsi="Times New Roman"/>
          <w:sz w:val="24"/>
          <w:szCs w:val="24"/>
          <w:lang w:eastAsia="id-ID"/>
        </w:rPr>
        <w:t xml:space="preserve">, </w:t>
      </w:r>
      <w:r>
        <w:rPr>
          <w:rFonts w:ascii="Times New Roman" w:hAnsi="Times New Roman"/>
          <w:sz w:val="24"/>
          <w:szCs w:val="24"/>
          <w:lang w:val="id-ID" w:eastAsia="id-ID"/>
        </w:rPr>
        <w:t xml:space="preserve">A </w:t>
      </w:r>
      <w:r w:rsidR="00BB588D" w:rsidRPr="00D52327">
        <w:rPr>
          <w:rFonts w:ascii="Times New Roman" w:hAnsi="Times New Roman"/>
          <w:sz w:val="24"/>
          <w:szCs w:val="24"/>
          <w:lang w:eastAsia="id-ID"/>
        </w:rPr>
        <w:t xml:space="preserve"> </w:t>
      </w:r>
      <w:r w:rsidRPr="00D52327">
        <w:rPr>
          <w:rFonts w:ascii="Times New Roman" w:hAnsi="Times New Roman"/>
          <w:sz w:val="24"/>
          <w:szCs w:val="24"/>
          <w:lang w:eastAsia="id-ID"/>
        </w:rPr>
        <w:t>2017</w:t>
      </w:r>
      <w:r>
        <w:rPr>
          <w:rFonts w:ascii="Times New Roman" w:hAnsi="Times New Roman"/>
          <w:sz w:val="24"/>
          <w:szCs w:val="24"/>
          <w:lang w:val="id-ID" w:eastAsia="id-ID"/>
        </w:rPr>
        <w:t xml:space="preserve"> </w:t>
      </w:r>
      <w:r w:rsidR="00BB588D" w:rsidRPr="00D52327">
        <w:rPr>
          <w:rFonts w:ascii="Times New Roman" w:hAnsi="Times New Roman"/>
          <w:i/>
          <w:iCs/>
          <w:sz w:val="24"/>
          <w:szCs w:val="24"/>
          <w:lang w:eastAsia="id-ID"/>
        </w:rPr>
        <w:t>Globalization and Multinational Corporations' Impact on Ireland's Educational Policies and Practices in Developing 21st-Century Skills Through Science, Technology, Engineering, and Mathematics and Science Fair Competitions in Schools Such as School C</w:t>
      </w:r>
      <w:r>
        <w:rPr>
          <w:rFonts w:ascii="Times New Roman" w:hAnsi="Times New Roman"/>
          <w:sz w:val="24"/>
          <w:szCs w:val="24"/>
          <w:lang w:val="id-ID" w:eastAsia="id-ID"/>
        </w:rPr>
        <w:t xml:space="preserve"> (</w:t>
      </w:r>
      <w:r w:rsidR="00BB588D" w:rsidRPr="00D52327">
        <w:rPr>
          <w:rFonts w:ascii="Times New Roman" w:hAnsi="Times New Roman"/>
          <w:sz w:val="24"/>
          <w:szCs w:val="24"/>
          <w:lang w:eastAsia="id-ID"/>
        </w:rPr>
        <w:t>PhD Thesis. University of Southern California</w:t>
      </w:r>
      <w:r>
        <w:rPr>
          <w:rFonts w:ascii="Times New Roman" w:hAnsi="Times New Roman"/>
          <w:sz w:val="24"/>
          <w:szCs w:val="24"/>
          <w:lang w:val="id-ID" w:eastAsia="id-ID"/>
        </w:rPr>
        <w:t>)</w:t>
      </w:r>
    </w:p>
    <w:p w:rsidR="00D52327" w:rsidRDefault="00D52327" w:rsidP="00D52327">
      <w:pPr>
        <w:tabs>
          <w:tab w:val="left" w:pos="567"/>
        </w:tabs>
        <w:ind w:left="851" w:hanging="851"/>
        <w:contextualSpacing/>
        <w:rPr>
          <w:rFonts w:ascii="Times New Roman" w:hAnsi="Times New Roman"/>
          <w:szCs w:val="22"/>
          <w:lang w:val="id-ID" w:eastAsia="id-ID"/>
        </w:rPr>
      </w:pPr>
      <w:r>
        <w:rPr>
          <w:rFonts w:ascii="Times New Roman" w:hAnsi="Times New Roman"/>
          <w:szCs w:val="22"/>
          <w:lang w:val="id-ID" w:eastAsia="id-ID"/>
        </w:rPr>
        <w:t>[7]</w:t>
      </w:r>
      <w:r>
        <w:rPr>
          <w:rFonts w:ascii="Times New Roman" w:hAnsi="Times New Roman"/>
          <w:szCs w:val="22"/>
          <w:lang w:val="id-ID" w:eastAsia="id-ID"/>
        </w:rPr>
        <w:tab/>
      </w:r>
      <w:r>
        <w:rPr>
          <w:rFonts w:ascii="Times New Roman" w:hAnsi="Times New Roman"/>
          <w:sz w:val="24"/>
          <w:szCs w:val="24"/>
          <w:lang w:eastAsia="id-ID"/>
        </w:rPr>
        <w:t>Han</w:t>
      </w:r>
      <w:r>
        <w:rPr>
          <w:rFonts w:ascii="Times New Roman" w:hAnsi="Times New Roman"/>
          <w:sz w:val="24"/>
          <w:szCs w:val="24"/>
          <w:lang w:val="id-ID" w:eastAsia="id-ID"/>
        </w:rPr>
        <w:t xml:space="preserve"> </w:t>
      </w:r>
      <w:r>
        <w:rPr>
          <w:rFonts w:ascii="Times New Roman" w:hAnsi="Times New Roman"/>
          <w:sz w:val="24"/>
          <w:szCs w:val="24"/>
          <w:lang w:eastAsia="id-ID"/>
        </w:rPr>
        <w:t xml:space="preserve">S, </w:t>
      </w:r>
      <w:proofErr w:type="spellStart"/>
      <w:r>
        <w:rPr>
          <w:rFonts w:ascii="Times New Roman" w:hAnsi="Times New Roman"/>
          <w:sz w:val="24"/>
          <w:szCs w:val="24"/>
          <w:lang w:eastAsia="id-ID"/>
        </w:rPr>
        <w:t>Capraro</w:t>
      </w:r>
      <w:proofErr w:type="spellEnd"/>
      <w:r>
        <w:rPr>
          <w:rFonts w:ascii="Times New Roman" w:hAnsi="Times New Roman"/>
          <w:sz w:val="24"/>
          <w:szCs w:val="24"/>
          <w:lang w:val="id-ID" w:eastAsia="id-ID"/>
        </w:rPr>
        <w:t xml:space="preserve"> </w:t>
      </w:r>
      <w:r>
        <w:rPr>
          <w:rFonts w:ascii="Times New Roman" w:hAnsi="Times New Roman"/>
          <w:sz w:val="24"/>
          <w:szCs w:val="24"/>
          <w:lang w:eastAsia="id-ID"/>
        </w:rPr>
        <w:t xml:space="preserve">R, </w:t>
      </w:r>
      <w:r>
        <w:rPr>
          <w:rFonts w:ascii="Times New Roman" w:hAnsi="Times New Roman"/>
          <w:sz w:val="24"/>
          <w:szCs w:val="24"/>
          <w:lang w:val="id-ID" w:eastAsia="id-ID"/>
        </w:rPr>
        <w:t xml:space="preserve">and </w:t>
      </w:r>
      <w:proofErr w:type="spellStart"/>
      <w:r>
        <w:rPr>
          <w:rFonts w:ascii="Times New Roman" w:hAnsi="Times New Roman"/>
          <w:sz w:val="24"/>
          <w:szCs w:val="24"/>
          <w:lang w:eastAsia="id-ID"/>
        </w:rPr>
        <w:t>Capraro</w:t>
      </w:r>
      <w:proofErr w:type="spellEnd"/>
      <w:r>
        <w:rPr>
          <w:rFonts w:ascii="Times New Roman" w:hAnsi="Times New Roman"/>
          <w:sz w:val="24"/>
          <w:szCs w:val="24"/>
          <w:lang w:eastAsia="id-ID"/>
        </w:rPr>
        <w:t xml:space="preserve"> M </w:t>
      </w:r>
      <w:proofErr w:type="spellStart"/>
      <w:r>
        <w:rPr>
          <w:rFonts w:ascii="Times New Roman" w:hAnsi="Times New Roman"/>
          <w:sz w:val="24"/>
          <w:szCs w:val="24"/>
          <w:lang w:eastAsia="id-ID"/>
        </w:rPr>
        <w:t>M</w:t>
      </w:r>
      <w:proofErr w:type="spellEnd"/>
      <w:r>
        <w:rPr>
          <w:rFonts w:ascii="Times New Roman" w:hAnsi="Times New Roman"/>
          <w:sz w:val="24"/>
          <w:szCs w:val="24"/>
          <w:lang w:val="id-ID" w:eastAsia="id-ID"/>
        </w:rPr>
        <w:t xml:space="preserve"> </w:t>
      </w:r>
      <w:r w:rsidR="00BB588D" w:rsidRPr="00D52327">
        <w:rPr>
          <w:rFonts w:ascii="Times New Roman" w:hAnsi="Times New Roman"/>
          <w:sz w:val="24"/>
          <w:szCs w:val="24"/>
          <w:lang w:eastAsia="id-ID"/>
        </w:rPr>
        <w:t>2015</w:t>
      </w:r>
      <w:r>
        <w:rPr>
          <w:rFonts w:ascii="Times New Roman" w:hAnsi="Times New Roman"/>
          <w:sz w:val="24"/>
          <w:szCs w:val="24"/>
          <w:lang w:val="id-ID" w:eastAsia="id-ID"/>
        </w:rPr>
        <w:t xml:space="preserve"> </w:t>
      </w:r>
      <w:r w:rsidR="00BB588D" w:rsidRPr="00D52327">
        <w:rPr>
          <w:rFonts w:ascii="Times New Roman" w:hAnsi="Times New Roman"/>
          <w:i/>
          <w:iCs/>
          <w:sz w:val="24"/>
          <w:szCs w:val="24"/>
          <w:lang w:eastAsia="id-ID"/>
        </w:rPr>
        <w:t>International Journal of Science and Mathematics Education</w:t>
      </w:r>
      <w:r w:rsidR="00BB588D" w:rsidRPr="00D52327">
        <w:rPr>
          <w:rFonts w:ascii="Times New Roman" w:hAnsi="Times New Roman"/>
          <w:sz w:val="24"/>
          <w:szCs w:val="24"/>
          <w:lang w:eastAsia="id-ID"/>
        </w:rPr>
        <w:t xml:space="preserve"> </w:t>
      </w:r>
      <w:r w:rsidR="00BB588D" w:rsidRPr="00D52327">
        <w:rPr>
          <w:rFonts w:ascii="Times New Roman" w:hAnsi="Times New Roman"/>
          <w:b/>
          <w:iCs/>
          <w:sz w:val="24"/>
          <w:szCs w:val="24"/>
          <w:lang w:eastAsia="id-ID"/>
        </w:rPr>
        <w:t>13</w:t>
      </w:r>
      <w:r>
        <w:rPr>
          <w:rFonts w:ascii="Times New Roman" w:hAnsi="Times New Roman"/>
          <w:sz w:val="24"/>
          <w:szCs w:val="24"/>
          <w:lang w:val="id-ID" w:eastAsia="id-ID"/>
        </w:rPr>
        <w:t xml:space="preserve"> </w:t>
      </w:r>
      <w:r w:rsidR="00BB588D" w:rsidRPr="00D52327">
        <w:rPr>
          <w:rFonts w:ascii="Times New Roman" w:hAnsi="Times New Roman"/>
          <w:sz w:val="24"/>
          <w:szCs w:val="24"/>
          <w:lang w:eastAsia="id-ID"/>
        </w:rPr>
        <w:t>5</w:t>
      </w:r>
      <w:r>
        <w:rPr>
          <w:rFonts w:ascii="Times New Roman" w:hAnsi="Times New Roman"/>
          <w:sz w:val="24"/>
          <w:szCs w:val="24"/>
          <w:lang w:val="id-ID" w:eastAsia="id-ID"/>
        </w:rPr>
        <w:t xml:space="preserve"> </w:t>
      </w:r>
    </w:p>
    <w:p w:rsidR="00D52327" w:rsidRDefault="00D52327" w:rsidP="00D52327">
      <w:pPr>
        <w:tabs>
          <w:tab w:val="left" w:pos="567"/>
        </w:tabs>
        <w:ind w:left="851" w:hanging="851"/>
        <w:contextualSpacing/>
        <w:rPr>
          <w:rFonts w:ascii="Times New Roman" w:hAnsi="Times New Roman"/>
          <w:sz w:val="24"/>
          <w:szCs w:val="24"/>
          <w:lang w:val="id-ID" w:eastAsia="id-ID"/>
        </w:rPr>
      </w:pPr>
      <w:r>
        <w:rPr>
          <w:rFonts w:ascii="Times New Roman" w:hAnsi="Times New Roman"/>
          <w:szCs w:val="22"/>
          <w:lang w:val="id-ID" w:eastAsia="id-ID"/>
        </w:rPr>
        <w:t>[8]</w:t>
      </w:r>
      <w:r>
        <w:rPr>
          <w:rFonts w:ascii="Times New Roman" w:hAnsi="Times New Roman"/>
          <w:szCs w:val="22"/>
          <w:lang w:val="id-ID" w:eastAsia="id-ID"/>
        </w:rPr>
        <w:tab/>
      </w:r>
      <w:r w:rsidR="00BB588D" w:rsidRPr="00D52327">
        <w:rPr>
          <w:rFonts w:ascii="Times New Roman" w:hAnsi="Times New Roman"/>
          <w:sz w:val="24"/>
          <w:szCs w:val="24"/>
          <w:lang w:eastAsia="id-ID"/>
        </w:rPr>
        <w:t xml:space="preserve">Chai, </w:t>
      </w:r>
      <w:r>
        <w:rPr>
          <w:rFonts w:ascii="Times New Roman" w:hAnsi="Times New Roman"/>
          <w:sz w:val="24"/>
          <w:szCs w:val="24"/>
          <w:lang w:eastAsia="id-ID"/>
        </w:rPr>
        <w:t xml:space="preserve">C S </w:t>
      </w:r>
      <w:r w:rsidR="00BB588D" w:rsidRPr="00D52327">
        <w:rPr>
          <w:rFonts w:ascii="Times New Roman" w:hAnsi="Times New Roman"/>
          <w:sz w:val="24"/>
          <w:szCs w:val="24"/>
          <w:lang w:eastAsia="id-ID"/>
        </w:rPr>
        <w:t xml:space="preserve">2018 </w:t>
      </w:r>
      <w:r w:rsidR="00BB588D" w:rsidRPr="00D52327">
        <w:rPr>
          <w:rFonts w:ascii="Times New Roman" w:hAnsi="Times New Roman"/>
          <w:i/>
          <w:iCs/>
          <w:sz w:val="24"/>
          <w:szCs w:val="24"/>
          <w:lang w:eastAsia="id-ID"/>
        </w:rPr>
        <w:t>The Asia-Pacific Education Researcher</w:t>
      </w:r>
    </w:p>
    <w:p w:rsidR="00D52327" w:rsidRDefault="00D52327" w:rsidP="00D52327">
      <w:pPr>
        <w:tabs>
          <w:tab w:val="left" w:pos="567"/>
        </w:tabs>
        <w:ind w:left="851" w:hanging="851"/>
        <w:contextualSpacing/>
        <w:rPr>
          <w:rFonts w:ascii="Times New Roman" w:hAnsi="Times New Roman"/>
          <w:szCs w:val="22"/>
          <w:lang w:val="id-ID" w:eastAsia="id-ID"/>
        </w:rPr>
      </w:pPr>
      <w:r>
        <w:rPr>
          <w:rFonts w:ascii="Times New Roman" w:hAnsi="Times New Roman"/>
          <w:sz w:val="24"/>
          <w:szCs w:val="24"/>
          <w:lang w:val="id-ID" w:eastAsia="id-ID"/>
        </w:rPr>
        <w:t>[9]</w:t>
      </w:r>
      <w:r>
        <w:rPr>
          <w:rFonts w:ascii="Times New Roman" w:hAnsi="Times New Roman"/>
          <w:sz w:val="24"/>
          <w:szCs w:val="24"/>
          <w:lang w:val="id-ID" w:eastAsia="id-ID"/>
        </w:rPr>
        <w:tab/>
      </w:r>
      <w:r>
        <w:rPr>
          <w:rFonts w:ascii="Times New Roman" w:hAnsi="Times New Roman"/>
          <w:sz w:val="24"/>
          <w:szCs w:val="24"/>
          <w:lang w:eastAsia="id-ID"/>
        </w:rPr>
        <w:t>Christensen</w:t>
      </w:r>
      <w:r>
        <w:rPr>
          <w:rFonts w:ascii="Times New Roman" w:hAnsi="Times New Roman"/>
          <w:sz w:val="24"/>
          <w:szCs w:val="24"/>
          <w:lang w:val="id-ID" w:eastAsia="id-ID"/>
        </w:rPr>
        <w:t xml:space="preserve"> </w:t>
      </w:r>
      <w:r>
        <w:rPr>
          <w:rFonts w:ascii="Times New Roman" w:hAnsi="Times New Roman"/>
          <w:sz w:val="24"/>
          <w:szCs w:val="24"/>
          <w:lang w:eastAsia="id-ID"/>
        </w:rPr>
        <w:t xml:space="preserve">R, </w:t>
      </w:r>
      <w:proofErr w:type="spellStart"/>
      <w:r>
        <w:rPr>
          <w:rFonts w:ascii="Times New Roman" w:hAnsi="Times New Roman"/>
          <w:sz w:val="24"/>
          <w:szCs w:val="24"/>
          <w:lang w:eastAsia="id-ID"/>
        </w:rPr>
        <w:t>Knezek</w:t>
      </w:r>
      <w:proofErr w:type="spellEnd"/>
      <w:r>
        <w:rPr>
          <w:rFonts w:ascii="Times New Roman" w:hAnsi="Times New Roman"/>
          <w:sz w:val="24"/>
          <w:szCs w:val="24"/>
          <w:lang w:eastAsia="id-ID"/>
        </w:rPr>
        <w:t xml:space="preserve"> G, </w:t>
      </w:r>
      <w:r>
        <w:rPr>
          <w:rFonts w:ascii="Times New Roman" w:hAnsi="Times New Roman"/>
          <w:sz w:val="24"/>
          <w:szCs w:val="24"/>
          <w:lang w:val="id-ID" w:eastAsia="id-ID"/>
        </w:rPr>
        <w:t>and</w:t>
      </w:r>
      <w:r>
        <w:rPr>
          <w:rFonts w:ascii="Times New Roman" w:hAnsi="Times New Roman"/>
          <w:sz w:val="24"/>
          <w:szCs w:val="24"/>
          <w:lang w:eastAsia="id-ID"/>
        </w:rPr>
        <w:t xml:space="preserve"> Tyler-Wood</w:t>
      </w:r>
      <w:r>
        <w:rPr>
          <w:rFonts w:ascii="Times New Roman" w:hAnsi="Times New Roman"/>
          <w:sz w:val="24"/>
          <w:szCs w:val="24"/>
          <w:lang w:val="id-ID" w:eastAsia="id-ID"/>
        </w:rPr>
        <w:t xml:space="preserve"> </w:t>
      </w:r>
      <w:r>
        <w:rPr>
          <w:rFonts w:ascii="Times New Roman" w:hAnsi="Times New Roman"/>
          <w:sz w:val="24"/>
          <w:szCs w:val="24"/>
          <w:lang w:eastAsia="id-ID"/>
        </w:rPr>
        <w:t xml:space="preserve">T </w:t>
      </w:r>
      <w:r w:rsidR="00BB588D" w:rsidRPr="00D52327">
        <w:rPr>
          <w:rFonts w:ascii="Times New Roman" w:hAnsi="Times New Roman"/>
          <w:sz w:val="24"/>
          <w:szCs w:val="24"/>
          <w:lang w:eastAsia="id-ID"/>
        </w:rPr>
        <w:t xml:space="preserve">2014 </w:t>
      </w:r>
      <w:r w:rsidR="00BB588D" w:rsidRPr="00D52327">
        <w:rPr>
          <w:rFonts w:ascii="Times New Roman" w:hAnsi="Times New Roman"/>
          <w:i/>
          <w:iCs/>
          <w:sz w:val="24"/>
          <w:szCs w:val="24"/>
          <w:lang w:eastAsia="id-ID"/>
        </w:rPr>
        <w:t xml:space="preserve">Computers in human </w:t>
      </w:r>
      <w:r>
        <w:rPr>
          <w:rFonts w:ascii="Times New Roman" w:hAnsi="Times New Roman"/>
          <w:i/>
          <w:iCs/>
          <w:sz w:val="24"/>
          <w:szCs w:val="24"/>
          <w:lang w:eastAsia="id-ID"/>
        </w:rPr>
        <w:t>behaviour</w:t>
      </w:r>
      <w:r>
        <w:rPr>
          <w:rFonts w:ascii="Times New Roman" w:hAnsi="Times New Roman"/>
          <w:sz w:val="24"/>
          <w:szCs w:val="24"/>
          <w:lang w:val="id-ID" w:eastAsia="id-ID"/>
        </w:rPr>
        <w:t xml:space="preserve"> </w:t>
      </w:r>
      <w:r w:rsidRPr="00D52327">
        <w:rPr>
          <w:rFonts w:ascii="Times New Roman" w:hAnsi="Times New Roman"/>
          <w:b/>
          <w:sz w:val="24"/>
          <w:szCs w:val="24"/>
          <w:lang w:val="id-ID" w:eastAsia="id-ID"/>
        </w:rPr>
        <w:t>34</w:t>
      </w:r>
      <w:r>
        <w:rPr>
          <w:rFonts w:ascii="Times New Roman" w:hAnsi="Times New Roman"/>
          <w:b/>
          <w:sz w:val="24"/>
          <w:szCs w:val="24"/>
          <w:lang w:val="id-ID" w:eastAsia="id-ID"/>
        </w:rPr>
        <w:t xml:space="preserve"> </w:t>
      </w:r>
      <w:r>
        <w:rPr>
          <w:rFonts w:ascii="Times New Roman" w:hAnsi="Times New Roman"/>
          <w:sz w:val="24"/>
          <w:szCs w:val="24"/>
          <w:lang w:val="id-ID" w:eastAsia="id-ID"/>
        </w:rPr>
        <w:t>1</w:t>
      </w:r>
    </w:p>
    <w:p w:rsidR="00D52327" w:rsidRDefault="00D52327" w:rsidP="00D52327">
      <w:pPr>
        <w:tabs>
          <w:tab w:val="left" w:pos="567"/>
        </w:tabs>
        <w:ind w:left="851" w:hanging="851"/>
        <w:contextualSpacing/>
        <w:rPr>
          <w:rFonts w:ascii="Times New Roman" w:hAnsi="Times New Roman"/>
          <w:szCs w:val="22"/>
          <w:lang w:val="id-ID" w:eastAsia="id-ID"/>
        </w:rPr>
      </w:pPr>
      <w:r>
        <w:rPr>
          <w:rFonts w:ascii="Times New Roman" w:hAnsi="Times New Roman"/>
          <w:color w:val="000000"/>
          <w:sz w:val="24"/>
          <w:szCs w:val="24"/>
          <w:lang w:val="id-ID"/>
        </w:rPr>
        <w:t>[10]</w:t>
      </w:r>
      <w:r>
        <w:rPr>
          <w:rFonts w:ascii="Times New Roman" w:hAnsi="Times New Roman"/>
          <w:color w:val="000000"/>
          <w:sz w:val="24"/>
          <w:szCs w:val="24"/>
          <w:lang w:val="id-ID"/>
        </w:rPr>
        <w:tab/>
      </w:r>
      <w:r>
        <w:rPr>
          <w:rFonts w:ascii="Times New Roman" w:hAnsi="Times New Roman"/>
          <w:color w:val="000000"/>
          <w:sz w:val="24"/>
          <w:szCs w:val="24"/>
        </w:rPr>
        <w:t>Cooper J</w:t>
      </w:r>
      <w:r w:rsidR="00BB588D" w:rsidRPr="00D52327">
        <w:rPr>
          <w:rFonts w:ascii="Times New Roman" w:hAnsi="Times New Roman"/>
          <w:color w:val="000000"/>
          <w:sz w:val="24"/>
          <w:szCs w:val="24"/>
        </w:rPr>
        <w:t xml:space="preserve"> </w:t>
      </w:r>
      <w:r>
        <w:rPr>
          <w:rFonts w:ascii="Times New Roman" w:hAnsi="Times New Roman"/>
          <w:color w:val="000000"/>
          <w:sz w:val="24"/>
          <w:szCs w:val="24"/>
          <w:lang w:val="id-ID"/>
        </w:rPr>
        <w:t>2013</w:t>
      </w:r>
      <w:r w:rsidR="00BB588D" w:rsidRPr="00D52327">
        <w:rPr>
          <w:rFonts w:ascii="Times New Roman" w:hAnsi="Times New Roman"/>
          <w:color w:val="000000"/>
          <w:sz w:val="24"/>
          <w:szCs w:val="24"/>
        </w:rPr>
        <w:t xml:space="preserve"> Retrieved from</w:t>
      </w:r>
      <w:r w:rsidR="00BB588D" w:rsidRPr="00E74682">
        <w:rPr>
          <w:rFonts w:ascii="Times New Roman" w:hAnsi="Times New Roman"/>
          <w:color w:val="000000" w:themeColor="text1"/>
          <w:sz w:val="24"/>
          <w:szCs w:val="24"/>
        </w:rPr>
        <w:t xml:space="preserve"> http://www.edutopia.org/blog/maker-movement-moving-into-classrooms-vicki-davis</w:t>
      </w:r>
      <w:r w:rsidR="00BB588D" w:rsidRPr="00D52327">
        <w:rPr>
          <w:rFonts w:ascii="Times New Roman" w:hAnsi="Times New Roman"/>
          <w:color w:val="0563C1"/>
          <w:sz w:val="24"/>
          <w:szCs w:val="24"/>
        </w:rPr>
        <w:t xml:space="preserve"> </w:t>
      </w:r>
      <w:r w:rsidR="00BB588D" w:rsidRPr="00D52327">
        <w:rPr>
          <w:rFonts w:ascii="Times New Roman" w:hAnsi="Times New Roman"/>
          <w:color w:val="000000"/>
          <w:sz w:val="24"/>
          <w:szCs w:val="24"/>
        </w:rPr>
        <w:t xml:space="preserve">  </w:t>
      </w:r>
    </w:p>
    <w:p w:rsidR="00D52327" w:rsidRDefault="00D52327" w:rsidP="00D52327">
      <w:pPr>
        <w:tabs>
          <w:tab w:val="left" w:pos="567"/>
        </w:tabs>
        <w:ind w:left="851" w:hanging="851"/>
        <w:contextualSpacing/>
        <w:rPr>
          <w:rFonts w:ascii="Times New Roman" w:hAnsi="Times New Roman"/>
          <w:szCs w:val="22"/>
          <w:lang w:val="id-ID" w:eastAsia="id-ID"/>
        </w:rPr>
      </w:pPr>
      <w:r>
        <w:rPr>
          <w:rFonts w:ascii="Times New Roman" w:hAnsi="Times New Roman"/>
          <w:szCs w:val="22"/>
          <w:lang w:val="id-ID" w:eastAsia="id-ID"/>
        </w:rPr>
        <w:t>[11]</w:t>
      </w:r>
      <w:r>
        <w:rPr>
          <w:rFonts w:ascii="Times New Roman" w:hAnsi="Times New Roman"/>
          <w:szCs w:val="22"/>
          <w:lang w:val="id-ID" w:eastAsia="id-ID"/>
        </w:rPr>
        <w:tab/>
      </w:r>
      <w:r>
        <w:rPr>
          <w:rFonts w:ascii="Times New Roman" w:hAnsi="Times New Roman"/>
          <w:sz w:val="24"/>
          <w:szCs w:val="24"/>
          <w:lang w:eastAsia="id-ID"/>
        </w:rPr>
        <w:t>Blackley</w:t>
      </w:r>
      <w:r>
        <w:rPr>
          <w:rFonts w:ascii="Times New Roman" w:hAnsi="Times New Roman"/>
          <w:sz w:val="24"/>
          <w:szCs w:val="24"/>
          <w:lang w:val="id-ID" w:eastAsia="id-ID"/>
        </w:rPr>
        <w:t xml:space="preserve"> </w:t>
      </w:r>
      <w:r>
        <w:rPr>
          <w:rFonts w:ascii="Times New Roman" w:hAnsi="Times New Roman"/>
          <w:sz w:val="24"/>
          <w:szCs w:val="24"/>
          <w:lang w:eastAsia="id-ID"/>
        </w:rPr>
        <w:t>S, Sheffield R, Maynard</w:t>
      </w:r>
      <w:r>
        <w:rPr>
          <w:rFonts w:ascii="Times New Roman" w:hAnsi="Times New Roman"/>
          <w:sz w:val="24"/>
          <w:szCs w:val="24"/>
          <w:lang w:val="id-ID" w:eastAsia="id-ID"/>
        </w:rPr>
        <w:t xml:space="preserve"> </w:t>
      </w:r>
      <w:r>
        <w:rPr>
          <w:rFonts w:ascii="Times New Roman" w:hAnsi="Times New Roman"/>
          <w:sz w:val="24"/>
          <w:szCs w:val="24"/>
          <w:lang w:eastAsia="id-ID"/>
        </w:rPr>
        <w:t xml:space="preserve">N, </w:t>
      </w:r>
      <w:proofErr w:type="spellStart"/>
      <w:r>
        <w:rPr>
          <w:rFonts w:ascii="Times New Roman" w:hAnsi="Times New Roman"/>
          <w:sz w:val="24"/>
          <w:szCs w:val="24"/>
          <w:lang w:eastAsia="id-ID"/>
        </w:rPr>
        <w:t>Koul</w:t>
      </w:r>
      <w:proofErr w:type="spellEnd"/>
      <w:r>
        <w:rPr>
          <w:rFonts w:ascii="Times New Roman" w:hAnsi="Times New Roman"/>
          <w:sz w:val="24"/>
          <w:szCs w:val="24"/>
          <w:lang w:val="id-ID" w:eastAsia="id-ID"/>
        </w:rPr>
        <w:t xml:space="preserve"> </w:t>
      </w:r>
      <w:r>
        <w:rPr>
          <w:rFonts w:ascii="Times New Roman" w:hAnsi="Times New Roman"/>
          <w:sz w:val="24"/>
          <w:szCs w:val="24"/>
          <w:lang w:eastAsia="id-ID"/>
        </w:rPr>
        <w:t xml:space="preserve">R, </w:t>
      </w:r>
      <w:r>
        <w:rPr>
          <w:rFonts w:ascii="Times New Roman" w:hAnsi="Times New Roman"/>
          <w:sz w:val="24"/>
          <w:szCs w:val="24"/>
          <w:lang w:val="id-ID" w:eastAsia="id-ID"/>
        </w:rPr>
        <w:t>and</w:t>
      </w:r>
      <w:r>
        <w:rPr>
          <w:rFonts w:ascii="Times New Roman" w:hAnsi="Times New Roman"/>
          <w:sz w:val="24"/>
          <w:szCs w:val="24"/>
          <w:lang w:eastAsia="id-ID"/>
        </w:rPr>
        <w:t xml:space="preserve"> Walker</w:t>
      </w:r>
      <w:r>
        <w:rPr>
          <w:rFonts w:ascii="Times New Roman" w:hAnsi="Times New Roman"/>
          <w:sz w:val="24"/>
          <w:szCs w:val="24"/>
          <w:lang w:val="id-ID" w:eastAsia="id-ID"/>
        </w:rPr>
        <w:t xml:space="preserve"> </w:t>
      </w:r>
      <w:r>
        <w:rPr>
          <w:rFonts w:ascii="Times New Roman" w:hAnsi="Times New Roman"/>
          <w:sz w:val="24"/>
          <w:szCs w:val="24"/>
          <w:lang w:eastAsia="id-ID"/>
        </w:rPr>
        <w:t>R</w:t>
      </w:r>
      <w:r>
        <w:rPr>
          <w:rFonts w:ascii="Times New Roman" w:hAnsi="Times New Roman"/>
          <w:sz w:val="24"/>
          <w:szCs w:val="24"/>
          <w:lang w:val="id-ID" w:eastAsia="id-ID"/>
        </w:rPr>
        <w:t xml:space="preserve"> </w:t>
      </w:r>
      <w:r>
        <w:rPr>
          <w:rFonts w:ascii="Times New Roman" w:hAnsi="Times New Roman"/>
          <w:sz w:val="24"/>
          <w:szCs w:val="24"/>
          <w:lang w:eastAsia="id-ID"/>
        </w:rPr>
        <w:t>2017</w:t>
      </w:r>
      <w:r w:rsidR="00BB588D" w:rsidRPr="00D52327">
        <w:rPr>
          <w:rFonts w:ascii="Times New Roman" w:hAnsi="Times New Roman"/>
          <w:sz w:val="24"/>
          <w:szCs w:val="24"/>
          <w:lang w:eastAsia="id-ID"/>
        </w:rPr>
        <w:t xml:space="preserve"> </w:t>
      </w:r>
      <w:r w:rsidR="00BB588D" w:rsidRPr="00D52327">
        <w:rPr>
          <w:rFonts w:ascii="Times New Roman" w:hAnsi="Times New Roman"/>
          <w:i/>
          <w:iCs/>
          <w:sz w:val="24"/>
          <w:szCs w:val="24"/>
          <w:lang w:eastAsia="id-ID"/>
        </w:rPr>
        <w:t>Australian Journal of Teacher Education (Online)</w:t>
      </w:r>
      <w:r>
        <w:rPr>
          <w:rFonts w:ascii="Times New Roman" w:hAnsi="Times New Roman"/>
          <w:sz w:val="24"/>
          <w:szCs w:val="24"/>
          <w:lang w:val="id-ID" w:eastAsia="id-ID"/>
        </w:rPr>
        <w:t xml:space="preserve"> </w:t>
      </w:r>
      <w:r w:rsidR="00BB588D" w:rsidRPr="00D52327">
        <w:rPr>
          <w:rFonts w:ascii="Times New Roman" w:hAnsi="Times New Roman"/>
          <w:b/>
          <w:iCs/>
          <w:sz w:val="24"/>
          <w:szCs w:val="24"/>
          <w:lang w:eastAsia="id-ID"/>
        </w:rPr>
        <w:t>42</w:t>
      </w:r>
      <w:r>
        <w:rPr>
          <w:rFonts w:ascii="Times New Roman" w:hAnsi="Times New Roman"/>
          <w:sz w:val="24"/>
          <w:szCs w:val="24"/>
          <w:lang w:val="id-ID" w:eastAsia="id-ID"/>
        </w:rPr>
        <w:t xml:space="preserve"> </w:t>
      </w:r>
      <w:r w:rsidR="00BB588D" w:rsidRPr="00D52327">
        <w:rPr>
          <w:rFonts w:ascii="Times New Roman" w:hAnsi="Times New Roman"/>
          <w:sz w:val="24"/>
          <w:szCs w:val="24"/>
          <w:lang w:eastAsia="id-ID"/>
        </w:rPr>
        <w:t>3</w:t>
      </w:r>
    </w:p>
    <w:p w:rsidR="00D52327" w:rsidRDefault="00D52327" w:rsidP="00D52327">
      <w:pPr>
        <w:tabs>
          <w:tab w:val="left" w:pos="567"/>
        </w:tabs>
        <w:ind w:left="851" w:hanging="851"/>
        <w:contextualSpacing/>
        <w:rPr>
          <w:rFonts w:ascii="Times New Roman" w:hAnsi="Times New Roman"/>
          <w:szCs w:val="22"/>
          <w:lang w:val="id-ID" w:eastAsia="id-ID"/>
        </w:rPr>
      </w:pPr>
      <w:r>
        <w:rPr>
          <w:rFonts w:ascii="Times New Roman" w:hAnsi="Times New Roman"/>
          <w:szCs w:val="22"/>
          <w:lang w:val="id-ID" w:eastAsia="id-ID"/>
        </w:rPr>
        <w:t>[12]</w:t>
      </w:r>
      <w:r>
        <w:rPr>
          <w:rFonts w:ascii="Times New Roman" w:hAnsi="Times New Roman"/>
          <w:szCs w:val="22"/>
          <w:lang w:val="id-ID" w:eastAsia="id-ID"/>
        </w:rPr>
        <w:tab/>
      </w:r>
      <w:proofErr w:type="spellStart"/>
      <w:r>
        <w:rPr>
          <w:rFonts w:ascii="Times New Roman" w:hAnsi="Times New Roman"/>
          <w:color w:val="000000"/>
          <w:sz w:val="24"/>
          <w:szCs w:val="24"/>
        </w:rPr>
        <w:t>Krishnamurthi</w:t>
      </w:r>
      <w:proofErr w:type="spellEnd"/>
      <w:r>
        <w:rPr>
          <w:rFonts w:ascii="Times New Roman" w:hAnsi="Times New Roman"/>
          <w:color w:val="000000"/>
          <w:sz w:val="24"/>
          <w:szCs w:val="24"/>
          <w:lang w:val="id-ID"/>
        </w:rPr>
        <w:t xml:space="preserve"> </w:t>
      </w:r>
      <w:r>
        <w:rPr>
          <w:rFonts w:ascii="Times New Roman" w:hAnsi="Times New Roman"/>
          <w:color w:val="000000"/>
          <w:sz w:val="24"/>
          <w:szCs w:val="24"/>
        </w:rPr>
        <w:t>A</w:t>
      </w:r>
      <w:r>
        <w:rPr>
          <w:rFonts w:ascii="Times New Roman" w:hAnsi="Times New Roman"/>
          <w:color w:val="000000"/>
          <w:sz w:val="24"/>
          <w:szCs w:val="24"/>
          <w:lang w:val="id-ID"/>
        </w:rPr>
        <w:t xml:space="preserve"> and</w:t>
      </w:r>
      <w:r>
        <w:rPr>
          <w:rFonts w:ascii="Times New Roman" w:hAnsi="Times New Roman"/>
          <w:color w:val="000000"/>
          <w:sz w:val="24"/>
          <w:szCs w:val="24"/>
        </w:rPr>
        <w:t xml:space="preserve"> </w:t>
      </w:r>
      <w:proofErr w:type="spellStart"/>
      <w:r>
        <w:rPr>
          <w:rFonts w:ascii="Times New Roman" w:hAnsi="Times New Roman"/>
          <w:color w:val="000000"/>
          <w:sz w:val="24"/>
          <w:szCs w:val="24"/>
        </w:rPr>
        <w:t>Rennie</w:t>
      </w:r>
      <w:proofErr w:type="spellEnd"/>
      <w:r>
        <w:rPr>
          <w:rFonts w:ascii="Times New Roman" w:hAnsi="Times New Roman"/>
          <w:color w:val="000000"/>
          <w:sz w:val="24"/>
          <w:szCs w:val="24"/>
        </w:rPr>
        <w:t xml:space="preserve"> L J 2013</w:t>
      </w:r>
      <w:r w:rsidR="00BB588D" w:rsidRPr="00D52327">
        <w:rPr>
          <w:rFonts w:ascii="Times New Roman" w:hAnsi="Times New Roman"/>
          <w:color w:val="000000"/>
          <w:sz w:val="24"/>
          <w:szCs w:val="24"/>
        </w:rPr>
        <w:t xml:space="preserve"> Retrieved from </w:t>
      </w:r>
      <w:hyperlink r:id="rId13" w:history="1">
        <w:r w:rsidR="00BB588D" w:rsidRPr="00E74682">
          <w:rPr>
            <w:rStyle w:val="Hyperlink"/>
            <w:rFonts w:ascii="Times New Roman" w:hAnsi="Times New Roman"/>
            <w:color w:val="000000" w:themeColor="text1"/>
            <w:sz w:val="24"/>
            <w:szCs w:val="24"/>
            <w:u w:val="none"/>
          </w:rPr>
          <w:t>http://www.afterschoolalliance.org/documents/STEM/Rennie_Krishnamurthi.pdf</w:t>
        </w:r>
      </w:hyperlink>
      <w:r w:rsidR="00BB588D" w:rsidRPr="00E74682">
        <w:rPr>
          <w:rFonts w:ascii="Times New Roman" w:hAnsi="Times New Roman"/>
          <w:color w:val="000000" w:themeColor="text1"/>
          <w:sz w:val="24"/>
          <w:szCs w:val="24"/>
        </w:rPr>
        <w:t>.</w:t>
      </w:r>
    </w:p>
    <w:p w:rsidR="00D52327" w:rsidRDefault="00D52327" w:rsidP="00D52327">
      <w:pPr>
        <w:tabs>
          <w:tab w:val="left" w:pos="567"/>
        </w:tabs>
        <w:ind w:left="851" w:hanging="851"/>
        <w:contextualSpacing/>
        <w:rPr>
          <w:rFonts w:ascii="Times New Roman" w:hAnsi="Times New Roman"/>
          <w:szCs w:val="22"/>
          <w:lang w:val="id-ID" w:eastAsia="id-ID"/>
        </w:rPr>
      </w:pPr>
      <w:r>
        <w:rPr>
          <w:rFonts w:ascii="Times New Roman" w:hAnsi="Times New Roman"/>
          <w:szCs w:val="22"/>
          <w:lang w:val="id-ID" w:eastAsia="id-ID"/>
        </w:rPr>
        <w:t>[13]</w:t>
      </w:r>
      <w:r>
        <w:rPr>
          <w:rFonts w:ascii="Times New Roman" w:hAnsi="Times New Roman"/>
          <w:szCs w:val="22"/>
          <w:lang w:val="id-ID" w:eastAsia="id-ID"/>
        </w:rPr>
        <w:tab/>
      </w:r>
      <w:proofErr w:type="spellStart"/>
      <w:r w:rsidR="00BB588D" w:rsidRPr="00D52327">
        <w:rPr>
          <w:rFonts w:ascii="Times New Roman" w:hAnsi="Times New Roman"/>
          <w:color w:val="000000"/>
          <w:lang w:eastAsia="id-ID"/>
        </w:rPr>
        <w:t>Sunyono</w:t>
      </w:r>
      <w:proofErr w:type="spellEnd"/>
      <w:r w:rsidR="00BB588D" w:rsidRPr="00D52327">
        <w:rPr>
          <w:rFonts w:ascii="Times New Roman" w:hAnsi="Times New Roman"/>
          <w:color w:val="000000"/>
          <w:lang w:eastAsia="id-ID"/>
        </w:rPr>
        <w:t xml:space="preserve"> 2015 </w:t>
      </w:r>
      <w:r w:rsidR="00BB588D" w:rsidRPr="00D52327">
        <w:rPr>
          <w:rFonts w:ascii="Times New Roman" w:hAnsi="Times New Roman"/>
          <w:i/>
          <w:color w:val="000000"/>
          <w:lang w:eastAsia="id-ID"/>
        </w:rPr>
        <w:t xml:space="preserve">Model </w:t>
      </w:r>
      <w:proofErr w:type="spellStart"/>
      <w:r w:rsidR="00BB588D" w:rsidRPr="00D52327">
        <w:rPr>
          <w:rFonts w:ascii="Times New Roman" w:hAnsi="Times New Roman"/>
          <w:i/>
          <w:color w:val="000000"/>
          <w:lang w:eastAsia="id-ID"/>
        </w:rPr>
        <w:t>Pembelajaran</w:t>
      </w:r>
      <w:proofErr w:type="spellEnd"/>
      <w:r w:rsidR="00BB588D" w:rsidRPr="00D52327">
        <w:rPr>
          <w:rFonts w:ascii="Times New Roman" w:hAnsi="Times New Roman"/>
          <w:i/>
          <w:color w:val="000000"/>
          <w:lang w:eastAsia="id-ID"/>
        </w:rPr>
        <w:t xml:space="preserve"> </w:t>
      </w:r>
      <w:proofErr w:type="spellStart"/>
      <w:r w:rsidR="00BB588D" w:rsidRPr="00D52327">
        <w:rPr>
          <w:rFonts w:ascii="Times New Roman" w:hAnsi="Times New Roman"/>
          <w:i/>
          <w:color w:val="000000"/>
          <w:lang w:eastAsia="id-ID"/>
        </w:rPr>
        <w:t>Multipel</w:t>
      </w:r>
      <w:proofErr w:type="spellEnd"/>
      <w:r w:rsidR="00BB588D" w:rsidRPr="00D52327">
        <w:rPr>
          <w:rFonts w:ascii="Times New Roman" w:hAnsi="Times New Roman"/>
          <w:i/>
          <w:color w:val="000000"/>
          <w:lang w:eastAsia="id-ID"/>
        </w:rPr>
        <w:t xml:space="preserve"> </w:t>
      </w:r>
      <w:proofErr w:type="spellStart"/>
      <w:r w:rsidR="00BB588D" w:rsidRPr="00D52327">
        <w:rPr>
          <w:rFonts w:ascii="Times New Roman" w:hAnsi="Times New Roman"/>
          <w:i/>
          <w:color w:val="000000"/>
          <w:lang w:eastAsia="id-ID"/>
        </w:rPr>
        <w:t>Representasi</w:t>
      </w:r>
      <w:proofErr w:type="spellEnd"/>
      <w:r w:rsidR="00BB588D" w:rsidRPr="00D52327">
        <w:rPr>
          <w:rFonts w:ascii="Times New Roman" w:hAnsi="Times New Roman"/>
          <w:color w:val="000000"/>
          <w:lang w:eastAsia="id-ID"/>
        </w:rPr>
        <w:t xml:space="preserve"> (Yogyakarta: Media </w:t>
      </w:r>
      <w:proofErr w:type="spellStart"/>
      <w:r w:rsidR="00BB588D" w:rsidRPr="00D52327">
        <w:rPr>
          <w:rFonts w:ascii="Times New Roman" w:hAnsi="Times New Roman"/>
          <w:color w:val="000000"/>
          <w:lang w:eastAsia="id-ID"/>
        </w:rPr>
        <w:t>Akademi</w:t>
      </w:r>
      <w:proofErr w:type="spellEnd"/>
      <w:r w:rsidR="00BB588D" w:rsidRPr="00D52327">
        <w:rPr>
          <w:rFonts w:ascii="Times New Roman" w:hAnsi="Times New Roman"/>
          <w:color w:val="000000"/>
          <w:lang w:eastAsia="id-ID"/>
        </w:rPr>
        <w:t>)</w:t>
      </w:r>
    </w:p>
    <w:p w:rsidR="00BB588D" w:rsidRPr="00D52327" w:rsidRDefault="00D52327" w:rsidP="00D52327">
      <w:pPr>
        <w:tabs>
          <w:tab w:val="left" w:pos="567"/>
        </w:tabs>
        <w:ind w:left="851" w:hanging="851"/>
        <w:contextualSpacing/>
        <w:rPr>
          <w:rFonts w:ascii="Times New Roman" w:hAnsi="Times New Roman"/>
          <w:szCs w:val="22"/>
          <w:lang w:val="id-ID" w:eastAsia="id-ID"/>
        </w:rPr>
      </w:pPr>
      <w:r>
        <w:rPr>
          <w:rFonts w:ascii="Times New Roman" w:hAnsi="Times New Roman"/>
          <w:szCs w:val="22"/>
          <w:lang w:val="id-ID" w:eastAsia="id-ID"/>
        </w:rPr>
        <w:t>[14]</w:t>
      </w:r>
      <w:r>
        <w:rPr>
          <w:rFonts w:ascii="Times New Roman" w:hAnsi="Times New Roman"/>
          <w:szCs w:val="22"/>
          <w:lang w:val="id-ID" w:eastAsia="id-ID"/>
        </w:rPr>
        <w:tab/>
      </w:r>
      <w:proofErr w:type="spellStart"/>
      <w:r w:rsidR="00BB588D" w:rsidRPr="00D52327">
        <w:rPr>
          <w:rFonts w:ascii="Times New Roman" w:hAnsi="Times New Roman"/>
          <w:sz w:val="24"/>
          <w:szCs w:val="24"/>
          <w:lang w:eastAsia="id-ID"/>
        </w:rPr>
        <w:t>Zahara</w:t>
      </w:r>
      <w:proofErr w:type="spellEnd"/>
      <w:r w:rsidR="00BB588D" w:rsidRPr="00D52327">
        <w:rPr>
          <w:rFonts w:ascii="Times New Roman" w:hAnsi="Times New Roman"/>
          <w:sz w:val="24"/>
          <w:szCs w:val="24"/>
          <w:lang w:eastAsia="id-ID"/>
        </w:rPr>
        <w:t xml:space="preserve"> M, Abdurrahman A, </w:t>
      </w:r>
      <w:proofErr w:type="spellStart"/>
      <w:r w:rsidR="00BB588D" w:rsidRPr="00D52327">
        <w:rPr>
          <w:rFonts w:ascii="Times New Roman" w:hAnsi="Times New Roman"/>
          <w:sz w:val="24"/>
          <w:szCs w:val="24"/>
          <w:lang w:eastAsia="id-ID"/>
        </w:rPr>
        <w:t>Ertikanto</w:t>
      </w:r>
      <w:proofErr w:type="spellEnd"/>
      <w:r w:rsidR="00BB588D" w:rsidRPr="00D52327">
        <w:rPr>
          <w:rFonts w:ascii="Times New Roman" w:hAnsi="Times New Roman"/>
          <w:sz w:val="24"/>
          <w:szCs w:val="24"/>
          <w:lang w:eastAsia="id-ID"/>
        </w:rPr>
        <w:t xml:space="preserve"> C, </w:t>
      </w:r>
      <w:proofErr w:type="spellStart"/>
      <w:r w:rsidR="00BB588D" w:rsidRPr="00D52327">
        <w:rPr>
          <w:rFonts w:ascii="Times New Roman" w:hAnsi="Times New Roman"/>
          <w:sz w:val="24"/>
          <w:szCs w:val="24"/>
          <w:lang w:eastAsia="id-ID"/>
        </w:rPr>
        <w:t>Suyatna</w:t>
      </w:r>
      <w:proofErr w:type="spellEnd"/>
      <w:r w:rsidR="00BB588D" w:rsidRPr="00D52327">
        <w:rPr>
          <w:rFonts w:ascii="Times New Roman" w:hAnsi="Times New Roman"/>
          <w:sz w:val="24"/>
          <w:szCs w:val="24"/>
          <w:lang w:eastAsia="id-ID"/>
        </w:rPr>
        <w:t xml:space="preserve"> A 2018 International Journal of Advanced Research (IJAR)</w:t>
      </w:r>
      <w:r w:rsidR="00BB588D" w:rsidRPr="00D52327">
        <w:rPr>
          <w:rFonts w:ascii="Times New Roman" w:hAnsi="Times New Roman"/>
          <w:b/>
          <w:sz w:val="24"/>
          <w:szCs w:val="24"/>
          <w:lang w:eastAsia="id-ID"/>
        </w:rPr>
        <w:t xml:space="preserve"> 6</w:t>
      </w:r>
      <w:r w:rsidR="00BB588D" w:rsidRPr="00D52327">
        <w:rPr>
          <w:rFonts w:ascii="Times New Roman" w:hAnsi="Times New Roman"/>
          <w:sz w:val="24"/>
          <w:szCs w:val="24"/>
          <w:lang w:eastAsia="id-ID"/>
        </w:rPr>
        <w:t xml:space="preserve"> 4</w:t>
      </w:r>
    </w:p>
    <w:p w:rsidR="00BB588D" w:rsidRPr="00BB588D" w:rsidRDefault="00BB588D" w:rsidP="00BB588D">
      <w:pPr>
        <w:pStyle w:val="BodyChar"/>
        <w:rPr>
          <w:rFonts w:ascii="Times New Roman" w:hAnsi="Times New Roman"/>
          <w:b/>
          <w:lang w:val="id-ID"/>
        </w:rPr>
      </w:pPr>
    </w:p>
    <w:p w:rsidR="00BB588D" w:rsidRPr="00BB588D" w:rsidRDefault="00BB588D">
      <w:pPr>
        <w:pStyle w:val="BodyChar"/>
        <w:rPr>
          <w:rFonts w:ascii="Times New Roman" w:hAnsi="Times New Roman"/>
          <w:lang w:val="id-ID"/>
        </w:rPr>
      </w:pPr>
    </w:p>
    <w:sectPr w:rsidR="00BB588D" w:rsidRPr="00BB588D" w:rsidSect="00225C35">
      <w:headerReference w:type="even" r:id="rId14"/>
      <w:headerReference w:type="default" r:id="rId15"/>
      <w:footerReference w:type="even" r:id="rId16"/>
      <w:footerReference w:type="default" r:id="rId17"/>
      <w:headerReference w:type="first" r:id="rId18"/>
      <w:footerReference w:type="first" r:id="rId19"/>
      <w:footnotePr>
        <w:pos w:val="beneathText"/>
      </w:footnotePr>
      <w:endnotePr>
        <w:numFmt w:val="chicago"/>
        <w:numStart w:val="4"/>
      </w:endnotePr>
      <w:pgSz w:w="11907" w:h="16840" w:code="9"/>
      <w:pgMar w:top="1985" w:right="1418" w:bottom="1418" w:left="1418" w:header="1020" w:footer="79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B98" w:rsidRDefault="00FC2B98">
      <w:r>
        <w:separator/>
      </w:r>
    </w:p>
  </w:endnote>
  <w:endnote w:type="continuationSeparator" w:id="0">
    <w:p w:rsidR="00FC2B98" w:rsidRDefault="00FC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altName w:val="Sylfae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16301"/>
      <w:docPartObj>
        <w:docPartGallery w:val="Page Numbers (Bottom of Page)"/>
        <w:docPartUnique/>
      </w:docPartObj>
    </w:sdtPr>
    <w:sdtEndPr/>
    <w:sdtContent>
      <w:p w:rsidR="00225C35" w:rsidRDefault="00225C35" w:rsidP="00225C35">
        <w:pPr>
          <w:pStyle w:val="Footer"/>
          <w:jc w:val="center"/>
          <w:rPr>
            <w:rFonts w:asciiTheme="minorHAnsi" w:hAnsiTheme="minorHAnsi"/>
          </w:rPr>
        </w:pPr>
        <w:r>
          <w:ptab w:relativeTo="margin" w:alignment="center" w:leader="none"/>
        </w:r>
        <w:r w:rsidR="00927C24">
          <w:rPr>
            <w:sz w:val="14"/>
            <w:szCs w:val="14"/>
          </w:rPr>
          <w:fldChar w:fldCharType="begin"/>
        </w:r>
        <w:r>
          <w:rPr>
            <w:sz w:val="14"/>
            <w:szCs w:val="14"/>
          </w:rPr>
          <w:instrText xml:space="preserve"> PAGE   \* MERGEFORMAT </w:instrText>
        </w:r>
        <w:r w:rsidR="00927C24">
          <w:rPr>
            <w:sz w:val="14"/>
            <w:szCs w:val="14"/>
          </w:rPr>
          <w:fldChar w:fldCharType="separate"/>
        </w:r>
        <w:r w:rsidR="00964708">
          <w:rPr>
            <w:noProof/>
            <w:sz w:val="14"/>
            <w:szCs w:val="14"/>
          </w:rPr>
          <w:t>6</w:t>
        </w:r>
        <w:r w:rsidR="00927C24">
          <w:rPr>
            <w:noProof/>
            <w:sz w:val="14"/>
            <w:szCs w:val="14"/>
          </w:rPr>
          <w:fldChar w:fldCharType="end"/>
        </w:r>
        <w:r>
          <w:rPr>
            <w:noProof/>
            <w:sz w:val="14"/>
            <w:szCs w:val="14"/>
          </w:rPr>
          <w:ptab w:relativeTo="margin" w:alignment="right" w:leader="none"/>
        </w:r>
      </w:p>
    </w:sdtContent>
  </w:sdt>
  <w:p w:rsidR="00225C35" w:rsidRDefault="00225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841407"/>
      <w:docPartObj>
        <w:docPartGallery w:val="Page Numbers (Bottom of Page)"/>
        <w:docPartUnique/>
      </w:docPartObj>
    </w:sdtPr>
    <w:sdtEndPr/>
    <w:sdtContent>
      <w:p w:rsidR="00225C35" w:rsidRDefault="00225C35" w:rsidP="00225C35">
        <w:pPr>
          <w:pStyle w:val="Footer"/>
          <w:jc w:val="center"/>
          <w:rPr>
            <w:rFonts w:asciiTheme="minorHAnsi" w:hAnsiTheme="minorHAnsi"/>
          </w:rPr>
        </w:pPr>
        <w:r>
          <w:ptab w:relativeTo="margin" w:alignment="left" w:leader="none"/>
        </w:r>
        <w:proofErr w:type="spellStart"/>
        <w:proofErr w:type="gramStart"/>
        <w:r>
          <w:rPr>
            <w:sz w:val="16"/>
            <w:szCs w:val="16"/>
          </w:rPr>
          <w:t>xxxx-xxxx</w:t>
        </w:r>
        <w:proofErr w:type="spellEnd"/>
        <w:r>
          <w:rPr>
            <w:sz w:val="16"/>
            <w:szCs w:val="16"/>
          </w:rPr>
          <w:t>/xx/</w:t>
        </w:r>
        <w:proofErr w:type="spellStart"/>
        <w:r>
          <w:rPr>
            <w:sz w:val="16"/>
            <w:szCs w:val="16"/>
          </w:rPr>
          <w:t>xxxxxx</w:t>
        </w:r>
        <w:proofErr w:type="spellEnd"/>
        <w:proofErr w:type="gramEnd"/>
        <w:r>
          <w:ptab w:relativeTo="margin" w:alignment="center" w:leader="none"/>
        </w:r>
        <w:r w:rsidR="00927C24">
          <w:rPr>
            <w:sz w:val="14"/>
            <w:szCs w:val="14"/>
          </w:rPr>
          <w:fldChar w:fldCharType="begin"/>
        </w:r>
        <w:r>
          <w:rPr>
            <w:sz w:val="14"/>
            <w:szCs w:val="14"/>
          </w:rPr>
          <w:instrText xml:space="preserve"> PAGE   \* MERGEFORMAT </w:instrText>
        </w:r>
        <w:r w:rsidR="00927C24">
          <w:rPr>
            <w:sz w:val="14"/>
            <w:szCs w:val="14"/>
          </w:rPr>
          <w:fldChar w:fldCharType="separate"/>
        </w:r>
        <w:r w:rsidR="00964708">
          <w:rPr>
            <w:noProof/>
            <w:sz w:val="14"/>
            <w:szCs w:val="14"/>
          </w:rPr>
          <w:t>5</w:t>
        </w:r>
        <w:r w:rsidR="00927C24">
          <w:rPr>
            <w:noProof/>
            <w:sz w:val="14"/>
            <w:szCs w:val="14"/>
          </w:rPr>
          <w:fldChar w:fldCharType="end"/>
        </w:r>
        <w:r>
          <w:rPr>
            <w:noProof/>
            <w:sz w:val="14"/>
            <w:szCs w:val="14"/>
          </w:rPr>
          <w:ptab w:relativeTo="margin" w:alignment="right" w:leader="none"/>
        </w:r>
        <w:r>
          <w:rPr>
            <w:noProof/>
            <w:sz w:val="16"/>
            <w:szCs w:val="16"/>
          </w:rPr>
          <w:t>© xxxx IOP Publishing Ltd</w:t>
        </w:r>
      </w:p>
    </w:sdtContent>
  </w:sdt>
  <w:p w:rsidR="00225C35" w:rsidRDefault="00225C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286645"/>
      <w:docPartObj>
        <w:docPartGallery w:val="Page Numbers (Bottom of Page)"/>
        <w:docPartUnique/>
      </w:docPartObj>
    </w:sdtPr>
    <w:sdtEndPr/>
    <w:sdtContent>
      <w:p w:rsidR="00225C35" w:rsidRPr="00225C35" w:rsidRDefault="00225C35" w:rsidP="00225C35">
        <w:pPr>
          <w:pStyle w:val="Footer"/>
          <w:jc w:val="center"/>
          <w:rPr>
            <w:rFonts w:asciiTheme="minorHAnsi" w:hAnsiTheme="minorHAnsi"/>
          </w:rPr>
        </w:pPr>
        <w:r>
          <w:ptab w:relativeTo="margin" w:alignment="left" w:leader="none"/>
        </w:r>
        <w:proofErr w:type="spellStart"/>
        <w:proofErr w:type="gramStart"/>
        <w:r>
          <w:rPr>
            <w:sz w:val="16"/>
            <w:szCs w:val="16"/>
          </w:rPr>
          <w:t>xxxx-xxxx</w:t>
        </w:r>
        <w:proofErr w:type="spellEnd"/>
        <w:r>
          <w:rPr>
            <w:sz w:val="16"/>
            <w:szCs w:val="16"/>
          </w:rPr>
          <w:t>/xx/</w:t>
        </w:r>
        <w:proofErr w:type="spellStart"/>
        <w:r>
          <w:rPr>
            <w:sz w:val="16"/>
            <w:szCs w:val="16"/>
          </w:rPr>
          <w:t>xxxxxx</w:t>
        </w:r>
        <w:proofErr w:type="spellEnd"/>
        <w:proofErr w:type="gramEnd"/>
        <w:r>
          <w:ptab w:relativeTo="margin" w:alignment="center" w:leader="none"/>
        </w:r>
        <w:r w:rsidR="00927C24">
          <w:rPr>
            <w:sz w:val="14"/>
            <w:szCs w:val="14"/>
          </w:rPr>
          <w:fldChar w:fldCharType="begin"/>
        </w:r>
        <w:r>
          <w:rPr>
            <w:sz w:val="14"/>
            <w:szCs w:val="14"/>
          </w:rPr>
          <w:instrText xml:space="preserve"> PAGE   \* MERGEFORMAT </w:instrText>
        </w:r>
        <w:r w:rsidR="00927C24">
          <w:rPr>
            <w:sz w:val="14"/>
            <w:szCs w:val="14"/>
          </w:rPr>
          <w:fldChar w:fldCharType="separate"/>
        </w:r>
        <w:r w:rsidR="00964708">
          <w:rPr>
            <w:noProof/>
            <w:sz w:val="14"/>
            <w:szCs w:val="14"/>
          </w:rPr>
          <w:t>1</w:t>
        </w:r>
        <w:r w:rsidR="00927C24">
          <w:rPr>
            <w:noProof/>
            <w:sz w:val="14"/>
            <w:szCs w:val="14"/>
          </w:rPr>
          <w:fldChar w:fldCharType="end"/>
        </w:r>
        <w:r>
          <w:rPr>
            <w:noProof/>
            <w:sz w:val="14"/>
            <w:szCs w:val="14"/>
          </w:rPr>
          <w:ptab w:relativeTo="margin" w:alignment="right" w:leader="none"/>
        </w:r>
        <w:r>
          <w:rPr>
            <w:noProof/>
            <w:sz w:val="16"/>
            <w:szCs w:val="16"/>
          </w:rPr>
          <w:t>© xxxx IOP Publishing Ltd</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B98" w:rsidRPr="00043761" w:rsidRDefault="00FC2B98">
      <w:pPr>
        <w:pStyle w:val="Bulleted"/>
        <w:numPr>
          <w:ilvl w:val="0"/>
          <w:numId w:val="0"/>
        </w:numPr>
        <w:rPr>
          <w:rFonts w:ascii="Sabon" w:hAnsi="Sabon"/>
          <w:color w:val="auto"/>
          <w:szCs w:val="20"/>
        </w:rPr>
      </w:pPr>
      <w:r>
        <w:separator/>
      </w:r>
    </w:p>
  </w:footnote>
  <w:footnote w:type="continuationSeparator" w:id="0">
    <w:p w:rsidR="00FC2B98" w:rsidRDefault="00FC2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35" w:rsidRDefault="00225C35" w:rsidP="00225C35">
    <w:pPr>
      <w:pStyle w:val="IOPHeader"/>
      <w:rPr>
        <w:rFonts w:asciiTheme="minorHAnsi" w:hAnsiTheme="minorHAnsi"/>
      </w:rPr>
    </w:pPr>
    <w:r>
      <w:t xml:space="preserve">Journal </w:t>
    </w:r>
    <w:r>
      <w:rPr>
        <w:b/>
      </w:rPr>
      <w:t>XX</w:t>
    </w:r>
    <w:r>
      <w:t xml:space="preserve"> (XXXX) XXXXXX</w:t>
    </w:r>
    <w:r>
      <w:ptab w:relativeTo="margin" w:alignment="right" w:leader="none"/>
    </w:r>
    <w:r>
      <w:t xml:space="preserve"> Author </w:t>
    </w:r>
    <w:r>
      <w:rPr>
        <w:i/>
      </w:rPr>
      <w:t>et al</w:t>
    </w:r>
  </w:p>
  <w:p w:rsidR="00225C35" w:rsidRDefault="00225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F4B" w:rsidRDefault="00EA3F4B">
    <w:pPr>
      <w:pStyle w:val="Header"/>
    </w:pPr>
  </w:p>
  <w:p w:rsidR="00225C35" w:rsidRDefault="00225C35" w:rsidP="00225C35">
    <w:pPr>
      <w:pStyle w:val="IOPHeader"/>
      <w:rPr>
        <w:rFonts w:asciiTheme="minorHAnsi" w:hAnsiTheme="minorHAnsi"/>
      </w:rPr>
    </w:pPr>
    <w:r>
      <w:t xml:space="preserve">Journal </w:t>
    </w:r>
    <w:r>
      <w:rPr>
        <w:b/>
      </w:rPr>
      <w:t>XX</w:t>
    </w:r>
    <w:r>
      <w:t xml:space="preserve"> (XXXX) XXXXXX</w:t>
    </w:r>
    <w:r>
      <w:ptab w:relativeTo="margin" w:alignment="right" w:leader="none"/>
    </w:r>
    <w:r>
      <w:t xml:space="preserve"> Author </w:t>
    </w:r>
    <w:r>
      <w:rPr>
        <w:i/>
      </w:rPr>
      <w:t>et al</w:t>
    </w:r>
  </w:p>
  <w:p w:rsidR="00EA3F4B" w:rsidRDefault="00EA3F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35" w:rsidRDefault="00225C35" w:rsidP="00225C35">
    <w:pPr>
      <w:pStyle w:val="IOPHeader"/>
      <w:rPr>
        <w:rFonts w:asciiTheme="minorHAnsi" w:hAnsiTheme="minorHAnsi"/>
      </w:rPr>
    </w:pPr>
    <w:r>
      <w:rPr>
        <w:b/>
      </w:rPr>
      <w:t xml:space="preserve">IOP </w:t>
    </w:r>
    <w:r>
      <w:t>Publishing</w:t>
    </w:r>
    <w:r>
      <w:ptab w:relativeTo="margin" w:alignment="right" w:leader="none"/>
    </w:r>
    <w:r>
      <w:t xml:space="preserve"> Journal Title</w:t>
    </w:r>
  </w:p>
  <w:p w:rsidR="00225C35" w:rsidRDefault="00225C35" w:rsidP="00225C35">
    <w:pPr>
      <w:pStyle w:val="Header"/>
    </w:pPr>
    <w:r>
      <w:t xml:space="preserve">Journal </w:t>
    </w:r>
    <w:r>
      <w:rPr>
        <w:b/>
      </w:rPr>
      <w:t>XX</w:t>
    </w:r>
    <w:r>
      <w:t xml:space="preserve"> (XXXX) XXXXXX </w:t>
    </w:r>
    <w:r>
      <w:ptab w:relativeTo="margin" w:alignment="right" w:leader="none"/>
    </w:r>
    <w:r>
      <w:t>https://doi.org/XXXX/XXXX</w:t>
    </w:r>
  </w:p>
  <w:p w:rsidR="00225C35" w:rsidRDefault="00225C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B104746"/>
    <w:multiLevelType w:val="hybridMultilevel"/>
    <w:tmpl w:val="B7CA3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5387"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3"/>
  </w:num>
  <w:num w:numId="14">
    <w:abstractNumId w:val="10"/>
  </w:num>
  <w:num w:numId="15">
    <w:abstractNumId w:val="18"/>
  </w:num>
  <w:num w:numId="16">
    <w:abstractNumId w:val="12"/>
  </w:num>
  <w:num w:numId="17">
    <w:abstractNumId w:val="11"/>
  </w:num>
  <w:num w:numId="18">
    <w:abstractNumId w:val="17"/>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evenAndOddHeaders/>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cwszQ2NzI2sDQ3szRU0lEKTi0uzszPAykwrAUAUA0/QywAAAA="/>
  </w:docVars>
  <w:rsids>
    <w:rsidRoot w:val="00A02FAE"/>
    <w:rsid w:val="00047C3A"/>
    <w:rsid w:val="00137524"/>
    <w:rsid w:val="00165E82"/>
    <w:rsid w:val="0017062B"/>
    <w:rsid w:val="00225C35"/>
    <w:rsid w:val="003608F8"/>
    <w:rsid w:val="00480A2E"/>
    <w:rsid w:val="00521A70"/>
    <w:rsid w:val="005C24F9"/>
    <w:rsid w:val="005F03B4"/>
    <w:rsid w:val="006B763B"/>
    <w:rsid w:val="006E490A"/>
    <w:rsid w:val="00721922"/>
    <w:rsid w:val="007A5ED1"/>
    <w:rsid w:val="008E20F8"/>
    <w:rsid w:val="00927C24"/>
    <w:rsid w:val="00935719"/>
    <w:rsid w:val="009406AF"/>
    <w:rsid w:val="00964708"/>
    <w:rsid w:val="009A169E"/>
    <w:rsid w:val="00A02FAE"/>
    <w:rsid w:val="00BB588D"/>
    <w:rsid w:val="00BC1D18"/>
    <w:rsid w:val="00CE57CF"/>
    <w:rsid w:val="00D21DD8"/>
    <w:rsid w:val="00D30CE7"/>
    <w:rsid w:val="00D52327"/>
    <w:rsid w:val="00D87F65"/>
    <w:rsid w:val="00E74682"/>
    <w:rsid w:val="00EA3F4B"/>
    <w:rsid w:val="00F93A39"/>
    <w:rsid w:val="00FC2B98"/>
    <w:rsid w:val="00FD397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24"/>
    <w:rPr>
      <w:rFonts w:ascii="Sabon" w:hAnsi="Sabon"/>
      <w:sz w:val="22"/>
      <w:lang w:eastAsia="en-US"/>
    </w:rPr>
  </w:style>
  <w:style w:type="paragraph" w:styleId="Heading1">
    <w:name w:val="heading 1"/>
    <w:basedOn w:val="Normal"/>
    <w:next w:val="Normal"/>
    <w:qFormat/>
    <w:rsid w:val="00927C24"/>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927C24"/>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927C24"/>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927C24"/>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rsid w:val="00927C24"/>
    <w:pPr>
      <w:numPr>
        <w:ilvl w:val="4"/>
        <w:numId w:val="13"/>
      </w:numPr>
      <w:spacing w:before="240" w:after="60"/>
      <w:outlineLvl w:val="4"/>
    </w:pPr>
    <w:rPr>
      <w:b/>
      <w:bCs/>
      <w:i/>
      <w:iCs/>
      <w:sz w:val="26"/>
      <w:szCs w:val="26"/>
    </w:rPr>
  </w:style>
  <w:style w:type="paragraph" w:styleId="Heading6">
    <w:name w:val="heading 6"/>
    <w:basedOn w:val="Normal"/>
    <w:next w:val="Normal"/>
    <w:qFormat/>
    <w:rsid w:val="00927C24"/>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rsid w:val="00927C24"/>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rsid w:val="00927C24"/>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rsid w:val="00927C24"/>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rsid w:val="00927C24"/>
  </w:style>
  <w:style w:type="paragraph" w:customStyle="1" w:styleId="wfxFaxNum">
    <w:name w:val="wfxFaxNum"/>
    <w:basedOn w:val="Normal"/>
    <w:semiHidden/>
    <w:rsid w:val="00927C24"/>
  </w:style>
  <w:style w:type="paragraph" w:customStyle="1" w:styleId="wfxDate">
    <w:name w:val="wfxDate"/>
    <w:basedOn w:val="Normal"/>
    <w:semiHidden/>
    <w:rsid w:val="00927C24"/>
  </w:style>
  <w:style w:type="paragraph" w:customStyle="1" w:styleId="wfxTime">
    <w:name w:val="wfxTime"/>
    <w:basedOn w:val="Normal"/>
    <w:semiHidden/>
    <w:rsid w:val="00927C24"/>
  </w:style>
  <w:style w:type="paragraph" w:styleId="FootnoteText">
    <w:name w:val="footnote text"/>
    <w:basedOn w:val="Normal"/>
    <w:semiHidden/>
    <w:rsid w:val="00927C24"/>
    <w:rPr>
      <w:rFonts w:ascii="Times" w:hAnsi="Times"/>
      <w:sz w:val="20"/>
    </w:rPr>
  </w:style>
  <w:style w:type="character" w:styleId="FootnoteReference">
    <w:name w:val="footnote reference"/>
    <w:semiHidden/>
    <w:rsid w:val="00927C24"/>
    <w:rPr>
      <w:rFonts w:ascii="Times New Roman" w:hAnsi="Times New Roman"/>
      <w:sz w:val="22"/>
      <w:szCs w:val="22"/>
      <w:vertAlign w:val="superscript"/>
    </w:rPr>
  </w:style>
  <w:style w:type="table" w:styleId="TableGrid">
    <w:name w:val="Table Grid"/>
    <w:basedOn w:val="TableNormal"/>
    <w:semiHidden/>
    <w:rsid w:val="00927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927C24"/>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927C24"/>
    <w:pPr>
      <w:numPr>
        <w:numId w:val="16"/>
      </w:numPr>
      <w:jc w:val="both"/>
    </w:pPr>
    <w:rPr>
      <w:rFonts w:ascii="Times" w:hAnsi="Times"/>
      <w:color w:val="000000"/>
      <w:sz w:val="22"/>
      <w:szCs w:val="22"/>
      <w:lang w:eastAsia="en-US"/>
    </w:rPr>
  </w:style>
  <w:style w:type="numbering" w:styleId="1ai">
    <w:name w:val="Outline List 1"/>
    <w:basedOn w:val="NoList"/>
    <w:semiHidden/>
    <w:rsid w:val="00927C24"/>
    <w:pPr>
      <w:numPr>
        <w:numId w:val="12"/>
      </w:numPr>
    </w:pPr>
  </w:style>
  <w:style w:type="paragraph" w:styleId="EndnoteText">
    <w:name w:val="endnote text"/>
    <w:basedOn w:val="Normal"/>
    <w:semiHidden/>
    <w:rsid w:val="00927C24"/>
    <w:rPr>
      <w:sz w:val="20"/>
    </w:rPr>
  </w:style>
  <w:style w:type="character" w:styleId="EndnoteReference">
    <w:name w:val="endnote reference"/>
    <w:semiHidden/>
    <w:rsid w:val="00927C24"/>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927C24"/>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927C24"/>
    <w:rPr>
      <w:i/>
      <w:iCs/>
      <w:color w:val="000000"/>
      <w:sz w:val="22"/>
      <w:szCs w:val="22"/>
      <w:lang w:eastAsia="en-US"/>
    </w:rPr>
  </w:style>
  <w:style w:type="character" w:customStyle="1" w:styleId="StyleBodyCharNotBoldItalicChar">
    <w:name w:val="Style Body Char + Not Bold Italic Char"/>
    <w:link w:val="StyleBodyCharNotBoldItalic"/>
    <w:rsid w:val="00927C24"/>
    <w:rPr>
      <w:i/>
      <w:iCs/>
      <w:color w:val="000000"/>
      <w:sz w:val="22"/>
      <w:szCs w:val="22"/>
      <w:lang w:val="en-GB" w:eastAsia="en-US" w:bidi="ar-SA"/>
    </w:rPr>
  </w:style>
  <w:style w:type="character" w:customStyle="1" w:styleId="MTEquationSection">
    <w:name w:val="MTEquationSection"/>
    <w:semiHidden/>
    <w:rsid w:val="00927C24"/>
    <w:rPr>
      <w:vanish/>
      <w:color w:val="FF0000"/>
      <w:lang w:val="en-US"/>
    </w:rPr>
  </w:style>
  <w:style w:type="paragraph" w:customStyle="1" w:styleId="MTDisplayEquation">
    <w:name w:val="MTDisplayEquation"/>
    <w:basedOn w:val="Normal"/>
    <w:semiHidden/>
    <w:rsid w:val="00927C24"/>
    <w:pPr>
      <w:tabs>
        <w:tab w:val="center" w:pos="4560"/>
        <w:tab w:val="right" w:pos="9120"/>
      </w:tabs>
    </w:pPr>
    <w:rPr>
      <w:lang w:val="en-US"/>
    </w:rPr>
  </w:style>
  <w:style w:type="character" w:customStyle="1" w:styleId="times">
    <w:name w:val="times"/>
    <w:basedOn w:val="DefaultParagraphFont"/>
    <w:semiHidden/>
    <w:rsid w:val="00927C24"/>
  </w:style>
  <w:style w:type="paragraph" w:styleId="NormalWeb">
    <w:name w:val="Normal (Web)"/>
    <w:basedOn w:val="Normal"/>
    <w:semiHidden/>
    <w:rsid w:val="00927C24"/>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927C24"/>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927C24"/>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rsid w:val="00927C24"/>
    <w:pPr>
      <w:numPr>
        <w:numId w:val="13"/>
      </w:numPr>
    </w:pPr>
  </w:style>
  <w:style w:type="paragraph" w:styleId="BlockText">
    <w:name w:val="Block Text"/>
    <w:basedOn w:val="Normal"/>
    <w:semiHidden/>
    <w:rsid w:val="00927C24"/>
    <w:pPr>
      <w:spacing w:after="120"/>
      <w:ind w:left="1440" w:right="1440"/>
    </w:pPr>
  </w:style>
  <w:style w:type="paragraph" w:styleId="BodyText">
    <w:name w:val="Body Text"/>
    <w:basedOn w:val="Normal"/>
    <w:semiHidden/>
    <w:rsid w:val="00927C24"/>
    <w:pPr>
      <w:spacing w:after="120"/>
    </w:pPr>
  </w:style>
  <w:style w:type="paragraph" w:styleId="BodyText2">
    <w:name w:val="Body Text 2"/>
    <w:basedOn w:val="Normal"/>
    <w:semiHidden/>
    <w:rsid w:val="00927C24"/>
    <w:pPr>
      <w:spacing w:after="120" w:line="480" w:lineRule="auto"/>
    </w:pPr>
  </w:style>
  <w:style w:type="paragraph" w:styleId="BodyText3">
    <w:name w:val="Body Text 3"/>
    <w:basedOn w:val="Normal"/>
    <w:semiHidden/>
    <w:rsid w:val="00927C24"/>
    <w:pPr>
      <w:spacing w:after="120"/>
    </w:pPr>
    <w:rPr>
      <w:sz w:val="16"/>
      <w:szCs w:val="16"/>
    </w:rPr>
  </w:style>
  <w:style w:type="paragraph" w:styleId="BodyTextFirstIndent">
    <w:name w:val="Body Text First Indent"/>
    <w:basedOn w:val="BodyText"/>
    <w:semiHidden/>
    <w:rsid w:val="00927C24"/>
    <w:pPr>
      <w:ind w:firstLine="210"/>
    </w:pPr>
  </w:style>
  <w:style w:type="paragraph" w:styleId="BodyTextIndent">
    <w:name w:val="Body Text Indent"/>
    <w:basedOn w:val="Normal"/>
    <w:semiHidden/>
    <w:rsid w:val="00927C24"/>
    <w:pPr>
      <w:spacing w:after="120"/>
      <w:ind w:left="283"/>
    </w:pPr>
  </w:style>
  <w:style w:type="paragraph" w:styleId="BodyTextFirstIndent2">
    <w:name w:val="Body Text First Indent 2"/>
    <w:basedOn w:val="BodyTextIndent"/>
    <w:semiHidden/>
    <w:rsid w:val="00927C24"/>
    <w:pPr>
      <w:ind w:firstLine="210"/>
    </w:pPr>
  </w:style>
  <w:style w:type="paragraph" w:styleId="BodyTextIndent2">
    <w:name w:val="Body Text Indent 2"/>
    <w:basedOn w:val="Normal"/>
    <w:semiHidden/>
    <w:rsid w:val="00927C24"/>
    <w:pPr>
      <w:spacing w:after="120" w:line="480" w:lineRule="auto"/>
      <w:ind w:left="283"/>
    </w:pPr>
  </w:style>
  <w:style w:type="paragraph" w:styleId="BodyTextIndent3">
    <w:name w:val="Body Text Indent 3"/>
    <w:basedOn w:val="Normal"/>
    <w:semiHidden/>
    <w:rsid w:val="00927C24"/>
    <w:pPr>
      <w:spacing w:after="120"/>
      <w:ind w:left="283"/>
    </w:pPr>
    <w:rPr>
      <w:sz w:val="16"/>
      <w:szCs w:val="16"/>
    </w:rPr>
  </w:style>
  <w:style w:type="paragraph" w:styleId="Closing">
    <w:name w:val="Closing"/>
    <w:basedOn w:val="Normal"/>
    <w:semiHidden/>
    <w:rsid w:val="00927C24"/>
    <w:pPr>
      <w:ind w:left="4252"/>
    </w:pPr>
  </w:style>
  <w:style w:type="paragraph" w:styleId="Date">
    <w:name w:val="Date"/>
    <w:basedOn w:val="Normal"/>
    <w:next w:val="Normal"/>
    <w:semiHidden/>
    <w:rsid w:val="00927C24"/>
  </w:style>
  <w:style w:type="paragraph" w:styleId="E-mailSignature">
    <w:name w:val="E-mail Signature"/>
    <w:basedOn w:val="Normal"/>
    <w:semiHidden/>
    <w:rsid w:val="00927C24"/>
  </w:style>
  <w:style w:type="character" w:styleId="Emphasis">
    <w:name w:val="Emphasis"/>
    <w:qFormat/>
    <w:rsid w:val="00927C24"/>
    <w:rPr>
      <w:i/>
      <w:iCs/>
    </w:rPr>
  </w:style>
  <w:style w:type="paragraph" w:styleId="EnvelopeAddress">
    <w:name w:val="envelope address"/>
    <w:basedOn w:val="Normal"/>
    <w:semiHidden/>
    <w:rsid w:val="00927C2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927C24"/>
    <w:rPr>
      <w:rFonts w:ascii="Arial" w:hAnsi="Arial" w:cs="Arial"/>
      <w:sz w:val="20"/>
    </w:rPr>
  </w:style>
  <w:style w:type="character" w:styleId="FollowedHyperlink">
    <w:name w:val="FollowedHyperlink"/>
    <w:semiHidden/>
    <w:rsid w:val="00927C24"/>
    <w:rPr>
      <w:color w:val="800080"/>
      <w:u w:val="single"/>
    </w:rPr>
  </w:style>
  <w:style w:type="paragraph" w:styleId="Footer">
    <w:name w:val="footer"/>
    <w:basedOn w:val="Normal"/>
    <w:link w:val="FooterChar"/>
    <w:uiPriority w:val="99"/>
    <w:semiHidden/>
    <w:rsid w:val="00927C24"/>
    <w:pPr>
      <w:tabs>
        <w:tab w:val="center" w:pos="4320"/>
        <w:tab w:val="right" w:pos="8640"/>
      </w:tabs>
    </w:pPr>
  </w:style>
  <w:style w:type="paragraph" w:styleId="Header">
    <w:name w:val="header"/>
    <w:basedOn w:val="Normal"/>
    <w:link w:val="HeaderChar"/>
    <w:uiPriority w:val="99"/>
    <w:semiHidden/>
    <w:rsid w:val="00927C24"/>
    <w:pPr>
      <w:tabs>
        <w:tab w:val="center" w:pos="4320"/>
        <w:tab w:val="right" w:pos="8640"/>
      </w:tabs>
    </w:pPr>
  </w:style>
  <w:style w:type="character" w:styleId="HTMLAcronym">
    <w:name w:val="HTML Acronym"/>
    <w:basedOn w:val="DefaultParagraphFont"/>
    <w:semiHidden/>
    <w:rsid w:val="00927C24"/>
  </w:style>
  <w:style w:type="paragraph" w:styleId="HTMLAddress">
    <w:name w:val="HTML Address"/>
    <w:basedOn w:val="Normal"/>
    <w:semiHidden/>
    <w:rsid w:val="00927C24"/>
    <w:rPr>
      <w:i/>
      <w:iCs/>
    </w:rPr>
  </w:style>
  <w:style w:type="character" w:styleId="HTMLCite">
    <w:name w:val="HTML Cite"/>
    <w:semiHidden/>
    <w:rsid w:val="00927C24"/>
    <w:rPr>
      <w:i/>
      <w:iCs/>
    </w:rPr>
  </w:style>
  <w:style w:type="character" w:styleId="HTMLCode">
    <w:name w:val="HTML Code"/>
    <w:semiHidden/>
    <w:rsid w:val="00927C24"/>
    <w:rPr>
      <w:rFonts w:ascii="Courier New" w:hAnsi="Courier New" w:cs="Courier New"/>
      <w:sz w:val="20"/>
      <w:szCs w:val="20"/>
    </w:rPr>
  </w:style>
  <w:style w:type="character" w:styleId="HTMLDefinition">
    <w:name w:val="HTML Definition"/>
    <w:semiHidden/>
    <w:rsid w:val="00927C24"/>
    <w:rPr>
      <w:i/>
      <w:iCs/>
    </w:rPr>
  </w:style>
  <w:style w:type="character" w:styleId="HTMLKeyboard">
    <w:name w:val="HTML Keyboard"/>
    <w:semiHidden/>
    <w:rsid w:val="00927C24"/>
    <w:rPr>
      <w:rFonts w:ascii="Courier New" w:hAnsi="Courier New" w:cs="Courier New"/>
      <w:sz w:val="20"/>
      <w:szCs w:val="20"/>
    </w:rPr>
  </w:style>
  <w:style w:type="paragraph" w:styleId="HTMLPreformatted">
    <w:name w:val="HTML Preformatted"/>
    <w:basedOn w:val="Normal"/>
    <w:semiHidden/>
    <w:rsid w:val="00927C24"/>
    <w:rPr>
      <w:rFonts w:ascii="Courier New" w:hAnsi="Courier New" w:cs="Courier New"/>
      <w:sz w:val="20"/>
    </w:rPr>
  </w:style>
  <w:style w:type="character" w:styleId="HTMLSample">
    <w:name w:val="HTML Sample"/>
    <w:semiHidden/>
    <w:rsid w:val="00927C24"/>
    <w:rPr>
      <w:rFonts w:ascii="Courier New" w:hAnsi="Courier New" w:cs="Courier New"/>
    </w:rPr>
  </w:style>
  <w:style w:type="character" w:styleId="HTMLTypewriter">
    <w:name w:val="HTML Typewriter"/>
    <w:semiHidden/>
    <w:rsid w:val="00927C24"/>
    <w:rPr>
      <w:rFonts w:ascii="Courier New" w:hAnsi="Courier New" w:cs="Courier New"/>
      <w:sz w:val="20"/>
      <w:szCs w:val="20"/>
    </w:rPr>
  </w:style>
  <w:style w:type="character" w:styleId="HTMLVariable">
    <w:name w:val="HTML Variable"/>
    <w:semiHidden/>
    <w:rsid w:val="00927C24"/>
    <w:rPr>
      <w:i/>
      <w:iCs/>
    </w:rPr>
  </w:style>
  <w:style w:type="character" w:styleId="Hyperlink">
    <w:name w:val="Hyperlink"/>
    <w:semiHidden/>
    <w:rsid w:val="00927C24"/>
    <w:rPr>
      <w:color w:val="0000FF"/>
      <w:u w:val="single"/>
    </w:rPr>
  </w:style>
  <w:style w:type="character" w:styleId="LineNumber">
    <w:name w:val="line number"/>
    <w:basedOn w:val="DefaultParagraphFont"/>
    <w:semiHidden/>
    <w:rsid w:val="00927C24"/>
  </w:style>
  <w:style w:type="paragraph" w:styleId="List">
    <w:name w:val="List"/>
    <w:basedOn w:val="Normal"/>
    <w:semiHidden/>
    <w:rsid w:val="00927C24"/>
    <w:pPr>
      <w:ind w:left="283" w:hanging="283"/>
    </w:pPr>
  </w:style>
  <w:style w:type="paragraph" w:styleId="List2">
    <w:name w:val="List 2"/>
    <w:basedOn w:val="Normal"/>
    <w:semiHidden/>
    <w:rsid w:val="00927C24"/>
    <w:pPr>
      <w:ind w:left="566" w:hanging="283"/>
    </w:pPr>
  </w:style>
  <w:style w:type="paragraph" w:styleId="List3">
    <w:name w:val="List 3"/>
    <w:basedOn w:val="Normal"/>
    <w:semiHidden/>
    <w:rsid w:val="00927C24"/>
    <w:pPr>
      <w:ind w:left="849" w:hanging="283"/>
    </w:pPr>
  </w:style>
  <w:style w:type="paragraph" w:styleId="List4">
    <w:name w:val="List 4"/>
    <w:basedOn w:val="Normal"/>
    <w:semiHidden/>
    <w:rsid w:val="00927C24"/>
    <w:pPr>
      <w:ind w:left="1132" w:hanging="283"/>
    </w:pPr>
  </w:style>
  <w:style w:type="paragraph" w:styleId="List5">
    <w:name w:val="List 5"/>
    <w:basedOn w:val="Normal"/>
    <w:semiHidden/>
    <w:rsid w:val="00927C24"/>
    <w:pPr>
      <w:ind w:left="1415" w:hanging="283"/>
    </w:pPr>
  </w:style>
  <w:style w:type="paragraph" w:styleId="ListBullet">
    <w:name w:val="List Bullet"/>
    <w:basedOn w:val="Normal"/>
    <w:autoRedefine/>
    <w:semiHidden/>
    <w:rsid w:val="00927C24"/>
    <w:pPr>
      <w:numPr>
        <w:numId w:val="1"/>
      </w:numPr>
    </w:pPr>
  </w:style>
  <w:style w:type="paragraph" w:styleId="ListBullet2">
    <w:name w:val="List Bullet 2"/>
    <w:basedOn w:val="Normal"/>
    <w:autoRedefine/>
    <w:semiHidden/>
    <w:rsid w:val="00927C24"/>
    <w:pPr>
      <w:numPr>
        <w:numId w:val="2"/>
      </w:numPr>
    </w:pPr>
  </w:style>
  <w:style w:type="paragraph" w:styleId="ListBullet3">
    <w:name w:val="List Bullet 3"/>
    <w:basedOn w:val="Normal"/>
    <w:autoRedefine/>
    <w:semiHidden/>
    <w:rsid w:val="00927C24"/>
    <w:pPr>
      <w:numPr>
        <w:numId w:val="3"/>
      </w:numPr>
    </w:pPr>
  </w:style>
  <w:style w:type="paragraph" w:styleId="ListBullet4">
    <w:name w:val="List Bullet 4"/>
    <w:basedOn w:val="Normal"/>
    <w:autoRedefine/>
    <w:semiHidden/>
    <w:rsid w:val="00927C24"/>
    <w:pPr>
      <w:numPr>
        <w:numId w:val="4"/>
      </w:numPr>
    </w:pPr>
  </w:style>
  <w:style w:type="paragraph" w:styleId="ListBullet5">
    <w:name w:val="List Bullet 5"/>
    <w:basedOn w:val="Normal"/>
    <w:autoRedefine/>
    <w:semiHidden/>
    <w:rsid w:val="00927C24"/>
    <w:pPr>
      <w:numPr>
        <w:numId w:val="5"/>
      </w:numPr>
    </w:pPr>
  </w:style>
  <w:style w:type="paragraph" w:styleId="ListContinue">
    <w:name w:val="List Continue"/>
    <w:basedOn w:val="Normal"/>
    <w:semiHidden/>
    <w:rsid w:val="00927C24"/>
    <w:pPr>
      <w:spacing w:after="120"/>
      <w:ind w:left="283"/>
    </w:pPr>
  </w:style>
  <w:style w:type="paragraph" w:styleId="ListContinue2">
    <w:name w:val="List Continue 2"/>
    <w:basedOn w:val="Normal"/>
    <w:semiHidden/>
    <w:rsid w:val="00927C24"/>
    <w:pPr>
      <w:spacing w:after="120"/>
      <w:ind w:left="566"/>
    </w:pPr>
  </w:style>
  <w:style w:type="paragraph" w:styleId="ListContinue3">
    <w:name w:val="List Continue 3"/>
    <w:basedOn w:val="Normal"/>
    <w:semiHidden/>
    <w:rsid w:val="00927C24"/>
    <w:pPr>
      <w:spacing w:after="120"/>
      <w:ind w:left="849"/>
    </w:pPr>
  </w:style>
  <w:style w:type="paragraph" w:styleId="ListContinue4">
    <w:name w:val="List Continue 4"/>
    <w:basedOn w:val="Normal"/>
    <w:semiHidden/>
    <w:rsid w:val="00927C24"/>
    <w:pPr>
      <w:spacing w:after="120"/>
      <w:ind w:left="1132"/>
    </w:pPr>
  </w:style>
  <w:style w:type="paragraph" w:styleId="ListContinue5">
    <w:name w:val="List Continue 5"/>
    <w:basedOn w:val="Normal"/>
    <w:semiHidden/>
    <w:rsid w:val="00927C24"/>
    <w:pPr>
      <w:spacing w:after="120"/>
      <w:ind w:left="1415"/>
    </w:pPr>
  </w:style>
  <w:style w:type="paragraph" w:styleId="ListNumber">
    <w:name w:val="List Number"/>
    <w:basedOn w:val="Normal"/>
    <w:semiHidden/>
    <w:rsid w:val="00927C24"/>
    <w:pPr>
      <w:numPr>
        <w:numId w:val="6"/>
      </w:numPr>
    </w:pPr>
  </w:style>
  <w:style w:type="paragraph" w:styleId="ListNumber2">
    <w:name w:val="List Number 2"/>
    <w:basedOn w:val="Normal"/>
    <w:semiHidden/>
    <w:rsid w:val="00927C24"/>
    <w:pPr>
      <w:numPr>
        <w:numId w:val="7"/>
      </w:numPr>
    </w:pPr>
  </w:style>
  <w:style w:type="paragraph" w:styleId="ListNumber3">
    <w:name w:val="List Number 3"/>
    <w:basedOn w:val="Normal"/>
    <w:semiHidden/>
    <w:rsid w:val="00927C24"/>
    <w:pPr>
      <w:numPr>
        <w:numId w:val="8"/>
      </w:numPr>
    </w:pPr>
  </w:style>
  <w:style w:type="paragraph" w:styleId="ListNumber4">
    <w:name w:val="List Number 4"/>
    <w:basedOn w:val="Normal"/>
    <w:semiHidden/>
    <w:rsid w:val="00927C24"/>
    <w:pPr>
      <w:numPr>
        <w:numId w:val="9"/>
      </w:numPr>
    </w:pPr>
  </w:style>
  <w:style w:type="paragraph" w:styleId="ListNumber5">
    <w:name w:val="List Number 5"/>
    <w:basedOn w:val="Normal"/>
    <w:semiHidden/>
    <w:rsid w:val="00927C24"/>
    <w:pPr>
      <w:numPr>
        <w:numId w:val="10"/>
      </w:numPr>
    </w:pPr>
  </w:style>
  <w:style w:type="paragraph" w:styleId="MessageHeader">
    <w:name w:val="Message Header"/>
    <w:basedOn w:val="Normal"/>
    <w:semiHidden/>
    <w:rsid w:val="00927C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927C24"/>
    <w:pPr>
      <w:ind w:left="720"/>
    </w:pPr>
  </w:style>
  <w:style w:type="paragraph" w:styleId="NoteHeading">
    <w:name w:val="Note Heading"/>
    <w:basedOn w:val="Normal"/>
    <w:next w:val="Normal"/>
    <w:semiHidden/>
    <w:rsid w:val="00927C24"/>
  </w:style>
  <w:style w:type="character" w:styleId="PageNumber">
    <w:name w:val="page number"/>
    <w:basedOn w:val="DefaultParagraphFont"/>
    <w:semiHidden/>
    <w:rsid w:val="00927C24"/>
  </w:style>
  <w:style w:type="paragraph" w:styleId="PlainText">
    <w:name w:val="Plain Text"/>
    <w:basedOn w:val="Normal"/>
    <w:semiHidden/>
    <w:rsid w:val="00927C24"/>
    <w:rPr>
      <w:rFonts w:ascii="Courier New" w:hAnsi="Courier New" w:cs="Courier New"/>
      <w:sz w:val="20"/>
    </w:rPr>
  </w:style>
  <w:style w:type="paragraph" w:styleId="Salutation">
    <w:name w:val="Salutation"/>
    <w:basedOn w:val="Normal"/>
    <w:next w:val="Normal"/>
    <w:semiHidden/>
    <w:rsid w:val="00927C24"/>
  </w:style>
  <w:style w:type="paragraph" w:styleId="Signature">
    <w:name w:val="Signature"/>
    <w:basedOn w:val="Normal"/>
    <w:semiHidden/>
    <w:rsid w:val="00927C24"/>
    <w:pPr>
      <w:ind w:left="4252"/>
    </w:pPr>
  </w:style>
  <w:style w:type="character" w:styleId="Strong">
    <w:name w:val="Strong"/>
    <w:qFormat/>
    <w:rsid w:val="00927C24"/>
    <w:rPr>
      <w:b/>
      <w:bCs/>
    </w:rPr>
  </w:style>
  <w:style w:type="paragraph" w:styleId="Subtitle">
    <w:name w:val="Subtitle"/>
    <w:basedOn w:val="Normal"/>
    <w:qFormat/>
    <w:rsid w:val="00927C24"/>
    <w:pPr>
      <w:spacing w:after="60"/>
      <w:jc w:val="center"/>
      <w:outlineLvl w:val="1"/>
    </w:pPr>
    <w:rPr>
      <w:rFonts w:ascii="Arial" w:hAnsi="Arial" w:cs="Arial"/>
      <w:sz w:val="24"/>
      <w:szCs w:val="24"/>
    </w:rPr>
  </w:style>
  <w:style w:type="table" w:styleId="Table3Deffects1">
    <w:name w:val="Table 3D effects 1"/>
    <w:basedOn w:val="TableNormal"/>
    <w:semiHidden/>
    <w:rsid w:val="00927C2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27C2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27C2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27C2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27C2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27C2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27C2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27C2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27C2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27C2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27C2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27C2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27C2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27C2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27C2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27C2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27C2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27C2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27C2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27C2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27C2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27C2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27C2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27C2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27C2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27C2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27C2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27C2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27C2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27C2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27C2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27C2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27C2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27C2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27C2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27C2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27C2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27C2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27C2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27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27C2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27C2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27C2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rsid w:val="00927C24"/>
    <w:pPr>
      <w:spacing w:before="1588" w:after="567"/>
    </w:pPr>
    <w:rPr>
      <w:rFonts w:ascii="Times" w:hAnsi="Times"/>
      <w:b/>
      <w:sz w:val="34"/>
      <w:szCs w:val="34"/>
    </w:rPr>
  </w:style>
  <w:style w:type="paragraph" w:customStyle="1" w:styleId="subsubsection">
    <w:name w:val="subsubsection"/>
    <w:link w:val="subsubsectionChar"/>
    <w:autoRedefine/>
    <w:rsid w:val="00927C24"/>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927C24"/>
    <w:pPr>
      <w:tabs>
        <w:tab w:val="clear" w:pos="567"/>
        <w:tab w:val="center" w:pos="4820"/>
        <w:tab w:val="right" w:pos="9072"/>
      </w:tabs>
      <w:spacing w:before="120" w:after="120"/>
      <w:jc w:val="center"/>
    </w:pPr>
    <w:rPr>
      <w:lang w:val="en-US"/>
    </w:rPr>
  </w:style>
  <w:style w:type="paragraph" w:customStyle="1" w:styleId="Centred">
    <w:name w:val="Centred"/>
    <w:autoRedefine/>
    <w:rsid w:val="00927C24"/>
    <w:pPr>
      <w:jc w:val="center"/>
    </w:pPr>
    <w:rPr>
      <w:rFonts w:ascii="Times" w:hAnsi="Times"/>
      <w:sz w:val="22"/>
      <w:lang w:eastAsia="en-US"/>
    </w:rPr>
  </w:style>
  <w:style w:type="paragraph" w:customStyle="1" w:styleId="BulletedIndent">
    <w:name w:val="Bulleted.Indent"/>
    <w:autoRedefine/>
    <w:rsid w:val="00927C24"/>
    <w:pPr>
      <w:ind w:left="28"/>
      <w:jc w:val="both"/>
    </w:pPr>
    <w:rPr>
      <w:rFonts w:ascii="Times" w:hAnsi="Times"/>
      <w:sz w:val="22"/>
      <w:lang w:val="en-US" w:eastAsia="en-US"/>
    </w:rPr>
  </w:style>
  <w:style w:type="character" w:customStyle="1" w:styleId="BodyCharChar">
    <w:name w:val="Body Char Char"/>
    <w:link w:val="BodyChar"/>
    <w:rsid w:val="00927C24"/>
    <w:rPr>
      <w:rFonts w:ascii="Times" w:hAnsi="Times"/>
      <w:color w:val="000000"/>
      <w:sz w:val="22"/>
      <w:szCs w:val="22"/>
      <w:lang w:val="en-GB" w:eastAsia="en-US" w:bidi="ar-SA"/>
    </w:rPr>
  </w:style>
  <w:style w:type="paragraph" w:customStyle="1" w:styleId="StyleTitleLeft005cm">
    <w:name w:val="Style Title + Left:  0.05 cm"/>
    <w:basedOn w:val="Title"/>
    <w:rsid w:val="00927C24"/>
    <w:rPr>
      <w:bCs/>
      <w:szCs w:val="20"/>
    </w:rPr>
  </w:style>
  <w:style w:type="paragraph" w:customStyle="1" w:styleId="Abstract">
    <w:name w:val="Abstract"/>
    <w:rsid w:val="00927C24"/>
    <w:pPr>
      <w:spacing w:after="454"/>
      <w:ind w:left="1418"/>
      <w:jc w:val="both"/>
    </w:pPr>
    <w:rPr>
      <w:rFonts w:ascii="Times" w:hAnsi="Times"/>
      <w:color w:val="000000"/>
      <w:lang w:eastAsia="en-US"/>
    </w:rPr>
  </w:style>
  <w:style w:type="paragraph" w:styleId="BalloonText">
    <w:name w:val="Balloon Text"/>
    <w:basedOn w:val="Normal"/>
    <w:semiHidden/>
    <w:rsid w:val="00927C24"/>
    <w:rPr>
      <w:rFonts w:ascii="Tahoma" w:hAnsi="Tahoma" w:cs="Tahoma"/>
      <w:sz w:val="16"/>
      <w:szCs w:val="16"/>
    </w:rPr>
  </w:style>
  <w:style w:type="paragraph" w:customStyle="1" w:styleId="FigureCaption">
    <w:name w:val="FigureCaption"/>
    <w:rsid w:val="00927C24"/>
    <w:pPr>
      <w:spacing w:before="170"/>
      <w:ind w:left="28"/>
      <w:jc w:val="center"/>
    </w:pPr>
    <w:rPr>
      <w:rFonts w:ascii="Times" w:hAnsi="Times"/>
      <w:color w:val="000000"/>
      <w:sz w:val="22"/>
      <w:szCs w:val="22"/>
      <w:lang w:eastAsia="en-US"/>
    </w:rPr>
  </w:style>
  <w:style w:type="character" w:customStyle="1" w:styleId="sectionChar">
    <w:name w:val="section Char"/>
    <w:link w:val="section"/>
    <w:rsid w:val="00927C24"/>
    <w:rPr>
      <w:rFonts w:ascii="Times" w:hAnsi="Times"/>
      <w:b/>
      <w:color w:val="000000"/>
      <w:sz w:val="22"/>
      <w:szCs w:val="22"/>
      <w:lang w:eastAsia="en-US"/>
    </w:rPr>
  </w:style>
  <w:style w:type="character" w:customStyle="1" w:styleId="FormatNotes">
    <w:name w:val="FormatNotes"/>
    <w:rsid w:val="00927C24"/>
    <w:rPr>
      <w:rFonts w:ascii="Times" w:hAnsi="Times"/>
      <w:color w:val="FF6600"/>
      <w:sz w:val="20"/>
      <w:szCs w:val="20"/>
      <w:lang w:val="en-GB"/>
    </w:rPr>
  </w:style>
  <w:style w:type="paragraph" w:customStyle="1" w:styleId="BulletedL2">
    <w:name w:val="BulletedL2"/>
    <w:basedOn w:val="Bulleted"/>
    <w:autoRedefine/>
    <w:rsid w:val="00927C24"/>
    <w:pPr>
      <w:ind w:left="851"/>
    </w:pPr>
  </w:style>
  <w:style w:type="paragraph" w:customStyle="1" w:styleId="Authors">
    <w:name w:val="Authors"/>
    <w:rsid w:val="00927C24"/>
    <w:pPr>
      <w:spacing w:after="113"/>
      <w:ind w:left="1418"/>
    </w:pPr>
    <w:rPr>
      <w:rFonts w:ascii="Times" w:hAnsi="Times"/>
      <w:b/>
      <w:sz w:val="22"/>
      <w:szCs w:val="22"/>
      <w:lang w:eastAsia="en-US"/>
    </w:rPr>
  </w:style>
  <w:style w:type="paragraph" w:customStyle="1" w:styleId="Addresses">
    <w:name w:val="Addresses"/>
    <w:autoRedefine/>
    <w:rsid w:val="00927C24"/>
    <w:pPr>
      <w:spacing w:after="454"/>
      <w:ind w:left="1418"/>
    </w:pPr>
    <w:rPr>
      <w:sz w:val="22"/>
      <w:szCs w:val="22"/>
      <w:lang w:eastAsia="en-US"/>
    </w:rPr>
  </w:style>
  <w:style w:type="paragraph" w:customStyle="1" w:styleId="25mmIndent">
    <w:name w:val="25mmIndent"/>
    <w:rsid w:val="00927C24"/>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rsid w:val="00927C24"/>
    <w:pPr>
      <w:numPr>
        <w:numId w:val="14"/>
      </w:numPr>
    </w:pPr>
  </w:style>
  <w:style w:type="paragraph" w:customStyle="1" w:styleId="Numbered">
    <w:name w:val="Numbered"/>
    <w:autoRedefine/>
    <w:rsid w:val="00927C24"/>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927C24"/>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927C24"/>
    <w:pPr>
      <w:jc w:val="center"/>
    </w:pPr>
  </w:style>
  <w:style w:type="character" w:customStyle="1" w:styleId="times1">
    <w:name w:val="times1"/>
    <w:rsid w:val="00927C24"/>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927C24"/>
    <w:rPr>
      <w:i w:val="0"/>
      <w:szCs w:val="20"/>
    </w:rPr>
  </w:style>
  <w:style w:type="paragraph" w:customStyle="1" w:styleId="StylesubsubsectionNotItalic">
    <w:name w:val="Style subsubsection + Not Italic"/>
    <w:basedOn w:val="subsubsection"/>
    <w:rsid w:val="00927C24"/>
    <w:rPr>
      <w:i w:val="0"/>
      <w:iCs w:val="0"/>
    </w:rPr>
  </w:style>
  <w:style w:type="character" w:styleId="CommentReference">
    <w:name w:val="annotation reference"/>
    <w:semiHidden/>
    <w:rsid w:val="00927C24"/>
    <w:rPr>
      <w:sz w:val="16"/>
      <w:szCs w:val="16"/>
    </w:rPr>
  </w:style>
  <w:style w:type="paragraph" w:styleId="CommentText">
    <w:name w:val="annotation text"/>
    <w:basedOn w:val="Normal"/>
    <w:semiHidden/>
    <w:rsid w:val="00927C24"/>
    <w:rPr>
      <w:sz w:val="20"/>
    </w:rPr>
  </w:style>
  <w:style w:type="paragraph" w:styleId="CommentSubject">
    <w:name w:val="annotation subject"/>
    <w:basedOn w:val="CommentText"/>
    <w:next w:val="CommentText"/>
    <w:semiHidden/>
    <w:rsid w:val="00927C24"/>
    <w:rPr>
      <w:b/>
      <w:bCs/>
    </w:rPr>
  </w:style>
  <w:style w:type="paragraph" w:customStyle="1" w:styleId="StylesubsubsectionNotItalic1Char">
    <w:name w:val="Style subsubsection + Not Italic1 Char"/>
    <w:basedOn w:val="subsubsection"/>
    <w:link w:val="StylesubsubsectionNotItalic1CharChar"/>
    <w:autoRedefine/>
    <w:rsid w:val="00927C24"/>
    <w:rPr>
      <w:i w:val="0"/>
      <w:iCs w:val="0"/>
    </w:rPr>
  </w:style>
  <w:style w:type="character" w:customStyle="1" w:styleId="subsubsectionChar">
    <w:name w:val="subsubsection Char"/>
    <w:link w:val="subsubsection"/>
    <w:rsid w:val="00927C24"/>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927C24"/>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927C24"/>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927C24"/>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927C24"/>
    <w:pPr>
      <w:numPr>
        <w:numId w:val="17"/>
      </w:numPr>
      <w:spacing w:before="0"/>
    </w:pPr>
    <w:rPr>
      <w:bCs/>
      <w:szCs w:val="20"/>
    </w:rPr>
  </w:style>
  <w:style w:type="paragraph" w:customStyle="1" w:styleId="Reference">
    <w:name w:val="Reference"/>
    <w:rsid w:val="00927C24"/>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927C24"/>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customStyle="1" w:styleId="HeaderChar">
    <w:name w:val="Header Char"/>
    <w:basedOn w:val="DefaultParagraphFont"/>
    <w:link w:val="Header"/>
    <w:uiPriority w:val="99"/>
    <w:semiHidden/>
    <w:rsid w:val="00225C35"/>
    <w:rPr>
      <w:rFonts w:ascii="Sabon" w:hAnsi="Sabon"/>
      <w:sz w:val="22"/>
      <w:lang w:eastAsia="en-US"/>
    </w:rPr>
  </w:style>
  <w:style w:type="character" w:customStyle="1" w:styleId="IOPHeaderChar">
    <w:name w:val="IOPHeader Char"/>
    <w:basedOn w:val="HeaderChar"/>
    <w:link w:val="IOPHeader"/>
    <w:locked/>
    <w:rsid w:val="00225C35"/>
    <w:rPr>
      <w:rFonts w:ascii="Sabon" w:hAnsi="Sabon"/>
      <w:sz w:val="22"/>
      <w:lang w:eastAsia="en-US"/>
    </w:rPr>
  </w:style>
  <w:style w:type="paragraph" w:customStyle="1" w:styleId="IOPHeader">
    <w:name w:val="IOPHeader"/>
    <w:basedOn w:val="Header"/>
    <w:link w:val="IOPHeaderChar"/>
    <w:qFormat/>
    <w:rsid w:val="00225C35"/>
    <w:pPr>
      <w:pBdr>
        <w:bottom w:val="single" w:sz="4" w:space="1" w:color="auto"/>
      </w:pBdr>
      <w:tabs>
        <w:tab w:val="clear" w:pos="4320"/>
        <w:tab w:val="clear" w:pos="8640"/>
        <w:tab w:val="center" w:pos="4513"/>
        <w:tab w:val="right" w:pos="9026"/>
      </w:tabs>
    </w:pPr>
  </w:style>
  <w:style w:type="character" w:customStyle="1" w:styleId="FooterChar">
    <w:name w:val="Footer Char"/>
    <w:basedOn w:val="DefaultParagraphFont"/>
    <w:link w:val="Footer"/>
    <w:uiPriority w:val="99"/>
    <w:semiHidden/>
    <w:rsid w:val="00225C35"/>
    <w:rPr>
      <w:rFonts w:ascii="Sabon" w:hAnsi="Sabon"/>
      <w:sz w:val="22"/>
      <w:lang w:eastAsia="en-US"/>
    </w:rPr>
  </w:style>
  <w:style w:type="paragraph" w:customStyle="1" w:styleId="E-mail">
    <w:name w:val="E-mail"/>
    <w:next w:val="Abstract"/>
    <w:rsid w:val="00BB588D"/>
    <w:pPr>
      <w:spacing w:after="240"/>
      <w:ind w:left="1418"/>
    </w:pPr>
    <w:rPr>
      <w:rFonts w:ascii="Times" w:hAnsi="Times"/>
      <w:noProof/>
      <w:sz w:val="22"/>
      <w:szCs w:val="22"/>
      <w:lang w:val="en-US" w:eastAsia="en-US"/>
    </w:rPr>
  </w:style>
  <w:style w:type="character" w:customStyle="1" w:styleId="shorttext">
    <w:name w:val="short_text"/>
    <w:basedOn w:val="DefaultParagraphFont"/>
    <w:rsid w:val="00BB588D"/>
  </w:style>
  <w:style w:type="paragraph" w:styleId="ListParagraph">
    <w:name w:val="List Paragraph"/>
    <w:basedOn w:val="Normal"/>
    <w:uiPriority w:val="34"/>
    <w:qFormat/>
    <w:rsid w:val="00BB588D"/>
    <w:pPr>
      <w:spacing w:after="160" w:line="259" w:lineRule="auto"/>
      <w:ind w:left="720"/>
      <w:contextualSpacing/>
    </w:pPr>
    <w:rPr>
      <w:rFonts w:asciiTheme="minorHAnsi" w:eastAsiaTheme="minorHAnsi" w:hAnsiTheme="minorHAnsi" w:cstheme="minorBidi"/>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24"/>
    <w:rPr>
      <w:rFonts w:ascii="Sabon" w:hAnsi="Sabon"/>
      <w:sz w:val="22"/>
      <w:lang w:eastAsia="en-US"/>
    </w:rPr>
  </w:style>
  <w:style w:type="paragraph" w:styleId="Heading1">
    <w:name w:val="heading 1"/>
    <w:basedOn w:val="Normal"/>
    <w:next w:val="Normal"/>
    <w:qFormat/>
    <w:rsid w:val="00927C24"/>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rsid w:val="00927C24"/>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rsid w:val="00927C24"/>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rsid w:val="00927C24"/>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rsid w:val="00927C24"/>
    <w:pPr>
      <w:numPr>
        <w:ilvl w:val="4"/>
        <w:numId w:val="13"/>
      </w:numPr>
      <w:spacing w:before="240" w:after="60"/>
      <w:outlineLvl w:val="4"/>
    </w:pPr>
    <w:rPr>
      <w:b/>
      <w:bCs/>
      <w:i/>
      <w:iCs/>
      <w:sz w:val="26"/>
      <w:szCs w:val="26"/>
    </w:rPr>
  </w:style>
  <w:style w:type="paragraph" w:styleId="Heading6">
    <w:name w:val="heading 6"/>
    <w:basedOn w:val="Normal"/>
    <w:next w:val="Normal"/>
    <w:qFormat/>
    <w:rsid w:val="00927C24"/>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rsid w:val="00927C24"/>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rsid w:val="00927C24"/>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rsid w:val="00927C24"/>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rsid w:val="00927C24"/>
  </w:style>
  <w:style w:type="paragraph" w:customStyle="1" w:styleId="wfxFaxNum">
    <w:name w:val="wfxFaxNum"/>
    <w:basedOn w:val="Normal"/>
    <w:semiHidden/>
    <w:rsid w:val="00927C24"/>
  </w:style>
  <w:style w:type="paragraph" w:customStyle="1" w:styleId="wfxDate">
    <w:name w:val="wfxDate"/>
    <w:basedOn w:val="Normal"/>
    <w:semiHidden/>
    <w:rsid w:val="00927C24"/>
  </w:style>
  <w:style w:type="paragraph" w:customStyle="1" w:styleId="wfxTime">
    <w:name w:val="wfxTime"/>
    <w:basedOn w:val="Normal"/>
    <w:semiHidden/>
    <w:rsid w:val="00927C24"/>
  </w:style>
  <w:style w:type="paragraph" w:styleId="FootnoteText">
    <w:name w:val="footnote text"/>
    <w:basedOn w:val="Normal"/>
    <w:semiHidden/>
    <w:rsid w:val="00927C24"/>
    <w:rPr>
      <w:rFonts w:ascii="Times" w:hAnsi="Times"/>
      <w:sz w:val="20"/>
    </w:rPr>
  </w:style>
  <w:style w:type="character" w:styleId="FootnoteReference">
    <w:name w:val="footnote reference"/>
    <w:semiHidden/>
    <w:rsid w:val="00927C24"/>
    <w:rPr>
      <w:rFonts w:ascii="Times New Roman" w:hAnsi="Times New Roman"/>
      <w:sz w:val="22"/>
      <w:szCs w:val="22"/>
      <w:vertAlign w:val="superscript"/>
    </w:rPr>
  </w:style>
  <w:style w:type="table" w:styleId="TableGrid">
    <w:name w:val="Table Grid"/>
    <w:basedOn w:val="TableNormal"/>
    <w:semiHidden/>
    <w:rsid w:val="00927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rsid w:val="00927C24"/>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927C24"/>
    <w:pPr>
      <w:numPr>
        <w:numId w:val="16"/>
      </w:numPr>
      <w:jc w:val="both"/>
    </w:pPr>
    <w:rPr>
      <w:rFonts w:ascii="Times" w:hAnsi="Times"/>
      <w:color w:val="000000"/>
      <w:sz w:val="22"/>
      <w:szCs w:val="22"/>
      <w:lang w:eastAsia="en-US"/>
    </w:rPr>
  </w:style>
  <w:style w:type="numbering" w:styleId="1ai">
    <w:name w:val="Outline List 1"/>
    <w:basedOn w:val="NoList"/>
    <w:semiHidden/>
    <w:rsid w:val="00927C24"/>
    <w:pPr>
      <w:numPr>
        <w:numId w:val="12"/>
      </w:numPr>
    </w:pPr>
  </w:style>
  <w:style w:type="paragraph" w:styleId="EndnoteText">
    <w:name w:val="endnote text"/>
    <w:basedOn w:val="Normal"/>
    <w:semiHidden/>
    <w:rsid w:val="00927C24"/>
    <w:rPr>
      <w:sz w:val="20"/>
    </w:rPr>
  </w:style>
  <w:style w:type="character" w:styleId="EndnoteReference">
    <w:name w:val="endnote reference"/>
    <w:semiHidden/>
    <w:rsid w:val="00927C24"/>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927C24"/>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927C24"/>
    <w:rPr>
      <w:i/>
      <w:iCs/>
      <w:color w:val="000000"/>
      <w:sz w:val="22"/>
      <w:szCs w:val="22"/>
      <w:lang w:eastAsia="en-US"/>
    </w:rPr>
  </w:style>
  <w:style w:type="character" w:customStyle="1" w:styleId="StyleBodyCharNotBoldItalicChar">
    <w:name w:val="Style Body Char + Not Bold Italic Char"/>
    <w:link w:val="StyleBodyCharNotBoldItalic"/>
    <w:rsid w:val="00927C24"/>
    <w:rPr>
      <w:i/>
      <w:iCs/>
      <w:color w:val="000000"/>
      <w:sz w:val="22"/>
      <w:szCs w:val="22"/>
      <w:lang w:val="en-GB" w:eastAsia="en-US" w:bidi="ar-SA"/>
    </w:rPr>
  </w:style>
  <w:style w:type="character" w:customStyle="1" w:styleId="MTEquationSection">
    <w:name w:val="MTEquationSection"/>
    <w:semiHidden/>
    <w:rsid w:val="00927C24"/>
    <w:rPr>
      <w:vanish/>
      <w:color w:val="FF0000"/>
      <w:lang w:val="en-US"/>
    </w:rPr>
  </w:style>
  <w:style w:type="paragraph" w:customStyle="1" w:styleId="MTDisplayEquation">
    <w:name w:val="MTDisplayEquation"/>
    <w:basedOn w:val="Normal"/>
    <w:semiHidden/>
    <w:rsid w:val="00927C24"/>
    <w:pPr>
      <w:tabs>
        <w:tab w:val="center" w:pos="4560"/>
        <w:tab w:val="right" w:pos="9120"/>
      </w:tabs>
    </w:pPr>
    <w:rPr>
      <w:lang w:val="en-US"/>
    </w:rPr>
  </w:style>
  <w:style w:type="character" w:customStyle="1" w:styleId="times">
    <w:name w:val="times"/>
    <w:basedOn w:val="DefaultParagraphFont"/>
    <w:semiHidden/>
    <w:rsid w:val="00927C24"/>
  </w:style>
  <w:style w:type="paragraph" w:styleId="NormalWeb">
    <w:name w:val="Normal (Web)"/>
    <w:basedOn w:val="Normal"/>
    <w:semiHidden/>
    <w:rsid w:val="00927C24"/>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927C24"/>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927C24"/>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rsid w:val="00927C24"/>
    <w:pPr>
      <w:numPr>
        <w:numId w:val="13"/>
      </w:numPr>
    </w:pPr>
  </w:style>
  <w:style w:type="paragraph" w:styleId="BlockText">
    <w:name w:val="Block Text"/>
    <w:basedOn w:val="Normal"/>
    <w:semiHidden/>
    <w:rsid w:val="00927C24"/>
    <w:pPr>
      <w:spacing w:after="120"/>
      <w:ind w:left="1440" w:right="1440"/>
    </w:pPr>
  </w:style>
  <w:style w:type="paragraph" w:styleId="BodyText">
    <w:name w:val="Body Text"/>
    <w:basedOn w:val="Normal"/>
    <w:semiHidden/>
    <w:rsid w:val="00927C24"/>
    <w:pPr>
      <w:spacing w:after="120"/>
    </w:pPr>
  </w:style>
  <w:style w:type="paragraph" w:styleId="BodyText2">
    <w:name w:val="Body Text 2"/>
    <w:basedOn w:val="Normal"/>
    <w:semiHidden/>
    <w:rsid w:val="00927C24"/>
    <w:pPr>
      <w:spacing w:after="120" w:line="480" w:lineRule="auto"/>
    </w:pPr>
  </w:style>
  <w:style w:type="paragraph" w:styleId="BodyText3">
    <w:name w:val="Body Text 3"/>
    <w:basedOn w:val="Normal"/>
    <w:semiHidden/>
    <w:rsid w:val="00927C24"/>
    <w:pPr>
      <w:spacing w:after="120"/>
    </w:pPr>
    <w:rPr>
      <w:sz w:val="16"/>
      <w:szCs w:val="16"/>
    </w:rPr>
  </w:style>
  <w:style w:type="paragraph" w:styleId="BodyTextFirstIndent">
    <w:name w:val="Body Text First Indent"/>
    <w:basedOn w:val="BodyText"/>
    <w:semiHidden/>
    <w:rsid w:val="00927C24"/>
    <w:pPr>
      <w:ind w:firstLine="210"/>
    </w:pPr>
  </w:style>
  <w:style w:type="paragraph" w:styleId="BodyTextIndent">
    <w:name w:val="Body Text Indent"/>
    <w:basedOn w:val="Normal"/>
    <w:semiHidden/>
    <w:rsid w:val="00927C24"/>
    <w:pPr>
      <w:spacing w:after="120"/>
      <w:ind w:left="283"/>
    </w:pPr>
  </w:style>
  <w:style w:type="paragraph" w:styleId="BodyTextFirstIndent2">
    <w:name w:val="Body Text First Indent 2"/>
    <w:basedOn w:val="BodyTextIndent"/>
    <w:semiHidden/>
    <w:rsid w:val="00927C24"/>
    <w:pPr>
      <w:ind w:firstLine="210"/>
    </w:pPr>
  </w:style>
  <w:style w:type="paragraph" w:styleId="BodyTextIndent2">
    <w:name w:val="Body Text Indent 2"/>
    <w:basedOn w:val="Normal"/>
    <w:semiHidden/>
    <w:rsid w:val="00927C24"/>
    <w:pPr>
      <w:spacing w:after="120" w:line="480" w:lineRule="auto"/>
      <w:ind w:left="283"/>
    </w:pPr>
  </w:style>
  <w:style w:type="paragraph" w:styleId="BodyTextIndent3">
    <w:name w:val="Body Text Indent 3"/>
    <w:basedOn w:val="Normal"/>
    <w:semiHidden/>
    <w:rsid w:val="00927C24"/>
    <w:pPr>
      <w:spacing w:after="120"/>
      <w:ind w:left="283"/>
    </w:pPr>
    <w:rPr>
      <w:sz w:val="16"/>
      <w:szCs w:val="16"/>
    </w:rPr>
  </w:style>
  <w:style w:type="paragraph" w:styleId="Closing">
    <w:name w:val="Closing"/>
    <w:basedOn w:val="Normal"/>
    <w:semiHidden/>
    <w:rsid w:val="00927C24"/>
    <w:pPr>
      <w:ind w:left="4252"/>
    </w:pPr>
  </w:style>
  <w:style w:type="paragraph" w:styleId="Date">
    <w:name w:val="Date"/>
    <w:basedOn w:val="Normal"/>
    <w:next w:val="Normal"/>
    <w:semiHidden/>
    <w:rsid w:val="00927C24"/>
  </w:style>
  <w:style w:type="paragraph" w:styleId="E-mailSignature">
    <w:name w:val="E-mail Signature"/>
    <w:basedOn w:val="Normal"/>
    <w:semiHidden/>
    <w:rsid w:val="00927C24"/>
  </w:style>
  <w:style w:type="character" w:styleId="Emphasis">
    <w:name w:val="Emphasis"/>
    <w:qFormat/>
    <w:rsid w:val="00927C24"/>
    <w:rPr>
      <w:i/>
      <w:iCs/>
    </w:rPr>
  </w:style>
  <w:style w:type="paragraph" w:styleId="EnvelopeAddress">
    <w:name w:val="envelope address"/>
    <w:basedOn w:val="Normal"/>
    <w:semiHidden/>
    <w:rsid w:val="00927C2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927C24"/>
    <w:rPr>
      <w:rFonts w:ascii="Arial" w:hAnsi="Arial" w:cs="Arial"/>
      <w:sz w:val="20"/>
    </w:rPr>
  </w:style>
  <w:style w:type="character" w:styleId="FollowedHyperlink">
    <w:name w:val="FollowedHyperlink"/>
    <w:semiHidden/>
    <w:rsid w:val="00927C24"/>
    <w:rPr>
      <w:color w:val="800080"/>
      <w:u w:val="single"/>
    </w:rPr>
  </w:style>
  <w:style w:type="paragraph" w:styleId="Footer">
    <w:name w:val="footer"/>
    <w:basedOn w:val="Normal"/>
    <w:link w:val="FooterChar"/>
    <w:uiPriority w:val="99"/>
    <w:semiHidden/>
    <w:rsid w:val="00927C24"/>
    <w:pPr>
      <w:tabs>
        <w:tab w:val="center" w:pos="4320"/>
        <w:tab w:val="right" w:pos="8640"/>
      </w:tabs>
    </w:pPr>
  </w:style>
  <w:style w:type="paragraph" w:styleId="Header">
    <w:name w:val="header"/>
    <w:basedOn w:val="Normal"/>
    <w:link w:val="HeaderChar"/>
    <w:uiPriority w:val="99"/>
    <w:semiHidden/>
    <w:rsid w:val="00927C24"/>
    <w:pPr>
      <w:tabs>
        <w:tab w:val="center" w:pos="4320"/>
        <w:tab w:val="right" w:pos="8640"/>
      </w:tabs>
    </w:pPr>
  </w:style>
  <w:style w:type="character" w:styleId="HTMLAcronym">
    <w:name w:val="HTML Acronym"/>
    <w:basedOn w:val="DefaultParagraphFont"/>
    <w:semiHidden/>
    <w:rsid w:val="00927C24"/>
  </w:style>
  <w:style w:type="paragraph" w:styleId="HTMLAddress">
    <w:name w:val="HTML Address"/>
    <w:basedOn w:val="Normal"/>
    <w:semiHidden/>
    <w:rsid w:val="00927C24"/>
    <w:rPr>
      <w:i/>
      <w:iCs/>
    </w:rPr>
  </w:style>
  <w:style w:type="character" w:styleId="HTMLCite">
    <w:name w:val="HTML Cite"/>
    <w:semiHidden/>
    <w:rsid w:val="00927C24"/>
    <w:rPr>
      <w:i/>
      <w:iCs/>
    </w:rPr>
  </w:style>
  <w:style w:type="character" w:styleId="HTMLCode">
    <w:name w:val="HTML Code"/>
    <w:semiHidden/>
    <w:rsid w:val="00927C24"/>
    <w:rPr>
      <w:rFonts w:ascii="Courier New" w:hAnsi="Courier New" w:cs="Courier New"/>
      <w:sz w:val="20"/>
      <w:szCs w:val="20"/>
    </w:rPr>
  </w:style>
  <w:style w:type="character" w:styleId="HTMLDefinition">
    <w:name w:val="HTML Definition"/>
    <w:semiHidden/>
    <w:rsid w:val="00927C24"/>
    <w:rPr>
      <w:i/>
      <w:iCs/>
    </w:rPr>
  </w:style>
  <w:style w:type="character" w:styleId="HTMLKeyboard">
    <w:name w:val="HTML Keyboard"/>
    <w:semiHidden/>
    <w:rsid w:val="00927C24"/>
    <w:rPr>
      <w:rFonts w:ascii="Courier New" w:hAnsi="Courier New" w:cs="Courier New"/>
      <w:sz w:val="20"/>
      <w:szCs w:val="20"/>
    </w:rPr>
  </w:style>
  <w:style w:type="paragraph" w:styleId="HTMLPreformatted">
    <w:name w:val="HTML Preformatted"/>
    <w:basedOn w:val="Normal"/>
    <w:semiHidden/>
    <w:rsid w:val="00927C24"/>
    <w:rPr>
      <w:rFonts w:ascii="Courier New" w:hAnsi="Courier New" w:cs="Courier New"/>
      <w:sz w:val="20"/>
    </w:rPr>
  </w:style>
  <w:style w:type="character" w:styleId="HTMLSample">
    <w:name w:val="HTML Sample"/>
    <w:semiHidden/>
    <w:rsid w:val="00927C24"/>
    <w:rPr>
      <w:rFonts w:ascii="Courier New" w:hAnsi="Courier New" w:cs="Courier New"/>
    </w:rPr>
  </w:style>
  <w:style w:type="character" w:styleId="HTMLTypewriter">
    <w:name w:val="HTML Typewriter"/>
    <w:semiHidden/>
    <w:rsid w:val="00927C24"/>
    <w:rPr>
      <w:rFonts w:ascii="Courier New" w:hAnsi="Courier New" w:cs="Courier New"/>
      <w:sz w:val="20"/>
      <w:szCs w:val="20"/>
    </w:rPr>
  </w:style>
  <w:style w:type="character" w:styleId="HTMLVariable">
    <w:name w:val="HTML Variable"/>
    <w:semiHidden/>
    <w:rsid w:val="00927C24"/>
    <w:rPr>
      <w:i/>
      <w:iCs/>
    </w:rPr>
  </w:style>
  <w:style w:type="character" w:styleId="Hyperlink">
    <w:name w:val="Hyperlink"/>
    <w:semiHidden/>
    <w:rsid w:val="00927C24"/>
    <w:rPr>
      <w:color w:val="0000FF"/>
      <w:u w:val="single"/>
    </w:rPr>
  </w:style>
  <w:style w:type="character" w:styleId="LineNumber">
    <w:name w:val="line number"/>
    <w:basedOn w:val="DefaultParagraphFont"/>
    <w:semiHidden/>
    <w:rsid w:val="00927C24"/>
  </w:style>
  <w:style w:type="paragraph" w:styleId="List">
    <w:name w:val="List"/>
    <w:basedOn w:val="Normal"/>
    <w:semiHidden/>
    <w:rsid w:val="00927C24"/>
    <w:pPr>
      <w:ind w:left="283" w:hanging="283"/>
    </w:pPr>
  </w:style>
  <w:style w:type="paragraph" w:styleId="List2">
    <w:name w:val="List 2"/>
    <w:basedOn w:val="Normal"/>
    <w:semiHidden/>
    <w:rsid w:val="00927C24"/>
    <w:pPr>
      <w:ind w:left="566" w:hanging="283"/>
    </w:pPr>
  </w:style>
  <w:style w:type="paragraph" w:styleId="List3">
    <w:name w:val="List 3"/>
    <w:basedOn w:val="Normal"/>
    <w:semiHidden/>
    <w:rsid w:val="00927C24"/>
    <w:pPr>
      <w:ind w:left="849" w:hanging="283"/>
    </w:pPr>
  </w:style>
  <w:style w:type="paragraph" w:styleId="List4">
    <w:name w:val="List 4"/>
    <w:basedOn w:val="Normal"/>
    <w:semiHidden/>
    <w:rsid w:val="00927C24"/>
    <w:pPr>
      <w:ind w:left="1132" w:hanging="283"/>
    </w:pPr>
  </w:style>
  <w:style w:type="paragraph" w:styleId="List5">
    <w:name w:val="List 5"/>
    <w:basedOn w:val="Normal"/>
    <w:semiHidden/>
    <w:rsid w:val="00927C24"/>
    <w:pPr>
      <w:ind w:left="1415" w:hanging="283"/>
    </w:pPr>
  </w:style>
  <w:style w:type="paragraph" w:styleId="ListBullet">
    <w:name w:val="List Bullet"/>
    <w:basedOn w:val="Normal"/>
    <w:autoRedefine/>
    <w:semiHidden/>
    <w:rsid w:val="00927C24"/>
    <w:pPr>
      <w:numPr>
        <w:numId w:val="1"/>
      </w:numPr>
    </w:pPr>
  </w:style>
  <w:style w:type="paragraph" w:styleId="ListBullet2">
    <w:name w:val="List Bullet 2"/>
    <w:basedOn w:val="Normal"/>
    <w:autoRedefine/>
    <w:semiHidden/>
    <w:rsid w:val="00927C24"/>
    <w:pPr>
      <w:numPr>
        <w:numId w:val="2"/>
      </w:numPr>
    </w:pPr>
  </w:style>
  <w:style w:type="paragraph" w:styleId="ListBullet3">
    <w:name w:val="List Bullet 3"/>
    <w:basedOn w:val="Normal"/>
    <w:autoRedefine/>
    <w:semiHidden/>
    <w:rsid w:val="00927C24"/>
    <w:pPr>
      <w:numPr>
        <w:numId w:val="3"/>
      </w:numPr>
    </w:pPr>
  </w:style>
  <w:style w:type="paragraph" w:styleId="ListBullet4">
    <w:name w:val="List Bullet 4"/>
    <w:basedOn w:val="Normal"/>
    <w:autoRedefine/>
    <w:semiHidden/>
    <w:rsid w:val="00927C24"/>
    <w:pPr>
      <w:numPr>
        <w:numId w:val="4"/>
      </w:numPr>
    </w:pPr>
  </w:style>
  <w:style w:type="paragraph" w:styleId="ListBullet5">
    <w:name w:val="List Bullet 5"/>
    <w:basedOn w:val="Normal"/>
    <w:autoRedefine/>
    <w:semiHidden/>
    <w:rsid w:val="00927C24"/>
    <w:pPr>
      <w:numPr>
        <w:numId w:val="5"/>
      </w:numPr>
    </w:pPr>
  </w:style>
  <w:style w:type="paragraph" w:styleId="ListContinue">
    <w:name w:val="List Continue"/>
    <w:basedOn w:val="Normal"/>
    <w:semiHidden/>
    <w:rsid w:val="00927C24"/>
    <w:pPr>
      <w:spacing w:after="120"/>
      <w:ind w:left="283"/>
    </w:pPr>
  </w:style>
  <w:style w:type="paragraph" w:styleId="ListContinue2">
    <w:name w:val="List Continue 2"/>
    <w:basedOn w:val="Normal"/>
    <w:semiHidden/>
    <w:rsid w:val="00927C24"/>
    <w:pPr>
      <w:spacing w:after="120"/>
      <w:ind w:left="566"/>
    </w:pPr>
  </w:style>
  <w:style w:type="paragraph" w:styleId="ListContinue3">
    <w:name w:val="List Continue 3"/>
    <w:basedOn w:val="Normal"/>
    <w:semiHidden/>
    <w:rsid w:val="00927C24"/>
    <w:pPr>
      <w:spacing w:after="120"/>
      <w:ind w:left="849"/>
    </w:pPr>
  </w:style>
  <w:style w:type="paragraph" w:styleId="ListContinue4">
    <w:name w:val="List Continue 4"/>
    <w:basedOn w:val="Normal"/>
    <w:semiHidden/>
    <w:rsid w:val="00927C24"/>
    <w:pPr>
      <w:spacing w:after="120"/>
      <w:ind w:left="1132"/>
    </w:pPr>
  </w:style>
  <w:style w:type="paragraph" w:styleId="ListContinue5">
    <w:name w:val="List Continue 5"/>
    <w:basedOn w:val="Normal"/>
    <w:semiHidden/>
    <w:rsid w:val="00927C24"/>
    <w:pPr>
      <w:spacing w:after="120"/>
      <w:ind w:left="1415"/>
    </w:pPr>
  </w:style>
  <w:style w:type="paragraph" w:styleId="ListNumber">
    <w:name w:val="List Number"/>
    <w:basedOn w:val="Normal"/>
    <w:semiHidden/>
    <w:rsid w:val="00927C24"/>
    <w:pPr>
      <w:numPr>
        <w:numId w:val="6"/>
      </w:numPr>
    </w:pPr>
  </w:style>
  <w:style w:type="paragraph" w:styleId="ListNumber2">
    <w:name w:val="List Number 2"/>
    <w:basedOn w:val="Normal"/>
    <w:semiHidden/>
    <w:rsid w:val="00927C24"/>
    <w:pPr>
      <w:numPr>
        <w:numId w:val="7"/>
      </w:numPr>
    </w:pPr>
  </w:style>
  <w:style w:type="paragraph" w:styleId="ListNumber3">
    <w:name w:val="List Number 3"/>
    <w:basedOn w:val="Normal"/>
    <w:semiHidden/>
    <w:rsid w:val="00927C24"/>
    <w:pPr>
      <w:numPr>
        <w:numId w:val="8"/>
      </w:numPr>
    </w:pPr>
  </w:style>
  <w:style w:type="paragraph" w:styleId="ListNumber4">
    <w:name w:val="List Number 4"/>
    <w:basedOn w:val="Normal"/>
    <w:semiHidden/>
    <w:rsid w:val="00927C24"/>
    <w:pPr>
      <w:numPr>
        <w:numId w:val="9"/>
      </w:numPr>
    </w:pPr>
  </w:style>
  <w:style w:type="paragraph" w:styleId="ListNumber5">
    <w:name w:val="List Number 5"/>
    <w:basedOn w:val="Normal"/>
    <w:semiHidden/>
    <w:rsid w:val="00927C24"/>
    <w:pPr>
      <w:numPr>
        <w:numId w:val="10"/>
      </w:numPr>
    </w:pPr>
  </w:style>
  <w:style w:type="paragraph" w:styleId="MessageHeader">
    <w:name w:val="Message Header"/>
    <w:basedOn w:val="Normal"/>
    <w:semiHidden/>
    <w:rsid w:val="00927C2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rsid w:val="00927C24"/>
    <w:pPr>
      <w:ind w:left="720"/>
    </w:pPr>
  </w:style>
  <w:style w:type="paragraph" w:styleId="NoteHeading">
    <w:name w:val="Note Heading"/>
    <w:basedOn w:val="Normal"/>
    <w:next w:val="Normal"/>
    <w:semiHidden/>
    <w:rsid w:val="00927C24"/>
  </w:style>
  <w:style w:type="character" w:styleId="PageNumber">
    <w:name w:val="page number"/>
    <w:basedOn w:val="DefaultParagraphFont"/>
    <w:semiHidden/>
    <w:rsid w:val="00927C24"/>
  </w:style>
  <w:style w:type="paragraph" w:styleId="PlainText">
    <w:name w:val="Plain Text"/>
    <w:basedOn w:val="Normal"/>
    <w:semiHidden/>
    <w:rsid w:val="00927C24"/>
    <w:rPr>
      <w:rFonts w:ascii="Courier New" w:hAnsi="Courier New" w:cs="Courier New"/>
      <w:sz w:val="20"/>
    </w:rPr>
  </w:style>
  <w:style w:type="paragraph" w:styleId="Salutation">
    <w:name w:val="Salutation"/>
    <w:basedOn w:val="Normal"/>
    <w:next w:val="Normal"/>
    <w:semiHidden/>
    <w:rsid w:val="00927C24"/>
  </w:style>
  <w:style w:type="paragraph" w:styleId="Signature">
    <w:name w:val="Signature"/>
    <w:basedOn w:val="Normal"/>
    <w:semiHidden/>
    <w:rsid w:val="00927C24"/>
    <w:pPr>
      <w:ind w:left="4252"/>
    </w:pPr>
  </w:style>
  <w:style w:type="character" w:styleId="Strong">
    <w:name w:val="Strong"/>
    <w:qFormat/>
    <w:rsid w:val="00927C24"/>
    <w:rPr>
      <w:b/>
      <w:bCs/>
    </w:rPr>
  </w:style>
  <w:style w:type="paragraph" w:styleId="Subtitle">
    <w:name w:val="Subtitle"/>
    <w:basedOn w:val="Normal"/>
    <w:qFormat/>
    <w:rsid w:val="00927C24"/>
    <w:pPr>
      <w:spacing w:after="60"/>
      <w:jc w:val="center"/>
      <w:outlineLvl w:val="1"/>
    </w:pPr>
    <w:rPr>
      <w:rFonts w:ascii="Arial" w:hAnsi="Arial" w:cs="Arial"/>
      <w:sz w:val="24"/>
      <w:szCs w:val="24"/>
    </w:rPr>
  </w:style>
  <w:style w:type="table" w:styleId="Table3Deffects1">
    <w:name w:val="Table 3D effects 1"/>
    <w:basedOn w:val="TableNormal"/>
    <w:semiHidden/>
    <w:rsid w:val="00927C2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27C2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27C2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27C2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27C2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27C2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27C2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27C2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27C2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27C2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27C2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27C2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27C2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27C2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27C2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27C2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27C2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27C2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27C2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27C2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27C2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27C2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27C2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27C2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27C2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27C2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27C2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27C2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27C2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27C2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27C2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27C2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27C2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27C2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27C2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27C2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27C2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27C2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27C2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27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27C2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27C2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27C2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rsid w:val="00927C24"/>
    <w:pPr>
      <w:spacing w:before="1588" w:after="567"/>
    </w:pPr>
    <w:rPr>
      <w:rFonts w:ascii="Times" w:hAnsi="Times"/>
      <w:b/>
      <w:sz w:val="34"/>
      <w:szCs w:val="34"/>
    </w:rPr>
  </w:style>
  <w:style w:type="paragraph" w:customStyle="1" w:styleId="subsubsection">
    <w:name w:val="subsubsection"/>
    <w:link w:val="subsubsectionChar"/>
    <w:autoRedefine/>
    <w:rsid w:val="00927C24"/>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927C24"/>
    <w:pPr>
      <w:tabs>
        <w:tab w:val="clear" w:pos="567"/>
        <w:tab w:val="center" w:pos="4820"/>
        <w:tab w:val="right" w:pos="9072"/>
      </w:tabs>
      <w:spacing w:before="120" w:after="120"/>
      <w:jc w:val="center"/>
    </w:pPr>
    <w:rPr>
      <w:lang w:val="en-US"/>
    </w:rPr>
  </w:style>
  <w:style w:type="paragraph" w:customStyle="1" w:styleId="Centred">
    <w:name w:val="Centred"/>
    <w:autoRedefine/>
    <w:rsid w:val="00927C24"/>
    <w:pPr>
      <w:jc w:val="center"/>
    </w:pPr>
    <w:rPr>
      <w:rFonts w:ascii="Times" w:hAnsi="Times"/>
      <w:sz w:val="22"/>
      <w:lang w:eastAsia="en-US"/>
    </w:rPr>
  </w:style>
  <w:style w:type="paragraph" w:customStyle="1" w:styleId="BulletedIndent">
    <w:name w:val="Bulleted.Indent"/>
    <w:autoRedefine/>
    <w:rsid w:val="00927C24"/>
    <w:pPr>
      <w:ind w:left="28"/>
      <w:jc w:val="both"/>
    </w:pPr>
    <w:rPr>
      <w:rFonts w:ascii="Times" w:hAnsi="Times"/>
      <w:sz w:val="22"/>
      <w:lang w:val="en-US" w:eastAsia="en-US"/>
    </w:rPr>
  </w:style>
  <w:style w:type="character" w:customStyle="1" w:styleId="BodyCharChar">
    <w:name w:val="Body Char Char"/>
    <w:link w:val="BodyChar"/>
    <w:rsid w:val="00927C24"/>
    <w:rPr>
      <w:rFonts w:ascii="Times" w:hAnsi="Times"/>
      <w:color w:val="000000"/>
      <w:sz w:val="22"/>
      <w:szCs w:val="22"/>
      <w:lang w:val="en-GB" w:eastAsia="en-US" w:bidi="ar-SA"/>
    </w:rPr>
  </w:style>
  <w:style w:type="paragraph" w:customStyle="1" w:styleId="StyleTitleLeft005cm">
    <w:name w:val="Style Title + Left:  0.05 cm"/>
    <w:basedOn w:val="Title"/>
    <w:rsid w:val="00927C24"/>
    <w:rPr>
      <w:bCs/>
      <w:szCs w:val="20"/>
    </w:rPr>
  </w:style>
  <w:style w:type="paragraph" w:customStyle="1" w:styleId="Abstract">
    <w:name w:val="Abstract"/>
    <w:rsid w:val="00927C24"/>
    <w:pPr>
      <w:spacing w:after="454"/>
      <w:ind w:left="1418"/>
      <w:jc w:val="both"/>
    </w:pPr>
    <w:rPr>
      <w:rFonts w:ascii="Times" w:hAnsi="Times"/>
      <w:color w:val="000000"/>
      <w:lang w:eastAsia="en-US"/>
    </w:rPr>
  </w:style>
  <w:style w:type="paragraph" w:styleId="BalloonText">
    <w:name w:val="Balloon Text"/>
    <w:basedOn w:val="Normal"/>
    <w:semiHidden/>
    <w:rsid w:val="00927C24"/>
    <w:rPr>
      <w:rFonts w:ascii="Tahoma" w:hAnsi="Tahoma" w:cs="Tahoma"/>
      <w:sz w:val="16"/>
      <w:szCs w:val="16"/>
    </w:rPr>
  </w:style>
  <w:style w:type="paragraph" w:customStyle="1" w:styleId="FigureCaption">
    <w:name w:val="FigureCaption"/>
    <w:rsid w:val="00927C24"/>
    <w:pPr>
      <w:spacing w:before="170"/>
      <w:ind w:left="28"/>
      <w:jc w:val="center"/>
    </w:pPr>
    <w:rPr>
      <w:rFonts w:ascii="Times" w:hAnsi="Times"/>
      <w:color w:val="000000"/>
      <w:sz w:val="22"/>
      <w:szCs w:val="22"/>
      <w:lang w:eastAsia="en-US"/>
    </w:rPr>
  </w:style>
  <w:style w:type="character" w:customStyle="1" w:styleId="sectionChar">
    <w:name w:val="section Char"/>
    <w:link w:val="section"/>
    <w:rsid w:val="00927C24"/>
    <w:rPr>
      <w:rFonts w:ascii="Times" w:hAnsi="Times"/>
      <w:b/>
      <w:color w:val="000000"/>
      <w:sz w:val="22"/>
      <w:szCs w:val="22"/>
      <w:lang w:eastAsia="en-US"/>
    </w:rPr>
  </w:style>
  <w:style w:type="character" w:customStyle="1" w:styleId="FormatNotes">
    <w:name w:val="FormatNotes"/>
    <w:rsid w:val="00927C24"/>
    <w:rPr>
      <w:rFonts w:ascii="Times" w:hAnsi="Times"/>
      <w:color w:val="FF6600"/>
      <w:sz w:val="20"/>
      <w:szCs w:val="20"/>
      <w:lang w:val="en-GB"/>
    </w:rPr>
  </w:style>
  <w:style w:type="paragraph" w:customStyle="1" w:styleId="BulletedL2">
    <w:name w:val="BulletedL2"/>
    <w:basedOn w:val="Bulleted"/>
    <w:autoRedefine/>
    <w:rsid w:val="00927C24"/>
    <w:pPr>
      <w:ind w:left="851"/>
    </w:pPr>
  </w:style>
  <w:style w:type="paragraph" w:customStyle="1" w:styleId="Authors">
    <w:name w:val="Authors"/>
    <w:rsid w:val="00927C24"/>
    <w:pPr>
      <w:spacing w:after="113"/>
      <w:ind w:left="1418"/>
    </w:pPr>
    <w:rPr>
      <w:rFonts w:ascii="Times" w:hAnsi="Times"/>
      <w:b/>
      <w:sz w:val="22"/>
      <w:szCs w:val="22"/>
      <w:lang w:eastAsia="en-US"/>
    </w:rPr>
  </w:style>
  <w:style w:type="paragraph" w:customStyle="1" w:styleId="Addresses">
    <w:name w:val="Addresses"/>
    <w:autoRedefine/>
    <w:rsid w:val="00927C24"/>
    <w:pPr>
      <w:spacing w:after="454"/>
      <w:ind w:left="1418"/>
    </w:pPr>
    <w:rPr>
      <w:sz w:val="22"/>
      <w:szCs w:val="22"/>
      <w:lang w:eastAsia="en-US"/>
    </w:rPr>
  </w:style>
  <w:style w:type="paragraph" w:customStyle="1" w:styleId="25mmIndent">
    <w:name w:val="25mmIndent"/>
    <w:rsid w:val="00927C24"/>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rsid w:val="00927C24"/>
    <w:pPr>
      <w:numPr>
        <w:numId w:val="14"/>
      </w:numPr>
    </w:pPr>
  </w:style>
  <w:style w:type="paragraph" w:customStyle="1" w:styleId="Numbered">
    <w:name w:val="Numbered"/>
    <w:autoRedefine/>
    <w:rsid w:val="00927C24"/>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927C24"/>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927C24"/>
    <w:pPr>
      <w:jc w:val="center"/>
    </w:pPr>
  </w:style>
  <w:style w:type="character" w:customStyle="1" w:styleId="times1">
    <w:name w:val="times1"/>
    <w:rsid w:val="00927C24"/>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927C24"/>
    <w:rPr>
      <w:i w:val="0"/>
      <w:szCs w:val="20"/>
    </w:rPr>
  </w:style>
  <w:style w:type="paragraph" w:customStyle="1" w:styleId="StylesubsubsectionNotItalic">
    <w:name w:val="Style subsubsection + Not Italic"/>
    <w:basedOn w:val="subsubsection"/>
    <w:rsid w:val="00927C24"/>
    <w:rPr>
      <w:i w:val="0"/>
      <w:iCs w:val="0"/>
    </w:rPr>
  </w:style>
  <w:style w:type="character" w:styleId="CommentReference">
    <w:name w:val="annotation reference"/>
    <w:semiHidden/>
    <w:rsid w:val="00927C24"/>
    <w:rPr>
      <w:sz w:val="16"/>
      <w:szCs w:val="16"/>
    </w:rPr>
  </w:style>
  <w:style w:type="paragraph" w:styleId="CommentText">
    <w:name w:val="annotation text"/>
    <w:basedOn w:val="Normal"/>
    <w:semiHidden/>
    <w:rsid w:val="00927C24"/>
    <w:rPr>
      <w:sz w:val="20"/>
    </w:rPr>
  </w:style>
  <w:style w:type="paragraph" w:styleId="CommentSubject">
    <w:name w:val="annotation subject"/>
    <w:basedOn w:val="CommentText"/>
    <w:next w:val="CommentText"/>
    <w:semiHidden/>
    <w:rsid w:val="00927C24"/>
    <w:rPr>
      <w:b/>
      <w:bCs/>
    </w:rPr>
  </w:style>
  <w:style w:type="paragraph" w:customStyle="1" w:styleId="StylesubsubsectionNotItalic1Char">
    <w:name w:val="Style subsubsection + Not Italic1 Char"/>
    <w:basedOn w:val="subsubsection"/>
    <w:link w:val="StylesubsubsectionNotItalic1CharChar"/>
    <w:autoRedefine/>
    <w:rsid w:val="00927C24"/>
    <w:rPr>
      <w:i w:val="0"/>
      <w:iCs w:val="0"/>
    </w:rPr>
  </w:style>
  <w:style w:type="character" w:customStyle="1" w:styleId="subsubsectionChar">
    <w:name w:val="subsubsection Char"/>
    <w:link w:val="subsubsection"/>
    <w:rsid w:val="00927C24"/>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927C24"/>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927C24"/>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927C24"/>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927C24"/>
    <w:pPr>
      <w:numPr>
        <w:numId w:val="17"/>
      </w:numPr>
      <w:spacing w:before="0"/>
    </w:pPr>
    <w:rPr>
      <w:bCs/>
      <w:szCs w:val="20"/>
    </w:rPr>
  </w:style>
  <w:style w:type="paragraph" w:customStyle="1" w:styleId="Reference">
    <w:name w:val="Reference"/>
    <w:rsid w:val="00927C24"/>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927C24"/>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customStyle="1" w:styleId="HeaderChar">
    <w:name w:val="Header Char"/>
    <w:basedOn w:val="DefaultParagraphFont"/>
    <w:link w:val="Header"/>
    <w:uiPriority w:val="99"/>
    <w:semiHidden/>
    <w:rsid w:val="00225C35"/>
    <w:rPr>
      <w:rFonts w:ascii="Sabon" w:hAnsi="Sabon"/>
      <w:sz w:val="22"/>
      <w:lang w:eastAsia="en-US"/>
    </w:rPr>
  </w:style>
  <w:style w:type="character" w:customStyle="1" w:styleId="IOPHeaderChar">
    <w:name w:val="IOPHeader Char"/>
    <w:basedOn w:val="HeaderChar"/>
    <w:link w:val="IOPHeader"/>
    <w:locked/>
    <w:rsid w:val="00225C35"/>
    <w:rPr>
      <w:rFonts w:ascii="Sabon" w:hAnsi="Sabon"/>
      <w:sz w:val="22"/>
      <w:lang w:eastAsia="en-US"/>
    </w:rPr>
  </w:style>
  <w:style w:type="paragraph" w:customStyle="1" w:styleId="IOPHeader">
    <w:name w:val="IOPHeader"/>
    <w:basedOn w:val="Header"/>
    <w:link w:val="IOPHeaderChar"/>
    <w:qFormat/>
    <w:rsid w:val="00225C35"/>
    <w:pPr>
      <w:pBdr>
        <w:bottom w:val="single" w:sz="4" w:space="1" w:color="auto"/>
      </w:pBdr>
      <w:tabs>
        <w:tab w:val="clear" w:pos="4320"/>
        <w:tab w:val="clear" w:pos="8640"/>
        <w:tab w:val="center" w:pos="4513"/>
        <w:tab w:val="right" w:pos="9026"/>
      </w:tabs>
    </w:pPr>
  </w:style>
  <w:style w:type="character" w:customStyle="1" w:styleId="FooterChar">
    <w:name w:val="Footer Char"/>
    <w:basedOn w:val="DefaultParagraphFont"/>
    <w:link w:val="Footer"/>
    <w:uiPriority w:val="99"/>
    <w:semiHidden/>
    <w:rsid w:val="00225C35"/>
    <w:rPr>
      <w:rFonts w:ascii="Sabon" w:hAnsi="Sabon"/>
      <w:sz w:val="22"/>
      <w:lang w:eastAsia="en-US"/>
    </w:rPr>
  </w:style>
  <w:style w:type="paragraph" w:customStyle="1" w:styleId="E-mail">
    <w:name w:val="E-mail"/>
    <w:next w:val="Abstract"/>
    <w:rsid w:val="00BB588D"/>
    <w:pPr>
      <w:spacing w:after="240"/>
      <w:ind w:left="1418"/>
    </w:pPr>
    <w:rPr>
      <w:rFonts w:ascii="Times" w:hAnsi="Times"/>
      <w:noProof/>
      <w:sz w:val="22"/>
      <w:szCs w:val="22"/>
      <w:lang w:val="en-US" w:eastAsia="en-US"/>
    </w:rPr>
  </w:style>
  <w:style w:type="character" w:customStyle="1" w:styleId="shorttext">
    <w:name w:val="short_text"/>
    <w:basedOn w:val="DefaultParagraphFont"/>
    <w:rsid w:val="00BB588D"/>
  </w:style>
  <w:style w:type="paragraph" w:styleId="ListParagraph">
    <w:name w:val="List Paragraph"/>
    <w:basedOn w:val="Normal"/>
    <w:uiPriority w:val="34"/>
    <w:qFormat/>
    <w:rsid w:val="00BB588D"/>
    <w:pPr>
      <w:spacing w:after="160" w:line="259" w:lineRule="auto"/>
      <w:ind w:left="720"/>
      <w:contextualSpacing/>
    </w:pPr>
    <w:rPr>
      <w:rFonts w:asciiTheme="minorHAnsi" w:eastAsiaTheme="minorHAnsi" w:hAnsiTheme="minorHAnsi" w:cstheme="minorBidi"/>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3600">
      <w:bodyDiv w:val="1"/>
      <w:marLeft w:val="0"/>
      <w:marRight w:val="0"/>
      <w:marTop w:val="0"/>
      <w:marBottom w:val="0"/>
      <w:divBdr>
        <w:top w:val="none" w:sz="0" w:space="0" w:color="auto"/>
        <w:left w:val="none" w:sz="0" w:space="0" w:color="auto"/>
        <w:bottom w:val="none" w:sz="0" w:space="0" w:color="auto"/>
        <w:right w:val="none" w:sz="0" w:space="0" w:color="auto"/>
      </w:divBdr>
    </w:div>
    <w:div w:id="554778622">
      <w:bodyDiv w:val="1"/>
      <w:marLeft w:val="0"/>
      <w:marRight w:val="0"/>
      <w:marTop w:val="0"/>
      <w:marBottom w:val="0"/>
      <w:divBdr>
        <w:top w:val="none" w:sz="0" w:space="0" w:color="auto"/>
        <w:left w:val="none" w:sz="0" w:space="0" w:color="auto"/>
        <w:bottom w:val="none" w:sz="0" w:space="0" w:color="auto"/>
        <w:right w:val="none" w:sz="0" w:space="0" w:color="auto"/>
      </w:divBdr>
    </w:div>
    <w:div w:id="668992072">
      <w:bodyDiv w:val="1"/>
      <w:marLeft w:val="0"/>
      <w:marRight w:val="0"/>
      <w:marTop w:val="0"/>
      <w:marBottom w:val="0"/>
      <w:divBdr>
        <w:top w:val="none" w:sz="0" w:space="0" w:color="auto"/>
        <w:left w:val="none" w:sz="0" w:space="0" w:color="auto"/>
        <w:bottom w:val="none" w:sz="0" w:space="0" w:color="auto"/>
        <w:right w:val="none" w:sz="0" w:space="0" w:color="auto"/>
      </w:divBdr>
    </w:div>
    <w:div w:id="714502619">
      <w:bodyDiv w:val="1"/>
      <w:marLeft w:val="0"/>
      <w:marRight w:val="0"/>
      <w:marTop w:val="0"/>
      <w:marBottom w:val="0"/>
      <w:divBdr>
        <w:top w:val="none" w:sz="0" w:space="0" w:color="auto"/>
        <w:left w:val="none" w:sz="0" w:space="0" w:color="auto"/>
        <w:bottom w:val="none" w:sz="0" w:space="0" w:color="auto"/>
        <w:right w:val="none" w:sz="0" w:space="0" w:color="auto"/>
      </w:divBdr>
    </w:div>
    <w:div w:id="12535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novintanurulsari@ymail.com" TargetMode="External"/><Relationship Id="rId13" Type="http://schemas.openxmlformats.org/officeDocument/2006/relationships/hyperlink" Target="http://www.afterschoolalliance.org/documents/STEM/Rennie_Krishnamurthi.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OWNER</cp:lastModifiedBy>
  <cp:revision>2</cp:revision>
  <cp:lastPrinted>2007-03-22T16:16:00Z</cp:lastPrinted>
  <dcterms:created xsi:type="dcterms:W3CDTF">2018-11-19T02:55:00Z</dcterms:created>
  <dcterms:modified xsi:type="dcterms:W3CDTF">2018-11-19T02:55:00Z</dcterms:modified>
</cp:coreProperties>
</file>